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54" w:rsidRPr="0023072D" w:rsidRDefault="00253254" w:rsidP="00253254">
      <w:pPr>
        <w:pStyle w:val="Heading1"/>
        <w:numPr>
          <w:ilvl w:val="0"/>
          <w:numId w:val="0"/>
        </w:numPr>
      </w:pPr>
      <w:bookmarkStart w:id="0" w:name="_Toc79779924"/>
      <w:bookmarkStart w:id="1" w:name="_Toc79780086"/>
      <w:r w:rsidRPr="0023072D">
        <w:t>ABSTRAK</w:t>
      </w:r>
      <w:bookmarkEnd w:id="0"/>
      <w:bookmarkEnd w:id="1"/>
    </w:p>
    <w:p w:rsidR="00253254" w:rsidRPr="00B13BC6" w:rsidRDefault="00253254" w:rsidP="00253254">
      <w:pPr>
        <w:rPr>
          <w:rFonts w:ascii="Times New Roman" w:hAnsi="Times New Roman"/>
        </w:rPr>
      </w:pPr>
    </w:p>
    <w:p w:rsidR="00253254" w:rsidRPr="0023072D" w:rsidRDefault="00253254" w:rsidP="002532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3072D">
        <w:rPr>
          <w:rFonts w:ascii="Times New Roman" w:hAnsi="Times New Roman"/>
          <w:sz w:val="24"/>
          <w:szCs w:val="24"/>
        </w:rPr>
        <w:t xml:space="preserve">  </w:t>
      </w:r>
    </w:p>
    <w:p w:rsidR="00253254" w:rsidRPr="0098506D" w:rsidRDefault="00253254" w:rsidP="00253254">
      <w:pPr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Latar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Belakang</w:t>
      </w:r>
      <w:proofErr w:type="spellEnd"/>
      <w:r w:rsidRPr="0098506D">
        <w:rPr>
          <w:rFonts w:ascii="Times New Roman" w:hAnsi="Times New Roman"/>
          <w:sz w:val="24"/>
          <w:szCs w:val="24"/>
          <w:lang w:val="id-ID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Lama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waktu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pendaftaran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sz w:val="24"/>
          <w:szCs w:val="24"/>
        </w:rPr>
        <w:t>menit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memicu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resiko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penularan</w:t>
      </w:r>
      <w:proofErr w:type="spellEnd"/>
      <w:r>
        <w:rPr>
          <w:rFonts w:ascii="Times New Roman" w:hAnsi="Times New Roman"/>
          <w:sz w:val="24"/>
          <w:szCs w:val="24"/>
        </w:rPr>
        <w:t xml:space="preserve"> Covid-19 di </w:t>
      </w:r>
      <w:proofErr w:type="spellStart"/>
      <w:r>
        <w:rPr>
          <w:rFonts w:ascii="Times New Roman" w:hAnsi="Times New Roman"/>
          <w:sz w:val="24"/>
          <w:szCs w:val="24"/>
        </w:rPr>
        <w:t>Pusat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(PKM).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Situasi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disebabkan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kebanyakan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>
        <w:rPr>
          <w:rFonts w:ascii="Times New Roman" w:hAnsi="Times New Roman"/>
          <w:sz w:val="24"/>
          <w:szCs w:val="24"/>
        </w:rPr>
        <w:t xml:space="preserve"> di Kota Malang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pendaftaran</w:t>
      </w:r>
      <w:proofErr w:type="spellEnd"/>
      <w:r>
        <w:rPr>
          <w:rFonts w:ascii="Times New Roman" w:hAnsi="Times New Roman"/>
          <w:sz w:val="24"/>
          <w:szCs w:val="24"/>
        </w:rPr>
        <w:t xml:space="preserve"> manual</w:t>
      </w:r>
      <w:r w:rsidRPr="0098506D">
        <w:rPr>
          <w:rFonts w:ascii="Times New Roman" w:hAnsi="Times New Roman"/>
          <w:sz w:val="24"/>
          <w:szCs w:val="24"/>
          <w:lang w:val="id-ID"/>
        </w:rPr>
        <w:t>.</w:t>
      </w:r>
      <w:proofErr w:type="gramEnd"/>
    </w:p>
    <w:p w:rsidR="00253254" w:rsidRPr="005A52EF" w:rsidRDefault="00253254" w:rsidP="00253254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Tujuan</w:t>
      </w:r>
      <w:proofErr w:type="spellEnd"/>
      <w:r w:rsidRPr="0098506D">
        <w:rPr>
          <w:rFonts w:ascii="Times New Roman" w:hAnsi="Times New Roman"/>
          <w:sz w:val="24"/>
          <w:szCs w:val="24"/>
          <w:lang w:val="id-ID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menganalisa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kesiapan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pendaftaran</w:t>
      </w:r>
      <w:proofErr w:type="spellEnd"/>
      <w:r>
        <w:rPr>
          <w:rFonts w:ascii="Times New Roman" w:hAnsi="Times New Roman"/>
          <w:sz w:val="24"/>
          <w:szCs w:val="24"/>
        </w:rPr>
        <w:t xml:space="preserve"> Malang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5M (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Kebijakan</w:t>
      </w:r>
      <w:proofErr w:type="spellEnd"/>
      <w:r>
        <w:rPr>
          <w:rFonts w:ascii="Times New Roman" w:hAnsi="Times New Roman"/>
          <w:sz w:val="24"/>
          <w:szCs w:val="24"/>
        </w:rPr>
        <w:t>, Material/</w:t>
      </w:r>
      <w:proofErr w:type="spellStart"/>
      <w:r>
        <w:rPr>
          <w:rFonts w:ascii="Times New Roman" w:hAnsi="Times New Roman"/>
          <w:sz w:val="24"/>
          <w:szCs w:val="24"/>
        </w:rPr>
        <w:t>Perangkat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Lunak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Mesin</w:t>
      </w:r>
      <w:proofErr w:type="spellEnd"/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z w:val="24"/>
          <w:szCs w:val="24"/>
        </w:rPr>
        <w:t>Perangkat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Keras</w:t>
      </w:r>
      <w:proofErr w:type="spellEnd"/>
      <w:r>
        <w:rPr>
          <w:rFonts w:ascii="Times New Roman" w:hAnsi="Times New Roman"/>
          <w:sz w:val="24"/>
          <w:szCs w:val="24"/>
        </w:rPr>
        <w:t>, Dana) di PKM.</w:t>
      </w:r>
    </w:p>
    <w:p w:rsidR="00253254" w:rsidRPr="005A52EF" w:rsidRDefault="00253254" w:rsidP="00253254">
      <w:pPr>
        <w:jc w:val="both"/>
        <w:rPr>
          <w:rFonts w:ascii="Times New Roman" w:hAnsi="Times New Roman"/>
          <w:sz w:val="24"/>
          <w:szCs w:val="24"/>
        </w:rPr>
      </w:pPr>
      <w:r w:rsidRPr="00FB0774">
        <w:rPr>
          <w:rFonts w:ascii="Times New Roman" w:hAnsi="Times New Roman"/>
          <w:b/>
          <w:bCs/>
          <w:sz w:val="24"/>
          <w:szCs w:val="24"/>
          <w:lang w:val="id-ID"/>
        </w:rPr>
        <w:t>M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etode</w:t>
      </w:r>
      <w:proofErr w:type="spellEnd"/>
      <w:r w:rsidRPr="0098506D">
        <w:rPr>
          <w:rFonts w:ascii="Times New Roman" w:hAnsi="Times New Roman"/>
          <w:sz w:val="24"/>
          <w:szCs w:val="24"/>
          <w:lang w:val="id-ID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kualitatif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kuantitatif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Populasi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dokter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>
        <w:rPr>
          <w:rFonts w:ascii="Times New Roman" w:hAnsi="Times New Roman"/>
          <w:sz w:val="24"/>
          <w:szCs w:val="24"/>
        </w:rPr>
        <w:t xml:space="preserve"> di Kota Malang.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372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/>
          <w:sz w:val="24"/>
          <w:szCs w:val="24"/>
        </w:rPr>
        <w:t>dokter</w:t>
      </w:r>
      <w:proofErr w:type="spellEnd"/>
      <w:r>
        <w:rPr>
          <w:rFonts w:ascii="Times New Roman" w:hAnsi="Times New Roman"/>
          <w:sz w:val="24"/>
          <w:szCs w:val="24"/>
        </w:rPr>
        <w:t xml:space="preserve">, 27 </w:t>
      </w: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330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penunggu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berasal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15 PKM.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kuesioner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kuantitatif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kuantitatif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dikelompokan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likert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sementara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kualitatif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matriks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53254" w:rsidRPr="002B3428" w:rsidRDefault="00253254" w:rsidP="00253254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Hasil</w:t>
      </w:r>
      <w:proofErr w:type="spellEnd"/>
      <w:r w:rsidRPr="0098506D">
        <w:rPr>
          <w:rFonts w:ascii="Times New Roman" w:hAnsi="Times New Roman"/>
          <w:sz w:val="24"/>
          <w:szCs w:val="24"/>
          <w:lang w:val="id-ID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likert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PKM (4</w:t>
      </w:r>
      <w:proofErr w:type="gramStart"/>
      <w:r>
        <w:rPr>
          <w:rFonts w:ascii="Times New Roman" w:hAnsi="Times New Roman"/>
          <w:sz w:val="24"/>
          <w:szCs w:val="24"/>
        </w:rPr>
        <w:t>,2</w:t>
      </w:r>
      <w:proofErr w:type="gram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(4,15)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(4,18)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pendaftaran</w:t>
      </w:r>
      <w:proofErr w:type="spellEnd"/>
      <w:r>
        <w:rPr>
          <w:rFonts w:ascii="Times New Roman" w:hAnsi="Times New Roman"/>
          <w:sz w:val="24"/>
          <w:szCs w:val="24"/>
        </w:rPr>
        <w:t xml:space="preserve"> online. Dari </w:t>
      </w:r>
      <w:proofErr w:type="spellStart"/>
      <w:r>
        <w:rPr>
          <w:rFonts w:ascii="Times New Roman" w:hAnsi="Times New Roman"/>
          <w:sz w:val="24"/>
          <w:szCs w:val="24"/>
        </w:rPr>
        <w:t>sisi</w:t>
      </w:r>
      <w:proofErr w:type="spellEnd"/>
      <w:r>
        <w:rPr>
          <w:rFonts w:ascii="Times New Roman" w:hAnsi="Times New Roman"/>
          <w:sz w:val="24"/>
          <w:szCs w:val="24"/>
        </w:rPr>
        <w:t xml:space="preserve"> PKM,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menunjukkan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100% PKM di Malang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Manusia</w:t>
      </w:r>
      <w:proofErr w:type="spellEnd"/>
      <w:r>
        <w:rPr>
          <w:rFonts w:ascii="Times New Roman" w:hAnsi="Times New Roman"/>
          <w:sz w:val="24"/>
          <w:szCs w:val="24"/>
        </w:rPr>
        <w:t xml:space="preserve"> (Man),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50% PKM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kebijakan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pendaftaran</w:t>
      </w:r>
      <w:proofErr w:type="spellEnd"/>
      <w:r>
        <w:rPr>
          <w:rFonts w:ascii="Times New Roman" w:hAnsi="Times New Roman"/>
          <w:sz w:val="24"/>
          <w:szCs w:val="24"/>
        </w:rPr>
        <w:t xml:space="preserve"> online (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Kebijakan</w:t>
      </w:r>
      <w:proofErr w:type="spellEnd"/>
      <w:r>
        <w:rPr>
          <w:rFonts w:ascii="Times New Roman" w:hAnsi="Times New Roman"/>
          <w:sz w:val="24"/>
          <w:szCs w:val="24"/>
        </w:rPr>
        <w:t xml:space="preserve">), 100% PKM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(Material/</w:t>
      </w:r>
      <w:proofErr w:type="spellStart"/>
      <w:r>
        <w:rPr>
          <w:rFonts w:ascii="Times New Roman" w:hAnsi="Times New Roman"/>
          <w:sz w:val="24"/>
          <w:szCs w:val="24"/>
        </w:rPr>
        <w:t>Perangkat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Lunak</w:t>
      </w:r>
      <w:proofErr w:type="spellEnd"/>
      <w:r>
        <w:rPr>
          <w:rFonts w:ascii="Times New Roman" w:hAnsi="Times New Roman"/>
          <w:sz w:val="24"/>
          <w:szCs w:val="24"/>
        </w:rPr>
        <w:t xml:space="preserve">), 100% PKM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komputer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mumpuni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Mesin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Perangkat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Keras</w:t>
      </w:r>
      <w:proofErr w:type="spellEnd"/>
      <w:r>
        <w:rPr>
          <w:rFonts w:ascii="Times New Roman" w:hAnsi="Times New Roman"/>
          <w:sz w:val="24"/>
          <w:szCs w:val="24"/>
        </w:rPr>
        <w:t xml:space="preserve">), 100% PKM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37F2B" w:rsidRDefault="00253254" w:rsidP="00253254">
      <w:proofErr w:type="spellStart"/>
      <w:r>
        <w:rPr>
          <w:rFonts w:ascii="Times New Roman" w:hAnsi="Times New Roman"/>
          <w:b/>
          <w:bCs/>
          <w:sz w:val="24"/>
          <w:szCs w:val="24"/>
        </w:rPr>
        <w:t>Kesimpulan</w:t>
      </w:r>
      <w:proofErr w:type="spellEnd"/>
      <w:r w:rsidRPr="0098506D">
        <w:rPr>
          <w:rFonts w:ascii="Times New Roman" w:hAnsi="Times New Roman"/>
          <w:sz w:val="24"/>
          <w:szCs w:val="24"/>
          <w:lang w:val="id-ID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menemukan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PKM (</w:t>
      </w:r>
      <w:proofErr w:type="spellStart"/>
      <w:r>
        <w:rPr>
          <w:rFonts w:ascii="Times New Roman" w:hAnsi="Times New Roman"/>
          <w:sz w:val="24"/>
          <w:szCs w:val="24"/>
        </w:rPr>
        <w:t>Kepala</w:t>
      </w:r>
      <w:proofErr w:type="spellEnd"/>
      <w:r>
        <w:rPr>
          <w:rFonts w:ascii="Times New Roman" w:hAnsi="Times New Roman"/>
          <w:sz w:val="24"/>
          <w:szCs w:val="24"/>
        </w:rPr>
        <w:t xml:space="preserve"> PKM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RM)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pengguna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pendaftaran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online </w:t>
      </w:r>
      <w:proofErr w:type="spellStart"/>
      <w:r>
        <w:rPr>
          <w:rFonts w:ascii="Times New Roman" w:hAnsi="Times New Roman"/>
          <w:sz w:val="24"/>
          <w:szCs w:val="24"/>
        </w:rPr>
        <w:t>walaupun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diperlukan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kebijakan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memiliki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otoritas</w:t>
      </w:r>
      <w:bookmarkStart w:id="2" w:name="_GoBack"/>
      <w:bookmarkEnd w:id="2"/>
      <w:proofErr w:type="spellEnd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095"/>
    <w:multiLevelType w:val="hybridMultilevel"/>
    <w:tmpl w:val="D06EC8D2"/>
    <w:lvl w:ilvl="0" w:tplc="A7FA97EC">
      <w:start w:val="1"/>
      <w:numFmt w:val="decimal"/>
      <w:pStyle w:val="Heading1"/>
      <w:lvlText w:val="BAB %1"/>
      <w:lvlJc w:val="left"/>
      <w:pPr>
        <w:ind w:left="2880" w:hanging="360"/>
      </w:pPr>
      <w:rPr>
        <w:rFonts w:ascii="Times New Roman" w:hAnsi="Times New Roman" w:hint="default"/>
        <w:b/>
        <w:i w:val="0"/>
        <w:color w:val="auto"/>
        <w:sz w:val="28"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54"/>
    <w:rsid w:val="00066685"/>
    <w:rsid w:val="00253254"/>
    <w:rsid w:val="00294FDE"/>
    <w:rsid w:val="00515235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54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3254"/>
    <w:pPr>
      <w:keepNext/>
      <w:keepLines/>
      <w:numPr>
        <w:numId w:val="1"/>
      </w:numPr>
      <w:spacing w:after="0" w:line="360" w:lineRule="auto"/>
      <w:ind w:left="0" w:firstLine="0"/>
      <w:jc w:val="center"/>
      <w:outlineLvl w:val="0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254"/>
    <w:rPr>
      <w:rFonts w:ascii="Times New Roman" w:eastAsia="Calibri" w:hAnsi="Times New Roman" w:cs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54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3254"/>
    <w:pPr>
      <w:keepNext/>
      <w:keepLines/>
      <w:numPr>
        <w:numId w:val="1"/>
      </w:numPr>
      <w:spacing w:after="0" w:line="360" w:lineRule="auto"/>
      <w:ind w:left="0" w:firstLine="0"/>
      <w:jc w:val="center"/>
      <w:outlineLvl w:val="0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254"/>
    <w:rPr>
      <w:rFonts w:ascii="Times New Roman" w:eastAsia="Calibri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2021-12-07T01:26:00Z</dcterms:created>
  <dcterms:modified xsi:type="dcterms:W3CDTF">2021-12-07T01:27:00Z</dcterms:modified>
</cp:coreProperties>
</file>