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70" w:rsidRDefault="00FD6A70" w:rsidP="00FD6A70">
      <w:pPr>
        <w:spacing w:before="98" w:line="242" w:lineRule="auto"/>
        <w:ind w:left="2033" w:right="1770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KEMAMPUAN ROM (</w:t>
      </w:r>
      <w:r>
        <w:rPr>
          <w:b/>
          <w:i/>
          <w:sz w:val="24"/>
        </w:rPr>
        <w:t>RANGE OF MOTION</w:t>
      </w:r>
      <w:r>
        <w:rPr>
          <w:b/>
          <w:sz w:val="24"/>
        </w:rPr>
        <w:t>) PASIEN STROKE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RSUD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MOJOKERTO</w:t>
      </w:r>
    </w:p>
    <w:bookmarkEnd w:id="0"/>
    <w:p w:rsidR="00FD6A70" w:rsidRDefault="00FD6A70" w:rsidP="00FD6A70">
      <w:pPr>
        <w:pStyle w:val="BodyText"/>
        <w:rPr>
          <w:b/>
          <w:sz w:val="22"/>
        </w:rPr>
      </w:pPr>
    </w:p>
    <w:p w:rsidR="00FD6A70" w:rsidRDefault="00FD6A70" w:rsidP="00FD6A70">
      <w:pPr>
        <w:spacing w:line="249" w:lineRule="exact"/>
        <w:ind w:left="2309" w:right="2055"/>
        <w:jc w:val="center"/>
        <w:rPr>
          <w:b/>
        </w:rPr>
      </w:pPr>
      <w:r>
        <w:rPr>
          <w:b/>
        </w:rPr>
        <w:t>Nurwidji, Rifa’atul</w:t>
      </w:r>
      <w:r>
        <w:rPr>
          <w:b/>
          <w:spacing w:val="-5"/>
        </w:rPr>
        <w:t xml:space="preserve"> </w:t>
      </w:r>
      <w:r>
        <w:rPr>
          <w:b/>
        </w:rPr>
        <w:t>Laila</w:t>
      </w:r>
      <w:r>
        <w:rPr>
          <w:b/>
          <w:spacing w:val="-5"/>
        </w:rPr>
        <w:t xml:space="preserve"> </w:t>
      </w:r>
      <w:r>
        <w:rPr>
          <w:b/>
        </w:rPr>
        <w:t>M, Rahmi Syarifatun</w:t>
      </w:r>
      <w:r>
        <w:rPr>
          <w:b/>
          <w:spacing w:val="-4"/>
        </w:rPr>
        <w:t xml:space="preserve"> </w:t>
      </w:r>
      <w:r>
        <w:rPr>
          <w:b/>
        </w:rPr>
        <w:t>A,</w:t>
      </w:r>
      <w:r>
        <w:rPr>
          <w:b/>
          <w:spacing w:val="1"/>
        </w:rPr>
        <w:t xml:space="preserve"> </w:t>
      </w:r>
      <w:r>
        <w:rPr>
          <w:b/>
        </w:rPr>
        <w:t>Nurul</w:t>
      </w:r>
      <w:r>
        <w:rPr>
          <w:b/>
          <w:spacing w:val="-5"/>
        </w:rPr>
        <w:t xml:space="preserve"> </w:t>
      </w:r>
      <w:r>
        <w:rPr>
          <w:b/>
        </w:rPr>
        <w:t>Hidayah</w:t>
      </w:r>
    </w:p>
    <w:p w:rsidR="00FD6A70" w:rsidRDefault="00FD6A70" w:rsidP="00FD6A70">
      <w:pPr>
        <w:spacing w:line="249" w:lineRule="exact"/>
        <w:ind w:left="2314" w:right="2055"/>
        <w:jc w:val="center"/>
      </w:pPr>
      <w:r>
        <w:t>Stikes</w:t>
      </w:r>
      <w:r>
        <w:rPr>
          <w:spacing w:val="-4"/>
        </w:rPr>
        <w:t xml:space="preserve"> </w:t>
      </w:r>
      <w:r>
        <w:t>Majapahit</w:t>
      </w:r>
      <w:r>
        <w:rPr>
          <w:spacing w:val="-2"/>
        </w:rPr>
        <w:t xml:space="preserve"> </w:t>
      </w:r>
      <w:r>
        <w:t>Mojokerto</w:t>
      </w:r>
    </w:p>
    <w:p w:rsidR="00FD6A70" w:rsidRDefault="00FD6A70" w:rsidP="00FD6A70">
      <w:pPr>
        <w:spacing w:before="2"/>
        <w:ind w:left="2893" w:right="2629"/>
        <w:jc w:val="center"/>
      </w:pPr>
      <w:r>
        <w:t>Poltekkes Kemenkes Malang Prodi Keperawatan Malang</w:t>
      </w:r>
      <w:r>
        <w:rPr>
          <w:spacing w:val="-52"/>
        </w:rPr>
        <w:t xml:space="preserve"> </w:t>
      </w:r>
      <w:hyperlink r:id="rId6">
        <w:r>
          <w:rPr>
            <w:color w:val="0000FF"/>
            <w:u w:val="single" w:color="0000FF"/>
          </w:rPr>
          <w:t>Nurul_hidayah@poltekkes-malang.ac.id</w:t>
        </w:r>
      </w:hyperlink>
    </w:p>
    <w:p w:rsidR="00FD6A70" w:rsidRDefault="00FD6A70" w:rsidP="00FD6A70">
      <w:pPr>
        <w:pStyle w:val="BodyText"/>
        <w:spacing w:before="8"/>
        <w:rPr>
          <w:sz w:val="12"/>
        </w:rPr>
      </w:pPr>
    </w:p>
    <w:p w:rsidR="00FD6A70" w:rsidRDefault="00FD6A70" w:rsidP="00FD6A70">
      <w:pPr>
        <w:spacing w:before="92"/>
        <w:ind w:left="2316" w:right="2051"/>
        <w:jc w:val="center"/>
        <w:rPr>
          <w:b/>
        </w:rPr>
      </w:pPr>
      <w:r>
        <w:rPr>
          <w:b/>
        </w:rPr>
        <w:t>ABSTRAK</w:t>
      </w:r>
    </w:p>
    <w:p w:rsidR="00FD6A70" w:rsidRDefault="00FD6A70" w:rsidP="00FD6A70">
      <w:pPr>
        <w:pStyle w:val="BodyText"/>
        <w:spacing w:before="3"/>
        <w:rPr>
          <w:b/>
          <w:sz w:val="20"/>
        </w:rPr>
      </w:pPr>
    </w:p>
    <w:p w:rsidR="00FD6A70" w:rsidRDefault="00FD6A70" w:rsidP="00FD6A70">
      <w:pPr>
        <w:pStyle w:val="BodyText"/>
        <w:ind w:left="1159" w:right="892"/>
        <w:jc w:val="both"/>
      </w:pPr>
      <w:r>
        <w:t>Ketidakmampuan pasien stroke untuk mobilisasi dapat menyebabkan perubahan sistem</w:t>
      </w:r>
      <w:r>
        <w:rPr>
          <w:spacing w:val="1"/>
        </w:rPr>
        <w:t xml:space="preserve"> </w:t>
      </w:r>
      <w:r>
        <w:t>muskoloskeletal. Perubahan sistem muskoloskeletal merupakan dampak dari imobilitas</w:t>
      </w:r>
      <w:r>
        <w:rPr>
          <w:spacing w:val="1"/>
        </w:rPr>
        <w:t xml:space="preserve"> </w:t>
      </w:r>
      <w:r>
        <w:t>yang bisa memicu adanya kontraktur sendi, berkurangnya massa otot sehingga perlu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imobilitas.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mengidentifikasi kemampuan </w:t>
      </w:r>
      <w:r>
        <w:rPr>
          <w:i/>
        </w:rPr>
        <w:t xml:space="preserve">Range of Motion </w:t>
      </w:r>
      <w:r>
        <w:t>pada Penderita stroke yang sedang rawat</w:t>
      </w:r>
      <w:r>
        <w:rPr>
          <w:spacing w:val="-57"/>
        </w:rPr>
        <w:t xml:space="preserve"> </w:t>
      </w:r>
      <w:r>
        <w:t>inap di RSUD Mojokerto. Pengambilan data ini dilakukan pada tanggal 10 Mei – 9 Juni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 penelitian deskriptif</w:t>
      </w:r>
      <w:r>
        <w:rPr>
          <w:spacing w:val="1"/>
        </w:rPr>
        <w:t xml:space="preserve"> </w:t>
      </w:r>
      <w:r>
        <w:t>sampel diambil dengan teknik</w:t>
      </w:r>
      <w:r>
        <w:rPr>
          <w:spacing w:val="1"/>
        </w:rPr>
        <w:t xml:space="preserve"> </w:t>
      </w:r>
      <w:r>
        <w:rPr>
          <w:i/>
        </w:rPr>
        <w:t>accidental</w:t>
      </w:r>
      <w:r>
        <w:rPr>
          <w:i/>
          <w:spacing w:val="1"/>
        </w:rPr>
        <w:t xml:space="preserve"> </w:t>
      </w:r>
      <w:r>
        <w:rPr>
          <w:i/>
        </w:rPr>
        <w:t xml:space="preserve">sampling, </w:t>
      </w:r>
      <w:r>
        <w:t>dan responden sebanyak 35 orang. Hasil penelitian didapatkan bahwa hasil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rPr>
          <w:i/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mencapai</w:t>
      </w:r>
      <w:r>
        <w:rPr>
          <w:spacing w:val="60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 xml:space="preserve">gerakan </w:t>
      </w:r>
      <w:r>
        <w:rPr>
          <w:i/>
        </w:rPr>
        <w:t xml:space="preserve">Range of Motion </w:t>
      </w:r>
      <w:r>
        <w:t xml:space="preserve">dan 41 gerakan masih belum mencapai standar </w:t>
      </w:r>
      <w:r>
        <w:rPr>
          <w:i/>
        </w:rPr>
        <w:t>Range 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t>pada setiap gerakan. Hal ini mungkin dikarenakan usia responden mempengaruhi</w:t>
      </w:r>
      <w:r>
        <w:rPr>
          <w:spacing w:val="-57"/>
        </w:rPr>
        <w:t xml:space="preserve"> </w:t>
      </w:r>
      <w:r>
        <w:t>karena proses penuaan sesorang akan mempengaruhi fungsi alat gerak dimana semua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kemunduran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otak.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 ini diharapkan dapat menjadi salah satu sumber informasi bagi semua pihak</w:t>
      </w:r>
      <w:r>
        <w:rPr>
          <w:spacing w:val="1"/>
        </w:rPr>
        <w:t xml:space="preserve"> </w:t>
      </w:r>
      <w:r>
        <w:t>mengenai</w:t>
      </w:r>
      <w:r>
        <w:rPr>
          <w:spacing w:val="-3"/>
        </w:rPr>
        <w:t xml:space="preserve"> </w:t>
      </w:r>
      <w:r>
        <w:rPr>
          <w:i/>
        </w:rPr>
        <w:t>Range of Motion</w:t>
      </w:r>
      <w:r>
        <w:rPr>
          <w:i/>
          <w:spacing w:val="-2"/>
        </w:rPr>
        <w:t xml:space="preserve"> </w:t>
      </w:r>
      <w:r>
        <w:t>pada penderita</w:t>
      </w:r>
      <w:r>
        <w:rPr>
          <w:spacing w:val="-1"/>
        </w:rPr>
        <w:t xml:space="preserve"> </w:t>
      </w:r>
      <w:r>
        <w:t>stroke</w:t>
      </w:r>
      <w:r>
        <w:rPr>
          <w:spacing w:val="-5"/>
        </w:rPr>
        <w:t xml:space="preserve"> </w:t>
      </w:r>
      <w:r>
        <w:t>selama</w:t>
      </w:r>
      <w:r>
        <w:rPr>
          <w:spacing w:val="5"/>
        </w:rPr>
        <w:t xml:space="preserve"> </w:t>
      </w:r>
      <w:r>
        <w:t>menjalani</w:t>
      </w:r>
      <w:r>
        <w:rPr>
          <w:spacing w:val="-8"/>
        </w:rPr>
        <w:t xml:space="preserve"> </w:t>
      </w:r>
      <w:r>
        <w:t>rawat</w:t>
      </w:r>
      <w:r>
        <w:rPr>
          <w:spacing w:val="5"/>
        </w:rPr>
        <w:t xml:space="preserve"> </w:t>
      </w:r>
      <w:r>
        <w:t>inap.</w:t>
      </w:r>
    </w:p>
    <w:p w:rsidR="00FD6A70" w:rsidRDefault="00FD6A70" w:rsidP="00FD6A70">
      <w:pPr>
        <w:spacing w:before="3"/>
        <w:ind w:left="1159"/>
        <w:jc w:val="both"/>
        <w:rPr>
          <w:b/>
          <w:i/>
          <w:sz w:val="24"/>
        </w:rPr>
      </w:pPr>
      <w:r>
        <w:rPr>
          <w:b/>
          <w:sz w:val="24"/>
        </w:rPr>
        <w:t>Kata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kunci : Stroke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Range 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Motion</w:t>
      </w:r>
    </w:p>
    <w:p w:rsidR="00FD6A70" w:rsidRDefault="00FD6A70" w:rsidP="00FD6A70">
      <w:pPr>
        <w:pStyle w:val="Heading2"/>
        <w:spacing w:before="137"/>
        <w:ind w:left="2308"/>
      </w:pPr>
      <w:r>
        <w:t>ABSTRACT</w:t>
      </w:r>
    </w:p>
    <w:p w:rsidR="00FD6A70" w:rsidRDefault="00FD6A70" w:rsidP="00FD6A70">
      <w:pPr>
        <w:spacing w:before="133"/>
        <w:ind w:left="1159" w:right="889"/>
        <w:rPr>
          <w:b/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disability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patientes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stroke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mobilization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lead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changes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muscoloskeletal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syatem.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Joint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contracture,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diminiss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muscle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cause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muscoloskeletal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avoid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immobilization.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 identification ability of Range of Motion in patiens with stroke who is hospitalization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hospital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subdistrict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Mojokerto.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design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descriptive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reseacrh,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retrieval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conducted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2021,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accidental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sampling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technique,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respondent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35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people.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capability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Range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Motion patients with stroke is 5 Range of Motion can get standart of Range of Motion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41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Range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cant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standart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Range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Motion.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maybe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caused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 respondent are influense because aging. The aging of a person will affect the function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muskoloskeletal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organ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body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decline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including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blood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brain.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 all parties about the Range of Motion in patients with stroke who is hospitalization.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Key Word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: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Stroke dan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Range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Motion</w:t>
      </w:r>
    </w:p>
    <w:p w:rsidR="00FD6A70" w:rsidRDefault="00FD6A70" w:rsidP="00FD6A70">
      <w:pPr>
        <w:pStyle w:val="BodyText"/>
        <w:rPr>
          <w:b/>
          <w:i/>
          <w:sz w:val="26"/>
        </w:rPr>
      </w:pPr>
    </w:p>
    <w:p w:rsidR="00FD6A70" w:rsidRDefault="00FD6A70" w:rsidP="00FD6A70">
      <w:pPr>
        <w:pStyle w:val="BodyText"/>
        <w:spacing w:before="6"/>
        <w:rPr>
          <w:b/>
          <w:i/>
          <w:sz w:val="22"/>
        </w:rPr>
      </w:pPr>
    </w:p>
    <w:p w:rsidR="00FD6A70" w:rsidRDefault="00FD6A70" w:rsidP="00FD6A70">
      <w:pPr>
        <w:pStyle w:val="Heading1"/>
        <w:spacing w:line="275" w:lineRule="exact"/>
        <w:ind w:left="1159"/>
      </w:pPr>
      <w:r>
        <w:t>PENDAHULUAN</w:t>
      </w:r>
    </w:p>
    <w:p w:rsidR="00FD6A70" w:rsidRDefault="00FD6A70" w:rsidP="00FD6A70">
      <w:pPr>
        <w:pStyle w:val="BodyText"/>
        <w:ind w:left="1159" w:right="901" w:firstLine="720"/>
        <w:jc w:val="both"/>
      </w:pPr>
      <w:r>
        <w:t>Pecahnya</w:t>
      </w:r>
      <w:r>
        <w:rPr>
          <w:spacing w:val="1"/>
        </w:rPr>
        <w:t xml:space="preserve"> </w:t>
      </w:r>
      <w:r>
        <w:t>pembuluh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fungsional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hemiplegi/hemiparesis.</w:t>
      </w:r>
      <w:r>
        <w:rPr>
          <w:spacing w:val="1"/>
        </w:rPr>
        <w:t xml:space="preserve"> </w:t>
      </w:r>
      <w:r>
        <w:t>Pemulihan</w:t>
      </w:r>
      <w:r>
        <w:rPr>
          <w:spacing w:val="1"/>
        </w:rPr>
        <w:t xml:space="preserve"> </w:t>
      </w:r>
      <w:r>
        <w:t>kekuatan ekstremitas masih merupakan masalah utama yang dihadapi oleh pasien stroke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-2"/>
        </w:rPr>
        <w:t xml:space="preserve"> </w:t>
      </w:r>
      <w:r>
        <w:t>hemiplegi/hemiparesis</w:t>
      </w:r>
      <w:r>
        <w:rPr>
          <w:spacing w:val="-5"/>
        </w:rPr>
        <w:t xml:space="preserve"> </w:t>
      </w:r>
      <w:r>
        <w:t>(Bebee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Lang, 2019).</w:t>
      </w:r>
      <w:r>
        <w:rPr>
          <w:spacing w:val="-1"/>
        </w:rPr>
        <w:t xml:space="preserve"> </w:t>
      </w:r>
      <w:r>
        <w:t>Rehabititasi</w:t>
      </w:r>
      <w:r>
        <w:rPr>
          <w:spacing w:val="-11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pasien</w:t>
      </w:r>
    </w:p>
    <w:p w:rsidR="00FD6A70" w:rsidRDefault="00FD6A70" w:rsidP="00FD6A70">
      <w:pPr>
        <w:jc w:val="both"/>
        <w:sectPr w:rsidR="00FD6A70">
          <w:headerReference w:type="default" r:id="rId7"/>
          <w:footerReference w:type="default" r:id="rId8"/>
          <w:pgSz w:w="11910" w:h="16840"/>
          <w:pgMar w:top="1580" w:right="802" w:bottom="1180" w:left="540" w:header="725" w:footer="998" w:gutter="0"/>
          <w:cols w:space="720"/>
        </w:sectPr>
      </w:pPr>
    </w:p>
    <w:p w:rsidR="00FD6A70" w:rsidRDefault="00FD6A70" w:rsidP="00FD6A70">
      <w:pPr>
        <w:pStyle w:val="BodyText"/>
        <w:spacing w:before="93"/>
        <w:ind w:left="1159" w:right="897"/>
        <w:jc w:val="both"/>
      </w:pPr>
      <w:r>
        <w:lastRenderedPageBreak/>
        <w:t>stroke bertujuan untuk</w:t>
      </w:r>
      <w:r>
        <w:rPr>
          <w:spacing w:val="1"/>
        </w:rPr>
        <w:t xml:space="preserve"> </w:t>
      </w:r>
      <w:r>
        <w:t>memperbaiki mobilitas,</w:t>
      </w:r>
      <w:r>
        <w:rPr>
          <w:spacing w:val="1"/>
        </w:rPr>
        <w:t xml:space="preserve"> </w:t>
      </w:r>
      <w:r>
        <w:t>menghindari nyeri bahu,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perawatan diri secara mandiri oleh pasien, mengontrol kandung kemih, perbaikan proses</w:t>
      </w:r>
      <w:r>
        <w:rPr>
          <w:spacing w:val="-57"/>
        </w:rPr>
        <w:t xml:space="preserve"> </w:t>
      </w:r>
      <w:r>
        <w:t>pikir,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komunikasi,</w:t>
      </w:r>
      <w:r>
        <w:rPr>
          <w:spacing w:val="61"/>
        </w:rPr>
        <w:t xml:space="preserve"> </w:t>
      </w:r>
      <w:r>
        <w:t>pemeliharaan</w:t>
      </w:r>
      <w:r>
        <w:rPr>
          <w:spacing w:val="1"/>
        </w:rPr>
        <w:t xml:space="preserve"> </w:t>
      </w:r>
      <w:r>
        <w:t>integeritas</w:t>
      </w:r>
      <w:r>
        <w:rPr>
          <w:spacing w:val="1"/>
        </w:rPr>
        <w:t xml:space="preserve"> </w:t>
      </w:r>
      <w:r>
        <w:t>kulit,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komplikasi.</w:t>
      </w:r>
      <w:r>
        <w:rPr>
          <w:spacing w:val="1"/>
        </w:rPr>
        <w:t xml:space="preserve"> </w:t>
      </w:r>
      <w:r>
        <w:t>Ketidakmampuan pasien stroke untuk mobilisasi dapat menganggu sistem metabolisme</w:t>
      </w:r>
      <w:r>
        <w:rPr>
          <w:spacing w:val="1"/>
        </w:rPr>
        <w:t xml:space="preserve"> </w:t>
      </w:r>
      <w:r>
        <w:t>tubuh, ketidakseimbangan cairan dan elektrolit, ganggaun kebutuhan nutrisi, gangguan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gastrointestinal,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kulit,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muskoloskeletal,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perilaku.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muskoloskeletal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dari</w:t>
      </w:r>
      <w:r>
        <w:rPr>
          <w:spacing w:val="-57"/>
        </w:rPr>
        <w:t xml:space="preserve"> </w:t>
      </w:r>
      <w:r>
        <w:t>imobilitas dampak lain dari imobilitas yaitu menurunnya kekuatan otot, fungsi kapasitas</w:t>
      </w:r>
      <w:r>
        <w:rPr>
          <w:spacing w:val="-57"/>
        </w:rPr>
        <w:t xml:space="preserve"> </w:t>
      </w:r>
      <w:r>
        <w:t>otot, berkurangnya massa otot yang dapat menyebabkan atrofi pada otot serta gangguan</w:t>
      </w:r>
      <w:r>
        <w:rPr>
          <w:spacing w:val="1"/>
        </w:rPr>
        <w:t xml:space="preserve"> </w:t>
      </w:r>
      <w:r>
        <w:t>skeletal yang bisa memicu adanya kontraktur sendi sehingga perlu untuk mencegah</w:t>
      </w:r>
      <w:r>
        <w:rPr>
          <w:spacing w:val="1"/>
        </w:rPr>
        <w:t xml:space="preserve"> </w:t>
      </w:r>
      <w:r>
        <w:t>terjadinya</w:t>
      </w:r>
      <w:r>
        <w:rPr>
          <w:spacing w:val="5"/>
        </w:rPr>
        <w:t xml:space="preserve"> </w:t>
      </w:r>
      <w:r>
        <w:t>imobilitas</w:t>
      </w:r>
      <w:r>
        <w:rPr>
          <w:spacing w:val="-1"/>
        </w:rPr>
        <w:t xml:space="preserve"> </w:t>
      </w:r>
      <w:r>
        <w:t>(Smeltzer,</w:t>
      </w:r>
      <w:r>
        <w:rPr>
          <w:spacing w:val="4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;</w:t>
      </w:r>
      <w:r>
        <w:rPr>
          <w:spacing w:val="-3"/>
        </w:rPr>
        <w:t xml:space="preserve"> </w:t>
      </w:r>
      <w:r>
        <w:t>Hidayat,</w:t>
      </w:r>
      <w:r>
        <w:rPr>
          <w:spacing w:val="3"/>
        </w:rPr>
        <w:t xml:space="preserve"> </w:t>
      </w:r>
      <w:r>
        <w:t>2006).</w:t>
      </w:r>
    </w:p>
    <w:p w:rsidR="00FD6A70" w:rsidRDefault="00FD6A70" w:rsidP="00FD6A70">
      <w:pPr>
        <w:pStyle w:val="BodyText"/>
        <w:spacing w:before="1"/>
        <w:ind w:left="1159" w:right="896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pendahuluan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Mojokerto</w:t>
      </w:r>
      <w:r>
        <w:rPr>
          <w:spacing w:val="1"/>
        </w:rPr>
        <w:t xml:space="preserve"> </w:t>
      </w:r>
      <w:r>
        <w:t>didapatkan data dari rekam medik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</w:t>
      </w:r>
      <w:r>
        <w:rPr>
          <w:spacing w:val="60"/>
        </w:rPr>
        <w:t xml:space="preserve"> </w:t>
      </w:r>
      <w:r>
        <w:t>jumlah penderita stroke mulai</w:t>
      </w:r>
      <w:r>
        <w:rPr>
          <w:spacing w:val="1"/>
        </w:rPr>
        <w:t xml:space="preserve"> </w:t>
      </w:r>
      <w:r>
        <w:t>bulan Januari hingga akhir bulan November 2021 adalah 1119 penderita dan mengalami</w:t>
      </w:r>
      <w:r>
        <w:rPr>
          <w:spacing w:val="-57"/>
        </w:rPr>
        <w:t xml:space="preserve"> </w:t>
      </w:r>
      <w:r>
        <w:t>kenaikan cukup signifikan pada bulan September 74 penderita, Oktober 103 penderita</w:t>
      </w:r>
      <w:r>
        <w:rPr>
          <w:spacing w:val="1"/>
        </w:rPr>
        <w:t xml:space="preserve"> </w:t>
      </w:r>
      <w:r>
        <w:t>dan bulan November 119 penderita. Berdasarkan hasil wawancara dengan penderita</w:t>
      </w:r>
      <w:r>
        <w:rPr>
          <w:spacing w:val="1"/>
        </w:rPr>
        <w:t xml:space="preserve"> </w:t>
      </w:r>
      <w:r>
        <w:t>stroke yang dirawat inap 4 dari 7 orang penderita yang mengalami hemiplegi malas</w:t>
      </w:r>
      <w:r>
        <w:rPr>
          <w:spacing w:val="1"/>
        </w:rPr>
        <w:t xml:space="preserve"> </w:t>
      </w:r>
      <w:r>
        <w:t xml:space="preserve">menggerakkan anggota tubuhnya untuk melakukan latihan rentang gerak atau </w:t>
      </w:r>
      <w:r>
        <w:rPr>
          <w:i/>
        </w:rPr>
        <w:t>Range 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t xml:space="preserve">. Pasien malas melakukan latihan rentang gerak atau </w:t>
      </w:r>
      <w:r>
        <w:rPr>
          <w:i/>
        </w:rPr>
        <w:t xml:space="preserve">Range of Motion </w:t>
      </w:r>
      <w:r>
        <w:t>beralasan</w:t>
      </w:r>
      <w:r>
        <w:rPr>
          <w:spacing w:val="1"/>
        </w:rPr>
        <w:t xml:space="preserve"> </w:t>
      </w:r>
      <w:r>
        <w:t>lemas,</w:t>
      </w:r>
      <w:r>
        <w:rPr>
          <w:spacing w:val="3"/>
        </w:rPr>
        <w:t xml:space="preserve"> </w:t>
      </w:r>
      <w:r>
        <w:t>kaku,</w:t>
      </w:r>
      <w:r>
        <w:rPr>
          <w:spacing w:val="-2"/>
        </w:rPr>
        <w:t xml:space="preserve"> </w:t>
      </w:r>
      <w:r>
        <w:t>takut</w:t>
      </w:r>
      <w:r>
        <w:rPr>
          <w:spacing w:val="2"/>
        </w:rPr>
        <w:t xml:space="preserve"> </w:t>
      </w:r>
      <w:r>
        <w:t>nyeri</w:t>
      </w:r>
      <w:r>
        <w:rPr>
          <w:spacing w:val="-8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tidak</w:t>
      </w:r>
      <w:r>
        <w:rPr>
          <w:spacing w:val="5"/>
        </w:rPr>
        <w:t xml:space="preserve"> </w:t>
      </w:r>
      <w:r>
        <w:t>mengerti</w:t>
      </w:r>
      <w:r>
        <w:rPr>
          <w:spacing w:val="-7"/>
        </w:rPr>
        <w:t xml:space="preserve"> </w:t>
      </w:r>
      <w:r>
        <w:t>pentingnya</w:t>
      </w:r>
      <w:r>
        <w:rPr>
          <w:spacing w:val="8"/>
        </w:rPr>
        <w:t xml:space="preserve">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t>.</w:t>
      </w:r>
    </w:p>
    <w:p w:rsidR="00FD6A70" w:rsidRDefault="00FD6A70" w:rsidP="00FD6A70">
      <w:pPr>
        <w:pStyle w:val="BodyText"/>
        <w:spacing w:before="4"/>
        <w:ind w:left="1159" w:right="903" w:firstLine="720"/>
        <w:jc w:val="both"/>
      </w:pPr>
      <w:r>
        <w:t>Melihat</w:t>
      </w:r>
      <w:r>
        <w:rPr>
          <w:spacing w:val="1"/>
        </w:rPr>
        <w:t xml:space="preserve"> </w:t>
      </w:r>
      <w:r>
        <w:t>kondisi tingginya angka kejadian stroke dan komplikasi yang dapat</w:t>
      </w:r>
      <w:r>
        <w:rPr>
          <w:spacing w:val="1"/>
        </w:rPr>
        <w:t xml:space="preserve"> </w:t>
      </w:r>
      <w:r>
        <w:t>ditimbulkan.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perannya</w:t>
      </w:r>
      <w:r>
        <w:rPr>
          <w:spacing w:val="1"/>
        </w:rPr>
        <w:t xml:space="preserve"> </w:t>
      </w:r>
      <w:r>
        <w:t>dalam</w:t>
      </w:r>
      <w:r>
        <w:rPr>
          <w:spacing w:val="6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penyembuhan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dalam upaya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cacat</w:t>
      </w:r>
      <w:r>
        <w:rPr>
          <w:spacing w:val="1"/>
        </w:rPr>
        <w:t xml:space="preserve"> </w:t>
      </w:r>
      <w:r>
        <w:t>permanen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stroke.</w:t>
      </w:r>
      <w:r>
        <w:rPr>
          <w:spacing w:val="1"/>
        </w:rPr>
        <w:t xml:space="preserve"> </w:t>
      </w:r>
      <w:r>
        <w:t>Perawat merupakan tenaga kesehatan yang paling banyak beinteraksi dengan pasien,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berwewenang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pelayanan</w:t>
      </w:r>
      <w:r>
        <w:rPr>
          <w:spacing w:val="-4"/>
        </w:rPr>
        <w:t xml:space="preserve"> </w:t>
      </w:r>
      <w:r>
        <w:t>kesehatan</w:t>
      </w:r>
      <w:r>
        <w:rPr>
          <w:spacing w:val="-3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pasien</w:t>
      </w:r>
      <w:r>
        <w:rPr>
          <w:spacing w:val="-3"/>
        </w:rPr>
        <w:t xml:space="preserve"> </w:t>
      </w:r>
      <w:r>
        <w:t>(Astrid,</w:t>
      </w:r>
      <w:r>
        <w:rPr>
          <w:spacing w:val="4"/>
        </w:rPr>
        <w:t xml:space="preserve"> </w:t>
      </w:r>
      <w:r>
        <w:t>2011).</w:t>
      </w:r>
    </w:p>
    <w:p w:rsidR="00FD6A70" w:rsidRDefault="00FD6A70" w:rsidP="00FD6A70">
      <w:pPr>
        <w:pStyle w:val="BodyText"/>
        <w:ind w:left="1159" w:right="898" w:firstLine="720"/>
        <w:jc w:val="both"/>
      </w:pPr>
      <w:r>
        <w:t>Salah satu rehabilitas yang dapat diberikan oleh perawat pada penderita stroke</w:t>
      </w:r>
      <w:r>
        <w:rPr>
          <w:spacing w:val="1"/>
        </w:rPr>
        <w:t xml:space="preserve"> </w:t>
      </w:r>
      <w:r>
        <w:t xml:space="preserve">adalah latihan rentang gerak atau </w:t>
      </w:r>
      <w:r>
        <w:rPr>
          <w:i/>
        </w:rPr>
        <w:t>Range of Motion</w:t>
      </w:r>
      <w:r>
        <w:t>. ROM aktif-pasif dilakukan dengan</w:t>
      </w:r>
      <w:r>
        <w:rPr>
          <w:spacing w:val="1"/>
        </w:rPr>
        <w:t xml:space="preserve"> </w:t>
      </w:r>
      <w:r>
        <w:t>cara penderita menggunakan lengan, tungkai untuk menggerakkan setiap sendi pada</w:t>
      </w:r>
      <w:r>
        <w:rPr>
          <w:spacing w:val="1"/>
        </w:rPr>
        <w:t xml:space="preserve"> </w:t>
      </w:r>
      <w:r>
        <w:t>ekstremitas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aktif.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perawat</w:t>
      </w:r>
      <w:r>
        <w:rPr>
          <w:spacing w:val="6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 masalah terjadinya gangguan mobilitas meliputi membantu penderita stroke</w:t>
      </w:r>
      <w:r>
        <w:rPr>
          <w:spacing w:val="1"/>
        </w:rPr>
        <w:t xml:space="preserve"> </w:t>
      </w:r>
      <w:r>
        <w:t>dalam melakukan latihan rentang gerak, membantu memenuhi kebutuhan aktivitasnya</w:t>
      </w:r>
      <w:r>
        <w:rPr>
          <w:spacing w:val="1"/>
        </w:rPr>
        <w:t xml:space="preserve"> </w:t>
      </w:r>
      <w:r>
        <w:t>dan memberikan penyuluhan kesehatan kepada keluarga cara merawat pasien stroke</w:t>
      </w:r>
      <w:r>
        <w:rPr>
          <w:spacing w:val="1"/>
        </w:rPr>
        <w:t xml:space="preserve"> </w:t>
      </w:r>
      <w:r>
        <w:t>(Poetter</w:t>
      </w:r>
      <w:r>
        <w:rPr>
          <w:spacing w:val="2"/>
        </w:rPr>
        <w:t xml:space="preserve"> </w:t>
      </w:r>
      <w:r>
        <w:t>Perry,</w:t>
      </w:r>
      <w:r>
        <w:rPr>
          <w:spacing w:val="4"/>
        </w:rPr>
        <w:t xml:space="preserve"> </w:t>
      </w:r>
      <w:r>
        <w:t>2006).</w:t>
      </w:r>
    </w:p>
    <w:p w:rsidR="00FD6A70" w:rsidRDefault="00FD6A70" w:rsidP="00FD6A70">
      <w:pPr>
        <w:pStyle w:val="BodyText"/>
        <w:spacing w:before="1"/>
        <w:ind w:left="1159" w:right="902" w:firstLine="720"/>
        <w:jc w:val="both"/>
      </w:pPr>
      <w:r>
        <w:t xml:space="preserve">Latihan </w:t>
      </w:r>
      <w:r>
        <w:rPr>
          <w:i/>
        </w:rPr>
        <w:t xml:space="preserve">Range of Motion </w:t>
      </w:r>
      <w:r>
        <w:t>salah satu bentuk intervensi fundamental perawat yang</w:t>
      </w:r>
      <w:r>
        <w:rPr>
          <w:spacing w:val="-57"/>
        </w:rPr>
        <w:t xml:space="preserve"> </w:t>
      </w:r>
      <w:r>
        <w:t>merupakan bagian dari proses rehabilitasi pada pasien stroke (Astrid, 2011). Latihan</w:t>
      </w:r>
      <w:r>
        <w:rPr>
          <w:spacing w:val="1"/>
        </w:rPr>
        <w:t xml:space="preserve"> </w:t>
      </w:r>
      <w:r>
        <w:t xml:space="preserve">rentang gerak atau </w:t>
      </w:r>
      <w:r>
        <w:rPr>
          <w:i/>
        </w:rPr>
        <w:t xml:space="preserve">Range of Motion </w:t>
      </w:r>
      <w:r>
        <w:t>pada daerah seperti bahu, siku, lengan, panggul dan</w:t>
      </w:r>
      <w:r>
        <w:rPr>
          <w:spacing w:val="-57"/>
        </w:rPr>
        <w:t xml:space="preserve"> </w:t>
      </w:r>
      <w:r>
        <w:t>kaki. Di rumah sakit melakukan latihan ROM pada pasien stroke merupakan tugas bagi</w:t>
      </w:r>
      <w:r>
        <w:rPr>
          <w:spacing w:val="1"/>
        </w:rPr>
        <w:t xml:space="preserve"> </w:t>
      </w:r>
      <w:r>
        <w:t>perawat, mengingat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merupakan tenaga kesehatan yang paling</w:t>
      </w:r>
      <w:r>
        <w:rPr>
          <w:spacing w:val="1"/>
        </w:rPr>
        <w:t xml:space="preserve"> </w:t>
      </w:r>
      <w:r>
        <w:t>lama dengan</w:t>
      </w:r>
      <w:r>
        <w:rPr>
          <w:spacing w:val="1"/>
        </w:rPr>
        <w:t xml:space="preserve"> </w:t>
      </w:r>
      <w:r>
        <w:t>pasien. Oleh karena itu</w:t>
      </w:r>
      <w:r>
        <w:rPr>
          <w:spacing w:val="1"/>
        </w:rPr>
        <w:t xml:space="preserve"> </w:t>
      </w:r>
      <w:r>
        <w:t>perawat harus mengetahui sejauh mana perkembangan pasien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melakukan</w:t>
      </w:r>
      <w:r>
        <w:rPr>
          <w:spacing w:val="-5"/>
        </w:rPr>
        <w:t xml:space="preserve"> </w:t>
      </w:r>
      <w:r>
        <w:t>aktivitas fisik</w:t>
      </w:r>
      <w:r>
        <w:rPr>
          <w:spacing w:val="-1"/>
        </w:rPr>
        <w:t xml:space="preserve"> </w:t>
      </w:r>
      <w:r>
        <w:t>agar kelumpuhan</w:t>
      </w:r>
      <w:r>
        <w:rPr>
          <w:spacing w:val="-1"/>
        </w:rPr>
        <w:t xml:space="preserve"> </w:t>
      </w:r>
      <w:r>
        <w:t>dapat</w:t>
      </w:r>
      <w:r>
        <w:rPr>
          <w:spacing w:val="3"/>
        </w:rPr>
        <w:t xml:space="preserve"> </w:t>
      </w:r>
      <w:r>
        <w:t>dihindarkan</w:t>
      </w:r>
      <w:r>
        <w:rPr>
          <w:spacing w:val="-5"/>
        </w:rPr>
        <w:t xml:space="preserve"> </w:t>
      </w:r>
      <w:r>
        <w:t>(Lingga, 2013).</w:t>
      </w:r>
    </w:p>
    <w:p w:rsidR="00FD6A70" w:rsidRDefault="00FD6A70" w:rsidP="00FD6A70">
      <w:pPr>
        <w:pStyle w:val="BodyText"/>
        <w:ind w:left="1159" w:right="902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 tertarik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“Kemampuan</w:t>
      </w:r>
      <w:r>
        <w:rPr>
          <w:spacing w:val="1"/>
        </w:rPr>
        <w:t xml:space="preserve"> </w:t>
      </w:r>
      <w:r>
        <w:t>ROM</w:t>
      </w:r>
      <w:r>
        <w:rPr>
          <w:spacing w:val="1"/>
        </w:rPr>
        <w:t xml:space="preserve"> </w:t>
      </w:r>
      <w:r>
        <w:t>(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t>)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Mojokerto”</w:t>
      </w:r>
    </w:p>
    <w:p w:rsidR="00FD6A70" w:rsidRDefault="00FD6A70" w:rsidP="00FD6A70">
      <w:pPr>
        <w:pStyle w:val="BodyText"/>
        <w:rPr>
          <w:sz w:val="26"/>
        </w:rPr>
      </w:pPr>
    </w:p>
    <w:p w:rsidR="00FD6A70" w:rsidRDefault="00FD6A70" w:rsidP="00FD6A70">
      <w:pPr>
        <w:pStyle w:val="BodyText"/>
        <w:spacing w:before="6"/>
        <w:rPr>
          <w:sz w:val="22"/>
        </w:rPr>
      </w:pPr>
    </w:p>
    <w:p w:rsidR="00FD6A70" w:rsidRDefault="00FD6A70" w:rsidP="00FD6A70">
      <w:pPr>
        <w:pStyle w:val="Heading1"/>
        <w:ind w:left="1159"/>
        <w:jc w:val="both"/>
      </w:pPr>
      <w:r>
        <w:t>METODE</w:t>
      </w:r>
      <w:r>
        <w:rPr>
          <w:spacing w:val="-5"/>
        </w:rPr>
        <w:t xml:space="preserve"> </w:t>
      </w:r>
      <w:r>
        <w:t>PENELITIAN</w:t>
      </w:r>
    </w:p>
    <w:p w:rsidR="00FD6A70" w:rsidRDefault="00FD6A70" w:rsidP="00FD6A70">
      <w:pPr>
        <w:jc w:val="both"/>
        <w:sectPr w:rsidR="00FD6A70">
          <w:pgSz w:w="11910" w:h="16840"/>
          <w:pgMar w:top="1580" w:right="802" w:bottom="1260" w:left="540" w:header="725" w:footer="998" w:gutter="0"/>
          <w:cols w:space="720"/>
        </w:sectPr>
      </w:pPr>
    </w:p>
    <w:p w:rsidR="00FD6A70" w:rsidRDefault="00FD6A70" w:rsidP="00FD6A70">
      <w:pPr>
        <w:pStyle w:val="BodyText"/>
        <w:spacing w:before="93"/>
        <w:ind w:left="1159" w:right="895"/>
        <w:jc w:val="both"/>
      </w:pPr>
      <w:r>
        <w:lastRenderedPageBreak/>
        <w:t>Penelitian ini menggunakan desain penelitian deskriptif yaitu untuk mengidentifikasi</w:t>
      </w:r>
      <w:r>
        <w:rPr>
          <w:spacing w:val="1"/>
        </w:rPr>
        <w:t xml:space="preserve"> </w:t>
      </w:r>
      <w:r>
        <w:t xml:space="preserve">kemampuan </w:t>
      </w:r>
      <w:r>
        <w:rPr>
          <w:i/>
        </w:rPr>
        <w:t xml:space="preserve">Range of Motion </w:t>
      </w:r>
      <w:r>
        <w:t>pada pasien stroke yang mengalami imobilisasi di RSUD</w:t>
      </w:r>
      <w:r>
        <w:rPr>
          <w:spacing w:val="1"/>
        </w:rPr>
        <w:t xml:space="preserve"> </w:t>
      </w:r>
      <w:r>
        <w:t>Mojokerto. Populasi dalam penelitian ini adalah 51 responden pada periode tgl 10 Mei –</w:t>
      </w:r>
      <w:r>
        <w:rPr>
          <w:spacing w:val="-57"/>
        </w:rPr>
        <w:t xml:space="preserve"> </w:t>
      </w:r>
      <w:r>
        <w:t>9 Juni 2021 dengan sampel sejumlah 35 responden. Cara pengambilan sampel pada</w:t>
      </w:r>
      <w:r>
        <w:rPr>
          <w:spacing w:val="1"/>
        </w:rPr>
        <w:t xml:space="preserve"> </w:t>
      </w:r>
      <w:r>
        <w:t xml:space="preserve">penelitian ini menggunakan </w:t>
      </w:r>
      <w:r>
        <w:rPr>
          <w:i/>
        </w:rPr>
        <w:t xml:space="preserve">accidental sampling </w:t>
      </w:r>
      <w:r>
        <w:t>yaitu siapa saja pasien stroke yang</w:t>
      </w:r>
      <w:r>
        <w:rPr>
          <w:spacing w:val="1"/>
        </w:rPr>
        <w:t xml:space="preserve"> </w:t>
      </w:r>
      <w:r>
        <w:t>bertemu dengan peneliti yang menurut peneliti cocok akan dijadikan sebagai responden</w:t>
      </w:r>
      <w:r>
        <w:rPr>
          <w:spacing w:val="1"/>
        </w:rPr>
        <w:t xml:space="preserve"> </w:t>
      </w:r>
      <w:r>
        <w:t>penelitian. Dalam penelitian ini peneliti mengukur besar sudut yang mampu digerakkan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latihan</w:t>
      </w:r>
      <w:r>
        <w:rPr>
          <w:spacing w:val="1"/>
        </w:rPr>
        <w:t xml:space="preserve">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alat ukur goniometer.</w:t>
      </w:r>
      <w:r>
        <w:rPr>
          <w:spacing w:val="1"/>
        </w:rPr>
        <w:t xml:space="preserve"> </w:t>
      </w:r>
      <w:r>
        <w:t>Penelitian ini dilakukan di ruang krisan di RSUD</w:t>
      </w:r>
      <w:r>
        <w:rPr>
          <w:spacing w:val="1"/>
        </w:rPr>
        <w:t xml:space="preserve"> </w:t>
      </w:r>
      <w:r>
        <w:t>Mojokerto pada tanggal 10 Mei sampai dengan 9 Juni 2021. Hasil penelitian berupa</w:t>
      </w:r>
      <w:r>
        <w:rPr>
          <w:spacing w:val="1"/>
        </w:rPr>
        <w:t xml:space="preserve"> </w:t>
      </w:r>
      <w:r>
        <w:t>karakteristik responden pekerjaan, jenis kelamin, usia responden, besar sudut gerakan</w:t>
      </w:r>
      <w:r>
        <w:rPr>
          <w:spacing w:val="1"/>
        </w:rPr>
        <w:t xml:space="preserve">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disajikan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dinarasikan</w:t>
      </w:r>
      <w:r>
        <w:rPr>
          <w:spacing w:val="1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 xml:space="preserve">hasilnya. Etika penelitian yang digunakan dalam penelitian ini yaitu </w:t>
      </w:r>
      <w:r>
        <w:rPr>
          <w:i/>
        </w:rPr>
        <w:t>Informed Concent</w:t>
      </w:r>
      <w:r>
        <w:rPr>
          <w:i/>
          <w:spacing w:val="1"/>
        </w:rPr>
        <w:t xml:space="preserve"> </w:t>
      </w:r>
      <w:r>
        <w:t xml:space="preserve">(persetujuan), </w:t>
      </w:r>
      <w:r>
        <w:rPr>
          <w:i/>
        </w:rPr>
        <w:t xml:space="preserve">Anonimity </w:t>
      </w:r>
      <w:r>
        <w:t xml:space="preserve">(tanpa nama), </w:t>
      </w:r>
      <w:r>
        <w:rPr>
          <w:i/>
        </w:rPr>
        <w:t xml:space="preserve">Confidentiality </w:t>
      </w:r>
      <w:r>
        <w:t xml:space="preserve">(kerahasiaan), </w:t>
      </w:r>
      <w:r>
        <w:rPr>
          <w:i/>
        </w:rPr>
        <w:t>Non-Maleficience</w:t>
      </w:r>
      <w:r>
        <w:rPr>
          <w:i/>
          <w:spacing w:val="1"/>
        </w:rPr>
        <w:t xml:space="preserve"> </w:t>
      </w:r>
      <w:r>
        <w:t>(tidak</w:t>
      </w:r>
      <w:r>
        <w:rPr>
          <w:spacing w:val="5"/>
        </w:rPr>
        <w:t xml:space="preserve"> </w:t>
      </w:r>
      <w:r>
        <w:t>merugikan),</w:t>
      </w:r>
      <w:r>
        <w:rPr>
          <w:spacing w:val="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rPr>
          <w:i/>
        </w:rPr>
        <w:t>Justice</w:t>
      </w:r>
      <w:r>
        <w:rPr>
          <w:i/>
          <w:spacing w:val="2"/>
        </w:rPr>
        <w:t xml:space="preserve"> </w:t>
      </w:r>
      <w:r>
        <w:t>(keadilan).</w:t>
      </w:r>
    </w:p>
    <w:p w:rsidR="00FD6A70" w:rsidRDefault="00FD6A70" w:rsidP="00FD6A70">
      <w:pPr>
        <w:pStyle w:val="BodyText"/>
        <w:rPr>
          <w:sz w:val="25"/>
        </w:rPr>
      </w:pPr>
    </w:p>
    <w:p w:rsidR="00FD6A70" w:rsidRDefault="00FD6A70" w:rsidP="00FD6A70">
      <w:pPr>
        <w:pStyle w:val="Heading1"/>
        <w:ind w:left="1159"/>
        <w:jc w:val="both"/>
      </w:pPr>
      <w:r>
        <w:t>HASIL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:rsidR="00FD6A70" w:rsidRDefault="00FD6A70" w:rsidP="00FD6A70">
      <w:pPr>
        <w:pStyle w:val="BodyText"/>
        <w:spacing w:before="6"/>
        <w:rPr>
          <w:b/>
          <w:sz w:val="23"/>
        </w:rPr>
      </w:pPr>
    </w:p>
    <w:p w:rsidR="00FD6A70" w:rsidRDefault="00FD6A70" w:rsidP="00FD6A70">
      <w:pPr>
        <w:pStyle w:val="ListParagraph"/>
        <w:numPr>
          <w:ilvl w:val="1"/>
          <w:numId w:val="27"/>
        </w:numPr>
        <w:tabs>
          <w:tab w:val="left" w:pos="1881"/>
        </w:tabs>
        <w:spacing w:before="1"/>
        <w:ind w:hanging="361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1235075</wp:posOffset>
                </wp:positionH>
                <wp:positionV relativeFrom="paragraph">
                  <wp:posOffset>2540</wp:posOffset>
                </wp:positionV>
                <wp:extent cx="6350" cy="350520"/>
                <wp:effectExtent l="0" t="381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50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97.25pt;margin-top:.2pt;width:.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PIcwIAAPgEAAAOAAAAZHJzL2Uyb0RvYy54bWysVNuO2yAQfa/Uf0C8J7ZT52JrndVemqpS&#10;2q667QcQwDYqBgokTrbqv3fASZptX1ZV/YCBGYYzc85wdb3vJNpx64RWFc7GKUZcUc2Eair89ctq&#10;tMDIeaIYkVrxCh+4w9fL16+uelPyiW61ZNwiCKJc2ZsKt96bMkkcbXlH3FgbrsBYa9sRD0vbJMyS&#10;HqJ3Mpmk6SzptWXGasqdg937wYiXMX5dc+o/1bXjHskKAzYfRxvHTRiT5RUpG0tMK+gRBvkHFB0R&#10;Ci49h7onnqCtFX+F6gS12unaj6nuEl3XgvKYA2STpX9k89gSw2MuUBxnzmVy/y8s/bh7sEiwCgNR&#10;inRA0WcoGlGN5GgRytMbV4LXo3mwIUFn1pp+c0jpuxa8+I21um85YQAqC/7JswNh4eAo2vQfNIPo&#10;ZOt1rNS+tl0ICDVA+0jI4UwI33tEYXP2ZgqkUTDAZDqJdCWkPB011vl3XHcoTCpsAXgMTXZr5wMU&#10;Up5cInQtBVsJKePCNps7adGOBGXEL6KHDC/dpArOSodjQ8RhBxDCHcEWsEamfxTZJE9vJ8VoNVvM&#10;R/kqn46KeboYpVlxW8zSvMjvVz8DwCwvW8EYV2uh+El1Wf4yVo/6H/QSdYf6ChfTyTTm/gy9e1mS&#10;nfDQhFJ0oIJzJUgZWH2rGKRNSk+EHObJc/ixylCD0z9WJWog0D7IZ6PZASRgNZAEfMJzAZNW2yeM&#10;emi9CrvvW2I5RvK9AhkVWZ6HXo2LfDoH3pG9tGwuLURRCFVhj9EwvfNDf2+NFU0LN2WxMErfgPRq&#10;EYURZDmgOgoW2itmcHwKQv9erqPX7wdr+QsAAP//AwBQSwMEFAAGAAgAAAAhAIaxYI7bAAAABwEA&#10;AA8AAABkcnMvZG93bnJldi54bWxMjsFOwzAQRO+V+AdrkbhRhyqpmhCnokgckWjhQG9OvCRR43Ww&#10;3Tbw9WxP9Pg0o5lXric7iBP60DtS8DBPQCA1zvTUKvh4f7lfgQhRk9GDI1TwgwHW1c2s1IVxZ9ri&#10;aRdbwSMUCq2gi3EspAxNh1aHuRuROPty3urI6FtpvD7zuB3kIkmW0uqe+KHTIz532Bx2R6tgk682&#10;328pvf5u6z3uP+tDtvCJUne309MjiIhT/C/DRZ/VoWKn2h3JBDEw52nGVQUpiEucZ4y1gixbgqxK&#10;ee1f/QEAAP//AwBQSwECLQAUAAYACAAAACEAtoM4kv4AAADhAQAAEwAAAAAAAAAAAAAAAAAAAAAA&#10;W0NvbnRlbnRfVHlwZXNdLnhtbFBLAQItABQABgAIAAAAIQA4/SH/1gAAAJQBAAALAAAAAAAAAAAA&#10;AAAAAC8BAABfcmVscy8ucmVsc1BLAQItABQABgAIAAAAIQCdZzPIcwIAAPgEAAAOAAAAAAAAAAAA&#10;AAAAAC4CAABkcnMvZTJvRG9jLnhtbFBLAQItABQABgAIAAAAIQCGsWCO2wAAAAcBAAAPAAAAAAAA&#10;AAAAAAAAAM0EAABkcnMvZG93bnJldi54bWxQSwUGAAAAAAQABADzAAAA1QUAAAAA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Usia</w:t>
      </w:r>
      <w:r>
        <w:rPr>
          <w:spacing w:val="-3"/>
          <w:sz w:val="24"/>
        </w:rPr>
        <w:t xml:space="preserve"> </w:t>
      </w:r>
      <w:r>
        <w:rPr>
          <w:sz w:val="24"/>
        </w:rPr>
        <w:t>Responden</w:t>
      </w:r>
    </w:p>
    <w:p w:rsidR="00FD6A70" w:rsidRDefault="00FD6A70" w:rsidP="00FD6A70">
      <w:pPr>
        <w:pStyle w:val="BodyText"/>
        <w:spacing w:before="8"/>
        <w:rPr>
          <w:sz w:val="15"/>
        </w:rPr>
      </w:pPr>
    </w:p>
    <w:p w:rsidR="00FD6A70" w:rsidRDefault="00FD6A70" w:rsidP="00FD6A70">
      <w:pPr>
        <w:pStyle w:val="BodyText"/>
        <w:spacing w:before="90" w:line="242" w:lineRule="auto"/>
        <w:ind w:left="1880" w:right="896"/>
        <w:jc w:val="both"/>
      </w:pPr>
      <w:r>
        <w:t>Distribusi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Krisan</w:t>
      </w:r>
      <w:r>
        <w:rPr>
          <w:spacing w:val="1"/>
        </w:rPr>
        <w:t xml:space="preserve"> </w:t>
      </w:r>
      <w:r>
        <w:t>RSUD</w:t>
      </w:r>
      <w:r>
        <w:rPr>
          <w:spacing w:val="2"/>
        </w:rPr>
        <w:t xml:space="preserve"> </w:t>
      </w:r>
      <w:r>
        <w:t>Mojokerto</w:t>
      </w:r>
      <w:r>
        <w:rPr>
          <w:spacing w:val="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Mei</w:t>
      </w:r>
      <w:r>
        <w:rPr>
          <w:spacing w:val="-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2021</w:t>
      </w:r>
    </w:p>
    <w:tbl>
      <w:tblPr>
        <w:tblW w:w="0" w:type="auto"/>
        <w:tblInd w:w="2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2122"/>
        <w:gridCol w:w="1964"/>
      </w:tblGrid>
      <w:tr w:rsidR="00FD6A70" w:rsidTr="005C2C7D">
        <w:trPr>
          <w:trHeight w:val="278"/>
        </w:trPr>
        <w:tc>
          <w:tcPr>
            <w:tcW w:w="2713" w:type="dxa"/>
            <w:tcBorders>
              <w:left w:val="nil"/>
            </w:tcBorders>
          </w:tcPr>
          <w:p w:rsidR="00FD6A70" w:rsidRDefault="00FD6A70" w:rsidP="005C2C7D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Usia</w:t>
            </w:r>
          </w:p>
        </w:tc>
        <w:tc>
          <w:tcPr>
            <w:tcW w:w="2122" w:type="dxa"/>
          </w:tcPr>
          <w:p w:rsidR="00FD6A70" w:rsidRDefault="00FD6A70" w:rsidP="005C2C7D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</w:tc>
        <w:tc>
          <w:tcPr>
            <w:tcW w:w="1964" w:type="dxa"/>
            <w:tcBorders>
              <w:right w:val="nil"/>
            </w:tcBorders>
          </w:tcPr>
          <w:p w:rsidR="00FD6A70" w:rsidRDefault="00FD6A70" w:rsidP="005C2C7D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Prosentase</w:t>
            </w:r>
          </w:p>
        </w:tc>
      </w:tr>
      <w:tr w:rsidR="00FD6A70" w:rsidTr="005C2C7D">
        <w:trPr>
          <w:trHeight w:val="273"/>
        </w:trPr>
        <w:tc>
          <w:tcPr>
            <w:tcW w:w="2713" w:type="dxa"/>
            <w:tcBorders>
              <w:left w:val="nil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&lt;30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</w:p>
        </w:tc>
        <w:tc>
          <w:tcPr>
            <w:tcW w:w="2122" w:type="dxa"/>
            <w:shd w:val="clear" w:color="auto" w:fill="C0C0C0"/>
          </w:tcPr>
          <w:p w:rsidR="00FD6A70" w:rsidRDefault="00FD6A70" w:rsidP="005C2C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  <w:tcBorders>
              <w:right w:val="nil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D6A70" w:rsidTr="005C2C7D">
        <w:trPr>
          <w:trHeight w:val="278"/>
        </w:trPr>
        <w:tc>
          <w:tcPr>
            <w:tcW w:w="2713" w:type="dxa"/>
            <w:tcBorders>
              <w:left w:val="nil"/>
            </w:tcBorders>
          </w:tcPr>
          <w:p w:rsidR="00FD6A70" w:rsidRDefault="00FD6A70" w:rsidP="005C2C7D">
            <w:pPr>
              <w:pStyle w:val="TableParagraph"/>
              <w:spacing w:before="5"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</w:p>
        </w:tc>
        <w:tc>
          <w:tcPr>
            <w:tcW w:w="2122" w:type="dxa"/>
          </w:tcPr>
          <w:p w:rsidR="00FD6A70" w:rsidRDefault="00FD6A70" w:rsidP="005C2C7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</w:tcPr>
          <w:p w:rsidR="00FD6A70" w:rsidRDefault="00FD6A70" w:rsidP="005C2C7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D6A70" w:rsidTr="005C2C7D">
        <w:trPr>
          <w:trHeight w:val="277"/>
        </w:trPr>
        <w:tc>
          <w:tcPr>
            <w:tcW w:w="2713" w:type="dxa"/>
            <w:tcBorders>
              <w:left w:val="nil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</w:p>
        </w:tc>
        <w:tc>
          <w:tcPr>
            <w:tcW w:w="2122" w:type="dxa"/>
            <w:shd w:val="clear" w:color="auto" w:fill="C0C0C0"/>
          </w:tcPr>
          <w:p w:rsidR="00FD6A70" w:rsidRDefault="00FD6A70" w:rsidP="005C2C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  <w:tcBorders>
              <w:right w:val="nil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D6A70" w:rsidTr="005C2C7D">
        <w:trPr>
          <w:trHeight w:val="270"/>
        </w:trPr>
        <w:tc>
          <w:tcPr>
            <w:tcW w:w="2713" w:type="dxa"/>
            <w:tcBorders>
              <w:left w:val="nil"/>
              <w:bottom w:val="single" w:sz="6" w:space="0" w:color="000000"/>
            </w:tcBorders>
          </w:tcPr>
          <w:p w:rsidR="00FD6A70" w:rsidRDefault="00FD6A70" w:rsidP="005C2C7D">
            <w:pPr>
              <w:pStyle w:val="TableParagraph"/>
              <w:spacing w:line="25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:rsidR="00FD6A70" w:rsidRDefault="00FD6A70" w:rsidP="005C2C7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4" w:type="dxa"/>
            <w:tcBorders>
              <w:bottom w:val="single" w:sz="6" w:space="0" w:color="000000"/>
              <w:right w:val="nil"/>
            </w:tcBorders>
          </w:tcPr>
          <w:p w:rsidR="00FD6A70" w:rsidRDefault="00FD6A70" w:rsidP="005C2C7D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D6A70" w:rsidTr="005C2C7D">
        <w:trPr>
          <w:trHeight w:val="275"/>
        </w:trPr>
        <w:tc>
          <w:tcPr>
            <w:tcW w:w="2713" w:type="dxa"/>
            <w:tcBorders>
              <w:top w:val="single" w:sz="6" w:space="0" w:color="000000"/>
              <w:left w:val="nil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</w:p>
        </w:tc>
        <w:tc>
          <w:tcPr>
            <w:tcW w:w="2122" w:type="dxa"/>
            <w:tcBorders>
              <w:top w:val="single" w:sz="6" w:space="0" w:color="000000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4" w:type="dxa"/>
            <w:tcBorders>
              <w:top w:val="single" w:sz="6" w:space="0" w:color="000000"/>
              <w:right w:val="nil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FD6A70" w:rsidTr="005C2C7D">
        <w:trPr>
          <w:trHeight w:val="273"/>
        </w:trPr>
        <w:tc>
          <w:tcPr>
            <w:tcW w:w="2713" w:type="dxa"/>
            <w:tcBorders>
              <w:left w:val="nil"/>
            </w:tcBorders>
          </w:tcPr>
          <w:p w:rsidR="00FD6A70" w:rsidRDefault="00FD6A70" w:rsidP="005C2C7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79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</w:p>
        </w:tc>
        <w:tc>
          <w:tcPr>
            <w:tcW w:w="2122" w:type="dxa"/>
          </w:tcPr>
          <w:p w:rsidR="00FD6A70" w:rsidRDefault="00FD6A70" w:rsidP="005C2C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tcBorders>
              <w:right w:val="nil"/>
            </w:tcBorders>
          </w:tcPr>
          <w:p w:rsidR="00FD6A70" w:rsidRDefault="00FD6A70" w:rsidP="005C2C7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D6A70" w:rsidTr="005C2C7D">
        <w:trPr>
          <w:trHeight w:val="278"/>
        </w:trPr>
        <w:tc>
          <w:tcPr>
            <w:tcW w:w="2713" w:type="dxa"/>
            <w:tcBorders>
              <w:left w:val="nil"/>
            </w:tcBorders>
          </w:tcPr>
          <w:p w:rsidR="00FD6A70" w:rsidRDefault="00FD6A70" w:rsidP="005C2C7D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22" w:type="dxa"/>
          </w:tcPr>
          <w:p w:rsidR="00FD6A70" w:rsidRDefault="00FD6A70" w:rsidP="005C2C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64" w:type="dxa"/>
            <w:tcBorders>
              <w:right w:val="nil"/>
            </w:tcBorders>
          </w:tcPr>
          <w:p w:rsidR="00FD6A70" w:rsidRDefault="00FD6A70" w:rsidP="005C2C7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D6A70" w:rsidRDefault="00FD6A70" w:rsidP="00FD6A70">
      <w:pPr>
        <w:pStyle w:val="BodyText"/>
        <w:ind w:left="1880" w:right="899" w:firstLine="720"/>
        <w:jc w:val="both"/>
      </w:pPr>
      <w:r>
        <w:t>Berdasarkan Tabel 1 diatas dapat diketahui bahwa rentang usia 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setengahnya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60-69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diinterpretasikan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46%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rentang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minoritas</w:t>
      </w:r>
      <w:r>
        <w:rPr>
          <w:spacing w:val="1"/>
        </w:rPr>
        <w:t xml:space="preserve"> </w:t>
      </w:r>
      <w:r>
        <w:t>adalah</w:t>
      </w:r>
      <w:r>
        <w:rPr>
          <w:spacing w:val="23"/>
        </w:rPr>
        <w:t xml:space="preserve"> </w:t>
      </w:r>
      <w:r>
        <w:t>&lt;30</w:t>
      </w:r>
      <w:r>
        <w:rPr>
          <w:spacing w:val="28"/>
        </w:rPr>
        <w:t xml:space="preserve"> </w:t>
      </w:r>
      <w:r>
        <w:t>Tahun</w:t>
      </w:r>
      <w:r>
        <w:rPr>
          <w:spacing w:val="24"/>
        </w:rPr>
        <w:t xml:space="preserve"> </w:t>
      </w:r>
      <w:r>
        <w:t>sebanyak</w:t>
      </w:r>
      <w:r>
        <w:rPr>
          <w:spacing w:val="28"/>
        </w:rPr>
        <w:t xml:space="preserve"> </w:t>
      </w:r>
      <w:r>
        <w:t>0</w:t>
      </w:r>
      <w:r>
        <w:rPr>
          <w:spacing w:val="28"/>
        </w:rPr>
        <w:t xml:space="preserve"> </w:t>
      </w:r>
      <w:r>
        <w:t>dan</w:t>
      </w:r>
      <w:r>
        <w:rPr>
          <w:spacing w:val="24"/>
        </w:rPr>
        <w:t xml:space="preserve"> </w:t>
      </w:r>
      <w:r>
        <w:t>pada</w:t>
      </w:r>
      <w:r>
        <w:rPr>
          <w:spacing w:val="28"/>
        </w:rPr>
        <w:t xml:space="preserve"> </w:t>
      </w:r>
      <w:r>
        <w:t>rentang</w:t>
      </w:r>
      <w:r>
        <w:rPr>
          <w:spacing w:val="33"/>
        </w:rPr>
        <w:t xml:space="preserve"> </w:t>
      </w:r>
      <w:r>
        <w:t>usia</w:t>
      </w:r>
      <w:r>
        <w:rPr>
          <w:spacing w:val="27"/>
        </w:rPr>
        <w:t xml:space="preserve"> </w:t>
      </w:r>
      <w:r>
        <w:t>70-79</w:t>
      </w:r>
      <w:r>
        <w:rPr>
          <w:spacing w:val="28"/>
        </w:rPr>
        <w:t xml:space="preserve"> </w:t>
      </w:r>
      <w:r>
        <w:t>Tahun</w:t>
      </w:r>
      <w:r>
        <w:rPr>
          <w:spacing w:val="24"/>
        </w:rPr>
        <w:t xml:space="preserve"> </w:t>
      </w:r>
      <w:r>
        <w:t>sebanyak</w:t>
      </w:r>
      <w:r>
        <w:rPr>
          <w:spacing w:val="28"/>
        </w:rPr>
        <w:t xml:space="preserve"> </w:t>
      </w:r>
      <w:r>
        <w:t>2</w:t>
      </w:r>
    </w:p>
    <w:p w:rsidR="00FD6A70" w:rsidRDefault="00FD6A70" w:rsidP="00FD6A70">
      <w:pPr>
        <w:pStyle w:val="BodyText"/>
        <w:ind w:left="1880"/>
        <w:jc w:val="both"/>
      </w:pPr>
      <w:r>
        <w:t>responden</w:t>
      </w:r>
      <w:r>
        <w:rPr>
          <w:spacing w:val="-5"/>
        </w:rPr>
        <w:t xml:space="preserve"> </w:t>
      </w:r>
      <w:r>
        <w:t>6%.</w:t>
      </w:r>
    </w:p>
    <w:p w:rsidR="00FD6A70" w:rsidRDefault="00FD6A70" w:rsidP="00FD6A70">
      <w:pPr>
        <w:pStyle w:val="BodyText"/>
        <w:spacing w:before="1"/>
      </w:pPr>
    </w:p>
    <w:p w:rsidR="00FD6A70" w:rsidRDefault="00FD6A70" w:rsidP="00FD6A70">
      <w:pPr>
        <w:pStyle w:val="ListParagraph"/>
        <w:numPr>
          <w:ilvl w:val="1"/>
          <w:numId w:val="27"/>
        </w:numPr>
        <w:tabs>
          <w:tab w:val="left" w:pos="1881"/>
        </w:tabs>
        <w:ind w:hanging="361"/>
        <w:rPr>
          <w:sz w:val="24"/>
        </w:rPr>
      </w:pPr>
      <w:r>
        <w:rPr>
          <w:sz w:val="24"/>
        </w:rPr>
        <w:t>Jenis</w:t>
      </w:r>
      <w:r>
        <w:rPr>
          <w:spacing w:val="-3"/>
          <w:sz w:val="24"/>
        </w:rPr>
        <w:t xml:space="preserve"> </w:t>
      </w:r>
      <w:r>
        <w:rPr>
          <w:sz w:val="24"/>
        </w:rPr>
        <w:t>Kelamin</w:t>
      </w:r>
    </w:p>
    <w:p w:rsidR="00FD6A70" w:rsidRDefault="00FD6A70" w:rsidP="00FD6A70">
      <w:pPr>
        <w:pStyle w:val="BodyText"/>
        <w:spacing w:before="6"/>
        <w:rPr>
          <w:sz w:val="23"/>
        </w:rPr>
      </w:pPr>
    </w:p>
    <w:p w:rsidR="00FD6A70" w:rsidRDefault="00FD6A70" w:rsidP="00FD6A70">
      <w:pPr>
        <w:pStyle w:val="BodyText"/>
        <w:spacing w:before="1" w:after="4"/>
        <w:ind w:left="1880" w:right="906"/>
        <w:jc w:val="both"/>
      </w:pPr>
      <w:r>
        <w:t>Distribusi frekuensi responden berdasarkan jenis kelamin di ruang krisan RSUD</w:t>
      </w:r>
      <w:r>
        <w:rPr>
          <w:spacing w:val="1"/>
        </w:rPr>
        <w:t xml:space="preserve"> </w:t>
      </w:r>
      <w:r>
        <w:t>Mojokerto</w:t>
      </w:r>
      <w:r>
        <w:rPr>
          <w:spacing w:val="7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Mei –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Juni</w:t>
      </w:r>
      <w:r>
        <w:rPr>
          <w:spacing w:val="-7"/>
        </w:rPr>
        <w:t xml:space="preserve"> </w:t>
      </w:r>
      <w:r>
        <w:t>2021</w:t>
      </w:r>
    </w:p>
    <w:tbl>
      <w:tblPr>
        <w:tblW w:w="0" w:type="auto"/>
        <w:tblInd w:w="20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3"/>
        <w:gridCol w:w="2499"/>
        <w:gridCol w:w="2120"/>
      </w:tblGrid>
      <w:tr w:rsidR="00FD6A70" w:rsidTr="005C2C7D">
        <w:trPr>
          <w:trHeight w:val="277"/>
        </w:trPr>
        <w:tc>
          <w:tcPr>
            <w:tcW w:w="2193" w:type="dxa"/>
            <w:tcBorders>
              <w:top w:val="single" w:sz="8" w:space="0" w:color="000000"/>
              <w:bottom w:val="single" w:sz="8" w:space="0" w:color="000000"/>
            </w:tcBorders>
          </w:tcPr>
          <w:p w:rsidR="00FD6A70" w:rsidRDefault="00FD6A70" w:rsidP="005C2C7D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Kelamin</w:t>
            </w:r>
          </w:p>
        </w:tc>
        <w:tc>
          <w:tcPr>
            <w:tcW w:w="2499" w:type="dxa"/>
            <w:tcBorders>
              <w:top w:val="single" w:sz="8" w:space="0" w:color="000000"/>
              <w:bottom w:val="single" w:sz="8" w:space="0" w:color="000000"/>
            </w:tcBorders>
          </w:tcPr>
          <w:p w:rsidR="00FD6A70" w:rsidRDefault="00FD6A70" w:rsidP="005C2C7D">
            <w:pPr>
              <w:pStyle w:val="TableParagraph"/>
              <w:spacing w:line="257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Frekuensi</w:t>
            </w:r>
          </w:p>
        </w:tc>
        <w:tc>
          <w:tcPr>
            <w:tcW w:w="2120" w:type="dxa"/>
            <w:tcBorders>
              <w:top w:val="single" w:sz="8" w:space="0" w:color="000000"/>
              <w:bottom w:val="single" w:sz="8" w:space="0" w:color="000000"/>
            </w:tcBorders>
          </w:tcPr>
          <w:p w:rsidR="00FD6A70" w:rsidRDefault="00FD6A70" w:rsidP="005C2C7D">
            <w:pPr>
              <w:pStyle w:val="TableParagraph"/>
              <w:spacing w:line="257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Prosentase</w:t>
            </w:r>
          </w:p>
        </w:tc>
      </w:tr>
      <w:tr w:rsidR="00FD6A70" w:rsidTr="005C2C7D">
        <w:trPr>
          <w:trHeight w:val="273"/>
        </w:trPr>
        <w:tc>
          <w:tcPr>
            <w:tcW w:w="2193" w:type="dxa"/>
            <w:tcBorders>
              <w:top w:val="single" w:sz="8" w:space="0" w:color="000000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Laki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Laki</w:t>
            </w:r>
          </w:p>
        </w:tc>
        <w:tc>
          <w:tcPr>
            <w:tcW w:w="2499" w:type="dxa"/>
            <w:tcBorders>
              <w:top w:val="single" w:sz="8" w:space="0" w:color="000000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3" w:lineRule="exact"/>
              <w:ind w:left="63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0" w:type="dxa"/>
            <w:tcBorders>
              <w:top w:val="single" w:sz="8" w:space="0" w:color="000000"/>
            </w:tcBorders>
            <w:shd w:val="clear" w:color="auto" w:fill="C0C0C0"/>
          </w:tcPr>
          <w:p w:rsidR="00FD6A70" w:rsidRDefault="00FD6A70" w:rsidP="005C2C7D">
            <w:pPr>
              <w:pStyle w:val="TableParagraph"/>
              <w:spacing w:line="253" w:lineRule="exact"/>
              <w:ind w:left="84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D6A70" w:rsidTr="005C2C7D">
        <w:trPr>
          <w:trHeight w:val="278"/>
        </w:trPr>
        <w:tc>
          <w:tcPr>
            <w:tcW w:w="2193" w:type="dxa"/>
          </w:tcPr>
          <w:p w:rsidR="00FD6A70" w:rsidRDefault="00FD6A70" w:rsidP="005C2C7D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Perempuan</w:t>
            </w:r>
          </w:p>
        </w:tc>
        <w:tc>
          <w:tcPr>
            <w:tcW w:w="2499" w:type="dxa"/>
          </w:tcPr>
          <w:p w:rsidR="00FD6A70" w:rsidRDefault="00FD6A70" w:rsidP="005C2C7D">
            <w:pPr>
              <w:pStyle w:val="TableParagraph"/>
              <w:spacing w:line="258" w:lineRule="exact"/>
              <w:ind w:left="63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0" w:type="dxa"/>
          </w:tcPr>
          <w:p w:rsidR="00FD6A70" w:rsidRDefault="00FD6A70" w:rsidP="005C2C7D">
            <w:pPr>
              <w:pStyle w:val="TableParagraph"/>
              <w:spacing w:line="258" w:lineRule="exact"/>
              <w:ind w:left="84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FD6A70" w:rsidTr="005C2C7D">
        <w:trPr>
          <w:trHeight w:val="273"/>
        </w:trPr>
        <w:tc>
          <w:tcPr>
            <w:tcW w:w="2193" w:type="dxa"/>
            <w:tcBorders>
              <w:bottom w:val="single" w:sz="8" w:space="0" w:color="000000"/>
            </w:tcBorders>
            <w:shd w:val="clear" w:color="auto" w:fill="BEBEBE"/>
          </w:tcPr>
          <w:p w:rsidR="00FD6A70" w:rsidRDefault="00FD6A70" w:rsidP="005C2C7D"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99" w:type="dxa"/>
            <w:tcBorders>
              <w:bottom w:val="single" w:sz="8" w:space="0" w:color="000000"/>
            </w:tcBorders>
            <w:shd w:val="clear" w:color="auto" w:fill="BEBEBE"/>
          </w:tcPr>
          <w:p w:rsidR="00FD6A70" w:rsidRDefault="00FD6A70" w:rsidP="005C2C7D">
            <w:pPr>
              <w:pStyle w:val="TableParagraph"/>
              <w:spacing w:line="253" w:lineRule="exact"/>
              <w:ind w:left="63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0" w:type="dxa"/>
            <w:tcBorders>
              <w:bottom w:val="single" w:sz="8" w:space="0" w:color="000000"/>
            </w:tcBorders>
            <w:shd w:val="clear" w:color="auto" w:fill="BEBEBE"/>
          </w:tcPr>
          <w:p w:rsidR="00FD6A70" w:rsidRDefault="00FD6A70" w:rsidP="005C2C7D">
            <w:pPr>
              <w:pStyle w:val="TableParagraph"/>
              <w:spacing w:line="253" w:lineRule="exact"/>
              <w:ind w:left="84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D6A70" w:rsidRDefault="00FD6A70" w:rsidP="00FD6A70">
      <w:pPr>
        <w:pStyle w:val="BodyText"/>
        <w:spacing w:line="242" w:lineRule="auto"/>
        <w:ind w:left="2009" w:right="903"/>
        <w:jc w:val="both"/>
      </w:pPr>
      <w:r>
        <w:t>Berdasarkan tabel 2 diatas dapat diketahui bahwa responden berjenis kelamin</w:t>
      </w:r>
      <w:r>
        <w:rPr>
          <w:spacing w:val="1"/>
        </w:rPr>
        <w:t xml:space="preserve"> </w:t>
      </w:r>
      <w:r>
        <w:t>laki</w:t>
      </w:r>
      <w:r>
        <w:rPr>
          <w:spacing w:val="-4"/>
        </w:rPr>
        <w:t xml:space="preserve"> </w:t>
      </w:r>
      <w:r>
        <w:t>laki</w:t>
      </w:r>
      <w:r>
        <w:rPr>
          <w:spacing w:val="-4"/>
        </w:rPr>
        <w:t xml:space="preserve"> </w:t>
      </w:r>
      <w:r>
        <w:t>yaitu</w:t>
      </w:r>
      <w:r>
        <w:rPr>
          <w:spacing w:val="5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setengahnya sebanyak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(51%).</w:t>
      </w:r>
    </w:p>
    <w:p w:rsidR="00FD6A70" w:rsidRDefault="00FD6A70" w:rsidP="00FD6A70">
      <w:pPr>
        <w:pStyle w:val="BodyText"/>
        <w:spacing w:before="9"/>
        <w:rPr>
          <w:sz w:val="23"/>
        </w:rPr>
      </w:pPr>
    </w:p>
    <w:p w:rsidR="00FD6A70" w:rsidRDefault="00FD6A70" w:rsidP="00FD6A70">
      <w:pPr>
        <w:pStyle w:val="ListParagraph"/>
        <w:numPr>
          <w:ilvl w:val="1"/>
          <w:numId w:val="27"/>
        </w:numPr>
        <w:tabs>
          <w:tab w:val="left" w:pos="1881"/>
        </w:tabs>
        <w:ind w:hanging="361"/>
        <w:rPr>
          <w:sz w:val="24"/>
        </w:rPr>
      </w:pPr>
      <w:r>
        <w:rPr>
          <w:sz w:val="24"/>
        </w:rPr>
        <w:t>Kemampuan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Motion</w:t>
      </w:r>
      <w:r>
        <w:rPr>
          <w:spacing w:val="-3"/>
          <w:sz w:val="24"/>
        </w:rPr>
        <w:t xml:space="preserve"> </w:t>
      </w:r>
      <w:r>
        <w:rPr>
          <w:sz w:val="24"/>
        </w:rPr>
        <w:t>pasien</w:t>
      </w:r>
      <w:r>
        <w:rPr>
          <w:spacing w:val="-3"/>
          <w:sz w:val="24"/>
        </w:rPr>
        <w:t xml:space="preserve"> </w:t>
      </w:r>
      <w:r>
        <w:rPr>
          <w:sz w:val="24"/>
        </w:rPr>
        <w:t>stroke</w:t>
      </w:r>
    </w:p>
    <w:p w:rsidR="00FD6A70" w:rsidRDefault="00FD6A70" w:rsidP="00FD6A70">
      <w:pPr>
        <w:rPr>
          <w:sz w:val="24"/>
        </w:rPr>
        <w:sectPr w:rsidR="00FD6A70">
          <w:pgSz w:w="11910" w:h="16840"/>
          <w:pgMar w:top="1580" w:right="802" w:bottom="1260" w:left="540" w:header="725" w:footer="998" w:gutter="0"/>
          <w:cols w:space="720"/>
        </w:sectPr>
      </w:pPr>
    </w:p>
    <w:p w:rsidR="00FD6A70" w:rsidRDefault="00FD6A70" w:rsidP="00FD6A70">
      <w:pPr>
        <w:pStyle w:val="BodyText"/>
        <w:spacing w:before="6"/>
        <w:rPr>
          <w:sz w:val="17"/>
        </w:rPr>
      </w:pPr>
    </w:p>
    <w:tbl>
      <w:tblPr>
        <w:tblW w:w="0" w:type="auto"/>
        <w:tblInd w:w="1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1561"/>
        <w:gridCol w:w="1134"/>
        <w:gridCol w:w="995"/>
        <w:gridCol w:w="1134"/>
        <w:gridCol w:w="1326"/>
      </w:tblGrid>
      <w:tr w:rsidR="00FD6A70" w:rsidTr="005C2C7D">
        <w:trPr>
          <w:trHeight w:val="551"/>
        </w:trPr>
        <w:tc>
          <w:tcPr>
            <w:tcW w:w="1234" w:type="dxa"/>
            <w:vMerge w:val="restart"/>
          </w:tcPr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spacing w:before="5"/>
              <w:rPr>
                <w:sz w:val="34"/>
              </w:rPr>
            </w:pPr>
          </w:p>
          <w:p w:rsidR="00FD6A70" w:rsidRDefault="00FD6A70" w:rsidP="005C2C7D">
            <w:pPr>
              <w:pStyle w:val="TableParagraph"/>
              <w:ind w:left="186" w:right="16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Leher</w:t>
            </w: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before="130"/>
              <w:ind w:left="378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1134" w:type="dxa"/>
          </w:tcPr>
          <w:p w:rsidR="00FD6A70" w:rsidRDefault="00FD6A70" w:rsidP="005C2C7D">
            <w:pPr>
              <w:pStyle w:val="TableParagraph"/>
              <w:spacing w:before="130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995" w:type="dxa"/>
          </w:tcPr>
          <w:p w:rsidR="00FD6A70" w:rsidRDefault="00FD6A70" w:rsidP="005C2C7D">
            <w:pPr>
              <w:pStyle w:val="TableParagraph"/>
              <w:spacing w:before="13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1134" w:type="dxa"/>
          </w:tcPr>
          <w:p w:rsidR="00FD6A70" w:rsidRDefault="00FD6A70" w:rsidP="005C2C7D">
            <w:pPr>
              <w:pStyle w:val="TableParagraph"/>
              <w:spacing w:before="13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326" w:type="dxa"/>
          </w:tcPr>
          <w:p w:rsidR="00FD6A70" w:rsidRDefault="00FD6A70" w:rsidP="005C2C7D">
            <w:pPr>
              <w:pStyle w:val="TableParagraph"/>
              <w:spacing w:line="268" w:lineRule="exact"/>
              <w:ind w:left="190" w:right="18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FD6A70" w:rsidRDefault="00FD6A70" w:rsidP="005C2C7D">
            <w:pPr>
              <w:pStyle w:val="TableParagraph"/>
              <w:spacing w:before="2" w:line="261" w:lineRule="exact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FD6A70" w:rsidTr="005C2C7D">
        <w:trPr>
          <w:trHeight w:val="556"/>
        </w:trPr>
        <w:tc>
          <w:tcPr>
            <w:tcW w:w="123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Fleksi</w:t>
            </w:r>
          </w:p>
        </w:tc>
        <w:tc>
          <w:tcPr>
            <w:tcW w:w="1134" w:type="dxa"/>
          </w:tcPr>
          <w:p w:rsidR="00FD6A70" w:rsidRDefault="00FD6A70" w:rsidP="005C2C7D">
            <w:pPr>
              <w:pStyle w:val="TableParagraph"/>
              <w:spacing w:before="131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95" w:type="dxa"/>
          </w:tcPr>
          <w:p w:rsidR="00FD6A70" w:rsidRDefault="00FD6A70" w:rsidP="005C2C7D">
            <w:pPr>
              <w:pStyle w:val="TableParagraph"/>
              <w:spacing w:before="131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FD6A70" w:rsidRDefault="00FD6A70" w:rsidP="005C2C7D">
            <w:pPr>
              <w:pStyle w:val="TableParagraph"/>
              <w:spacing w:before="13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26" w:type="dxa"/>
          </w:tcPr>
          <w:p w:rsidR="00FD6A70" w:rsidRDefault="00FD6A70" w:rsidP="005C2C7D">
            <w:pPr>
              <w:pStyle w:val="TableParagraph"/>
              <w:spacing w:before="131"/>
              <w:ind w:left="410"/>
              <w:rPr>
                <w:sz w:val="24"/>
              </w:rPr>
            </w:pPr>
            <w:r>
              <w:rPr>
                <w:sz w:val="24"/>
              </w:rPr>
              <w:t>6,78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46"/>
        </w:trPr>
        <w:tc>
          <w:tcPr>
            <w:tcW w:w="123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Ekstensi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410"/>
              <w:rPr>
                <w:sz w:val="24"/>
              </w:rPr>
            </w:pPr>
            <w:r>
              <w:rPr>
                <w:sz w:val="24"/>
              </w:rPr>
              <w:t>6,57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41"/>
        </w:trPr>
        <w:tc>
          <w:tcPr>
            <w:tcW w:w="123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Hiperekstensi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410"/>
              <w:rPr>
                <w:sz w:val="24"/>
              </w:rPr>
            </w:pPr>
            <w:r>
              <w:rPr>
                <w:sz w:val="24"/>
              </w:rPr>
              <w:t>7,14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42"/>
        </w:trPr>
        <w:tc>
          <w:tcPr>
            <w:tcW w:w="123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Fleksi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lateral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202" w:right="1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410"/>
              <w:rPr>
                <w:sz w:val="24"/>
              </w:rPr>
            </w:pPr>
            <w:r>
              <w:rPr>
                <w:sz w:val="24"/>
              </w:rPr>
              <w:t>6,24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94"/>
        </w:trPr>
        <w:tc>
          <w:tcPr>
            <w:tcW w:w="123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Rotasi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3"/>
              <w:ind w:left="198" w:right="19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143" w:right="125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351"/>
              <w:rPr>
                <w:sz w:val="24"/>
              </w:rPr>
            </w:pPr>
            <w:r>
              <w:rPr>
                <w:sz w:val="24"/>
              </w:rPr>
              <w:t>32,21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spacing w:before="2"/>
        <w:rPr>
          <w:sz w:val="14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561"/>
        <w:gridCol w:w="1028"/>
        <w:gridCol w:w="1134"/>
        <w:gridCol w:w="1101"/>
        <w:gridCol w:w="1312"/>
      </w:tblGrid>
      <w:tr w:rsidR="00FD6A70" w:rsidTr="005C2C7D">
        <w:trPr>
          <w:trHeight w:val="556"/>
        </w:trPr>
        <w:tc>
          <w:tcPr>
            <w:tcW w:w="1244" w:type="dxa"/>
            <w:vMerge w:val="restart"/>
          </w:tcPr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spacing w:before="2"/>
              <w:rPr>
                <w:sz w:val="36"/>
              </w:rPr>
            </w:pPr>
          </w:p>
          <w:p w:rsidR="00FD6A70" w:rsidRDefault="00FD6A70" w:rsidP="005C2C7D">
            <w:pPr>
              <w:pStyle w:val="TableParagraph"/>
              <w:ind w:left="191" w:right="17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Bahu</w:t>
            </w: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before="131"/>
              <w:ind w:left="378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1028" w:type="dxa"/>
          </w:tcPr>
          <w:p w:rsidR="00FD6A70" w:rsidRDefault="00FD6A70" w:rsidP="005C2C7D">
            <w:pPr>
              <w:pStyle w:val="TableParagraph"/>
              <w:spacing w:before="131"/>
              <w:ind w:left="294" w:right="272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4" w:type="dxa"/>
          </w:tcPr>
          <w:p w:rsidR="00FD6A70" w:rsidRDefault="00FD6A70" w:rsidP="005C2C7D">
            <w:pPr>
              <w:pStyle w:val="TableParagraph"/>
              <w:spacing w:before="131"/>
              <w:ind w:left="214" w:right="192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1101" w:type="dxa"/>
          </w:tcPr>
          <w:p w:rsidR="00FD6A70" w:rsidRDefault="00FD6A70" w:rsidP="005C2C7D">
            <w:pPr>
              <w:pStyle w:val="TableParagraph"/>
              <w:spacing w:before="131"/>
              <w:ind w:left="308" w:right="291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312" w:type="dxa"/>
          </w:tcPr>
          <w:p w:rsidR="00FD6A70" w:rsidRDefault="00FD6A70" w:rsidP="005C2C7D">
            <w:pPr>
              <w:pStyle w:val="TableParagraph"/>
              <w:spacing w:line="274" w:lineRule="exact"/>
              <w:ind w:left="207" w:right="180" w:firstLine="25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deviation</w:t>
            </w:r>
          </w:p>
        </w:tc>
      </w:tr>
      <w:tr w:rsidR="00FD6A70" w:rsidTr="005C2C7D">
        <w:trPr>
          <w:trHeight w:val="551"/>
        </w:trPr>
        <w:tc>
          <w:tcPr>
            <w:tcW w:w="124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Fleksi</w:t>
            </w:r>
          </w:p>
        </w:tc>
        <w:tc>
          <w:tcPr>
            <w:tcW w:w="1028" w:type="dxa"/>
          </w:tcPr>
          <w:p w:rsidR="00FD6A70" w:rsidRDefault="00FD6A70" w:rsidP="005C2C7D">
            <w:pPr>
              <w:pStyle w:val="TableParagraph"/>
              <w:spacing w:before="126"/>
              <w:ind w:left="292" w:right="27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4" w:type="dxa"/>
          </w:tcPr>
          <w:p w:rsidR="00FD6A70" w:rsidRDefault="00FD6A70" w:rsidP="005C2C7D">
            <w:pPr>
              <w:pStyle w:val="TableParagraph"/>
              <w:spacing w:before="126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01" w:type="dxa"/>
          </w:tcPr>
          <w:p w:rsidR="00FD6A70" w:rsidRDefault="00FD6A70" w:rsidP="005C2C7D">
            <w:pPr>
              <w:pStyle w:val="TableParagraph"/>
              <w:spacing w:before="126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12" w:type="dxa"/>
          </w:tcPr>
          <w:p w:rsidR="00FD6A70" w:rsidRDefault="00FD6A70" w:rsidP="005C2C7D">
            <w:pPr>
              <w:pStyle w:val="TableParagraph"/>
              <w:spacing w:before="126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30,07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46"/>
        </w:trPr>
        <w:tc>
          <w:tcPr>
            <w:tcW w:w="124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Ekstensi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left="287" w:right="27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33,99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42"/>
        </w:trPr>
        <w:tc>
          <w:tcPr>
            <w:tcW w:w="124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Hiperekstensi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0"/>
              <w:ind w:left="287" w:right="27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13,38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41"/>
        </w:trPr>
        <w:tc>
          <w:tcPr>
            <w:tcW w:w="124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Abduksi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292" w:right="27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29,92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89"/>
        </w:trPr>
        <w:tc>
          <w:tcPr>
            <w:tcW w:w="124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Adduksi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3"/>
              <w:ind w:left="287" w:right="27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206" w:right="192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67,76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90"/>
        </w:trPr>
        <w:tc>
          <w:tcPr>
            <w:tcW w:w="124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Rotasi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4"/>
              <w:ind w:left="287" w:right="27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15,55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89"/>
        </w:trPr>
        <w:tc>
          <w:tcPr>
            <w:tcW w:w="124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Rotasi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Luar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3"/>
              <w:ind w:left="287" w:right="27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210" w:right="19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304" w:right="29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15,71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94"/>
        </w:trPr>
        <w:tc>
          <w:tcPr>
            <w:tcW w:w="1244" w:type="dxa"/>
            <w:vMerge/>
            <w:tcBorders>
              <w:top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Sirkumduksi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3"/>
              <w:ind w:left="287" w:right="27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3"/>
              <w:ind w:left="206" w:right="19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308" w:right="292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12" w:type="dxa"/>
            <w:tcBorders>
              <w:top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323" w:right="309"/>
              <w:jc w:val="center"/>
              <w:rPr>
                <w:sz w:val="24"/>
              </w:rPr>
            </w:pPr>
            <w:r>
              <w:rPr>
                <w:sz w:val="24"/>
              </w:rPr>
              <w:t>87,85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spacing w:before="6"/>
        <w:rPr>
          <w:sz w:val="25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560"/>
        <w:gridCol w:w="993"/>
        <w:gridCol w:w="1132"/>
        <w:gridCol w:w="1132"/>
        <w:gridCol w:w="1276"/>
      </w:tblGrid>
      <w:tr w:rsidR="00FD6A70" w:rsidTr="005C2C7D">
        <w:trPr>
          <w:trHeight w:val="551"/>
        </w:trPr>
        <w:tc>
          <w:tcPr>
            <w:tcW w:w="1277" w:type="dxa"/>
            <w:vMerge w:val="restart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9"/>
              <w:rPr>
                <w:sz w:val="36"/>
              </w:rPr>
            </w:pPr>
          </w:p>
          <w:p w:rsidR="00FD6A70" w:rsidRDefault="00FD6A70" w:rsidP="005C2C7D">
            <w:pPr>
              <w:pStyle w:val="TableParagraph"/>
              <w:ind w:left="206" w:right="19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Siku</w:t>
            </w:r>
          </w:p>
        </w:tc>
        <w:tc>
          <w:tcPr>
            <w:tcW w:w="1560" w:type="dxa"/>
          </w:tcPr>
          <w:p w:rsidR="00FD6A70" w:rsidRDefault="00FD6A70" w:rsidP="005C2C7D">
            <w:pPr>
              <w:pStyle w:val="TableParagraph"/>
              <w:spacing w:before="130"/>
              <w:ind w:left="379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993" w:type="dxa"/>
          </w:tcPr>
          <w:p w:rsidR="00FD6A70" w:rsidRDefault="00FD6A70" w:rsidP="005C2C7D">
            <w:pPr>
              <w:pStyle w:val="TableParagraph"/>
              <w:spacing w:before="130"/>
              <w:ind w:left="276" w:right="255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2" w:type="dxa"/>
          </w:tcPr>
          <w:p w:rsidR="00FD6A70" w:rsidRDefault="00FD6A70" w:rsidP="005C2C7D">
            <w:pPr>
              <w:pStyle w:val="TableParagraph"/>
              <w:spacing w:before="130"/>
              <w:ind w:left="217" w:right="187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1132" w:type="dxa"/>
          </w:tcPr>
          <w:p w:rsidR="00FD6A70" w:rsidRDefault="00FD6A70" w:rsidP="005C2C7D">
            <w:pPr>
              <w:pStyle w:val="TableParagraph"/>
              <w:spacing w:before="130"/>
              <w:ind w:left="213" w:right="187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276" w:type="dxa"/>
          </w:tcPr>
          <w:p w:rsidR="00FD6A70" w:rsidRDefault="00FD6A70" w:rsidP="005C2C7D">
            <w:pPr>
              <w:pStyle w:val="TableParagraph"/>
              <w:spacing w:line="268" w:lineRule="exact"/>
              <w:ind w:left="173" w:right="147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FD6A70" w:rsidRDefault="00FD6A70" w:rsidP="005C2C7D">
            <w:pPr>
              <w:pStyle w:val="TableParagraph"/>
              <w:spacing w:before="2" w:line="261" w:lineRule="exact"/>
              <w:ind w:left="175" w:right="147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FD6A70" w:rsidTr="005C2C7D">
        <w:trPr>
          <w:trHeight w:val="551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Fleksi</w:t>
            </w:r>
          </w:p>
        </w:tc>
        <w:tc>
          <w:tcPr>
            <w:tcW w:w="993" w:type="dxa"/>
          </w:tcPr>
          <w:p w:rsidR="00FD6A70" w:rsidRDefault="00FD6A70" w:rsidP="005C2C7D">
            <w:pPr>
              <w:pStyle w:val="TableParagraph"/>
              <w:spacing w:before="114"/>
              <w:ind w:left="276" w:right="25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2" w:type="dxa"/>
          </w:tcPr>
          <w:p w:rsidR="00FD6A70" w:rsidRDefault="00FD6A70" w:rsidP="005C2C7D">
            <w:pPr>
              <w:pStyle w:val="TableParagraph"/>
              <w:spacing w:before="131"/>
              <w:ind w:left="209" w:right="187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2" w:type="dxa"/>
          </w:tcPr>
          <w:p w:rsidR="00FD6A70" w:rsidRDefault="00FD6A70" w:rsidP="005C2C7D">
            <w:pPr>
              <w:pStyle w:val="TableParagraph"/>
              <w:spacing w:before="131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276" w:type="dxa"/>
          </w:tcPr>
          <w:p w:rsidR="00FD6A70" w:rsidRDefault="00FD6A70" w:rsidP="005C2C7D">
            <w:pPr>
              <w:pStyle w:val="TableParagraph"/>
              <w:spacing w:before="131"/>
              <w:ind w:left="175" w:right="139"/>
              <w:jc w:val="center"/>
              <w:rPr>
                <w:sz w:val="24"/>
              </w:rPr>
            </w:pPr>
            <w:r>
              <w:rPr>
                <w:sz w:val="24"/>
              </w:rPr>
              <w:t>25,13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1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Ekstensi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left="276" w:right="25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09" w:right="18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175" w:right="139"/>
              <w:jc w:val="center"/>
              <w:rPr>
                <w:sz w:val="24"/>
              </w:rPr>
            </w:pPr>
            <w:r>
              <w:rPr>
                <w:sz w:val="24"/>
              </w:rPr>
              <w:t>24,65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spacing w:before="1" w:after="1"/>
        <w:rPr>
          <w:sz w:val="27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561"/>
        <w:gridCol w:w="994"/>
        <w:gridCol w:w="1133"/>
        <w:gridCol w:w="1234"/>
        <w:gridCol w:w="1344"/>
      </w:tblGrid>
      <w:tr w:rsidR="00FD6A70" w:rsidTr="005C2C7D">
        <w:trPr>
          <w:trHeight w:val="551"/>
        </w:trPr>
        <w:tc>
          <w:tcPr>
            <w:tcW w:w="1244" w:type="dxa"/>
            <w:vMerge w:val="restart"/>
            <w:tcBorders>
              <w:bottom w:val="nil"/>
            </w:tcBorders>
          </w:tcPr>
          <w:p w:rsidR="00FD6A70" w:rsidRDefault="00FD6A70" w:rsidP="005C2C7D">
            <w:pPr>
              <w:pStyle w:val="TableParagraph"/>
              <w:spacing w:before="1"/>
              <w:ind w:left="263" w:right="167" w:hanging="72"/>
              <w:rPr>
                <w:sz w:val="24"/>
              </w:rPr>
            </w:pPr>
            <w:r>
              <w:rPr>
                <w:i/>
                <w:sz w:val="24"/>
              </w:rPr>
              <w:t>Range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Lengan</w:t>
            </w: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before="131"/>
              <w:ind w:left="378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994" w:type="dxa"/>
          </w:tcPr>
          <w:p w:rsidR="00FD6A70" w:rsidRDefault="00FD6A70" w:rsidP="005C2C7D">
            <w:pPr>
              <w:pStyle w:val="TableParagraph"/>
              <w:spacing w:before="131"/>
              <w:ind w:left="275" w:right="258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3" w:type="dxa"/>
          </w:tcPr>
          <w:p w:rsidR="00FD6A70" w:rsidRDefault="00FD6A70" w:rsidP="005C2C7D">
            <w:pPr>
              <w:pStyle w:val="TableParagraph"/>
              <w:spacing w:before="131"/>
              <w:ind w:left="215" w:right="191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1234" w:type="dxa"/>
          </w:tcPr>
          <w:p w:rsidR="00FD6A70" w:rsidRDefault="00FD6A70" w:rsidP="005C2C7D">
            <w:pPr>
              <w:pStyle w:val="TableParagraph"/>
              <w:spacing w:before="131"/>
              <w:ind w:left="373" w:right="360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344" w:type="dxa"/>
          </w:tcPr>
          <w:p w:rsidR="00FD6A70" w:rsidRDefault="00FD6A70" w:rsidP="005C2C7D">
            <w:pPr>
              <w:pStyle w:val="TableParagraph"/>
              <w:spacing w:line="267" w:lineRule="exact"/>
              <w:ind w:left="202" w:right="18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FD6A70" w:rsidRDefault="00FD6A70" w:rsidP="005C2C7D">
            <w:pPr>
              <w:pStyle w:val="TableParagraph"/>
              <w:spacing w:line="265" w:lineRule="exact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FD6A70" w:rsidTr="005C2C7D">
        <w:trPr>
          <w:trHeight w:val="277"/>
        </w:trPr>
        <w:tc>
          <w:tcPr>
            <w:tcW w:w="1244" w:type="dxa"/>
            <w:vMerge/>
            <w:tcBorders>
              <w:top w:val="nil"/>
              <w:bottom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Pronasi</w:t>
            </w:r>
          </w:p>
        </w:tc>
        <w:tc>
          <w:tcPr>
            <w:tcW w:w="994" w:type="dxa"/>
          </w:tcPr>
          <w:p w:rsidR="00FD6A70" w:rsidRDefault="00FD6A70" w:rsidP="005C2C7D">
            <w:pPr>
              <w:pStyle w:val="TableParagraph"/>
              <w:spacing w:before="34" w:line="132" w:lineRule="auto"/>
              <w:ind w:left="275" w:right="255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3" w:type="dxa"/>
          </w:tcPr>
          <w:p w:rsidR="00FD6A70" w:rsidRDefault="00FD6A70" w:rsidP="005C2C7D">
            <w:pPr>
              <w:pStyle w:val="TableParagraph"/>
              <w:spacing w:line="258" w:lineRule="exact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234" w:type="dxa"/>
          </w:tcPr>
          <w:p w:rsidR="00FD6A70" w:rsidRDefault="00FD6A70" w:rsidP="005C2C7D">
            <w:pPr>
              <w:pStyle w:val="TableParagraph"/>
              <w:spacing w:line="258" w:lineRule="exact"/>
              <w:ind w:left="373" w:right="35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44" w:type="dxa"/>
          </w:tcPr>
          <w:p w:rsidR="00FD6A70" w:rsidRDefault="00FD6A70" w:rsidP="005C2C7D">
            <w:pPr>
              <w:pStyle w:val="TableParagraph"/>
              <w:spacing w:line="258" w:lineRule="exact"/>
              <w:ind w:left="364"/>
              <w:rPr>
                <w:sz w:val="24"/>
              </w:rPr>
            </w:pPr>
            <w:r>
              <w:rPr>
                <w:sz w:val="24"/>
              </w:rPr>
              <w:t>17,33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spacing w:line="258" w:lineRule="exact"/>
        <w:rPr>
          <w:sz w:val="24"/>
        </w:rPr>
        <w:sectPr w:rsidR="00FD6A70">
          <w:pgSz w:w="11910" w:h="16840"/>
          <w:pgMar w:top="1580" w:right="802" w:bottom="1260" w:left="540" w:header="725" w:footer="998" w:gutter="0"/>
          <w:cols w:space="720"/>
        </w:sectPr>
      </w:pPr>
    </w:p>
    <w:p w:rsidR="00FD6A70" w:rsidRDefault="00FD6A70" w:rsidP="00FD6A70">
      <w:pPr>
        <w:pStyle w:val="BodyText"/>
        <w:spacing w:before="11"/>
        <w:rPr>
          <w:sz w:val="7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1561"/>
        <w:gridCol w:w="994"/>
        <w:gridCol w:w="1133"/>
        <w:gridCol w:w="1234"/>
        <w:gridCol w:w="1344"/>
      </w:tblGrid>
      <w:tr w:rsidR="00FD6A70" w:rsidTr="005C2C7D">
        <w:trPr>
          <w:trHeight w:val="277"/>
        </w:trPr>
        <w:tc>
          <w:tcPr>
            <w:tcW w:w="1244" w:type="dxa"/>
            <w:vMerge w:val="restart"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Bawah</w:t>
            </w:r>
          </w:p>
        </w:tc>
        <w:tc>
          <w:tcPr>
            <w:tcW w:w="1561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</w:tr>
      <w:tr w:rsidR="00FD6A70" w:rsidTr="005C2C7D">
        <w:trPr>
          <w:trHeight w:val="551"/>
        </w:trPr>
        <w:tc>
          <w:tcPr>
            <w:tcW w:w="1244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Supinasi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left="275" w:right="255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373" w:right="35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364"/>
              <w:rPr>
                <w:sz w:val="24"/>
              </w:rPr>
            </w:pPr>
            <w:r>
              <w:rPr>
                <w:sz w:val="24"/>
              </w:rPr>
              <w:t>17,46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spacing w:before="8"/>
        <w:rPr>
          <w:sz w:val="27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7"/>
        <w:gridCol w:w="1676"/>
        <w:gridCol w:w="926"/>
        <w:gridCol w:w="1090"/>
        <w:gridCol w:w="1052"/>
        <w:gridCol w:w="1369"/>
      </w:tblGrid>
      <w:tr w:rsidR="00FD6A70" w:rsidTr="005C2C7D">
        <w:trPr>
          <w:trHeight w:val="551"/>
        </w:trPr>
        <w:tc>
          <w:tcPr>
            <w:tcW w:w="1407" w:type="dxa"/>
            <w:vMerge w:val="restart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spacing w:before="8"/>
            </w:pPr>
          </w:p>
          <w:p w:rsidR="00FD6A70" w:rsidRDefault="00FD6A70" w:rsidP="005C2C7D">
            <w:pPr>
              <w:pStyle w:val="TableParagraph"/>
              <w:ind w:left="109" w:right="90" w:hanging="1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Pergelangan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</w:p>
        </w:tc>
        <w:tc>
          <w:tcPr>
            <w:tcW w:w="1676" w:type="dxa"/>
          </w:tcPr>
          <w:p w:rsidR="00FD6A70" w:rsidRDefault="00FD6A70" w:rsidP="005C2C7D">
            <w:pPr>
              <w:pStyle w:val="TableParagraph"/>
              <w:spacing w:before="131"/>
              <w:ind w:left="436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926" w:type="dxa"/>
          </w:tcPr>
          <w:p w:rsidR="00FD6A70" w:rsidRDefault="00FD6A70" w:rsidP="005C2C7D">
            <w:pPr>
              <w:pStyle w:val="TableParagraph"/>
              <w:spacing w:before="13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090" w:type="dxa"/>
          </w:tcPr>
          <w:p w:rsidR="00FD6A70" w:rsidRDefault="00FD6A70" w:rsidP="005C2C7D">
            <w:pPr>
              <w:pStyle w:val="TableParagraph"/>
              <w:spacing w:before="131"/>
              <w:ind w:left="192" w:right="170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1052" w:type="dxa"/>
          </w:tcPr>
          <w:p w:rsidR="00FD6A70" w:rsidRDefault="00FD6A70" w:rsidP="005C2C7D">
            <w:pPr>
              <w:pStyle w:val="TableParagraph"/>
              <w:spacing w:before="131"/>
              <w:ind w:left="288" w:right="264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369" w:type="dxa"/>
          </w:tcPr>
          <w:p w:rsidR="00FD6A70" w:rsidRDefault="00FD6A70" w:rsidP="005C2C7D">
            <w:pPr>
              <w:pStyle w:val="TableParagraph"/>
              <w:spacing w:line="274" w:lineRule="exact"/>
              <w:ind w:left="235" w:right="209" w:firstLine="25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deviation</w:t>
            </w:r>
          </w:p>
        </w:tc>
      </w:tr>
      <w:tr w:rsidR="00FD6A70" w:rsidTr="005C2C7D">
        <w:trPr>
          <w:trHeight w:val="555"/>
        </w:trPr>
        <w:tc>
          <w:tcPr>
            <w:tcW w:w="1407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</w:tcPr>
          <w:p w:rsidR="00FD6A70" w:rsidRDefault="00FD6A70" w:rsidP="005C2C7D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Fleksi</w:t>
            </w:r>
          </w:p>
        </w:tc>
        <w:tc>
          <w:tcPr>
            <w:tcW w:w="926" w:type="dxa"/>
          </w:tcPr>
          <w:p w:rsidR="00FD6A70" w:rsidRDefault="00FD6A70" w:rsidP="005C2C7D">
            <w:pPr>
              <w:pStyle w:val="TableParagraph"/>
              <w:spacing w:before="13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90" w:type="dxa"/>
          </w:tcPr>
          <w:p w:rsidR="00FD6A70" w:rsidRDefault="00FD6A70" w:rsidP="005C2C7D">
            <w:pPr>
              <w:pStyle w:val="TableParagraph"/>
              <w:spacing w:before="130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52" w:type="dxa"/>
          </w:tcPr>
          <w:p w:rsidR="00FD6A70" w:rsidRDefault="00FD6A70" w:rsidP="005C2C7D">
            <w:pPr>
              <w:pStyle w:val="TableParagraph"/>
              <w:spacing w:before="130"/>
              <w:ind w:left="282" w:right="26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69" w:type="dxa"/>
          </w:tcPr>
          <w:p w:rsidR="00FD6A70" w:rsidRDefault="00FD6A70" w:rsidP="005C2C7D">
            <w:pPr>
              <w:pStyle w:val="TableParagraph"/>
              <w:spacing w:before="130"/>
              <w:ind w:left="355" w:right="334"/>
              <w:jc w:val="center"/>
              <w:rPr>
                <w:sz w:val="24"/>
              </w:rPr>
            </w:pPr>
            <w:r>
              <w:rPr>
                <w:sz w:val="24"/>
              </w:rPr>
              <w:t>14,68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1"/>
        </w:trPr>
        <w:tc>
          <w:tcPr>
            <w:tcW w:w="1407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Ekstensi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82" w:right="26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355" w:right="334"/>
              <w:jc w:val="center"/>
              <w:rPr>
                <w:sz w:val="24"/>
              </w:rPr>
            </w:pPr>
            <w:r>
              <w:rPr>
                <w:sz w:val="24"/>
              </w:rPr>
              <w:t>13,75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2"/>
        </w:trPr>
        <w:tc>
          <w:tcPr>
            <w:tcW w:w="1407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Hiperekstensi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82" w:right="26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355" w:right="334"/>
              <w:jc w:val="center"/>
              <w:rPr>
                <w:sz w:val="24"/>
              </w:rPr>
            </w:pPr>
            <w:r>
              <w:rPr>
                <w:sz w:val="24"/>
              </w:rPr>
              <w:t>15,30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1"/>
        </w:trPr>
        <w:tc>
          <w:tcPr>
            <w:tcW w:w="1407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Abduksi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right="345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82" w:right="26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351" w:right="334"/>
              <w:jc w:val="center"/>
              <w:rPr>
                <w:sz w:val="24"/>
              </w:rPr>
            </w:pPr>
            <w:r>
              <w:rPr>
                <w:sz w:val="24"/>
              </w:rPr>
              <w:t>5,43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99"/>
        </w:trPr>
        <w:tc>
          <w:tcPr>
            <w:tcW w:w="1407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Adduksi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8"/>
              <w:ind w:right="345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0</w:t>
            </w:r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5"/>
              <w:ind w:left="188" w:right="17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5"/>
              <w:ind w:left="282" w:right="2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5"/>
              <w:ind w:left="351" w:right="334"/>
              <w:jc w:val="center"/>
              <w:rPr>
                <w:sz w:val="24"/>
              </w:rPr>
            </w:pPr>
            <w:r>
              <w:rPr>
                <w:sz w:val="24"/>
              </w:rPr>
              <w:t>5,47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spacing w:before="7" w:after="1"/>
        <w:rPr>
          <w:sz w:val="14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61"/>
        <w:gridCol w:w="989"/>
        <w:gridCol w:w="1138"/>
        <w:gridCol w:w="989"/>
        <w:gridCol w:w="1421"/>
      </w:tblGrid>
      <w:tr w:rsidR="00FD6A70" w:rsidTr="005C2C7D">
        <w:trPr>
          <w:trHeight w:val="551"/>
        </w:trPr>
        <w:tc>
          <w:tcPr>
            <w:tcW w:w="1421" w:type="dxa"/>
            <w:vMerge w:val="restart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spacing w:before="4"/>
              <w:rPr>
                <w:sz w:val="34"/>
              </w:rPr>
            </w:pPr>
          </w:p>
          <w:p w:rsidR="00FD6A70" w:rsidRDefault="00FD6A70" w:rsidP="005C2C7D">
            <w:pPr>
              <w:pStyle w:val="TableParagraph"/>
              <w:spacing w:before="1"/>
              <w:ind w:left="162" w:right="132" w:hanging="16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Motion </w:t>
            </w:r>
            <w:r>
              <w:rPr>
                <w:sz w:val="24"/>
              </w:rPr>
              <w:t>Jari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before="130"/>
              <w:ind w:left="379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left="253" w:right="230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0"/>
              <w:ind w:left="216" w:right="195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line="268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FD6A70" w:rsidRDefault="00FD6A70" w:rsidP="005C2C7D">
            <w:pPr>
              <w:pStyle w:val="TableParagraph"/>
              <w:spacing w:before="2" w:line="261" w:lineRule="exact"/>
              <w:ind w:left="243" w:right="224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Fleksi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0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before="130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14,81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Ekstensi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14,70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6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Hiperekstensi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15,72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Abduksi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09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6"/>
              <w:ind w:left="243" w:right="220"/>
              <w:jc w:val="center"/>
              <w:rPr>
                <w:sz w:val="24"/>
              </w:rPr>
            </w:pPr>
            <w:r>
              <w:rPr>
                <w:sz w:val="24"/>
              </w:rPr>
              <w:t>7,34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600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Adduksi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4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50"/>
              <w:ind w:left="243" w:right="220"/>
              <w:jc w:val="center"/>
              <w:rPr>
                <w:sz w:val="24"/>
              </w:rPr>
            </w:pPr>
            <w:r>
              <w:rPr>
                <w:sz w:val="24"/>
              </w:rPr>
              <w:t>7,21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spacing w:before="4"/>
        <w:rPr>
          <w:sz w:val="11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61"/>
        <w:gridCol w:w="989"/>
        <w:gridCol w:w="1138"/>
        <w:gridCol w:w="989"/>
        <w:gridCol w:w="1421"/>
      </w:tblGrid>
      <w:tr w:rsidR="00FD6A70" w:rsidTr="005C2C7D">
        <w:trPr>
          <w:trHeight w:val="551"/>
        </w:trPr>
        <w:tc>
          <w:tcPr>
            <w:tcW w:w="1421" w:type="dxa"/>
            <w:vMerge w:val="restart"/>
            <w:tcBorders>
              <w:bottom w:val="nil"/>
            </w:tcBorders>
          </w:tcPr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spacing w:before="5"/>
              <w:rPr>
                <w:sz w:val="35"/>
              </w:rPr>
            </w:pPr>
          </w:p>
          <w:p w:rsidR="00FD6A70" w:rsidRDefault="00FD6A70" w:rsidP="005C2C7D">
            <w:pPr>
              <w:pStyle w:val="TableParagraph"/>
              <w:ind w:left="172" w:right="151" w:hanging="7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Motion </w:t>
            </w:r>
            <w:r>
              <w:rPr>
                <w:sz w:val="24"/>
              </w:rPr>
              <w:t>Ibu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Jari</w:t>
            </w: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before="131"/>
              <w:ind w:left="379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left="253" w:right="230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1"/>
              <w:ind w:left="216" w:right="195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line="268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FD6A70" w:rsidRDefault="00FD6A70" w:rsidP="005C2C7D">
            <w:pPr>
              <w:pStyle w:val="TableParagraph"/>
              <w:spacing w:before="2" w:line="261" w:lineRule="exact"/>
              <w:ind w:left="243" w:right="224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Fleksi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14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0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before="130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20,11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Ekstensi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22,21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6"/>
        </w:trPr>
        <w:tc>
          <w:tcPr>
            <w:tcW w:w="1421" w:type="dxa"/>
            <w:vMerge/>
            <w:tcBorders>
              <w:top w:val="nil"/>
              <w:bottom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Abduksi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5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43" w:right="220"/>
              <w:jc w:val="center"/>
              <w:rPr>
                <w:sz w:val="24"/>
              </w:rPr>
            </w:pPr>
            <w:r>
              <w:rPr>
                <w:sz w:val="24"/>
              </w:rPr>
              <w:t>5,74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jc w:val="center"/>
        <w:rPr>
          <w:sz w:val="24"/>
        </w:rPr>
        <w:sectPr w:rsidR="00FD6A70">
          <w:pgSz w:w="11910" w:h="16840"/>
          <w:pgMar w:top="1580" w:right="802" w:bottom="1260" w:left="540" w:header="725" w:footer="998" w:gutter="0"/>
          <w:cols w:space="720"/>
        </w:sectPr>
      </w:pPr>
    </w:p>
    <w:p w:rsidR="00FD6A70" w:rsidRDefault="00FD6A70" w:rsidP="00FD6A70">
      <w:pPr>
        <w:pStyle w:val="BodyText"/>
        <w:spacing w:before="9"/>
        <w:rPr>
          <w:sz w:val="8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61"/>
        <w:gridCol w:w="989"/>
        <w:gridCol w:w="1138"/>
        <w:gridCol w:w="989"/>
        <w:gridCol w:w="1421"/>
      </w:tblGrid>
      <w:tr w:rsidR="00FD6A70" w:rsidTr="005C2C7D">
        <w:trPr>
          <w:trHeight w:val="556"/>
        </w:trPr>
        <w:tc>
          <w:tcPr>
            <w:tcW w:w="1421" w:type="dxa"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Adduksi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33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1"/>
              <w:ind w:left="461"/>
              <w:rPr>
                <w:sz w:val="24"/>
              </w:rPr>
            </w:pPr>
            <w:r>
              <w:rPr>
                <w:sz w:val="24"/>
              </w:rPr>
              <w:t>6,05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spacing w:before="1"/>
        <w:rPr>
          <w:sz w:val="10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61"/>
        <w:gridCol w:w="989"/>
        <w:gridCol w:w="1138"/>
        <w:gridCol w:w="989"/>
        <w:gridCol w:w="1421"/>
      </w:tblGrid>
      <w:tr w:rsidR="00FD6A70" w:rsidTr="005C2C7D">
        <w:trPr>
          <w:trHeight w:val="551"/>
        </w:trPr>
        <w:tc>
          <w:tcPr>
            <w:tcW w:w="1421" w:type="dxa"/>
            <w:vMerge w:val="restart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rPr>
                <w:sz w:val="26"/>
              </w:rPr>
            </w:pPr>
          </w:p>
          <w:p w:rsidR="00FD6A70" w:rsidRDefault="00FD6A70" w:rsidP="005C2C7D">
            <w:pPr>
              <w:pStyle w:val="TableParagraph"/>
              <w:spacing w:before="1"/>
            </w:pPr>
          </w:p>
          <w:p w:rsidR="00FD6A70" w:rsidRDefault="00FD6A70" w:rsidP="005C2C7D">
            <w:pPr>
              <w:pStyle w:val="TableParagraph"/>
              <w:ind w:left="235" w:right="22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Panggul</w:t>
            </w: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before="130"/>
              <w:ind w:left="379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left="253" w:right="230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0"/>
              <w:ind w:left="216" w:right="195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line="266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FD6A70" w:rsidRDefault="00FD6A70" w:rsidP="005C2C7D">
            <w:pPr>
              <w:pStyle w:val="TableParagraph"/>
              <w:spacing w:line="265" w:lineRule="exact"/>
              <w:ind w:left="243" w:right="224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Fleksi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1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before="131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24,18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Ekstensi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26,17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03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Hiperekstensi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07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07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07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07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10,83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23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Abduksi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7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7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7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7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10,17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22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Adduksi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6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6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6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6"/>
              <w:ind w:left="243" w:right="220"/>
              <w:jc w:val="center"/>
              <w:rPr>
                <w:sz w:val="24"/>
              </w:rPr>
            </w:pPr>
            <w:r>
              <w:rPr>
                <w:sz w:val="24"/>
              </w:rPr>
              <w:t>9,79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27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Rotasi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1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1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1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1"/>
              <w:ind w:left="243" w:right="220"/>
              <w:jc w:val="center"/>
              <w:rPr>
                <w:sz w:val="24"/>
              </w:rPr>
            </w:pPr>
            <w:r>
              <w:rPr>
                <w:sz w:val="24"/>
              </w:rPr>
              <w:t>8,23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23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Rotasi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Luar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7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7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7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7"/>
              <w:ind w:left="243" w:right="220"/>
              <w:jc w:val="center"/>
              <w:rPr>
                <w:sz w:val="24"/>
              </w:rPr>
            </w:pPr>
            <w:r>
              <w:rPr>
                <w:sz w:val="24"/>
              </w:rPr>
              <w:t>8,38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spacing w:before="4"/>
        <w:rPr>
          <w:sz w:val="16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61"/>
        <w:gridCol w:w="989"/>
        <w:gridCol w:w="1138"/>
        <w:gridCol w:w="989"/>
        <w:gridCol w:w="1421"/>
      </w:tblGrid>
      <w:tr w:rsidR="00FD6A70" w:rsidTr="005C2C7D">
        <w:trPr>
          <w:trHeight w:val="551"/>
        </w:trPr>
        <w:tc>
          <w:tcPr>
            <w:tcW w:w="1421" w:type="dxa"/>
            <w:vMerge w:val="restart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2"/>
              <w:rPr>
                <w:sz w:val="37"/>
              </w:rPr>
            </w:pPr>
          </w:p>
          <w:p w:rsidR="00FD6A70" w:rsidRDefault="00FD6A70" w:rsidP="005C2C7D">
            <w:pPr>
              <w:pStyle w:val="TableParagraph"/>
              <w:spacing w:before="1"/>
              <w:ind w:left="235" w:right="22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Lutut</w:t>
            </w: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before="130"/>
              <w:ind w:left="379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left="253" w:right="230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0"/>
              <w:ind w:left="216" w:right="195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left="258" w:right="229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line="268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FD6A70" w:rsidRDefault="00FD6A70" w:rsidP="005C2C7D">
            <w:pPr>
              <w:pStyle w:val="TableParagraph"/>
              <w:spacing w:before="2" w:line="261" w:lineRule="exact"/>
              <w:ind w:left="243" w:right="224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Fleksi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1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left="257" w:right="23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before="131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13,11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6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Ekstensi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51" w:right="23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07" w:right="19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57" w:right="230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11,68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rPr>
          <w:sz w:val="20"/>
        </w:rPr>
      </w:pPr>
    </w:p>
    <w:p w:rsidR="00FD6A70" w:rsidRDefault="00FD6A70" w:rsidP="00FD6A70">
      <w:pPr>
        <w:pStyle w:val="BodyText"/>
        <w:spacing w:before="11"/>
        <w:rPr>
          <w:sz w:val="22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61"/>
        <w:gridCol w:w="989"/>
        <w:gridCol w:w="1138"/>
        <w:gridCol w:w="989"/>
        <w:gridCol w:w="1421"/>
      </w:tblGrid>
      <w:tr w:rsidR="00FD6A70" w:rsidTr="005C2C7D">
        <w:trPr>
          <w:trHeight w:val="551"/>
        </w:trPr>
        <w:tc>
          <w:tcPr>
            <w:tcW w:w="1421" w:type="dxa"/>
            <w:vMerge w:val="restart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9"/>
              <w:rPr>
                <w:sz w:val="36"/>
              </w:rPr>
            </w:pPr>
          </w:p>
          <w:p w:rsidR="00FD6A70" w:rsidRDefault="00FD6A70" w:rsidP="005C2C7D">
            <w:pPr>
              <w:pStyle w:val="TableParagraph"/>
              <w:spacing w:before="1"/>
              <w:ind w:left="235" w:right="22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Kaki</w:t>
            </w: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before="131"/>
              <w:ind w:left="379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left="253" w:right="230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1"/>
              <w:ind w:left="216" w:right="195"/>
              <w:jc w:val="center"/>
              <w:rPr>
                <w:sz w:val="24"/>
              </w:rPr>
            </w:pPr>
            <w:r>
              <w:rPr>
                <w:sz w:val="24"/>
              </w:rPr>
              <w:t>Modus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line="267" w:lineRule="exact"/>
              <w:ind w:left="241" w:right="22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FD6A70" w:rsidRDefault="00FD6A70" w:rsidP="005C2C7D">
            <w:pPr>
              <w:pStyle w:val="TableParagraph"/>
              <w:spacing w:line="265" w:lineRule="exact"/>
              <w:ind w:left="243" w:right="224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Inversi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14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14"/>
              <w:ind w:left="207" w:right="195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0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before="130"/>
              <w:ind w:left="243" w:right="220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51"/>
        </w:trPr>
        <w:tc>
          <w:tcPr>
            <w:tcW w:w="1421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Eversi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left="207" w:right="195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43" w:right="220"/>
              <w:jc w:val="center"/>
              <w:rPr>
                <w:sz w:val="24"/>
              </w:rPr>
            </w:pPr>
            <w:r>
              <w:rPr>
                <w:sz w:val="24"/>
              </w:rPr>
              <w:t>1,72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spacing w:before="3"/>
        <w:rPr>
          <w:sz w:val="11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561"/>
        <w:gridCol w:w="989"/>
        <w:gridCol w:w="1138"/>
        <w:gridCol w:w="989"/>
        <w:gridCol w:w="1421"/>
      </w:tblGrid>
      <w:tr w:rsidR="00FD6A70" w:rsidTr="005C2C7D">
        <w:trPr>
          <w:trHeight w:val="551"/>
        </w:trPr>
        <w:tc>
          <w:tcPr>
            <w:tcW w:w="1421" w:type="dxa"/>
            <w:vMerge w:val="restart"/>
            <w:tcBorders>
              <w:bottom w:val="nil"/>
            </w:tcBorders>
          </w:tcPr>
          <w:p w:rsidR="00FD6A70" w:rsidRDefault="00FD6A70" w:rsidP="005C2C7D">
            <w:pPr>
              <w:pStyle w:val="TableParagraph"/>
              <w:spacing w:before="8" w:line="237" w:lineRule="auto"/>
              <w:ind w:left="162" w:right="132" w:hanging="2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Range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Motion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Jari</w:t>
            </w:r>
          </w:p>
          <w:p w:rsidR="00FD6A70" w:rsidRDefault="00FD6A70" w:rsidP="005C2C7D">
            <w:pPr>
              <w:pStyle w:val="TableParagraph"/>
              <w:spacing w:before="3" w:line="271" w:lineRule="exact"/>
              <w:ind w:left="237" w:right="224"/>
              <w:jc w:val="center"/>
              <w:rPr>
                <w:sz w:val="24"/>
              </w:rPr>
            </w:pPr>
            <w:r>
              <w:rPr>
                <w:sz w:val="24"/>
              </w:rPr>
              <w:t>Kaki</w:t>
            </w: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before="131"/>
              <w:ind w:left="379"/>
              <w:rPr>
                <w:sz w:val="24"/>
              </w:rPr>
            </w:pPr>
            <w:r>
              <w:rPr>
                <w:sz w:val="24"/>
              </w:rPr>
              <w:t>Gerakan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left="253" w:right="230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before="131"/>
              <w:ind w:left="209" w:right="19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13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line="268" w:lineRule="exact"/>
              <w:ind w:left="242" w:right="22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FD6A70" w:rsidRDefault="00FD6A70" w:rsidP="005C2C7D">
            <w:pPr>
              <w:pStyle w:val="TableParagraph"/>
              <w:spacing w:before="2" w:line="261" w:lineRule="exact"/>
              <w:ind w:left="243" w:right="224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 w:rsidR="00FD6A70" w:rsidTr="005C2C7D">
        <w:trPr>
          <w:trHeight w:val="277"/>
        </w:trPr>
        <w:tc>
          <w:tcPr>
            <w:tcW w:w="1421" w:type="dxa"/>
            <w:vMerge/>
            <w:tcBorders>
              <w:top w:val="nil"/>
              <w:bottom w:val="nil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:rsidR="00FD6A70" w:rsidRDefault="00FD6A70" w:rsidP="005C2C7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Fleksi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before="36" w:line="136" w:lineRule="auto"/>
              <w:ind w:left="256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</w:tcPr>
          <w:p w:rsidR="00FD6A70" w:rsidRDefault="00FD6A70" w:rsidP="005C2C7D">
            <w:pPr>
              <w:pStyle w:val="TableParagraph"/>
              <w:spacing w:line="258" w:lineRule="exact"/>
              <w:ind w:left="212" w:right="19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</w:tcPr>
          <w:p w:rsidR="00FD6A70" w:rsidRDefault="00FD6A70" w:rsidP="005C2C7D">
            <w:pPr>
              <w:pStyle w:val="TableParagraph"/>
              <w:spacing w:line="258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</w:tcPr>
          <w:p w:rsidR="00FD6A70" w:rsidRDefault="00FD6A70" w:rsidP="005C2C7D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14,45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spacing w:line="258" w:lineRule="exact"/>
        <w:rPr>
          <w:sz w:val="24"/>
        </w:rPr>
        <w:sectPr w:rsidR="00FD6A70">
          <w:pgSz w:w="11910" w:h="16840"/>
          <w:pgMar w:top="1580" w:right="802" w:bottom="1260" w:left="540" w:header="725" w:footer="998" w:gutter="0"/>
          <w:cols w:space="720"/>
        </w:sectPr>
      </w:pPr>
    </w:p>
    <w:p w:rsidR="00FD6A70" w:rsidRDefault="00FD6A70" w:rsidP="00FD6A70">
      <w:pPr>
        <w:pStyle w:val="BodyText"/>
        <w:spacing w:before="9"/>
        <w:rPr>
          <w:sz w:val="8"/>
        </w:rPr>
      </w:pPr>
    </w:p>
    <w:tbl>
      <w:tblPr>
        <w:tblW w:w="0" w:type="auto"/>
        <w:tblInd w:w="1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1553"/>
        <w:gridCol w:w="989"/>
        <w:gridCol w:w="1138"/>
        <w:gridCol w:w="989"/>
        <w:gridCol w:w="1421"/>
      </w:tblGrid>
      <w:tr w:rsidR="00FD6A70" w:rsidTr="005C2C7D">
        <w:trPr>
          <w:trHeight w:val="277"/>
        </w:trPr>
        <w:tc>
          <w:tcPr>
            <w:tcW w:w="1430" w:type="dxa"/>
            <w:vMerge w:val="restart"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</w:pPr>
          </w:p>
        </w:tc>
        <w:tc>
          <w:tcPr>
            <w:tcW w:w="1553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D6A70" w:rsidRDefault="00FD6A70" w:rsidP="005C2C7D">
            <w:pPr>
              <w:pStyle w:val="TableParagraph"/>
              <w:rPr>
                <w:sz w:val="20"/>
              </w:rPr>
            </w:pPr>
          </w:p>
        </w:tc>
      </w:tr>
      <w:tr w:rsidR="00FD6A70" w:rsidTr="005C2C7D">
        <w:trPr>
          <w:trHeight w:val="551"/>
        </w:trPr>
        <w:tc>
          <w:tcPr>
            <w:tcW w:w="1430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Ekstensi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14"/>
              <w:ind w:left="254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50" w:right="23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30"/>
              <w:ind w:left="240" w:right="224"/>
              <w:jc w:val="center"/>
              <w:rPr>
                <w:sz w:val="24"/>
              </w:rPr>
            </w:pPr>
            <w:r>
              <w:rPr>
                <w:sz w:val="24"/>
              </w:rPr>
              <w:t>14,17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498"/>
        </w:trPr>
        <w:tc>
          <w:tcPr>
            <w:tcW w:w="1430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Abduksi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90"/>
              <w:ind w:left="254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07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07"/>
              <w:ind w:left="250" w:right="2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07"/>
              <w:ind w:left="243" w:right="222"/>
              <w:jc w:val="center"/>
              <w:rPr>
                <w:sz w:val="24"/>
              </w:rPr>
            </w:pPr>
            <w:r>
              <w:rPr>
                <w:sz w:val="24"/>
              </w:rPr>
              <w:t>3,41</w:t>
            </w:r>
            <w:r>
              <w:rPr>
                <w:sz w:val="24"/>
                <w:vertAlign w:val="superscript"/>
              </w:rPr>
              <w:t>0</w:t>
            </w:r>
          </w:p>
        </w:tc>
      </w:tr>
      <w:tr w:rsidR="00FD6A70" w:rsidTr="005C2C7D">
        <w:trPr>
          <w:trHeight w:val="527"/>
        </w:trPr>
        <w:tc>
          <w:tcPr>
            <w:tcW w:w="1430" w:type="dxa"/>
            <w:vMerge/>
            <w:tcBorders>
              <w:top w:val="nil"/>
              <w:bottom w:val="single" w:sz="4" w:space="0" w:color="000000"/>
            </w:tcBorders>
          </w:tcPr>
          <w:p w:rsidR="00FD6A70" w:rsidRDefault="00FD6A70" w:rsidP="005C2C7D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Adduksi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05"/>
              <w:ind w:left="254" w:right="23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0</w:t>
            </w:r>
            <w:r>
              <w:rPr>
                <w:sz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1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1"/>
              <w:ind w:left="250" w:right="2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 w:rsidR="00FD6A70" w:rsidRDefault="00FD6A70" w:rsidP="005C2C7D">
            <w:pPr>
              <w:pStyle w:val="TableParagraph"/>
              <w:spacing w:before="121"/>
              <w:ind w:left="243" w:right="222"/>
              <w:jc w:val="center"/>
              <w:rPr>
                <w:sz w:val="24"/>
              </w:rPr>
            </w:pPr>
            <w:r>
              <w:rPr>
                <w:sz w:val="24"/>
              </w:rPr>
              <w:t>3,14</w:t>
            </w:r>
            <w:r>
              <w:rPr>
                <w:sz w:val="24"/>
                <w:vertAlign w:val="superscript"/>
              </w:rPr>
              <w:t>0</w:t>
            </w:r>
          </w:p>
        </w:tc>
      </w:tr>
    </w:tbl>
    <w:p w:rsidR="00FD6A70" w:rsidRDefault="00FD6A70" w:rsidP="00FD6A70">
      <w:pPr>
        <w:pStyle w:val="BodyText"/>
        <w:spacing w:before="7"/>
        <w:rPr>
          <w:sz w:val="18"/>
        </w:rPr>
      </w:pPr>
    </w:p>
    <w:p w:rsidR="00FD6A70" w:rsidRDefault="00FD6A70" w:rsidP="00FD6A70">
      <w:pPr>
        <w:pStyle w:val="Heading1"/>
        <w:spacing w:before="90"/>
        <w:ind w:left="1159"/>
      </w:pPr>
      <w:r>
        <w:t>PEMBAHASAN</w:t>
      </w:r>
    </w:p>
    <w:p w:rsidR="00FD6A70" w:rsidRDefault="00FD6A70" w:rsidP="00FD6A70">
      <w:pPr>
        <w:pStyle w:val="BodyText"/>
        <w:spacing w:before="2"/>
        <w:rPr>
          <w:b/>
          <w:sz w:val="23"/>
        </w:rPr>
      </w:pPr>
    </w:p>
    <w:p w:rsidR="00FD6A70" w:rsidRDefault="00FD6A70" w:rsidP="00FD6A70">
      <w:pPr>
        <w:pStyle w:val="BodyText"/>
        <w:spacing w:line="360" w:lineRule="auto"/>
        <w:ind w:left="1159" w:right="892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pengukuran yang sesuai dengan standar pengukuran gerakan dan tidak sesuai dengan</w:t>
      </w:r>
      <w:r>
        <w:rPr>
          <w:spacing w:val="1"/>
        </w:rPr>
        <w:t xml:space="preserve"> </w:t>
      </w:r>
      <w:r>
        <w:t xml:space="preserve">standar pengukuran gerakan </w:t>
      </w:r>
      <w:r>
        <w:rPr>
          <w:i/>
        </w:rPr>
        <w:t>Range of Motion</w:t>
      </w:r>
      <w:r>
        <w:t xml:space="preserve">. Gerakan </w:t>
      </w:r>
      <w:r>
        <w:rPr>
          <w:i/>
        </w:rPr>
        <w:t xml:space="preserve">Range of Motion </w:t>
      </w:r>
      <w:r>
        <w:t>yang 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rPr>
          <w:i/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Hiperekstensi Bahu (57</w:t>
      </w:r>
      <w:r>
        <w:rPr>
          <w:vertAlign w:val="superscript"/>
        </w:rPr>
        <w:t>0</w:t>
      </w:r>
      <w:r>
        <w:t>), Hiperekstensi Pergelangan Tangan (80</w:t>
      </w:r>
      <w:r>
        <w:rPr>
          <w:vertAlign w:val="superscript"/>
        </w:rPr>
        <w:t>0</w:t>
      </w:r>
      <w:r>
        <w:t>), Hiperekstensi Jari</w:t>
      </w:r>
      <w:r>
        <w:rPr>
          <w:spacing w:val="1"/>
        </w:rPr>
        <w:t xml:space="preserve"> </w:t>
      </w:r>
      <w:r>
        <w:t>Tangan (55</w:t>
      </w:r>
      <w:r>
        <w:rPr>
          <w:vertAlign w:val="superscript"/>
        </w:rPr>
        <w:t>0</w:t>
      </w:r>
      <w:r>
        <w:t>), Hiperekstensi Panggul (45</w:t>
      </w:r>
      <w:r>
        <w:rPr>
          <w:vertAlign w:val="superscript"/>
        </w:rPr>
        <w:t>0</w:t>
      </w:r>
      <w:r>
        <w:t>) dan Ekstensi Jari Kaki (40</w:t>
      </w:r>
      <w:r>
        <w:rPr>
          <w:vertAlign w:val="superscript"/>
        </w:rPr>
        <w:t>0</w:t>
      </w:r>
      <w:r>
        <w:t>). Dan terdapat 41</w:t>
      </w:r>
      <w:r>
        <w:rPr>
          <w:spacing w:val="-57"/>
        </w:rPr>
        <w:t xml:space="preserve"> </w:t>
      </w:r>
      <w:r>
        <w:t xml:space="preserve">gerakan yang tidak sesuai dengan standar pengukuran gerakan </w:t>
      </w:r>
      <w:r>
        <w:rPr>
          <w:i/>
        </w:rPr>
        <w:t xml:space="preserve">Range of Motion </w:t>
      </w:r>
      <w:r>
        <w:t>yaitu</w:t>
      </w:r>
      <w:r>
        <w:rPr>
          <w:spacing w:val="1"/>
        </w:rPr>
        <w:t xml:space="preserve"> </w:t>
      </w:r>
      <w:r>
        <w:t>Fleksi Leher (40</w:t>
      </w:r>
      <w:r>
        <w:rPr>
          <w:vertAlign w:val="superscript"/>
        </w:rPr>
        <w:t>0</w:t>
      </w:r>
      <w:r>
        <w:t>), Ekstensi Leher (40</w:t>
      </w:r>
      <w:r>
        <w:rPr>
          <w:vertAlign w:val="superscript"/>
        </w:rPr>
        <w:t>0</w:t>
      </w:r>
      <w:r>
        <w:t>), Hiperekstensi Leher (36</w:t>
      </w:r>
      <w:r>
        <w:rPr>
          <w:vertAlign w:val="superscript"/>
        </w:rPr>
        <w:t>0</w:t>
      </w:r>
      <w:r>
        <w:t>), Fleksi Lateral Leher</w:t>
      </w:r>
      <w:r>
        <w:rPr>
          <w:spacing w:val="-57"/>
        </w:rPr>
        <w:t xml:space="preserve"> </w:t>
      </w:r>
      <w:r>
        <w:t>(36</w:t>
      </w:r>
      <w:r>
        <w:rPr>
          <w:vertAlign w:val="superscript"/>
        </w:rPr>
        <w:t>0</w:t>
      </w:r>
      <w:r>
        <w:t>),</w:t>
      </w:r>
      <w:r>
        <w:rPr>
          <w:spacing w:val="39"/>
        </w:rPr>
        <w:t xml:space="preserve"> </w:t>
      </w:r>
      <w:r>
        <w:t>Rotasi</w:t>
      </w:r>
      <w:r>
        <w:rPr>
          <w:spacing w:val="29"/>
        </w:rPr>
        <w:t xml:space="preserve"> </w:t>
      </w:r>
      <w:r>
        <w:t>Leher</w:t>
      </w:r>
      <w:r>
        <w:rPr>
          <w:spacing w:val="40"/>
        </w:rPr>
        <w:t xml:space="preserve"> </w:t>
      </w:r>
      <w:r>
        <w:t>(159</w:t>
      </w:r>
      <w:r>
        <w:rPr>
          <w:vertAlign w:val="superscript"/>
        </w:rPr>
        <w:t>0</w:t>
      </w:r>
      <w:r>
        <w:t>),</w:t>
      </w:r>
      <w:r>
        <w:rPr>
          <w:spacing w:val="35"/>
        </w:rPr>
        <w:t xml:space="preserve"> </w:t>
      </w:r>
      <w:r>
        <w:t>Fleksi</w:t>
      </w:r>
      <w:r>
        <w:rPr>
          <w:spacing w:val="34"/>
        </w:rPr>
        <w:t xml:space="preserve"> </w:t>
      </w:r>
      <w:r>
        <w:t>Bahu</w:t>
      </w:r>
      <w:r>
        <w:rPr>
          <w:spacing w:val="38"/>
        </w:rPr>
        <w:t xml:space="preserve"> </w:t>
      </w:r>
      <w:r>
        <w:t>(150</w:t>
      </w:r>
      <w:r>
        <w:rPr>
          <w:vertAlign w:val="superscript"/>
        </w:rPr>
        <w:t>0</w:t>
      </w:r>
      <w:r>
        <w:t>),</w:t>
      </w:r>
      <w:r>
        <w:rPr>
          <w:spacing w:val="35"/>
        </w:rPr>
        <w:t xml:space="preserve"> </w:t>
      </w:r>
      <w:r>
        <w:t>Ekstensi</w:t>
      </w:r>
      <w:r>
        <w:rPr>
          <w:spacing w:val="29"/>
        </w:rPr>
        <w:t xml:space="preserve"> </w:t>
      </w:r>
      <w:r>
        <w:t>Bahu</w:t>
      </w:r>
      <w:r>
        <w:rPr>
          <w:spacing w:val="37"/>
        </w:rPr>
        <w:t xml:space="preserve"> </w:t>
      </w:r>
      <w:r>
        <w:t>(150</w:t>
      </w:r>
      <w:r>
        <w:rPr>
          <w:vertAlign w:val="superscript"/>
        </w:rPr>
        <w:t>0</w:t>
      </w:r>
      <w:r>
        <w:t>),</w:t>
      </w:r>
      <w:r>
        <w:rPr>
          <w:spacing w:val="40"/>
        </w:rPr>
        <w:t xml:space="preserve"> </w:t>
      </w:r>
      <w:r>
        <w:t>Abduksi</w:t>
      </w:r>
      <w:r>
        <w:rPr>
          <w:spacing w:val="34"/>
        </w:rPr>
        <w:t xml:space="preserve"> </w:t>
      </w:r>
      <w:r>
        <w:t>Bahu</w:t>
      </w:r>
    </w:p>
    <w:p w:rsidR="00FD6A70" w:rsidRDefault="00FD6A70" w:rsidP="00FD6A70">
      <w:pPr>
        <w:pStyle w:val="BodyText"/>
        <w:spacing w:before="5" w:line="360" w:lineRule="auto"/>
        <w:ind w:left="1159" w:right="892"/>
        <w:jc w:val="both"/>
      </w:pPr>
      <w:r>
        <w:t>(90</w:t>
      </w:r>
      <w:r>
        <w:rPr>
          <w:vertAlign w:val="superscript"/>
        </w:rPr>
        <w:t>0</w:t>
      </w:r>
      <w:r>
        <w:t>),</w:t>
      </w:r>
      <w:r>
        <w:rPr>
          <w:spacing w:val="1"/>
        </w:rPr>
        <w:t xml:space="preserve"> </w:t>
      </w:r>
      <w:r>
        <w:t>Adduksi</w:t>
      </w:r>
      <w:r>
        <w:rPr>
          <w:spacing w:val="1"/>
        </w:rPr>
        <w:t xml:space="preserve"> </w:t>
      </w:r>
      <w:r>
        <w:t>Bahu</w:t>
      </w:r>
      <w:r>
        <w:rPr>
          <w:spacing w:val="1"/>
        </w:rPr>
        <w:t xml:space="preserve"> </w:t>
      </w:r>
      <w:r>
        <w:t>(270</w:t>
      </w:r>
      <w:r>
        <w:rPr>
          <w:vertAlign w:val="superscript"/>
        </w:rPr>
        <w:t>0</w:t>
      </w:r>
      <w:r>
        <w:t>),</w:t>
      </w:r>
      <w:r>
        <w:rPr>
          <w:spacing w:val="1"/>
        </w:rPr>
        <w:t xml:space="preserve"> </w:t>
      </w:r>
      <w:r>
        <w:t>Rotasi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Bahu</w:t>
      </w:r>
      <w:r>
        <w:rPr>
          <w:spacing w:val="1"/>
        </w:rPr>
        <w:t xml:space="preserve"> </w:t>
      </w:r>
      <w:r>
        <w:t>(82</w:t>
      </w:r>
      <w:r>
        <w:rPr>
          <w:vertAlign w:val="superscript"/>
        </w:rPr>
        <w:t>0</w:t>
      </w:r>
      <w:r>
        <w:t>),</w:t>
      </w:r>
      <w:r>
        <w:rPr>
          <w:spacing w:val="1"/>
        </w:rPr>
        <w:t xml:space="preserve"> </w:t>
      </w:r>
      <w:r>
        <w:t>Rotasi</w:t>
      </w:r>
      <w:r>
        <w:rPr>
          <w:spacing w:val="1"/>
        </w:rPr>
        <w:t xml:space="preserve"> </w:t>
      </w:r>
      <w:r>
        <w:t>Luar</w:t>
      </w:r>
      <w:r>
        <w:rPr>
          <w:spacing w:val="1"/>
        </w:rPr>
        <w:t xml:space="preserve"> </w:t>
      </w:r>
      <w:r>
        <w:t>Bahu</w:t>
      </w:r>
      <w:r>
        <w:rPr>
          <w:spacing w:val="1"/>
        </w:rPr>
        <w:t xml:space="preserve"> </w:t>
      </w:r>
      <w:r>
        <w:t>(82</w:t>
      </w:r>
      <w:r>
        <w:rPr>
          <w:vertAlign w:val="superscript"/>
        </w:rPr>
        <w:t>0</w:t>
      </w:r>
      <w:r>
        <w:t>),</w:t>
      </w:r>
      <w:r>
        <w:rPr>
          <w:spacing w:val="1"/>
        </w:rPr>
        <w:t xml:space="preserve"> </w:t>
      </w:r>
      <w:r>
        <w:t>Sirkumduksi</w:t>
      </w:r>
      <w:r>
        <w:rPr>
          <w:spacing w:val="1"/>
        </w:rPr>
        <w:t xml:space="preserve"> </w:t>
      </w:r>
      <w:r>
        <w:t>Bahu</w:t>
      </w:r>
      <w:r>
        <w:rPr>
          <w:spacing w:val="1"/>
        </w:rPr>
        <w:t xml:space="preserve"> </w:t>
      </w:r>
      <w:r>
        <w:t>(0</w:t>
      </w:r>
      <w:r>
        <w:rPr>
          <w:vertAlign w:val="superscript"/>
        </w:rPr>
        <w:t>0</w:t>
      </w:r>
      <w:r>
        <w:t>),</w:t>
      </w:r>
      <w:r>
        <w:rPr>
          <w:spacing w:val="1"/>
        </w:rPr>
        <w:t xml:space="preserve"> </w:t>
      </w:r>
      <w:r>
        <w:t>Fleksi</w:t>
      </w:r>
      <w:r>
        <w:rPr>
          <w:spacing w:val="1"/>
        </w:rPr>
        <w:t xml:space="preserve"> </w:t>
      </w:r>
      <w:r>
        <w:t>Siku</w:t>
      </w:r>
      <w:r>
        <w:rPr>
          <w:spacing w:val="1"/>
        </w:rPr>
        <w:t xml:space="preserve"> </w:t>
      </w:r>
      <w:r>
        <w:t>(125</w:t>
      </w:r>
      <w:r>
        <w:rPr>
          <w:vertAlign w:val="superscript"/>
        </w:rPr>
        <w:t>0</w:t>
      </w:r>
      <w:r>
        <w:t>),</w:t>
      </w:r>
      <w:r>
        <w:rPr>
          <w:spacing w:val="1"/>
        </w:rPr>
        <w:t xml:space="preserve"> </w:t>
      </w:r>
      <w:r>
        <w:t>Ektensi</w:t>
      </w:r>
      <w:r>
        <w:rPr>
          <w:spacing w:val="1"/>
        </w:rPr>
        <w:t xml:space="preserve"> </w:t>
      </w:r>
      <w:r>
        <w:t>Siku</w:t>
      </w:r>
      <w:r>
        <w:rPr>
          <w:spacing w:val="1"/>
        </w:rPr>
        <w:t xml:space="preserve"> </w:t>
      </w:r>
      <w:r>
        <w:t>(120</w:t>
      </w:r>
      <w:r>
        <w:rPr>
          <w:vertAlign w:val="superscript"/>
        </w:rPr>
        <w:t>0</w:t>
      </w:r>
      <w:r>
        <w:t>),</w:t>
      </w:r>
      <w:r>
        <w:rPr>
          <w:spacing w:val="1"/>
        </w:rPr>
        <w:t xml:space="preserve"> </w:t>
      </w:r>
      <w:r>
        <w:t>Supinasi</w:t>
      </w:r>
      <w:r>
        <w:rPr>
          <w:spacing w:val="60"/>
        </w:rPr>
        <w:t xml:space="preserve"> </w:t>
      </w:r>
      <w:r>
        <w:t>Lengan</w:t>
      </w:r>
      <w:r>
        <w:rPr>
          <w:spacing w:val="1"/>
        </w:rPr>
        <w:t xml:space="preserve"> </w:t>
      </w:r>
      <w:r>
        <w:t>Bawah (60</w:t>
      </w:r>
      <w:r>
        <w:rPr>
          <w:vertAlign w:val="superscript"/>
        </w:rPr>
        <w:t>0</w:t>
      </w:r>
      <w:r>
        <w:t>), Pronasi Lengan Bawah (66</w:t>
      </w:r>
      <w:r>
        <w:rPr>
          <w:vertAlign w:val="superscript"/>
        </w:rPr>
        <w:t>0</w:t>
      </w:r>
      <w:r>
        <w:t>), Fleksi Pergelangan Tangan (71</w:t>
      </w:r>
      <w:r>
        <w:rPr>
          <w:vertAlign w:val="superscript"/>
        </w:rPr>
        <w:t>0</w:t>
      </w:r>
      <w:r>
        <w:t>), Ekstensi</w:t>
      </w:r>
      <w:r>
        <w:rPr>
          <w:spacing w:val="1"/>
        </w:rPr>
        <w:t xml:space="preserve"> </w:t>
      </w:r>
      <w:r>
        <w:t>Pergelangan Tangan (71</w:t>
      </w:r>
      <w:r>
        <w:rPr>
          <w:vertAlign w:val="superscript"/>
        </w:rPr>
        <w:t>0</w:t>
      </w:r>
      <w:r>
        <w:t>), Abduksi Pergelangan Tangan (26</w:t>
      </w:r>
      <w:r>
        <w:rPr>
          <w:vertAlign w:val="superscript"/>
        </w:rPr>
        <w:t>0</w:t>
      </w:r>
      <w:r>
        <w:t>), Adduksi Pergelangan</w:t>
      </w:r>
      <w:r>
        <w:rPr>
          <w:spacing w:val="1"/>
        </w:rPr>
        <w:t xml:space="preserve"> </w:t>
      </w:r>
      <w:r>
        <w:t>Tangan (24</w:t>
      </w:r>
      <w:r>
        <w:rPr>
          <w:vertAlign w:val="superscript"/>
        </w:rPr>
        <w:t>0</w:t>
      </w:r>
      <w:r>
        <w:t>), Fleksi Jari Tangan (82</w:t>
      </w:r>
      <w:r>
        <w:rPr>
          <w:vertAlign w:val="superscript"/>
        </w:rPr>
        <w:t>0</w:t>
      </w:r>
      <w:r>
        <w:t>), Ekstensi Jari Tangan (80</w:t>
      </w:r>
      <w:r>
        <w:rPr>
          <w:vertAlign w:val="superscript"/>
        </w:rPr>
        <w:t>0</w:t>
      </w:r>
      <w:r>
        <w:t>), Abduksi Jari Tangan</w:t>
      </w:r>
      <w:r>
        <w:rPr>
          <w:spacing w:val="-57"/>
        </w:rPr>
        <w:t xml:space="preserve"> </w:t>
      </w:r>
      <w:r>
        <w:t>(21</w:t>
      </w:r>
      <w:r>
        <w:rPr>
          <w:vertAlign w:val="superscript"/>
        </w:rPr>
        <w:t>0</w:t>
      </w:r>
      <w:r>
        <w:t>), Adduksi Jari Tangan (25</w:t>
      </w:r>
      <w:r>
        <w:rPr>
          <w:vertAlign w:val="superscript"/>
        </w:rPr>
        <w:t>0</w:t>
      </w:r>
      <w:r>
        <w:t>), Fleksi Ibu Jari (84</w:t>
      </w:r>
      <w:r>
        <w:rPr>
          <w:vertAlign w:val="superscript"/>
        </w:rPr>
        <w:t>0</w:t>
      </w:r>
      <w:r>
        <w:t>), Ekstensi Ibu Jari (84</w:t>
      </w:r>
      <w:r>
        <w:rPr>
          <w:vertAlign w:val="superscript"/>
        </w:rPr>
        <w:t>0</w:t>
      </w:r>
      <w:r>
        <w:t>), Abduksi</w:t>
      </w:r>
      <w:r>
        <w:rPr>
          <w:spacing w:val="1"/>
        </w:rPr>
        <w:t xml:space="preserve"> </w:t>
      </w:r>
      <w:r>
        <w:t>Ibu Jari (22</w:t>
      </w:r>
      <w:r>
        <w:rPr>
          <w:vertAlign w:val="superscript"/>
        </w:rPr>
        <w:t>0</w:t>
      </w:r>
      <w:r>
        <w:t>), Adduksi Ibu Jari (15</w:t>
      </w:r>
      <w:r>
        <w:rPr>
          <w:vertAlign w:val="superscript"/>
        </w:rPr>
        <w:t>0</w:t>
      </w:r>
      <w:r>
        <w:t>), Fleksi Panggul (81</w:t>
      </w:r>
      <w:r>
        <w:rPr>
          <w:vertAlign w:val="superscript"/>
        </w:rPr>
        <w:t>0</w:t>
      </w:r>
      <w:r>
        <w:t>), Ekstensi Panggul (76</w:t>
      </w:r>
      <w:r>
        <w:rPr>
          <w:vertAlign w:val="superscript"/>
        </w:rPr>
        <w:t>0</w:t>
      </w:r>
      <w:r>
        <w:t>)</w:t>
      </w:r>
      <w:r>
        <w:rPr>
          <w:spacing w:val="1"/>
        </w:rPr>
        <w:t xml:space="preserve"> </w:t>
      </w:r>
      <w:r>
        <w:t>Rotasi dalam Panggul (82</w:t>
      </w:r>
      <w:r>
        <w:rPr>
          <w:vertAlign w:val="superscript"/>
        </w:rPr>
        <w:t>0</w:t>
      </w:r>
      <w:r>
        <w:t>), Rotasi luar Panggul (80</w:t>
      </w:r>
      <w:r>
        <w:rPr>
          <w:vertAlign w:val="superscript"/>
        </w:rPr>
        <w:t>0</w:t>
      </w:r>
      <w:r>
        <w:t>), Fleksi Lutut (116</w:t>
      </w:r>
      <w:r>
        <w:rPr>
          <w:vertAlign w:val="superscript"/>
        </w:rPr>
        <w:t>0</w:t>
      </w:r>
      <w:r>
        <w:t>), Ekstensi</w:t>
      </w:r>
      <w:r>
        <w:rPr>
          <w:spacing w:val="1"/>
        </w:rPr>
        <w:t xml:space="preserve"> </w:t>
      </w:r>
      <w:r>
        <w:t>Lutut (108</w:t>
      </w:r>
      <w:r>
        <w:rPr>
          <w:vertAlign w:val="superscript"/>
        </w:rPr>
        <w:t>0</w:t>
      </w:r>
      <w:r>
        <w:t>), Inversi Kaki (5</w:t>
      </w:r>
      <w:r>
        <w:rPr>
          <w:vertAlign w:val="superscript"/>
        </w:rPr>
        <w:t>0</w:t>
      </w:r>
      <w:r>
        <w:t>), Eversi Kaki (6</w:t>
      </w:r>
      <w:r>
        <w:rPr>
          <w:vertAlign w:val="superscript"/>
        </w:rPr>
        <w:t>0</w:t>
      </w:r>
      <w:r>
        <w:t>), Fleksi Jari Kaki (24</w:t>
      </w:r>
      <w:r>
        <w:rPr>
          <w:vertAlign w:val="superscript"/>
        </w:rPr>
        <w:t>0</w:t>
      </w:r>
      <w:r>
        <w:t>), Abduksi Jari</w:t>
      </w:r>
      <w:r>
        <w:rPr>
          <w:spacing w:val="1"/>
        </w:rPr>
        <w:t xml:space="preserve"> </w:t>
      </w:r>
      <w:r>
        <w:t>Kaki</w:t>
      </w:r>
      <w:r>
        <w:rPr>
          <w:spacing w:val="-3"/>
        </w:rPr>
        <w:t xml:space="preserve"> </w:t>
      </w:r>
      <w:r>
        <w:t>(12</w:t>
      </w:r>
      <w:r>
        <w:rPr>
          <w:vertAlign w:val="superscript"/>
        </w:rPr>
        <w:t>0</w:t>
      </w:r>
      <w:r>
        <w:t>),</w:t>
      </w:r>
      <w:r>
        <w:rPr>
          <w:spacing w:val="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Adduksi</w:t>
      </w:r>
      <w:r>
        <w:rPr>
          <w:spacing w:val="-3"/>
        </w:rPr>
        <w:t xml:space="preserve"> </w:t>
      </w:r>
      <w:r>
        <w:t>Jari</w:t>
      </w:r>
      <w:r>
        <w:rPr>
          <w:spacing w:val="-3"/>
        </w:rPr>
        <w:t xml:space="preserve"> </w:t>
      </w:r>
      <w:r>
        <w:t>Kaki</w:t>
      </w:r>
      <w:r>
        <w:rPr>
          <w:spacing w:val="-3"/>
        </w:rPr>
        <w:t xml:space="preserve"> </w:t>
      </w:r>
      <w:r>
        <w:t>(12</w:t>
      </w:r>
      <w:r>
        <w:rPr>
          <w:vertAlign w:val="superscript"/>
        </w:rPr>
        <w:t>0</w:t>
      </w:r>
      <w:r>
        <w:t>).</w:t>
      </w:r>
    </w:p>
    <w:p w:rsidR="00FD6A70" w:rsidRDefault="00FD6A70" w:rsidP="00FD6A70">
      <w:pPr>
        <w:pStyle w:val="BodyText"/>
        <w:spacing w:line="360" w:lineRule="auto"/>
        <w:ind w:left="1159" w:right="901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 penelitian</w:t>
      </w:r>
      <w:r>
        <w:rPr>
          <w:spacing w:val="1"/>
        </w:rPr>
        <w:t xml:space="preserve"> </w:t>
      </w:r>
      <w:r>
        <w:t>ini peneliti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 terdapat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pengukuran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5 gerakan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 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 xml:space="preserve">pengukuran gerakan </w:t>
      </w:r>
      <w:r>
        <w:rPr>
          <w:i/>
        </w:rPr>
        <w:t xml:space="preserve">Range of Motion </w:t>
      </w:r>
      <w:r>
        <w:t>dan 41 tidak mencapai standart penilaian gerakan</w:t>
      </w:r>
      <w:r>
        <w:rPr>
          <w:spacing w:val="1"/>
        </w:rPr>
        <w:t xml:space="preserve"> </w:t>
      </w:r>
      <w:r>
        <w:rPr>
          <w:i/>
        </w:rPr>
        <w:t>Range of Motion</w:t>
      </w:r>
      <w:r>
        <w:t>. Hasil pengukuran berbeda pada setiap gerakan mulai leher,</w:t>
      </w:r>
      <w:r>
        <w:rPr>
          <w:spacing w:val="60"/>
        </w:rPr>
        <w:t xml:space="preserve"> </w:t>
      </w:r>
      <w:r>
        <w:t>bahu,</w:t>
      </w:r>
      <w:r>
        <w:rPr>
          <w:spacing w:val="1"/>
        </w:rPr>
        <w:t xml:space="preserve"> </w:t>
      </w:r>
      <w:r>
        <w:t>siku, lengan bawah, pergelangan tangan, jari tangan, ibu jari, panggul, lutut, kaki, jari-</w:t>
      </w:r>
      <w:r>
        <w:rPr>
          <w:spacing w:val="1"/>
        </w:rPr>
        <w:t xml:space="preserve"> </w:t>
      </w:r>
      <w:r>
        <w:t>jari kaki ada yang mencapai angka normal dan masih belum mencapai angka normal</w:t>
      </w:r>
      <w:r>
        <w:rPr>
          <w:spacing w:val="1"/>
        </w:rPr>
        <w:t xml:space="preserve"> </w:t>
      </w:r>
      <w:r>
        <w:t>pada</w:t>
      </w:r>
      <w:r>
        <w:rPr>
          <w:spacing w:val="5"/>
        </w:rPr>
        <w:t xml:space="preserve"> </w:t>
      </w:r>
      <w:r>
        <w:t>setiap</w:t>
      </w:r>
      <w:r>
        <w:rPr>
          <w:spacing w:val="5"/>
        </w:rPr>
        <w:t xml:space="preserve"> </w:t>
      </w:r>
      <w:r>
        <w:t>gerakan.</w:t>
      </w:r>
      <w:r>
        <w:rPr>
          <w:spacing w:val="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mungkin</w:t>
      </w:r>
      <w:r>
        <w:rPr>
          <w:spacing w:val="59"/>
        </w:rPr>
        <w:t xml:space="preserve"> </w:t>
      </w:r>
      <w:r>
        <w:t>dikarenakan  usia</w:t>
      </w:r>
      <w:r>
        <w:rPr>
          <w:spacing w:val="4"/>
        </w:rPr>
        <w:t xml:space="preserve"> </w:t>
      </w:r>
      <w:r>
        <w:t>responden</w:t>
      </w:r>
      <w:r>
        <w:rPr>
          <w:spacing w:val="5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terbanyak</w:t>
      </w:r>
    </w:p>
    <w:p w:rsidR="00FD6A70" w:rsidRDefault="00FD6A70" w:rsidP="00FD6A70">
      <w:pPr>
        <w:spacing w:line="360" w:lineRule="auto"/>
        <w:jc w:val="both"/>
        <w:sectPr w:rsidR="00FD6A70">
          <w:pgSz w:w="11910" w:h="16840"/>
          <w:pgMar w:top="1580" w:right="802" w:bottom="1260" w:left="540" w:header="725" w:footer="998" w:gutter="0"/>
          <w:cols w:space="720"/>
        </w:sectPr>
      </w:pPr>
    </w:p>
    <w:p w:rsidR="00FD6A70" w:rsidRDefault="00FD6A70" w:rsidP="00FD6A70">
      <w:pPr>
        <w:pStyle w:val="BodyText"/>
        <w:spacing w:before="93" w:line="360" w:lineRule="auto"/>
        <w:ind w:left="1159" w:right="903"/>
        <w:jc w:val="both"/>
      </w:pPr>
      <w:r>
        <w:lastRenderedPageBreak/>
        <w:t>adalah</w:t>
      </w:r>
      <w:r>
        <w:rPr>
          <w:spacing w:val="1"/>
        </w:rPr>
        <w:t xml:space="preserve"> </w:t>
      </w:r>
      <w:r>
        <w:t>60-69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berjumlah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seiring</w:t>
      </w:r>
      <w:r>
        <w:rPr>
          <w:spacing w:val="1"/>
        </w:rPr>
        <w:t xml:space="preserve"> </w:t>
      </w:r>
      <w:r>
        <w:t>dengan peningkatan umur, berhubungan dengan proses penuaan dimana semua organ</w:t>
      </w:r>
      <w:r>
        <w:rPr>
          <w:spacing w:val="1"/>
        </w:rPr>
        <w:t xml:space="preserve"> </w:t>
      </w:r>
      <w:r>
        <w:t>tubuh mengalami kemunduran fungsi termasuk pembuluh darah otak. Pembuluh darah</w:t>
      </w:r>
      <w:r>
        <w:rPr>
          <w:spacing w:val="1"/>
        </w:rPr>
        <w:t xml:space="preserve"> </w:t>
      </w:r>
      <w:r>
        <w:t>menjadi tidak elastis terutama bagian endotel yang mengalami penebalan bagian intima,</w:t>
      </w:r>
      <w:r>
        <w:rPr>
          <w:spacing w:val="-57"/>
        </w:rPr>
        <w:t xml:space="preserve"> </w:t>
      </w:r>
      <w:r>
        <w:t>sehingga mengakibatkan lumen pembuluh darah semakin sempit dan berdampak pada</w:t>
      </w:r>
      <w:r>
        <w:rPr>
          <w:spacing w:val="1"/>
        </w:rPr>
        <w:t xml:space="preserve"> </w:t>
      </w:r>
      <w:r>
        <w:t>penurunan</w:t>
      </w:r>
      <w:r>
        <w:rPr>
          <w:spacing w:val="-4"/>
        </w:rPr>
        <w:t xml:space="preserve"> </w:t>
      </w:r>
      <w:r>
        <w:t>alirah</w:t>
      </w:r>
      <w:r>
        <w:rPr>
          <w:spacing w:val="-3"/>
        </w:rPr>
        <w:t xml:space="preserve"> </w:t>
      </w:r>
      <w:r>
        <w:t>darah</w:t>
      </w:r>
      <w:r>
        <w:rPr>
          <w:spacing w:val="-3"/>
        </w:rPr>
        <w:t xml:space="preserve"> </w:t>
      </w:r>
      <w:r>
        <w:t>otak</w:t>
      </w:r>
      <w:r>
        <w:rPr>
          <w:spacing w:val="2"/>
        </w:rPr>
        <w:t xml:space="preserve"> </w:t>
      </w:r>
      <w:r>
        <w:t>(Kristiyawati,</w:t>
      </w:r>
      <w:r>
        <w:rPr>
          <w:spacing w:val="4"/>
        </w:rPr>
        <w:t xml:space="preserve"> </w:t>
      </w:r>
      <w:r>
        <w:t>2019).</w:t>
      </w:r>
    </w:p>
    <w:p w:rsidR="00FD6A70" w:rsidRDefault="00FD6A70" w:rsidP="00FD6A70">
      <w:pPr>
        <w:pStyle w:val="BodyText"/>
        <w:spacing w:before="3" w:line="360" w:lineRule="auto"/>
        <w:ind w:left="1159" w:right="900" w:firstLine="720"/>
        <w:jc w:val="both"/>
      </w:pPr>
      <w:r>
        <w:t>Hidayat</w:t>
      </w:r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melakukan </w:t>
      </w:r>
      <w:r>
        <w:rPr>
          <w:i/>
        </w:rPr>
        <w:t>Range of</w:t>
      </w:r>
      <w:r>
        <w:rPr>
          <w:i/>
          <w:spacing w:val="1"/>
        </w:rPr>
        <w:t xml:space="preserve"> </w:t>
      </w:r>
      <w:r>
        <w:rPr>
          <w:i/>
        </w:rPr>
        <w:t xml:space="preserve">Motion </w:t>
      </w:r>
      <w:r>
        <w:t>karena terdapat</w:t>
      </w:r>
      <w:r>
        <w:rPr>
          <w:spacing w:val="1"/>
        </w:rPr>
        <w:t xml:space="preserve"> </w:t>
      </w:r>
      <w:r>
        <w:t>perbedaan kemampuan mobilitas 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kematangan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gerak</w:t>
      </w:r>
      <w:r>
        <w:rPr>
          <w:spacing w:val="60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 perkembangan usia. Menurut Faturrahman (2011), orang yang terkena stroke</w:t>
      </w:r>
      <w:r>
        <w:rPr>
          <w:spacing w:val="1"/>
        </w:rPr>
        <w:t xml:space="preserve"> </w:t>
      </w:r>
      <w:r>
        <w:t>pada usia muda akan lebih cepat proses pemulihannya dibandingkan dengan mereka</w:t>
      </w:r>
      <w:r>
        <w:rPr>
          <w:spacing w:val="1"/>
        </w:rPr>
        <w:t xml:space="preserve"> </w:t>
      </w:r>
      <w:r>
        <w:t>yang terkena stroke pada usia tua karena semakin muda umur responden maka akan</w:t>
      </w:r>
      <w:r>
        <w:rPr>
          <w:spacing w:val="1"/>
        </w:rPr>
        <w:t xml:space="preserve"> </w:t>
      </w:r>
      <w:r>
        <w:t>semakin</w:t>
      </w:r>
      <w:r>
        <w:rPr>
          <w:spacing w:val="-4"/>
        </w:rPr>
        <w:t xml:space="preserve"> </w:t>
      </w:r>
      <w:r>
        <w:t>cepat</w:t>
      </w:r>
      <w:r>
        <w:rPr>
          <w:spacing w:val="6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regenerasi</w:t>
      </w:r>
      <w:r>
        <w:rPr>
          <w:spacing w:val="-4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kontraktur</w:t>
      </w:r>
      <w:r>
        <w:rPr>
          <w:spacing w:val="-1"/>
        </w:rPr>
        <w:t xml:space="preserve"> </w:t>
      </w:r>
      <w:r>
        <w:t>sendi.</w:t>
      </w:r>
    </w:p>
    <w:p w:rsidR="00FD6A70" w:rsidRDefault="00FD6A70" w:rsidP="00FD6A70">
      <w:pPr>
        <w:pStyle w:val="BodyText"/>
        <w:spacing w:before="2" w:line="360" w:lineRule="auto"/>
        <w:ind w:left="1159" w:right="893" w:firstLine="720"/>
        <w:jc w:val="both"/>
      </w:pPr>
      <w:r>
        <w:t xml:space="preserve">Selain usia ada sebagian responden yang tidak melakukan gerakan </w:t>
      </w:r>
      <w:r>
        <w:rPr>
          <w:i/>
        </w:rPr>
        <w:t>Range 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beralasan</w:t>
      </w:r>
      <w:r>
        <w:rPr>
          <w:spacing w:val="1"/>
        </w:rPr>
        <w:t xml:space="preserve"> </w:t>
      </w:r>
      <w:r>
        <w:t>lemas,</w:t>
      </w:r>
      <w:r>
        <w:rPr>
          <w:spacing w:val="1"/>
        </w:rPr>
        <w:t xml:space="preserve"> </w:t>
      </w:r>
      <w:r>
        <w:t>kaku,</w:t>
      </w:r>
      <w:r>
        <w:rPr>
          <w:spacing w:val="1"/>
        </w:rPr>
        <w:t xml:space="preserve"> </w:t>
      </w:r>
      <w:r>
        <w:t>takut</w:t>
      </w:r>
      <w:r>
        <w:rPr>
          <w:spacing w:val="1"/>
        </w:rPr>
        <w:t xml:space="preserve"> </w:t>
      </w:r>
      <w:r>
        <w:t>nyeri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 xml:space="preserve">pentingnya </w:t>
      </w:r>
      <w:r>
        <w:rPr>
          <w:i/>
        </w:rPr>
        <w:t xml:space="preserve">Range of Motion </w:t>
      </w:r>
      <w:r>
        <w:t>bagi penderita stroke sehingga menyebabkan terbatasnya</w:t>
      </w:r>
      <w:r>
        <w:rPr>
          <w:spacing w:val="1"/>
        </w:rPr>
        <w:t xml:space="preserve"> </w:t>
      </w:r>
      <w:r>
        <w:t>pergerakan sendi penderita stroke. Menurut peneliti adat dan budaya masyarakat sekitar</w:t>
      </w:r>
      <w:r>
        <w:rPr>
          <w:spacing w:val="1"/>
        </w:rPr>
        <w:t xml:space="preserve"> </w:t>
      </w:r>
      <w:r>
        <w:t xml:space="preserve">juga mempengaruhi </w:t>
      </w:r>
      <w:r>
        <w:rPr>
          <w:i/>
        </w:rPr>
        <w:t xml:space="preserve">Range of Motion </w:t>
      </w:r>
      <w:r>
        <w:t>karena masyarakat menganggap jika ada 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dilarang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beraktifitas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seringkali</w:t>
      </w:r>
      <w:r>
        <w:rPr>
          <w:spacing w:val="1"/>
        </w:rPr>
        <w:t xml:space="preserve"> </w:t>
      </w:r>
      <w:r>
        <w:t>memanjakan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 membantu secara berlebihan sehingga pasien menjadi terbaring pasif ditempat</w:t>
      </w:r>
      <w:r>
        <w:rPr>
          <w:spacing w:val="1"/>
        </w:rPr>
        <w:t xml:space="preserve"> </w:t>
      </w:r>
      <w:r>
        <w:t>tidur. Hal ini sesuai dengan pernyataan menurut Hidayat (2013) jika kebudayaan adalah</w:t>
      </w:r>
      <w:r>
        <w:rPr>
          <w:spacing w:val="1"/>
        </w:rPr>
        <w:t xml:space="preserve"> </w:t>
      </w:r>
      <w:r>
        <w:t xml:space="preserve">salah satu faktor yang memperngaruhi </w:t>
      </w:r>
      <w:r>
        <w:rPr>
          <w:i/>
        </w:rPr>
        <w:t xml:space="preserve">Range of Motion </w:t>
      </w:r>
      <w:r>
        <w:t>karena pada setiap daerah adat</w:t>
      </w:r>
      <w:r>
        <w:rPr>
          <w:spacing w:val="1"/>
        </w:rPr>
        <w:t xml:space="preserve"> </w:t>
      </w:r>
      <w:r>
        <w:t xml:space="preserve">dan budaya tertentu orang sakit dilarang untuk beraktivitas seperti biasa. Latihan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 xml:space="preserve">of Motion </w:t>
      </w:r>
      <w:r>
        <w:t>merupakan proses rehabilitasi pada pasien stroke, yang diberikan pada daerah</w:t>
      </w:r>
      <w:r>
        <w:rPr>
          <w:spacing w:val="-57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leher,</w:t>
      </w:r>
      <w:r>
        <w:rPr>
          <w:spacing w:val="1"/>
        </w:rPr>
        <w:t xml:space="preserve"> </w:t>
      </w:r>
      <w:r>
        <w:t>bahu,</w:t>
      </w:r>
      <w:r>
        <w:rPr>
          <w:spacing w:val="1"/>
        </w:rPr>
        <w:t xml:space="preserve"> </w:t>
      </w:r>
      <w:r>
        <w:t>siku,</w:t>
      </w:r>
      <w:r>
        <w:rPr>
          <w:spacing w:val="1"/>
        </w:rPr>
        <w:t xml:space="preserve"> </w:t>
      </w:r>
      <w:r>
        <w:t>lengan</w:t>
      </w:r>
      <w:r>
        <w:rPr>
          <w:spacing w:val="1"/>
        </w:rPr>
        <w:t xml:space="preserve"> </w:t>
      </w:r>
      <w:r>
        <w:t>bawah,</w:t>
      </w:r>
      <w:r>
        <w:rPr>
          <w:spacing w:val="1"/>
        </w:rPr>
        <w:t xml:space="preserve"> </w:t>
      </w:r>
      <w:r>
        <w:t>pergelangan</w:t>
      </w:r>
      <w:r>
        <w:rPr>
          <w:spacing w:val="1"/>
        </w:rPr>
        <w:t xml:space="preserve"> </w:t>
      </w:r>
      <w:r>
        <w:t>tangan,</w:t>
      </w:r>
      <w:r>
        <w:rPr>
          <w:spacing w:val="1"/>
        </w:rPr>
        <w:t xml:space="preserve"> </w:t>
      </w:r>
      <w:r>
        <w:t>jari</w:t>
      </w:r>
      <w:r>
        <w:rPr>
          <w:spacing w:val="1"/>
        </w:rPr>
        <w:t xml:space="preserve"> </w:t>
      </w:r>
      <w:r>
        <w:t>tangan,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jari,</w:t>
      </w:r>
      <w:r>
        <w:rPr>
          <w:spacing w:val="1"/>
        </w:rPr>
        <w:t xml:space="preserve"> </w:t>
      </w:r>
      <w:r>
        <w:t>panggul, lutut, kaki dan jari kaki yang diberikan 1-3 hari setelah serangan stroke terjadi</w:t>
      </w:r>
      <w:r>
        <w:rPr>
          <w:spacing w:val="1"/>
        </w:rPr>
        <w:t xml:space="preserve"> </w:t>
      </w:r>
      <w:r>
        <w:t>(Junaidi,2013). Dampak jika pasien stroke yang mengalami imobilisasi tidak melakukan</w:t>
      </w:r>
      <w:r>
        <w:rPr>
          <w:spacing w:val="-57"/>
        </w:rPr>
        <w:t xml:space="preserve">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Motion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kontraktur</w:t>
      </w:r>
      <w:r>
        <w:rPr>
          <w:spacing w:val="1"/>
        </w:rPr>
        <w:t xml:space="preserve"> </w:t>
      </w:r>
      <w:r>
        <w:t>sendi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memberikan peyuluhan kesehatan kepada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 penderita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 xml:space="preserve">salah satu cara untuk meningkatkan pengetahuan pentingnya </w:t>
      </w:r>
      <w:r>
        <w:rPr>
          <w:i/>
        </w:rPr>
        <w:t xml:space="preserve">Range of Motion </w:t>
      </w:r>
      <w:r>
        <w:t>(Poetter</w:t>
      </w:r>
      <w:r>
        <w:rPr>
          <w:spacing w:val="1"/>
        </w:rPr>
        <w:t xml:space="preserve"> </w:t>
      </w:r>
      <w:r>
        <w:t>Perry,</w:t>
      </w:r>
      <w:r>
        <w:rPr>
          <w:spacing w:val="3"/>
        </w:rPr>
        <w:t xml:space="preserve"> </w:t>
      </w:r>
      <w:r>
        <w:t>2010).</w:t>
      </w:r>
    </w:p>
    <w:p w:rsidR="00FD6A70" w:rsidRDefault="00FD6A70" w:rsidP="00FD6A70">
      <w:pPr>
        <w:spacing w:line="360" w:lineRule="auto"/>
        <w:jc w:val="both"/>
        <w:sectPr w:rsidR="00FD6A70">
          <w:pgSz w:w="11910" w:h="16840"/>
          <w:pgMar w:top="1580" w:right="802" w:bottom="1260" w:left="540" w:header="725" w:footer="998" w:gutter="0"/>
          <w:cols w:space="720"/>
        </w:sectPr>
      </w:pPr>
    </w:p>
    <w:p w:rsidR="00FD6A70" w:rsidRDefault="00FD6A70" w:rsidP="00FD6A70">
      <w:pPr>
        <w:pStyle w:val="BodyText"/>
        <w:spacing w:before="93" w:line="360" w:lineRule="auto"/>
        <w:ind w:left="1159" w:right="891" w:firstLine="720"/>
        <w:jc w:val="both"/>
      </w:pPr>
      <w:r>
        <w:lastRenderedPageBreak/>
        <w:t>Dari penelitian ini didapatkan sebanyak 18 responden berjenis kelamin laki-laki</w:t>
      </w:r>
      <w:r>
        <w:rPr>
          <w:spacing w:val="1"/>
        </w:rPr>
        <w:t xml:space="preserve"> </w:t>
      </w:r>
      <w:r>
        <w:t>menderita stroke. Beberapa faktor resiko stroke tertentu diketahui adalah hipertensi,</w:t>
      </w:r>
      <w:r>
        <w:rPr>
          <w:spacing w:val="1"/>
        </w:rPr>
        <w:t xml:space="preserve"> </w:t>
      </w:r>
      <w:r>
        <w:t>penyakit kardiovaskuler, kolesterol tinggi, obesitas, peningkatan hematocrit, diabetes,</w:t>
      </w:r>
      <w:r>
        <w:rPr>
          <w:spacing w:val="1"/>
        </w:rPr>
        <w:t xml:space="preserve"> </w:t>
      </w:r>
      <w:r>
        <w:t>merokok,</w:t>
      </w:r>
      <w:r>
        <w:rPr>
          <w:spacing w:val="1"/>
        </w:rPr>
        <w:t xml:space="preserve"> </w:t>
      </w:r>
      <w:r>
        <w:t>penyalahgunaan</w:t>
      </w:r>
      <w:r>
        <w:rPr>
          <w:spacing w:val="1"/>
        </w:rPr>
        <w:t xml:space="preserve"> </w:t>
      </w:r>
      <w:r>
        <w:t>obat,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alkohol</w:t>
      </w:r>
      <w:r>
        <w:rPr>
          <w:spacing w:val="1"/>
        </w:rPr>
        <w:t xml:space="preserve"> </w:t>
      </w:r>
      <w:r>
        <w:t>(Muttaqin,2008).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 xml:space="preserve">berhubungan dengan hasil penelitian di nigeria yang berjudul </w:t>
      </w:r>
      <w:r>
        <w:rPr>
          <w:i/>
        </w:rPr>
        <w:t>Gender Variation Risk</w:t>
      </w:r>
      <w:r>
        <w:rPr>
          <w:i/>
          <w:spacing w:val="1"/>
        </w:rPr>
        <w:t xml:space="preserve"> </w:t>
      </w:r>
      <w:r>
        <w:rPr>
          <w:i/>
        </w:rPr>
        <w:t>Factors and Clinical Presentation of Acute Stroke</w:t>
      </w:r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menemukan bahwa faktor</w:t>
      </w:r>
      <w:r>
        <w:rPr>
          <w:spacing w:val="1"/>
        </w:rPr>
        <w:t xml:space="preserve"> </w:t>
      </w:r>
      <w:r>
        <w:t>resiko kebiasaan merokok dan riwayat mengkonsumsi alkohol ditemukan lebih dominan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laki-laki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(Watila,2010).</w:t>
      </w:r>
    </w:p>
    <w:p w:rsidR="00FD6A70" w:rsidRDefault="00FD6A70" w:rsidP="00FD6A70">
      <w:pPr>
        <w:pStyle w:val="BodyText"/>
        <w:rPr>
          <w:sz w:val="26"/>
        </w:rPr>
      </w:pPr>
    </w:p>
    <w:p w:rsidR="00FD6A70" w:rsidRDefault="00FD6A70" w:rsidP="00FD6A70">
      <w:pPr>
        <w:pStyle w:val="BodyText"/>
        <w:spacing w:before="3"/>
        <w:rPr>
          <w:sz w:val="23"/>
        </w:rPr>
      </w:pPr>
    </w:p>
    <w:p w:rsidR="00FD6A70" w:rsidRDefault="00FD6A70" w:rsidP="00FD6A70">
      <w:pPr>
        <w:pStyle w:val="Heading1"/>
        <w:spacing w:before="1"/>
        <w:ind w:left="1159"/>
      </w:pPr>
      <w:r>
        <w:t>SIMPULAN</w:t>
      </w:r>
    </w:p>
    <w:p w:rsidR="00FD6A70" w:rsidRDefault="00FD6A70" w:rsidP="00FD6A70">
      <w:pPr>
        <w:pStyle w:val="BodyText"/>
        <w:spacing w:before="1"/>
        <w:rPr>
          <w:b/>
          <w:sz w:val="23"/>
        </w:rPr>
      </w:pPr>
    </w:p>
    <w:p w:rsidR="00FD6A70" w:rsidRDefault="00FD6A70" w:rsidP="00FD6A70">
      <w:pPr>
        <w:pStyle w:val="BodyText"/>
        <w:spacing w:line="360" w:lineRule="auto"/>
        <w:ind w:left="1159" w:right="894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 penelitian</w:t>
      </w:r>
      <w:r>
        <w:rPr>
          <w:spacing w:val="1"/>
        </w:rPr>
        <w:t xml:space="preserve"> </w:t>
      </w:r>
      <w:r>
        <w:t>ini peneliti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 terdapat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pengukuran gerakan Range of Motion yaitu 5 gerakan sesuai dengan standar gerakan</w:t>
      </w:r>
      <w:r>
        <w:rPr>
          <w:spacing w:val="1"/>
        </w:rPr>
        <w:t xml:space="preserve"> </w:t>
      </w:r>
      <w:r>
        <w:rPr>
          <w:i/>
        </w:rPr>
        <w:t>Range of Motion</w:t>
      </w:r>
      <w:r>
        <w:rPr>
          <w:i/>
          <w:spacing w:val="1"/>
        </w:rPr>
        <w:t xml:space="preserve"> </w:t>
      </w:r>
      <w:r>
        <w:t>dan 41 gerakan masih belum mencapai atau sesuai dengan standar</w:t>
      </w:r>
      <w:r>
        <w:rPr>
          <w:spacing w:val="1"/>
        </w:rPr>
        <w:t xml:space="preserve"> </w:t>
      </w:r>
      <w:r>
        <w:t>gerakan</w:t>
      </w:r>
      <w:r>
        <w:rPr>
          <w:spacing w:val="-3"/>
        </w:rPr>
        <w:t xml:space="preserve"> </w:t>
      </w:r>
      <w:r>
        <w:rPr>
          <w:i/>
        </w:rPr>
        <w:t>Range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Motion</w:t>
      </w:r>
      <w:r>
        <w:t>.</w:t>
      </w:r>
    </w:p>
    <w:p w:rsidR="00FD6A70" w:rsidRDefault="00FD6A70" w:rsidP="00FD6A70">
      <w:pPr>
        <w:pStyle w:val="BodyText"/>
        <w:rPr>
          <w:sz w:val="26"/>
        </w:rPr>
      </w:pPr>
    </w:p>
    <w:p w:rsidR="00FD6A70" w:rsidRDefault="00FD6A70" w:rsidP="00FD6A70">
      <w:pPr>
        <w:pStyle w:val="BodyText"/>
        <w:spacing w:before="10"/>
        <w:rPr>
          <w:sz w:val="22"/>
        </w:rPr>
      </w:pPr>
    </w:p>
    <w:p w:rsidR="00FD6A70" w:rsidRDefault="00FD6A70" w:rsidP="00FD6A70">
      <w:pPr>
        <w:pStyle w:val="Heading1"/>
        <w:spacing w:before="1"/>
        <w:ind w:left="1159"/>
      </w:pPr>
      <w:r>
        <w:t>DAFTAR PUSTAKA</w:t>
      </w:r>
    </w:p>
    <w:p w:rsidR="00FD6A70" w:rsidRDefault="00FD6A70" w:rsidP="00FD6A70">
      <w:pPr>
        <w:pStyle w:val="BodyText"/>
        <w:spacing w:before="8"/>
        <w:rPr>
          <w:b/>
          <w:sz w:val="22"/>
        </w:rPr>
      </w:pPr>
    </w:p>
    <w:p w:rsidR="00FD6A70" w:rsidRDefault="00FD6A70" w:rsidP="00FD6A70">
      <w:pPr>
        <w:spacing w:before="1"/>
        <w:ind w:left="1726" w:right="902" w:hanging="567"/>
        <w:jc w:val="both"/>
        <w:rPr>
          <w:sz w:val="24"/>
        </w:rPr>
      </w:pPr>
      <w:r>
        <w:rPr>
          <w:sz w:val="24"/>
        </w:rPr>
        <w:t>Astrid,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Nurachmah,</w:t>
      </w:r>
      <w:r>
        <w:rPr>
          <w:spacing w:val="1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Budiharto.,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Kebidanan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(JIKK)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Latihan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Range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OfMotion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(ROM)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Kekuatan Otot, Luas Gerak Sendi DanKemampuan Fungsional Pasien Stroke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Carolus Jakarta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(diakses</w:t>
      </w:r>
      <w:r>
        <w:rPr>
          <w:spacing w:val="-1"/>
          <w:sz w:val="24"/>
        </w:rPr>
        <w:t xml:space="preserve"> </w:t>
      </w:r>
      <w:r>
        <w:rPr>
          <w:sz w:val="24"/>
        </w:rPr>
        <w:t>tgl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2"/>
          <w:sz w:val="24"/>
        </w:rPr>
        <w:t xml:space="preserve"> </w:t>
      </w:r>
      <w:r>
        <w:rPr>
          <w:sz w:val="24"/>
        </w:rPr>
        <w:t>Oktober</w:t>
      </w:r>
      <w:r>
        <w:rPr>
          <w:spacing w:val="3"/>
          <w:sz w:val="24"/>
        </w:rPr>
        <w:t xml:space="preserve"> </w:t>
      </w:r>
      <w:r>
        <w:rPr>
          <w:sz w:val="24"/>
        </w:rPr>
        <w:t>2016)</w:t>
      </w:r>
    </w:p>
    <w:p w:rsidR="00FD6A70" w:rsidRDefault="00FD6A70" w:rsidP="00FD6A70">
      <w:pPr>
        <w:ind w:left="1726" w:right="902" w:hanging="567"/>
        <w:jc w:val="both"/>
        <w:rPr>
          <w:sz w:val="24"/>
        </w:rPr>
      </w:pPr>
      <w:r>
        <w:rPr>
          <w:sz w:val="24"/>
        </w:rPr>
        <w:t xml:space="preserve">Andaka, Nuartha, A.A.B.N. </w:t>
      </w:r>
      <w:r>
        <w:rPr>
          <w:i/>
          <w:sz w:val="24"/>
        </w:rPr>
        <w:t>Bali Medical Journal (BMJ) 2013, Volume 2, Number 3 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100-103 : Bilateral Paramedian Thalamic And MidBrain Infarction </w:t>
      </w:r>
      <w:r>
        <w:rPr>
          <w:sz w:val="24"/>
        </w:rPr>
        <w:t>(Diakses tgl 9</w:t>
      </w:r>
      <w:r>
        <w:rPr>
          <w:spacing w:val="-57"/>
          <w:sz w:val="24"/>
        </w:rPr>
        <w:t xml:space="preserve"> </w:t>
      </w:r>
      <w:r>
        <w:rPr>
          <w:sz w:val="24"/>
        </w:rPr>
        <w:t>Oktober</w:t>
      </w:r>
      <w:r>
        <w:rPr>
          <w:spacing w:val="2"/>
          <w:sz w:val="24"/>
        </w:rPr>
        <w:t xml:space="preserve"> </w:t>
      </w:r>
      <w:r>
        <w:rPr>
          <w:sz w:val="24"/>
        </w:rPr>
        <w:t>2016)</w:t>
      </w:r>
    </w:p>
    <w:p w:rsidR="00FD6A70" w:rsidRDefault="00FD6A70" w:rsidP="00FD6A70">
      <w:pPr>
        <w:spacing w:before="5" w:line="237" w:lineRule="auto"/>
        <w:ind w:left="1726" w:right="900" w:hanging="567"/>
        <w:jc w:val="both"/>
        <w:rPr>
          <w:sz w:val="24"/>
        </w:rPr>
      </w:pPr>
      <w:r>
        <w:rPr>
          <w:sz w:val="24"/>
        </w:rPr>
        <w:t>Axanditya,</w:t>
      </w:r>
      <w:r>
        <w:rPr>
          <w:spacing w:val="1"/>
          <w:sz w:val="24"/>
        </w:rPr>
        <w:t xml:space="preserve"> </w:t>
      </w:r>
      <w:r>
        <w:rPr>
          <w:sz w:val="24"/>
        </w:rPr>
        <w:t>Bianda,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Faktor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Resiko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Stroke Non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Hemoragik 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Fungsi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Motorik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(Diakses</w:t>
      </w:r>
      <w:r>
        <w:rPr>
          <w:spacing w:val="-1"/>
          <w:sz w:val="24"/>
        </w:rPr>
        <w:t xml:space="preserve"> </w:t>
      </w:r>
      <w:r>
        <w:rPr>
          <w:sz w:val="24"/>
        </w:rPr>
        <w:t>tgl</w:t>
      </w:r>
      <w:r>
        <w:rPr>
          <w:spacing w:val="-8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Oktober</w:t>
      </w:r>
      <w:r>
        <w:rPr>
          <w:spacing w:val="2"/>
          <w:sz w:val="24"/>
        </w:rPr>
        <w:t xml:space="preserve"> </w:t>
      </w:r>
      <w:r>
        <w:rPr>
          <w:sz w:val="24"/>
        </w:rPr>
        <w:t>2020)</w:t>
      </w:r>
    </w:p>
    <w:p w:rsidR="00FD6A70" w:rsidRDefault="00FD6A70" w:rsidP="00FD6A70">
      <w:pPr>
        <w:pStyle w:val="BodyText"/>
        <w:spacing w:before="3" w:line="275" w:lineRule="exact"/>
        <w:ind w:right="913"/>
        <w:jc w:val="right"/>
      </w:pPr>
      <w:r>
        <w:t>Behnam,</w:t>
      </w:r>
      <w:r>
        <w:rPr>
          <w:spacing w:val="2"/>
        </w:rPr>
        <w:t xml:space="preserve"> </w:t>
      </w:r>
      <w:r>
        <w:t>Tavakoli,</w:t>
      </w:r>
      <w:r>
        <w:rPr>
          <w:spacing w:val="1"/>
        </w:rPr>
        <w:t xml:space="preserve"> </w:t>
      </w:r>
      <w:r>
        <w:t>Bazmi</w:t>
      </w:r>
      <w:r>
        <w:rPr>
          <w:spacing w:val="-3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all.</w:t>
      </w:r>
      <w:r>
        <w:rPr>
          <w:spacing w:val="2"/>
        </w:rPr>
        <w:t xml:space="preserve"> </w:t>
      </w:r>
      <w:r>
        <w:t>Journal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Tehran University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2016</w:t>
      </w:r>
    </w:p>
    <w:p w:rsidR="00FD6A70" w:rsidRDefault="00FD6A70" w:rsidP="00FD6A70">
      <w:pPr>
        <w:spacing w:line="275" w:lineRule="exact"/>
        <w:ind w:right="900"/>
        <w:jc w:val="right"/>
        <w:rPr>
          <w:i/>
          <w:sz w:val="24"/>
        </w:rPr>
      </w:pPr>
      <w:r>
        <w:rPr>
          <w:sz w:val="24"/>
        </w:rPr>
        <w:t>:</w:t>
      </w:r>
      <w:r>
        <w:rPr>
          <w:i/>
          <w:sz w:val="24"/>
        </w:rPr>
        <w:t>Smartphone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Universal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Goniometer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Measurement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Elbow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Joint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Motions</w:t>
      </w:r>
    </w:p>
    <w:p w:rsidR="00FD6A70" w:rsidRDefault="00FD6A70" w:rsidP="00FD6A70">
      <w:pPr>
        <w:pStyle w:val="BodyText"/>
        <w:spacing w:before="3" w:line="275" w:lineRule="exact"/>
        <w:ind w:left="1726"/>
        <w:jc w:val="both"/>
      </w:pPr>
      <w:r>
        <w:t>(Diakses</w:t>
      </w:r>
      <w:r>
        <w:rPr>
          <w:spacing w:val="-1"/>
        </w:rPr>
        <w:t xml:space="preserve"> </w:t>
      </w:r>
      <w:r>
        <w:t>tgl</w:t>
      </w:r>
      <w:r>
        <w:rPr>
          <w:spacing w:val="-7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Maret</w:t>
      </w:r>
      <w:r>
        <w:rPr>
          <w:spacing w:val="7"/>
        </w:rPr>
        <w:t xml:space="preserve"> </w:t>
      </w:r>
      <w:r>
        <w:t>2020)</w:t>
      </w:r>
    </w:p>
    <w:p w:rsidR="00FD6A70" w:rsidRDefault="00FD6A70" w:rsidP="00FD6A70">
      <w:pPr>
        <w:ind w:left="1726" w:right="901" w:hanging="567"/>
        <w:jc w:val="both"/>
        <w:rPr>
          <w:sz w:val="24"/>
        </w:rPr>
      </w:pPr>
      <w:r>
        <w:rPr>
          <w:sz w:val="24"/>
        </w:rPr>
        <w:t>Danovska, Boyko, &amp;Margarita Alexandrova, Journal of IMAB – Annual Proceeding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vol.18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1"/>
          <w:sz w:val="24"/>
        </w:rPr>
        <w:t xml:space="preserve"> </w:t>
      </w:r>
      <w:r>
        <w:rPr>
          <w:sz w:val="24"/>
        </w:rPr>
        <w:t>3 :</w:t>
      </w:r>
      <w:r>
        <w:rPr>
          <w:i/>
          <w:sz w:val="24"/>
        </w:rPr>
        <w:t>Post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Stroke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Impairment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Phenomology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Prognostic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(Diakses tgl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Oktober</w:t>
      </w:r>
      <w:r>
        <w:rPr>
          <w:spacing w:val="3"/>
          <w:sz w:val="24"/>
        </w:rPr>
        <w:t xml:space="preserve"> </w:t>
      </w:r>
      <w:r>
        <w:rPr>
          <w:sz w:val="24"/>
        </w:rPr>
        <w:t>2020)</w:t>
      </w:r>
    </w:p>
    <w:p w:rsidR="00FD6A70" w:rsidRDefault="00FD6A70" w:rsidP="00FD6A70">
      <w:pPr>
        <w:spacing w:before="1"/>
        <w:ind w:left="1726" w:right="899" w:hanging="567"/>
        <w:jc w:val="both"/>
        <w:rPr>
          <w:sz w:val="24"/>
        </w:rPr>
      </w:pPr>
      <w:r>
        <w:rPr>
          <w:sz w:val="24"/>
        </w:rPr>
        <w:t>Faturrahman,</w:t>
      </w:r>
      <w:r>
        <w:rPr>
          <w:spacing w:val="1"/>
          <w:sz w:val="24"/>
        </w:rPr>
        <w:t xml:space="preserve"> </w:t>
      </w:r>
      <w:r>
        <w:rPr>
          <w:sz w:val="24"/>
        </w:rPr>
        <w:t>Muhammad.,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Pengaruh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Latihan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Imagery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Kekuatan Otot Ekstremitas pada Pasien Stroke dengan Hemiparesis di Rumah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Sakit Umum Daerah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Kota Bekasi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Tesis.</w:t>
      </w:r>
      <w:r>
        <w:rPr>
          <w:spacing w:val="3"/>
          <w:sz w:val="24"/>
        </w:rPr>
        <w:t xml:space="preserve"> </w:t>
      </w:r>
      <w:r>
        <w:rPr>
          <w:sz w:val="24"/>
        </w:rPr>
        <w:t>Jakarta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Universitas</w:t>
      </w:r>
      <w:r>
        <w:rPr>
          <w:spacing w:val="-1"/>
          <w:sz w:val="24"/>
        </w:rPr>
        <w:t xml:space="preserve"> </w:t>
      </w:r>
      <w:r>
        <w:rPr>
          <w:sz w:val="24"/>
        </w:rPr>
        <w:t>Indonesia</w:t>
      </w:r>
    </w:p>
    <w:p w:rsidR="00FD6A70" w:rsidRDefault="00FD6A70" w:rsidP="00FD6A70">
      <w:pPr>
        <w:spacing w:line="242" w:lineRule="auto"/>
        <w:ind w:left="1726" w:right="901" w:hanging="567"/>
        <w:jc w:val="both"/>
        <w:rPr>
          <w:color w:val="212121"/>
          <w:sz w:val="24"/>
        </w:rPr>
      </w:pPr>
      <w:r>
        <w:rPr>
          <w:color w:val="212121"/>
          <w:sz w:val="24"/>
        </w:rPr>
        <w:t xml:space="preserve">Hidayat, A. 2008, </w:t>
      </w:r>
      <w:r>
        <w:rPr>
          <w:i/>
          <w:color w:val="212121"/>
          <w:sz w:val="24"/>
        </w:rPr>
        <w:t>Riset Keperawatan dan Teknik Penulisan Ilmiah</w:t>
      </w:r>
      <w:r>
        <w:rPr>
          <w:color w:val="212121"/>
          <w:sz w:val="24"/>
        </w:rPr>
        <w:t>, Jakarta : Salemba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Medika</w:t>
      </w:r>
    </w:p>
    <w:p w:rsidR="00FD6A70" w:rsidRDefault="00FD6A70" w:rsidP="00FD6A70">
      <w:pPr>
        <w:spacing w:line="242" w:lineRule="auto"/>
        <w:ind w:left="1726" w:right="901" w:hanging="567"/>
        <w:jc w:val="both"/>
        <w:rPr>
          <w:color w:val="212121"/>
          <w:sz w:val="24"/>
        </w:rPr>
      </w:pPr>
    </w:p>
    <w:p w:rsidR="00FD6A70" w:rsidRDefault="00FD6A70" w:rsidP="00FD6A70">
      <w:pPr>
        <w:spacing w:line="242" w:lineRule="auto"/>
        <w:ind w:left="1726" w:right="901" w:hanging="567"/>
        <w:jc w:val="both"/>
        <w:rPr>
          <w:color w:val="212121"/>
          <w:sz w:val="24"/>
        </w:rPr>
      </w:pPr>
    </w:p>
    <w:p w:rsidR="00FD6A70" w:rsidRDefault="00FD6A70" w:rsidP="00FD6A70">
      <w:pPr>
        <w:spacing w:before="93" w:line="242" w:lineRule="auto"/>
        <w:ind w:left="1726" w:right="911" w:hanging="567"/>
        <w:rPr>
          <w:sz w:val="24"/>
        </w:rPr>
      </w:pPr>
      <w:r>
        <w:rPr>
          <w:color w:val="212121"/>
          <w:sz w:val="24"/>
        </w:rPr>
        <w:lastRenderedPageBreak/>
        <w:t>Hidayat,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A.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2009.</w:t>
      </w:r>
      <w:r>
        <w:rPr>
          <w:color w:val="212121"/>
          <w:spacing w:val="6"/>
          <w:sz w:val="24"/>
        </w:rPr>
        <w:t xml:space="preserve"> </w:t>
      </w:r>
      <w:r>
        <w:rPr>
          <w:i/>
          <w:color w:val="212121"/>
          <w:sz w:val="24"/>
        </w:rPr>
        <w:t>Metode</w:t>
      </w:r>
      <w:r>
        <w:rPr>
          <w:i/>
          <w:color w:val="212121"/>
          <w:spacing w:val="26"/>
          <w:sz w:val="24"/>
        </w:rPr>
        <w:t xml:space="preserve"> </w:t>
      </w:r>
      <w:r>
        <w:rPr>
          <w:i/>
          <w:color w:val="212121"/>
          <w:sz w:val="24"/>
        </w:rPr>
        <w:t>Penelitian</w:t>
      </w:r>
      <w:r>
        <w:rPr>
          <w:i/>
          <w:color w:val="212121"/>
          <w:spacing w:val="26"/>
          <w:sz w:val="24"/>
        </w:rPr>
        <w:t xml:space="preserve"> </w:t>
      </w:r>
      <w:r>
        <w:rPr>
          <w:i/>
          <w:color w:val="212121"/>
          <w:sz w:val="24"/>
        </w:rPr>
        <w:t>Kebidanan,</w:t>
      </w:r>
      <w:r>
        <w:rPr>
          <w:i/>
          <w:color w:val="212121"/>
          <w:spacing w:val="28"/>
          <w:sz w:val="24"/>
        </w:rPr>
        <w:t xml:space="preserve"> </w:t>
      </w:r>
      <w:r>
        <w:rPr>
          <w:i/>
          <w:color w:val="212121"/>
          <w:sz w:val="24"/>
        </w:rPr>
        <w:t>Teknik</w:t>
      </w:r>
      <w:r>
        <w:rPr>
          <w:i/>
          <w:color w:val="212121"/>
          <w:spacing w:val="26"/>
          <w:sz w:val="24"/>
        </w:rPr>
        <w:t xml:space="preserve"> </w:t>
      </w:r>
      <w:r>
        <w:rPr>
          <w:i/>
          <w:color w:val="212121"/>
          <w:sz w:val="24"/>
        </w:rPr>
        <w:t>Analisis</w:t>
      </w:r>
      <w:r>
        <w:rPr>
          <w:i/>
          <w:color w:val="212121"/>
          <w:spacing w:val="24"/>
          <w:sz w:val="24"/>
        </w:rPr>
        <w:t xml:space="preserve"> </w:t>
      </w:r>
      <w:r>
        <w:rPr>
          <w:i/>
          <w:color w:val="212121"/>
          <w:sz w:val="24"/>
        </w:rPr>
        <w:t>Data</w:t>
      </w:r>
      <w:r>
        <w:rPr>
          <w:color w:val="212121"/>
          <w:sz w:val="24"/>
        </w:rPr>
        <w:t>,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Jakarta</w:t>
      </w:r>
      <w:r>
        <w:rPr>
          <w:color w:val="212121"/>
          <w:spacing w:val="25"/>
          <w:sz w:val="24"/>
        </w:rPr>
        <w:t xml:space="preserve"> </w:t>
      </w:r>
      <w:r>
        <w:rPr>
          <w:color w:val="212121"/>
          <w:sz w:val="24"/>
        </w:rPr>
        <w:t>: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Salemba Medika.</w:t>
      </w:r>
    </w:p>
    <w:p w:rsidR="00FD6A70" w:rsidRDefault="00FD6A70" w:rsidP="00FD6A70">
      <w:pPr>
        <w:spacing w:line="242" w:lineRule="auto"/>
        <w:ind w:left="1726" w:right="902" w:hanging="567"/>
        <w:rPr>
          <w:sz w:val="24"/>
        </w:rPr>
      </w:pPr>
      <w:r>
        <w:rPr>
          <w:color w:val="212121"/>
          <w:sz w:val="24"/>
        </w:rPr>
        <w:t>Hidayat,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A.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2013.</w:t>
      </w:r>
      <w:r>
        <w:rPr>
          <w:i/>
          <w:color w:val="212121"/>
          <w:sz w:val="24"/>
        </w:rPr>
        <w:t>Pengantar</w:t>
      </w:r>
      <w:r>
        <w:rPr>
          <w:i/>
          <w:color w:val="212121"/>
          <w:spacing w:val="35"/>
          <w:sz w:val="24"/>
        </w:rPr>
        <w:t xml:space="preserve"> </w:t>
      </w:r>
      <w:r>
        <w:rPr>
          <w:i/>
          <w:color w:val="212121"/>
          <w:sz w:val="24"/>
        </w:rPr>
        <w:t>Kebutuhan</w:t>
      </w:r>
      <w:r>
        <w:rPr>
          <w:i/>
          <w:color w:val="212121"/>
          <w:spacing w:val="37"/>
          <w:sz w:val="24"/>
        </w:rPr>
        <w:t xml:space="preserve"> </w:t>
      </w:r>
      <w:r>
        <w:rPr>
          <w:i/>
          <w:color w:val="212121"/>
          <w:sz w:val="24"/>
        </w:rPr>
        <w:t>Dasar</w:t>
      </w:r>
      <w:r>
        <w:rPr>
          <w:i/>
          <w:color w:val="212121"/>
          <w:spacing w:val="34"/>
          <w:sz w:val="24"/>
        </w:rPr>
        <w:t xml:space="preserve"> </w:t>
      </w:r>
      <w:r>
        <w:rPr>
          <w:i/>
          <w:color w:val="212121"/>
          <w:sz w:val="24"/>
        </w:rPr>
        <w:t>Manusia</w:t>
      </w:r>
      <w:r>
        <w:rPr>
          <w:i/>
          <w:color w:val="212121"/>
          <w:spacing w:val="37"/>
          <w:sz w:val="24"/>
        </w:rPr>
        <w:t xml:space="preserve"> </w:t>
      </w:r>
      <w:r>
        <w:rPr>
          <w:i/>
          <w:color w:val="212121"/>
          <w:sz w:val="24"/>
        </w:rPr>
        <w:t>Aplikasi</w:t>
      </w:r>
      <w:r>
        <w:rPr>
          <w:i/>
          <w:color w:val="212121"/>
          <w:spacing w:val="37"/>
          <w:sz w:val="24"/>
        </w:rPr>
        <w:t xml:space="preserve"> </w:t>
      </w:r>
      <w:r>
        <w:rPr>
          <w:i/>
          <w:color w:val="212121"/>
          <w:sz w:val="24"/>
        </w:rPr>
        <w:t>Konsep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dan</w:t>
      </w:r>
      <w:r>
        <w:rPr>
          <w:i/>
          <w:color w:val="212121"/>
          <w:spacing w:val="36"/>
          <w:sz w:val="24"/>
        </w:rPr>
        <w:t xml:space="preserve"> </w:t>
      </w:r>
      <w:r>
        <w:rPr>
          <w:i/>
          <w:color w:val="212121"/>
          <w:sz w:val="24"/>
        </w:rPr>
        <w:t>Proses</w:t>
      </w:r>
      <w:r>
        <w:rPr>
          <w:i/>
          <w:color w:val="212121"/>
          <w:spacing w:val="-57"/>
          <w:sz w:val="24"/>
        </w:rPr>
        <w:t xml:space="preserve"> </w:t>
      </w:r>
      <w:r>
        <w:rPr>
          <w:i/>
          <w:color w:val="212121"/>
          <w:sz w:val="24"/>
        </w:rPr>
        <w:t>Keperawatan</w:t>
      </w:r>
      <w:r>
        <w:rPr>
          <w:color w:val="212121"/>
          <w:sz w:val="24"/>
        </w:rPr>
        <w:t>,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Jakarta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: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Salemba Medika</w:t>
      </w:r>
    </w:p>
    <w:p w:rsidR="00FD6A70" w:rsidRDefault="00FD6A70" w:rsidP="00FD6A70">
      <w:pPr>
        <w:pStyle w:val="BodyText"/>
        <w:spacing w:line="271" w:lineRule="exact"/>
        <w:ind w:left="1159"/>
      </w:pPr>
      <w:r>
        <w:rPr>
          <w:color w:val="212121"/>
        </w:rPr>
        <w:t>Junaidi,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I. 2011.</w:t>
      </w:r>
      <w:r>
        <w:rPr>
          <w:color w:val="212121"/>
          <w:spacing w:val="-2"/>
        </w:rPr>
        <w:t xml:space="preserve"> </w:t>
      </w:r>
      <w:r>
        <w:rPr>
          <w:i/>
          <w:color w:val="212121"/>
        </w:rPr>
        <w:t>STROKE</w:t>
      </w:r>
      <w:r>
        <w:rPr>
          <w:color w:val="212121"/>
        </w:rPr>
        <w:t>.Yogyakarta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: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Andi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Offset</w:t>
      </w:r>
    </w:p>
    <w:p w:rsidR="00FD6A70" w:rsidRDefault="00FD6A70" w:rsidP="00FD6A70">
      <w:pPr>
        <w:ind w:left="1726" w:right="898" w:hanging="567"/>
        <w:jc w:val="both"/>
        <w:rPr>
          <w:sz w:val="24"/>
        </w:rPr>
      </w:pPr>
      <w:r>
        <w:rPr>
          <w:sz w:val="24"/>
        </w:rPr>
        <w:t>Justin A. Beebe, &amp; Catherine E. Lang,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Journal NIH Public Acces : </w:t>
      </w:r>
      <w:r>
        <w:rPr>
          <w:i/>
          <w:sz w:val="24"/>
        </w:rPr>
        <w:t>Active Range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Motion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Predicts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Upper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Extremity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Function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Months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Post-Stroke</w:t>
      </w:r>
      <w:r>
        <w:rPr>
          <w:i/>
          <w:spacing w:val="38"/>
          <w:sz w:val="24"/>
        </w:rPr>
        <w:t xml:space="preserve"> </w:t>
      </w:r>
      <w:r>
        <w:rPr>
          <w:sz w:val="24"/>
        </w:rPr>
        <w:t>(Diakses</w:t>
      </w:r>
      <w:r>
        <w:rPr>
          <w:spacing w:val="-58"/>
          <w:sz w:val="24"/>
        </w:rPr>
        <w:t xml:space="preserve"> </w:t>
      </w:r>
      <w:r>
        <w:rPr>
          <w:sz w:val="24"/>
        </w:rPr>
        <w:t>tgl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Oktober</w:t>
      </w:r>
      <w:r>
        <w:rPr>
          <w:spacing w:val="3"/>
          <w:sz w:val="24"/>
        </w:rPr>
        <w:t xml:space="preserve"> </w:t>
      </w:r>
      <w:r>
        <w:rPr>
          <w:sz w:val="24"/>
        </w:rPr>
        <w:t>2016)</w:t>
      </w:r>
    </w:p>
    <w:p w:rsidR="00FD6A70" w:rsidRDefault="00FD6A70" w:rsidP="00FD6A70">
      <w:pPr>
        <w:ind w:left="1726" w:right="900" w:hanging="567"/>
        <w:jc w:val="both"/>
        <w:rPr>
          <w:sz w:val="24"/>
        </w:rPr>
      </w:pPr>
      <w:r>
        <w:rPr>
          <w:sz w:val="24"/>
        </w:rPr>
        <w:t>Watila, M.M., Nyandaiti, Y. W., Bwala, S. A., Ibrahim, A. 2010. “</w:t>
      </w:r>
      <w:r>
        <w:rPr>
          <w:i/>
          <w:sz w:val="24"/>
        </w:rPr>
        <w:t>Gender Variation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Risk Factors and Clinical Presentation of Acute Stroke”, Journal of Neuroscience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Behavioural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Health,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3(3),</w:t>
      </w:r>
      <w:r>
        <w:rPr>
          <w:spacing w:val="3"/>
          <w:sz w:val="24"/>
        </w:rPr>
        <w:t xml:space="preserve"> </w:t>
      </w:r>
      <w:r>
        <w:rPr>
          <w:sz w:val="24"/>
        </w:rPr>
        <w:t>hal.</w:t>
      </w:r>
      <w:r>
        <w:rPr>
          <w:spacing w:val="4"/>
          <w:sz w:val="24"/>
        </w:rPr>
        <w:t xml:space="preserve"> </w:t>
      </w:r>
      <w:r>
        <w:rPr>
          <w:sz w:val="24"/>
        </w:rPr>
        <w:t>38-43</w:t>
      </w:r>
    </w:p>
    <w:p w:rsidR="00FD6A70" w:rsidRDefault="00FD6A70" w:rsidP="00FD6A70">
      <w:pPr>
        <w:spacing w:line="242" w:lineRule="auto"/>
        <w:ind w:left="1726" w:right="901" w:hanging="567"/>
        <w:jc w:val="both"/>
        <w:rPr>
          <w:sz w:val="24"/>
        </w:rPr>
      </w:pPr>
    </w:p>
    <w:sectPr w:rsidR="00FD6A70" w:rsidSect="00FD6A70">
      <w:pgSz w:w="11910" w:h="16840"/>
      <w:pgMar w:top="1580" w:right="802" w:bottom="1260" w:left="540" w:header="725" w:footer="99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A70" w:rsidRDefault="00FD6A7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9876155</wp:posOffset>
              </wp:positionV>
              <wp:extent cx="229235" cy="208915"/>
              <wp:effectExtent l="0" t="0" r="3175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A70" w:rsidRDefault="00FD6A70">
                          <w:pPr>
                            <w:spacing w:before="43"/>
                            <w:ind w:left="79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495.45pt;margin-top:777.65pt;width:18.05pt;height:1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yArg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GiJMWWvRIB41WYkCxqU7fqQScHjpw0wNsQ5ctU9Xdi+KrQlysa8J3dCml6GtKSsjONzfds6sj&#10;jjIg2/6DKCEM2WthgYZKtqZ0UAwE6NClp1NnTCoFbAZBHFzPMCrgKPCi2J/ZCCSZLndS6XdUtMgY&#10;KZbQeAtODvdKm2RIMrmYWFzkrGls8xt+sQGO4w6EhqvmzCRhe/kj9uJNtIlCJwzmGyf0ssxZ5uvQ&#10;mef+zSy7ztbrzP9p4vphUrOypNyEmXTlh3/Wt6PCR0WclKVEw0oDZ1JScrddNxIdCOg6t9+xIGdu&#10;7mUatgjA5QUlPwi9VRA7+Ty6ccI8nDnxjRc5nh+v4rkXxmGWX1K6Z5z+OyXUg+RmwWzU0m+5efZ7&#10;zY0kLdMwORrWpjg6OZHEKHDDS9taTVgz2melMOk/lwLaPTXa6tVIdBSrHraDfRhWzEbLW1E+gYCl&#10;AIGBSmHqgVEL+R2jHiZIitW3PZEUo+Y9h0dgxs1kyMnYTgbhBVxNscZoNNd6HEv7TrJdDcjjM+Ni&#10;CQ+lYlbEz1kcnxdMBcvlOMHM2Dn/t17Pc3bxCwAA//8DAFBLAwQUAAYACAAAACEA7Jj20uEAAAAO&#10;AQAADwAAAGRycy9kb3ducmV2LnhtbEyPwU7DMBBE70j8g7VI3KjdoJQkjVNVCE5IiDQcODrJNrEa&#10;r0PstuHvcU5w3Jmn2Zl8N5uBXXBy2pKE9UoAQ2psq6mT8Fm9PiTAnFfUqsESSvhBB7vi9iZXWWuv&#10;VOLl4DsWQshlSkLv/Zhx7poejXIrOyIF72gno3w4p463k7qGcDPwSIgNN0pT+NCrEZ97bE6Hs5Gw&#10;/6LyRX+/1x/lsdRVlQp625ykvL+b91tgHmf/B8NSP1SHInSq7ZlaxwYJaSrSgAYjjuNHYAsioqew&#10;r160JImAFzn/P6P4BQAA//8DAFBLAQItABQABgAIAAAAIQC2gziS/gAAAOEBAAATAAAAAAAAAAAA&#10;AAAAAAAAAABbQ29udGVudF9UeXBlc10ueG1sUEsBAi0AFAAGAAgAAAAhADj9If/WAAAAlAEAAAsA&#10;AAAAAAAAAAAAAAAALwEAAF9yZWxzLy5yZWxzUEsBAi0AFAAGAAgAAAAhAK9HDICuAgAArwUAAA4A&#10;AAAAAAAAAAAAAAAALgIAAGRycy9lMm9Eb2MueG1sUEsBAi0AFAAGAAgAAAAhAOyY9tLhAAAADgEA&#10;AA8AAAAAAAAAAAAAAAAACAUAAGRycy9kb3ducmV2LnhtbFBLBQYAAAAABAAEAPMAAAAWBgAAAAA=&#10;" filled="f" stroked="f">
              <v:textbox inset="0,0,0,0">
                <w:txbxContent>
                  <w:p w:rsidR="00FD6A70" w:rsidRDefault="00FD6A70">
                    <w:pPr>
                      <w:spacing w:before="43"/>
                      <w:ind w:left="79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A70" w:rsidRDefault="00FD6A70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3378200</wp:posOffset>
              </wp:positionH>
              <wp:positionV relativeFrom="page">
                <wp:posOffset>441325</wp:posOffset>
              </wp:positionV>
              <wp:extent cx="3118485" cy="168910"/>
              <wp:effectExtent l="0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848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A70" w:rsidRDefault="00FD6A70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Diskusi</w:t>
                          </w:r>
                          <w:r>
                            <w:rPr>
                              <w:rFonts w:ascii="Arial MT"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Ilmiah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Seminar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Hasil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Penelitian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Kesehatan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66pt;margin-top:34.75pt;width:245.5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RMrwIAAKsFAAAOAAAAZHJzL2Uyb0RvYy54bWysVG1vmzAQ/j5p/8HydwqkJAVUUrUhTJO6&#10;F6ndD3DABGvGZrYT6Kr9951NSJr2y7SND9Zhn5977u7xXd8MLUd7qjSTIsPhRYARFaWsmNhm+Ntj&#10;4cUYaUNERbgUNMNPVOOb5ft3132X0plsJK+oQgAidNp3GW6M6VLf12VDW6IvZEcFHNZStcTAr9r6&#10;lSI9oLfcnwXBwu+lqjolS6o17ObjIV46/LqmpflS15oaxDMM3IxblVs3dvWX1yTdKtI1rDzQIH/B&#10;oiVMQNAjVE4MQTvF3kC1rFRSy9pclLL1ZV2zkrocIJsweJXNQ0M66nKB4ujuWCb9/2DLz/uvCrEK&#10;egflEaSFHj3SwaA7OSDYgvr0nU7B7aEDRzPAPvi6XHV3L8vvGgm5aojY0lulZN9QUgG/0N70X1wd&#10;cbQF2fSfZAVxyM5IBzTUqrXFg3IgQAciT8feWC4lbF6GYRzFc4xKOAsXcTKS80k63e6UNh+obJE1&#10;Mqyg9w6d7O+1sWxIOrnYYEIWjHPXfy7ONsBx3IHYcNWeWRaunc9JkKzjdRx50Wyx9qIgz73bYhV5&#10;iyK8mueX+WqVh79s3DBKG1ZVVNgwk7TC6M9adxD5KIqjuLTkrLJwlpJW282KK7QnIO3Cfa7mcHJy&#10;889puCJALq9SCmdRcDdLvGIRX3lREc295CqIvSBM7pJFECVRXpyndM8E/feUUJ/hZD6bj2I6kX6V&#10;W+C+t7mRtGUGhgdnbYbjoxNJrQTXonKtNYTx0X5RCkv/VApo99RoJ1ir0VGtZtgMgGJVvJHVE0hX&#10;SVAW6BMmHhiNVD8x6mF6ZFj/2BFFMeIfBcjfjprJUJOxmQwiSriaYYPRaK7MOJJ2nWLbBpDHBybk&#10;LTyRmjn1nlgcHhZMBJfEYXrZkfPy33mdZuzyNwAAAP//AwBQSwMEFAAGAAgAAAAhANLb8wTfAAAA&#10;CgEAAA8AAABkcnMvZG93bnJldi54bWxMjzFPwzAUhHck/oP1kNionVSNSMhLVSGYkBBpGBid2E2s&#10;xs8hdtvw73EnGE93uvuu3C52ZGc9e+MIIVkJYJo6pwz1CJ/N68MjMB8kKTk60gg/2sO2ur0pZaHc&#10;hWp93oeexRLyhUQYQpgKzn03aCv9yk2aondws5UhyrnnapaXWG5HngqRcSsNxYVBTvp50N1xf7II&#10;uy+qX8z3e/tRH2rTNLmgt+yIeH+37J6ABb2EvzBc8SM6VJGpdSdSno0Im3UavwSELN8AuwZEuk6A&#10;tQh5lgCvSv7/QvULAAD//wMAUEsBAi0AFAAGAAgAAAAhALaDOJL+AAAA4QEAABMAAAAAAAAAAAAA&#10;AAAAAAAAAFtDb250ZW50X1R5cGVzXS54bWxQSwECLQAUAAYACAAAACEAOP0h/9YAAACUAQAACwAA&#10;AAAAAAAAAAAAAAAvAQAAX3JlbHMvLnJlbHNQSwECLQAUAAYACAAAACEAdxn0TK8CAACrBQAADgAA&#10;AAAAAAAAAAAAAAAuAgAAZHJzL2Uyb0RvYy54bWxQSwECLQAUAAYACAAAACEA0tvzBN8AAAAKAQAA&#10;DwAAAAAAAAAAAAAAAAAJBQAAZHJzL2Rvd25yZXYueG1sUEsFBgAAAAAEAAQA8wAAABUGAAAAAA==&#10;" filled="f" stroked="f">
              <v:textbox inset="0,0,0,0">
                <w:txbxContent>
                  <w:p w:rsidR="00FD6A70" w:rsidRDefault="00FD6A70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Diskusi</w:t>
                    </w:r>
                    <w:r>
                      <w:rPr>
                        <w:rFonts w:ascii="Arial MT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Ilmiah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dan</w:t>
                    </w:r>
                    <w:r>
                      <w:rPr>
                        <w:rFonts w:asci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Seminar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Hasil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Penelitian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Kesehatan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70"/>
    <w:rsid w:val="00066685"/>
    <w:rsid w:val="00294FDE"/>
    <w:rsid w:val="00515235"/>
    <w:rsid w:val="00A6440B"/>
    <w:rsid w:val="00B37F2B"/>
    <w:rsid w:val="00FB2104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D6A70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D6A70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6A70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FD6A70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D6A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6A70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FD6A70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6A70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FD6A70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FD6A70"/>
  </w:style>
  <w:style w:type="paragraph" w:styleId="BalloonText">
    <w:name w:val="Balloon Text"/>
    <w:basedOn w:val="Normal"/>
    <w:link w:val="BalloonTextChar"/>
    <w:uiPriority w:val="99"/>
    <w:semiHidden/>
    <w:unhideWhenUsed/>
    <w:rsid w:val="00FD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70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A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FD6A70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D6A70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6A70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FD6A70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FD6A7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6A70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FD6A70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6A70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FD6A70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FD6A70"/>
  </w:style>
  <w:style w:type="paragraph" w:styleId="BalloonText">
    <w:name w:val="Balloon Text"/>
    <w:basedOn w:val="Normal"/>
    <w:link w:val="BalloonTextChar"/>
    <w:uiPriority w:val="99"/>
    <w:semiHidden/>
    <w:unhideWhenUsed/>
    <w:rsid w:val="00FD6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A70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ul_hidayah@poltekkes-malang.ac.i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2022-06-17T07:36:00Z</dcterms:created>
  <dcterms:modified xsi:type="dcterms:W3CDTF">2022-06-17T07:40:00Z</dcterms:modified>
</cp:coreProperties>
</file>