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3D" w:rsidRDefault="00C04F3D" w:rsidP="00C04F3D">
      <w:pPr>
        <w:pStyle w:val="Heading1"/>
        <w:spacing w:before="72"/>
        <w:ind w:left="1542" w:right="862"/>
        <w:jc w:val="center"/>
      </w:pPr>
      <w:r>
        <w:t>RINGKASAN</w:t>
      </w:r>
    </w:p>
    <w:p w:rsidR="00C04F3D" w:rsidRDefault="00C04F3D" w:rsidP="00C04F3D">
      <w:pPr>
        <w:pStyle w:val="BodyText"/>
        <w:spacing w:before="7"/>
        <w:rPr>
          <w:b/>
          <w:sz w:val="23"/>
        </w:rPr>
      </w:pPr>
    </w:p>
    <w:p w:rsidR="00C04F3D" w:rsidRDefault="00C04F3D" w:rsidP="00C04F3D">
      <w:pPr>
        <w:pStyle w:val="BodyText"/>
        <w:spacing w:before="1"/>
        <w:ind w:left="929" w:right="237" w:firstLine="512"/>
        <w:jc w:val="both"/>
      </w:pPr>
      <w:r>
        <w:t>Kemajuan teknologi di dunia kesehatan yang semakin pesat sehingga telah</w:t>
      </w:r>
      <w:r>
        <w:rPr>
          <w:spacing w:val="1"/>
        </w:rPr>
        <w:t xml:space="preserve"> </w:t>
      </w:r>
      <w:r>
        <w:t>terjadi pola pergeseran penyakit di dunia. Salah satunya adalah jumlah penyakit</w:t>
      </w:r>
      <w:r>
        <w:rPr>
          <w:spacing w:val="1"/>
        </w:rPr>
        <w:t xml:space="preserve"> </w:t>
      </w:r>
      <w:r>
        <w:t>yang diakibatkan pola hidup semakin bertambah dibandingkan dengan jumlah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lainnya.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menular,</w:t>
      </w:r>
      <w:r>
        <w:rPr>
          <w:spacing w:val="1"/>
        </w:rPr>
        <w:t xml:space="preserve"> </w:t>
      </w:r>
      <w:r>
        <w:t>khususnya</w:t>
      </w:r>
      <w:r>
        <w:rPr>
          <w:spacing w:val="1"/>
        </w:rPr>
        <w:t xml:space="preserve"> </w:t>
      </w:r>
      <w:r>
        <w:t>Diabetes Mellitus adalah salah satu contoh penyakit yang diakibatkan oleh pola</w:t>
      </w:r>
      <w:r>
        <w:rPr>
          <w:spacing w:val="1"/>
        </w:rPr>
        <w:t xml:space="preserve"> </w:t>
      </w:r>
      <w:r>
        <w:t>hidup tidak sehat yang banyak terjadi di Ponorogo, ditambah dengan pandemic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menular</w:t>
      </w:r>
      <w:r>
        <w:rPr>
          <w:spacing w:val="1"/>
        </w:rPr>
        <w:t xml:space="preserve"> </w:t>
      </w:r>
      <w:r>
        <w:t>yang masih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digiatkan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penularannya.</w:t>
      </w:r>
    </w:p>
    <w:p w:rsidR="00C04F3D" w:rsidRDefault="00C04F3D" w:rsidP="00C04F3D">
      <w:pPr>
        <w:pStyle w:val="BodyText"/>
        <w:ind w:left="929" w:right="234" w:firstLine="424"/>
        <w:jc w:val="both"/>
      </w:pPr>
      <w:r>
        <w:t>Daerah</w:t>
      </w:r>
      <w:r>
        <w:rPr>
          <w:spacing w:val="1"/>
        </w:rPr>
        <w:t xml:space="preserve"> </w:t>
      </w:r>
      <w:r>
        <w:t>Ponorogo</w:t>
      </w:r>
      <w:r>
        <w:rPr>
          <w:spacing w:val="1"/>
        </w:rPr>
        <w:t xml:space="preserve"> </w:t>
      </w:r>
      <w:r>
        <w:t>sendiri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diabetes mellitus (Rosjidi, C et.all, 2018).</w:t>
      </w:r>
      <w:r>
        <w:rPr>
          <w:spacing w:val="60"/>
        </w:rPr>
        <w:t xml:space="preserve"> </w:t>
      </w:r>
      <w:r>
        <w:t>Hasil studi pendahuluan didapatkan</w:t>
      </w:r>
      <w:r>
        <w:rPr>
          <w:spacing w:val="1"/>
        </w:rPr>
        <w:t xml:space="preserve"> </w:t>
      </w:r>
      <w:r>
        <w:t>data di Desa Kutuwetan Kecamatan Jetis Kab.Ponorogo didapatkan data ada 40</w:t>
      </w:r>
      <w:r>
        <w:rPr>
          <w:spacing w:val="1"/>
        </w:rPr>
        <w:t xml:space="preserve"> </w:t>
      </w:r>
      <w:r>
        <w:t>orang dengan penyakit diabetes mellitus, dan dalam 3 bulan terakhir tercatat 10</w:t>
      </w:r>
      <w:r>
        <w:rPr>
          <w:spacing w:val="1"/>
        </w:rPr>
        <w:t xml:space="preserve"> </w:t>
      </w:r>
      <w:r>
        <w:t>orang</w:t>
      </w:r>
      <w:r>
        <w:rPr>
          <w:spacing w:val="-6"/>
        </w:rPr>
        <w:t xml:space="preserve"> </w:t>
      </w:r>
      <w:r>
        <w:t>terkonfirmasi COVID-19</w:t>
      </w:r>
      <w:r>
        <w:rPr>
          <w:spacing w:val="-1"/>
        </w:rPr>
        <w:t xml:space="preserve"> </w:t>
      </w:r>
      <w:r>
        <w:t>dan 2</w:t>
      </w:r>
      <w:r>
        <w:rPr>
          <w:spacing w:val="-1"/>
        </w:rPr>
        <w:t xml:space="preserve"> </w:t>
      </w:r>
      <w:r>
        <w:t>orang</w:t>
      </w:r>
      <w:r>
        <w:rPr>
          <w:spacing w:val="-5"/>
        </w:rPr>
        <w:t xml:space="preserve"> </w:t>
      </w:r>
      <w:r>
        <w:t>meninggal akibat</w:t>
      </w:r>
      <w:r>
        <w:rPr>
          <w:spacing w:val="-1"/>
        </w:rPr>
        <w:t xml:space="preserve"> </w:t>
      </w:r>
      <w:r>
        <w:t>COVID-19.</w:t>
      </w:r>
    </w:p>
    <w:p w:rsidR="00C04F3D" w:rsidRDefault="00C04F3D" w:rsidP="00C04F3D">
      <w:pPr>
        <w:pStyle w:val="BodyText"/>
        <w:spacing w:before="1"/>
        <w:ind w:left="929" w:right="239" w:firstLine="512"/>
        <w:jc w:val="both"/>
      </w:pPr>
      <w:r>
        <w:t>Pembentukan Kader Penyakit Tidak Menular, terutama penyakit diabetes</w:t>
      </w:r>
      <w:r>
        <w:rPr>
          <w:spacing w:val="1"/>
        </w:rPr>
        <w:t xml:space="preserve"> </w:t>
      </w:r>
      <w:r>
        <w:t>mellitus diperlukan yang bertujuan untuk memberikan layanan deteksi dini dan</w:t>
      </w:r>
      <w:r>
        <w:rPr>
          <w:spacing w:val="1"/>
        </w:rPr>
        <w:t xml:space="preserve"> </w:t>
      </w:r>
      <w:r>
        <w:t>pencegahan</w:t>
      </w:r>
      <w:r>
        <w:rPr>
          <w:spacing w:val="1"/>
        </w:rPr>
        <w:t xml:space="preserve"> </w:t>
      </w:r>
      <w:r>
        <w:t>komplikasi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melitus.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penyuluhan</w:t>
      </w:r>
      <w:r>
        <w:rPr>
          <w:spacing w:val="-57"/>
        </w:rPr>
        <w:t xml:space="preserve"> </w:t>
      </w:r>
      <w:r>
        <w:t>tentang penggalakan protocol kesehatan untuk mencegah penularan COVID-19</w:t>
      </w:r>
      <w:r>
        <w:rPr>
          <w:spacing w:val="1"/>
        </w:rPr>
        <w:t xml:space="preserve"> </w:t>
      </w:r>
      <w:r>
        <w:t>juga perlu dilakukan.</w:t>
      </w:r>
    </w:p>
    <w:p w:rsidR="00C04F3D" w:rsidRDefault="00C04F3D" w:rsidP="00C04F3D">
      <w:pPr>
        <w:pStyle w:val="BodyText"/>
        <w:ind w:left="929" w:right="234" w:firstLine="512"/>
        <w:jc w:val="both"/>
      </w:pPr>
      <w:r>
        <w:t>Kegiatan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membentuk</w:t>
      </w:r>
      <w:r>
        <w:rPr>
          <w:spacing w:val="1"/>
        </w:rPr>
        <w:t xml:space="preserve"> </w:t>
      </w:r>
      <w:r>
        <w:t>kader</w:t>
      </w:r>
      <w:r>
        <w:rPr>
          <w:spacing w:val="1"/>
        </w:rPr>
        <w:t xml:space="preserve"> </w:t>
      </w:r>
      <w:r>
        <w:t>penyakit tidak menular (PTM) khususnya penyakit diabetes mellitus. Kegiatan 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membawa</w:t>
      </w:r>
      <w:r>
        <w:rPr>
          <w:spacing w:val="1"/>
        </w:rPr>
        <w:t xml:space="preserve"> </w:t>
      </w:r>
      <w:r>
        <w:t>manfaat: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kemudahan</w:t>
      </w:r>
      <w:r>
        <w:rPr>
          <w:spacing w:val="1"/>
        </w:rPr>
        <w:t xml:space="preserve"> </w:t>
      </w:r>
      <w:r>
        <w:t>akses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warga</w:t>
      </w:r>
      <w:r>
        <w:rPr>
          <w:spacing w:val="-57"/>
        </w:rPr>
        <w:t xml:space="preserve"> </w:t>
      </w:r>
      <w:r>
        <w:t>penderita diabetes mellitus dalam hal pemeriksaan rutin dan deteksi dini penyakit</w:t>
      </w:r>
      <w:r>
        <w:rPr>
          <w:spacing w:val="1"/>
        </w:rPr>
        <w:t xml:space="preserve"> </w:t>
      </w:r>
      <w:r>
        <w:t>komplikasi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komplikasi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r>
        <w:t>mellitus</w:t>
      </w:r>
      <w:r>
        <w:rPr>
          <w:spacing w:val="1"/>
        </w:rPr>
        <w:t xml:space="preserve"> </w:t>
      </w:r>
      <w:r>
        <w:t>sejak</w:t>
      </w:r>
      <w:r>
        <w:rPr>
          <w:spacing w:val="1"/>
        </w:rPr>
        <w:t xml:space="preserve"> </w:t>
      </w:r>
      <w:r>
        <w:t>dini</w:t>
      </w:r>
      <w:r>
        <w:rPr>
          <w:spacing w:val="1"/>
        </w:rPr>
        <w:t xml:space="preserve"> </w:t>
      </w:r>
      <w:r>
        <w:t>c).</w:t>
      </w:r>
      <w:r>
        <w:rPr>
          <w:spacing w:val="-57"/>
        </w:rPr>
        <w:t xml:space="preserve"> </w:t>
      </w:r>
      <w:r>
        <w:t>Dihasilkannya karya Pengabdian Masyarakat Dosen dalam bentuk artikel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dipublikasikan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Nasional</w:t>
      </w:r>
      <w:r>
        <w:rPr>
          <w:spacing w:val="1"/>
        </w:rPr>
        <w:t xml:space="preserve"> </w:t>
      </w:r>
      <w:r>
        <w:t>ber</w:t>
      </w:r>
      <w:r>
        <w:rPr>
          <w:spacing w:val="1"/>
        </w:rPr>
        <w:t xml:space="preserve"> </w:t>
      </w:r>
      <w:r>
        <w:t>ISSN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dipakai</w:t>
      </w:r>
      <w:r>
        <w:rPr>
          <w:spacing w:val="1"/>
        </w:rPr>
        <w:t xml:space="preserve"> </w:t>
      </w:r>
      <w:r>
        <w:t>sebagai</w:t>
      </w:r>
      <w:r>
        <w:rPr>
          <w:spacing w:val="60"/>
        </w:rPr>
        <w:t xml:space="preserve"> </w:t>
      </w:r>
      <w:r>
        <w:t>bahan</w:t>
      </w:r>
      <w:r>
        <w:rPr>
          <w:spacing w:val="-57"/>
        </w:rPr>
        <w:t xml:space="preserve"> </w:t>
      </w:r>
      <w:r>
        <w:t>dalam proses pembelajaran</w:t>
      </w:r>
      <w:r>
        <w:rPr>
          <w:spacing w:val="61"/>
        </w:rPr>
        <w:t xml:space="preserve"> </w:t>
      </w:r>
      <w:r>
        <w:t>d) Mencegah semakin luasnya penularan COVID-19</w:t>
      </w:r>
      <w:r>
        <w:rPr>
          <w:spacing w:val="1"/>
        </w:rPr>
        <w:t xml:space="preserve"> </w:t>
      </w:r>
      <w:r>
        <w:t>di Desa Kutuwetan e). Sebagai pelaksanaan Tri Darma Perguruan Tinggi serta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Poltekkes</w:t>
      </w:r>
      <w:r>
        <w:rPr>
          <w:spacing w:val="1"/>
        </w:rPr>
        <w:t xml:space="preserve"> </w:t>
      </w:r>
      <w:r>
        <w:t>Kemenkes</w:t>
      </w:r>
      <w:r>
        <w:rPr>
          <w:spacing w:val="1"/>
        </w:rPr>
        <w:t xml:space="preserve"> </w:t>
      </w:r>
      <w:r>
        <w:t>Malang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meningkatkan</w:t>
      </w:r>
      <w:r>
        <w:rPr>
          <w:spacing w:val="1"/>
        </w:rPr>
        <w:t xml:space="preserve"> </w:t>
      </w:r>
      <w:r>
        <w:t>derajad</w:t>
      </w:r>
      <w:r>
        <w:rPr>
          <w:spacing w:val="-1"/>
        </w:rPr>
        <w:t xml:space="preserve"> </w:t>
      </w:r>
      <w:r>
        <w:t>kesehatan masyarakat.</w:t>
      </w:r>
    </w:p>
    <w:p w:rsidR="00C04F3D" w:rsidRDefault="00C04F3D" w:rsidP="00C04F3D">
      <w:pPr>
        <w:pStyle w:val="BodyText"/>
        <w:spacing w:before="1"/>
        <w:ind w:left="929" w:right="236" w:firstLine="360"/>
        <w:jc w:val="both"/>
        <w:sectPr w:rsidR="00C04F3D">
          <w:pgSz w:w="11910" w:h="16840"/>
          <w:pgMar w:top="1340" w:right="1460" w:bottom="1480" w:left="1340" w:header="0" w:footer="1282" w:gutter="0"/>
          <w:cols w:space="720"/>
        </w:sectPr>
      </w:pPr>
      <w:r>
        <w:t>Metode kegiatan Pengabdian dilakukan secara luring dengan yang diikuti oleh</w:t>
      </w:r>
      <w:r>
        <w:rPr>
          <w:spacing w:val="1"/>
        </w:rPr>
        <w:t xml:space="preserve"> </w:t>
      </w:r>
      <w:r>
        <w:t>10 calon kader PTM diabetes mellitus, 2 orang tenaga kesehatan Ponkesdes dan 2</w:t>
      </w:r>
      <w:r>
        <w:rPr>
          <w:spacing w:val="1"/>
        </w:rPr>
        <w:t xml:space="preserve"> </w:t>
      </w:r>
      <w:r>
        <w:t>orang pejabat desa. Dalam pengabdian masyarakat ini dilakukan review tentang</w:t>
      </w:r>
      <w:r>
        <w:rPr>
          <w:spacing w:val="1"/>
        </w:rPr>
        <w:t xml:space="preserve"> </w:t>
      </w:r>
      <w:r>
        <w:t>kegiatan Kader yang telah dilakukan terkait dengan masyarakat yang menderita</w:t>
      </w:r>
      <w:r>
        <w:rPr>
          <w:spacing w:val="1"/>
        </w:rPr>
        <w:t xml:space="preserve"> </w:t>
      </w:r>
      <w:r>
        <w:t>DM,</w:t>
      </w:r>
      <w:r>
        <w:rPr>
          <w:spacing w:val="1"/>
        </w:rPr>
        <w:t xml:space="preserve"> </w:t>
      </w:r>
      <w:r>
        <w:t>menyampaikan</w:t>
      </w:r>
      <w:r>
        <w:rPr>
          <w:spacing w:val="1"/>
        </w:rPr>
        <w:t xml:space="preserve"> </w:t>
      </w:r>
      <w:r>
        <w:t>besaran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calon</w:t>
      </w:r>
      <w:r>
        <w:rPr>
          <w:spacing w:val="1"/>
        </w:rPr>
        <w:t xml:space="preserve"> </w:t>
      </w:r>
      <w:r>
        <w:t>kader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kejadian</w:t>
      </w:r>
      <w:r>
        <w:rPr>
          <w:spacing w:val="1"/>
        </w:rPr>
        <w:t xml:space="preserve"> </w:t>
      </w:r>
      <w:r>
        <w:t>DM</w:t>
      </w:r>
      <w:r>
        <w:rPr>
          <w:spacing w:val="1"/>
        </w:rPr>
        <w:t xml:space="preserve"> </w:t>
      </w:r>
      <w:r>
        <w:t>beserta</w:t>
      </w:r>
      <w:r>
        <w:rPr>
          <w:spacing w:val="-57"/>
        </w:rPr>
        <w:t xml:space="preserve"> </w:t>
      </w:r>
      <w:r>
        <w:t>resiko komplikasinya</w:t>
      </w:r>
      <w:r>
        <w:rPr>
          <w:spacing w:val="1"/>
        </w:rPr>
        <w:t xml:space="preserve"> </w:t>
      </w:r>
      <w:r>
        <w:t>terhadap penderita, kemudian pembentukan Kader PTM</w:t>
      </w:r>
      <w:r>
        <w:rPr>
          <w:spacing w:val="1"/>
        </w:rPr>
        <w:t xml:space="preserve"> </w:t>
      </w:r>
      <w:r>
        <w:t>(DM) di Kutuwetan, sekaligus mengkaji tingakt pengetahuan Kader terbadap DM,</w:t>
      </w:r>
      <w:r>
        <w:rPr>
          <w:spacing w:val="-57"/>
        </w:rPr>
        <w:t xml:space="preserve"> </w:t>
      </w:r>
      <w:r>
        <w:t>penatalaksanaan</w:t>
      </w:r>
      <w:r>
        <w:rPr>
          <w:spacing w:val="1"/>
        </w:rPr>
        <w:t xml:space="preserve"> </w:t>
      </w:r>
      <w:r>
        <w:t>DM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Komplikasi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DM</w:t>
      </w:r>
      <w:r>
        <w:rPr>
          <w:spacing w:val="1"/>
        </w:rPr>
        <w:t xml:space="preserve"> </w:t>
      </w:r>
      <w:r>
        <w:t>seerta</w:t>
      </w:r>
      <w:r>
        <w:rPr>
          <w:spacing w:val="6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penyuluhan tentang pentingnya penerapan protocol kesehatan untuk mencegah</w:t>
      </w:r>
      <w:r>
        <w:rPr>
          <w:spacing w:val="1"/>
        </w:rPr>
        <w:t xml:space="preserve"> </w:t>
      </w:r>
      <w:r>
        <w:t>semakin</w:t>
      </w:r>
      <w:r>
        <w:rPr>
          <w:spacing w:val="-1"/>
        </w:rPr>
        <w:t xml:space="preserve"> </w:t>
      </w:r>
      <w:r>
        <w:t>meluasnya penyebaran COVID-19</w:t>
      </w:r>
      <w:r>
        <w:rPr>
          <w:spacing w:val="-1"/>
        </w:rPr>
        <w:t xml:space="preserve"> </w:t>
      </w:r>
      <w:r>
        <w:t>di Desa Kutuwetan</w:t>
      </w:r>
    </w:p>
    <w:p w:rsidR="00B37F2B" w:rsidRDefault="00B37F2B" w:rsidP="00C04F3D">
      <w:bookmarkStart w:id="0" w:name="_GoBack"/>
      <w:bookmarkEnd w:id="0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3D"/>
    <w:rsid w:val="00066685"/>
    <w:rsid w:val="00294FDE"/>
    <w:rsid w:val="00515235"/>
    <w:rsid w:val="00B37F2B"/>
    <w:rsid w:val="00C0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4F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04F3D"/>
    <w:pPr>
      <w:ind w:left="154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4F3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04F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4F3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04F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C04F3D"/>
    <w:pPr>
      <w:ind w:left="154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C04F3D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C04F3D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04F3D"/>
    <w:rPr>
      <w:rFonts w:ascii="Times New Roman" w:eastAsia="Times New Roman" w:hAnsi="Times New Roman" w:cs="Times New Roman"/>
      <w:sz w:val="24"/>
      <w:szCs w:val="24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2022-01-13T07:22:00Z</dcterms:created>
  <dcterms:modified xsi:type="dcterms:W3CDTF">2022-01-13T07:22:00Z</dcterms:modified>
</cp:coreProperties>
</file>