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8A" w:rsidRDefault="002C7B8A" w:rsidP="002C7B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1</w:t>
      </w:r>
    </w:p>
    <w:p w:rsidR="00B47BEC" w:rsidRPr="000D258B" w:rsidRDefault="00B47BEC" w:rsidP="00B47BEC">
      <w:pPr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LEMBAR KONSULTASI</w:t>
      </w:r>
    </w:p>
    <w:p w:rsidR="00B47BEC" w:rsidRPr="000D258B" w:rsidRDefault="00B47BEC" w:rsidP="00B47BEC">
      <w:pPr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B47BEC" w:rsidRPr="00B47BEC" w:rsidRDefault="00B47BEC" w:rsidP="00B47BEC">
      <w:pPr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Nama</w:t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ab/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ab/>
        <w:t xml:space="preserve">:  </w:t>
      </w: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Cecep Angga Widayu</w:t>
      </w:r>
    </w:p>
    <w:p w:rsidR="00B47BEC" w:rsidRPr="00B47BEC" w:rsidRDefault="00B47BEC" w:rsidP="00B47BEC">
      <w:pPr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NIM</w:t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ab/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</w:t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09011000</w:t>
      </w: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08</w:t>
      </w:r>
    </w:p>
    <w:p w:rsidR="00B47BEC" w:rsidRPr="00B47BEC" w:rsidRDefault="00B47BEC" w:rsidP="00B47BEC">
      <w:pPr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Pembimbing</w:t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ab/>
        <w:t>:</w:t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Tri Anjaswarni, SKp, M.Kep</w:t>
      </w:r>
    </w:p>
    <w:p w:rsidR="00B47BEC" w:rsidRPr="000D258B" w:rsidRDefault="00B47BEC" w:rsidP="00B47BEC">
      <w:pPr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15"/>
        <w:gridCol w:w="2211"/>
        <w:gridCol w:w="3562"/>
        <w:gridCol w:w="2099"/>
      </w:tblGrid>
      <w:tr w:rsidR="00B47BEC" w:rsidRPr="000D258B" w:rsidTr="00347CA4">
        <w:tc>
          <w:tcPr>
            <w:tcW w:w="648" w:type="dxa"/>
          </w:tcPr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Hari/tanggal</w:t>
            </w:r>
          </w:p>
        </w:tc>
        <w:tc>
          <w:tcPr>
            <w:tcW w:w="4050" w:type="dxa"/>
          </w:tcPr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Saran/Bimbingan</w:t>
            </w:r>
          </w:p>
        </w:tc>
        <w:tc>
          <w:tcPr>
            <w:tcW w:w="2448" w:type="dxa"/>
          </w:tcPr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Tanda Tangan</w:t>
            </w:r>
          </w:p>
        </w:tc>
      </w:tr>
      <w:tr w:rsidR="00B47BEC" w:rsidRPr="000D258B" w:rsidTr="00E468E6">
        <w:trPr>
          <w:trHeight w:val="1340"/>
        </w:trPr>
        <w:tc>
          <w:tcPr>
            <w:tcW w:w="648" w:type="dxa"/>
          </w:tcPr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1.</w:t>
            </w: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7F0B1E" w:rsidRDefault="00B47BEC" w:rsidP="007F0B1E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2.</w:t>
            </w: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C342D7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B47BEC" w:rsidRPr="000D258B" w:rsidRDefault="00B47BEC" w:rsidP="00347CA4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3.</w:t>
            </w: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Default="00B47BEC" w:rsidP="00347CA4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7F0B1E" w:rsidRPr="007F0B1E" w:rsidRDefault="007F0B1E" w:rsidP="00347CA4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4.</w:t>
            </w: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30" w:type="dxa"/>
          </w:tcPr>
          <w:p w:rsidR="00B47BEC" w:rsidRPr="000D258B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9</w:t>
            </w:r>
            <w:r w:rsidR="00B47BEC"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Agustus 2011</w:t>
            </w: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7F0B1E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19</w:t>
            </w:r>
            <w:r w:rsidR="00B47BEC"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Agustus 2011</w:t>
            </w: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C342D7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B47BEC" w:rsidRPr="000D258B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24</w:t>
            </w:r>
            <w:r w:rsidR="00B47BEC"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Agustus</w:t>
            </w:r>
            <w:r w:rsidR="00B47BEC"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2011</w:t>
            </w:r>
          </w:p>
          <w:p w:rsidR="00B47BEC" w:rsidRDefault="00B47BEC" w:rsidP="00347CA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7F0B1E" w:rsidRPr="007F0B1E" w:rsidRDefault="007F0B1E" w:rsidP="00347CA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B47BEC" w:rsidRPr="000D258B" w:rsidRDefault="00B47BEC" w:rsidP="00347CA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26 Januari 2012</w:t>
            </w:r>
          </w:p>
          <w:p w:rsidR="007F0B1E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7F0B1E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7F0B1E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7F0B1E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7F0B1E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7F0B1E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21 Februari 2012</w:t>
            </w:r>
          </w:p>
          <w:p w:rsidR="007F0B1E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7F0B1E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7F0B1E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7F0B1E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7F0B1E" w:rsidRDefault="007F0B1E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 Mei 2012</w:t>
            </w:r>
          </w:p>
          <w:p w:rsidR="00FA6A8A" w:rsidRDefault="00FA6A8A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FA6A8A" w:rsidRDefault="00FA6A8A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FA6A8A" w:rsidRDefault="00FA6A8A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FA6A8A" w:rsidRDefault="00FA6A8A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FA6A8A" w:rsidRDefault="00FA6A8A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FA6A8A" w:rsidRDefault="00FA6A8A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FA6A8A" w:rsidRDefault="00FA6A8A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FA6A8A" w:rsidRDefault="00FA6A8A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4 mei 2012</w:t>
            </w:r>
          </w:p>
          <w:p w:rsidR="0001153D" w:rsidRDefault="0001153D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Pr="007F0B1E" w:rsidRDefault="0001153D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</w:tcPr>
          <w:p w:rsidR="00C342D7" w:rsidRPr="007F0B1E" w:rsidRDefault="00C342D7" w:rsidP="00C342D7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lastRenderedPageBreak/>
              <w:t>Refisi judul (sempurnakan sesuai saran</w:t>
            </w:r>
          </w:p>
          <w:p w:rsidR="00C342D7" w:rsidRPr="007F0B1E" w:rsidRDefault="00C342D7" w:rsidP="00C342D7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ACC judul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, lanjut bab 1</w:t>
            </w:r>
          </w:p>
          <w:p w:rsidR="00C342D7" w:rsidRPr="00C342D7" w:rsidRDefault="00C342D7" w:rsidP="00C342D7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7F0B1E" w:rsidRDefault="007F0B1E" w:rsidP="00347CA4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Refisi judul (sempurnakan sesuai saran</w:t>
            </w:r>
          </w:p>
          <w:p w:rsidR="00B47BEC" w:rsidRPr="007F0B1E" w:rsidRDefault="007F0B1E" w:rsidP="00B47BEC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ACC judul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, lanjut bab 1</w:t>
            </w:r>
          </w:p>
          <w:p w:rsidR="007F0B1E" w:rsidRPr="007F0B1E" w:rsidRDefault="007F0B1E" w:rsidP="007F0B1E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B47BEC" w:rsidRPr="007F0B1E" w:rsidRDefault="00B47BEC" w:rsidP="007F0B1E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BAB I </w:t>
            </w:r>
            <w:r w:rsidR="007F0B1E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latar belakang dari umum ke khusus</w:t>
            </w:r>
          </w:p>
          <w:p w:rsidR="00B47BEC" w:rsidRPr="000D258B" w:rsidRDefault="007F0B1E" w:rsidP="00B47BEC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Manfaat mengacu pada tujuan (perbaiki)</w:t>
            </w:r>
          </w:p>
          <w:p w:rsidR="00B47BEC" w:rsidRPr="007F0B1E" w:rsidRDefault="00B47BEC" w:rsidP="007F0B1E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Perbaiki revisi yang diberikan</w:t>
            </w:r>
          </w:p>
          <w:p w:rsidR="007F0B1E" w:rsidRPr="007F0B1E" w:rsidRDefault="007F0B1E" w:rsidP="007F0B1E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7F0B1E" w:rsidP="00B47BEC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BAB 1 perbaiki manfaat dan tujuan</w:t>
            </w:r>
          </w:p>
          <w:p w:rsidR="00B47BEC" w:rsidRPr="007F0B1E" w:rsidRDefault="007F0B1E" w:rsidP="00B47BEC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Lanjutkan bab 2</w:t>
            </w:r>
          </w:p>
          <w:p w:rsidR="007F0B1E" w:rsidRPr="007F0B1E" w:rsidRDefault="007F0B1E" w:rsidP="007F0B1E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7F0B1E" w:rsidRPr="007F0B1E" w:rsidRDefault="007F0B1E" w:rsidP="007F0B1E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BAB 1 perbaiki manfaat</w:t>
            </w:r>
          </w:p>
          <w:p w:rsidR="007F0B1E" w:rsidRPr="007F0B1E" w:rsidRDefault="007F0B1E" w:rsidP="007F0B1E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BAB 2 perbaiki urutan paparan</w:t>
            </w:r>
          </w:p>
          <w:p w:rsidR="007F0B1E" w:rsidRPr="007F0B1E" w:rsidRDefault="007F0B1E" w:rsidP="00B47BEC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Lebih disederhanakan untuk paparan Skizofrenia</w:t>
            </w:r>
          </w:p>
          <w:p w:rsidR="00E468E6" w:rsidRPr="00E468E6" w:rsidRDefault="007F0B1E" w:rsidP="00E468E6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Gunakan bahasa sendiri supaya tidak menjadi plagiat</w:t>
            </w:r>
          </w:p>
          <w:p w:rsidR="00E468E6" w:rsidRPr="00E468E6" w:rsidRDefault="00E468E6" w:rsidP="00E468E6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7F0B1E" w:rsidRPr="007F0B1E" w:rsidRDefault="007F0B1E" w:rsidP="007F0B1E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Perbaiki sedikit manfaatnya</w:t>
            </w:r>
          </w:p>
          <w:p w:rsidR="007F0B1E" w:rsidRPr="007F0B1E" w:rsidRDefault="007F0B1E" w:rsidP="00B47BEC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BAB 2 Kerangka konsep sesuai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lastRenderedPageBreak/>
              <w:t>teori</w:t>
            </w:r>
          </w:p>
          <w:p w:rsidR="007F0B1E" w:rsidRPr="00E468E6" w:rsidRDefault="007F0B1E" w:rsidP="00E468E6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BAB 3 perbaiki semua sesuai saran</w:t>
            </w:r>
          </w:p>
          <w:p w:rsidR="00E468E6" w:rsidRPr="00E468E6" w:rsidRDefault="00E468E6" w:rsidP="00E468E6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E468E6" w:rsidRPr="00E468E6" w:rsidRDefault="00E468E6" w:rsidP="00E468E6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BAB 2 Perbaiki Kerangka Konsep</w:t>
            </w:r>
          </w:p>
          <w:p w:rsidR="00E468E6" w:rsidRPr="00E468E6" w:rsidRDefault="00E468E6" w:rsidP="00B47BEC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BAB 3 perbaiki paparan populasi dan teknik sampling</w:t>
            </w:r>
          </w:p>
          <w:p w:rsidR="007F0B1E" w:rsidRPr="00FA6A8A" w:rsidRDefault="00E468E6" w:rsidP="00E468E6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Definisi operasional berdasarkan ketaatan</w:t>
            </w:r>
          </w:p>
          <w:p w:rsidR="00FA6A8A" w:rsidRPr="00FA6A8A" w:rsidRDefault="00FA6A8A" w:rsidP="00FA6A8A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FA6A8A" w:rsidRPr="00FA6A8A" w:rsidRDefault="00FA6A8A" w:rsidP="00FA6A8A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BAB I, II, III ACC</w:t>
            </w:r>
          </w:p>
          <w:p w:rsidR="00FA6A8A" w:rsidRPr="00FA6A8A" w:rsidRDefault="00FA6A8A" w:rsidP="00FA6A8A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Lanjutkan ujian proposal</w:t>
            </w:r>
          </w:p>
          <w:p w:rsidR="00FA6A8A" w:rsidRPr="0059477E" w:rsidRDefault="00FA6A8A" w:rsidP="00FA6A8A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Urus pelaksanaan tersebut</w:t>
            </w:r>
          </w:p>
          <w:p w:rsidR="0059477E" w:rsidRPr="00FA6A8A" w:rsidRDefault="0059477E" w:rsidP="0059477E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48" w:type="dxa"/>
          </w:tcPr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B47BEC" w:rsidRPr="000D258B" w:rsidRDefault="00B47BEC" w:rsidP="00347CA4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E468E6" w:rsidRDefault="00E468E6" w:rsidP="00645B5D">
      <w:pPr>
        <w:rPr>
          <w:rFonts w:ascii="Times New Roman" w:hAnsi="Times New Roman"/>
          <w:b/>
          <w:sz w:val="24"/>
          <w:szCs w:val="24"/>
        </w:rPr>
      </w:pPr>
    </w:p>
    <w:p w:rsidR="0059477E" w:rsidRDefault="0059477E" w:rsidP="00645B5D">
      <w:pPr>
        <w:rPr>
          <w:rFonts w:ascii="Times New Roman" w:hAnsi="Times New Roman"/>
          <w:b/>
          <w:sz w:val="24"/>
          <w:szCs w:val="24"/>
        </w:rPr>
      </w:pPr>
    </w:p>
    <w:p w:rsidR="0001153D" w:rsidRPr="000D258B" w:rsidRDefault="0001153D" w:rsidP="0001153D">
      <w:pPr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lastRenderedPageBreak/>
        <w:t>LEMBAR KONSULTASI</w:t>
      </w:r>
    </w:p>
    <w:p w:rsidR="0001153D" w:rsidRPr="000D258B" w:rsidRDefault="0001153D" w:rsidP="0001153D">
      <w:pPr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01153D" w:rsidRPr="00B47BEC" w:rsidRDefault="0001153D" w:rsidP="0001153D">
      <w:pPr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Nama</w:t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ab/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ab/>
        <w:t xml:space="preserve">:  </w:t>
      </w: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Cecep Angga Widayu</w:t>
      </w:r>
    </w:p>
    <w:p w:rsidR="0001153D" w:rsidRPr="00B47BEC" w:rsidRDefault="0001153D" w:rsidP="0001153D">
      <w:pPr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NIM</w:t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ab/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</w:t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09011000</w:t>
      </w: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08</w:t>
      </w:r>
    </w:p>
    <w:p w:rsidR="0001153D" w:rsidRPr="00B47BEC" w:rsidRDefault="0001153D" w:rsidP="0001153D">
      <w:pPr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Pembimbing</w:t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ab/>
        <w:t>:</w:t>
      </w:r>
      <w:r w:rsidRPr="000D258B">
        <w:rPr>
          <w:rFonts w:ascii="Times New Roman" w:hAnsi="Times New Roman"/>
          <w:b/>
          <w:color w:val="1D1B11" w:themeColor="background2" w:themeShade="1A"/>
          <w:sz w:val="24"/>
          <w:szCs w:val="24"/>
          <w:lang w:val="id-ID"/>
        </w:rPr>
        <w:t xml:space="preserve"> </w:t>
      </w:r>
      <w:r w:rsidR="004F3AB0" w:rsidRPr="004F3AB0">
        <w:rPr>
          <w:rFonts w:ascii="Times New Roman" w:hAnsi="Times New Roman"/>
          <w:b/>
          <w:sz w:val="24"/>
          <w:szCs w:val="24"/>
        </w:rPr>
        <w:t>Kissa Bahari, SKp, M.Kes</w:t>
      </w:r>
    </w:p>
    <w:p w:rsidR="0001153D" w:rsidRPr="000D258B" w:rsidRDefault="0001153D" w:rsidP="0001153D">
      <w:pPr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15"/>
        <w:gridCol w:w="2211"/>
        <w:gridCol w:w="3562"/>
        <w:gridCol w:w="2099"/>
      </w:tblGrid>
      <w:tr w:rsidR="0001153D" w:rsidRPr="000D258B" w:rsidTr="00A02218">
        <w:tc>
          <w:tcPr>
            <w:tcW w:w="648" w:type="dxa"/>
          </w:tcPr>
          <w:p w:rsidR="0001153D" w:rsidRPr="000D258B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:rsidR="0001153D" w:rsidRPr="000D258B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Hari/tanggal</w:t>
            </w:r>
          </w:p>
        </w:tc>
        <w:tc>
          <w:tcPr>
            <w:tcW w:w="4050" w:type="dxa"/>
          </w:tcPr>
          <w:p w:rsidR="0001153D" w:rsidRPr="000D258B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Saran/Bimbingan</w:t>
            </w:r>
          </w:p>
        </w:tc>
        <w:tc>
          <w:tcPr>
            <w:tcW w:w="2448" w:type="dxa"/>
          </w:tcPr>
          <w:p w:rsidR="0001153D" w:rsidRPr="000D258B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Tanda Tangan</w:t>
            </w:r>
          </w:p>
        </w:tc>
      </w:tr>
      <w:tr w:rsidR="0001153D" w:rsidRPr="000D258B" w:rsidTr="0001153D">
        <w:trPr>
          <w:trHeight w:val="6632"/>
        </w:trPr>
        <w:tc>
          <w:tcPr>
            <w:tcW w:w="648" w:type="dxa"/>
          </w:tcPr>
          <w:p w:rsidR="0001153D" w:rsidRPr="000D258B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1.</w:t>
            </w:r>
          </w:p>
          <w:p w:rsidR="0001153D" w:rsidRPr="000D258B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7F0B1E" w:rsidRDefault="0001153D" w:rsidP="00A02218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Pr="000D258B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2.</w:t>
            </w:r>
          </w:p>
          <w:p w:rsidR="0001153D" w:rsidRPr="0001153D" w:rsidRDefault="0001153D" w:rsidP="00C342D7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Pr="000D258B" w:rsidRDefault="0001153D" w:rsidP="00A02218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3.</w:t>
            </w:r>
          </w:p>
          <w:p w:rsidR="0001153D" w:rsidRPr="0001153D" w:rsidRDefault="0001153D" w:rsidP="0001153D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Pr="000D258B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P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Default="0001153D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DC7E05" w:rsidRDefault="00DC7E05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DC7E05" w:rsidRDefault="00DC7E05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4</w:t>
            </w:r>
          </w:p>
          <w:p w:rsid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Pr="00DC7E05" w:rsidRDefault="00C342D7" w:rsidP="00C342D7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lastRenderedPageBreak/>
              <w:t>5.</w:t>
            </w:r>
          </w:p>
          <w:p w:rsidR="0001153D" w:rsidRPr="000D258B" w:rsidRDefault="0001153D" w:rsidP="00A0221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Default="0001153D" w:rsidP="00A02218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71D04" w:rsidRDefault="00371D04" w:rsidP="00A02218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71D04" w:rsidRDefault="00371D04" w:rsidP="00A02218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6.</w:t>
            </w:r>
          </w:p>
          <w:p w:rsidR="00371D04" w:rsidRDefault="00371D04" w:rsidP="00A02218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71D04" w:rsidRDefault="00371D04" w:rsidP="00A02218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71D04" w:rsidRPr="00371D04" w:rsidRDefault="00371D04" w:rsidP="00A02218">
            <w:pPr>
              <w:spacing w:line="276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7.</w:t>
            </w:r>
          </w:p>
        </w:tc>
        <w:tc>
          <w:tcPr>
            <w:tcW w:w="2430" w:type="dxa"/>
          </w:tcPr>
          <w:p w:rsidR="00C342D7" w:rsidRDefault="00C342D7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lastRenderedPageBreak/>
              <w:t xml:space="preserve">8 </w:t>
            </w: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Agustus 2011</w:t>
            </w:r>
          </w:p>
          <w:p w:rsidR="00C342D7" w:rsidRDefault="00C342D7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9</w:t>
            </w: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Agustus 2011</w:t>
            </w:r>
          </w:p>
          <w:p w:rsidR="0001153D" w:rsidRPr="007F0B1E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10 Mei 2012</w:t>
            </w: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Pr="0001153D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Pr="00C342D7" w:rsidRDefault="00C342D7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5 Juni 2012</w:t>
            </w:r>
          </w:p>
          <w:p w:rsidR="00DC7E05" w:rsidRDefault="00DC7E05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DC7E05" w:rsidRDefault="00DC7E05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DC7E05" w:rsidRDefault="00DC7E05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DC7E05" w:rsidRDefault="00DC7E05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DC7E05" w:rsidRDefault="00DC7E05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Default="00DC7E05" w:rsidP="00DC7E05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lastRenderedPageBreak/>
              <w:t>11 Juni 2012</w:t>
            </w:r>
          </w:p>
          <w:p w:rsidR="00371D04" w:rsidRDefault="00371D04" w:rsidP="00DC7E05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71D04" w:rsidRDefault="00371D04" w:rsidP="00DC7E05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71D04" w:rsidRDefault="00371D04" w:rsidP="00DC7E05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71D04" w:rsidRDefault="00371D04" w:rsidP="00DC7E05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15 juni 2012</w:t>
            </w:r>
          </w:p>
          <w:p w:rsidR="00371D04" w:rsidRDefault="00371D04" w:rsidP="00DC7E05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71D04" w:rsidRDefault="00371D04" w:rsidP="00DC7E05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71D04" w:rsidRPr="00DC7E05" w:rsidRDefault="00371D04" w:rsidP="00DC7E05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25 juli 2012</w:t>
            </w:r>
          </w:p>
        </w:tc>
        <w:tc>
          <w:tcPr>
            <w:tcW w:w="4050" w:type="dxa"/>
          </w:tcPr>
          <w:p w:rsidR="00C342D7" w:rsidRPr="007F0B1E" w:rsidRDefault="00C342D7" w:rsidP="00C342D7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lastRenderedPageBreak/>
              <w:t>Refisi judul (sempurnakan sesuai saran</w:t>
            </w:r>
          </w:p>
          <w:p w:rsidR="00C342D7" w:rsidRPr="007F0B1E" w:rsidRDefault="00C342D7" w:rsidP="00C342D7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ACC judul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, lanjut bab 1</w:t>
            </w:r>
          </w:p>
          <w:p w:rsidR="00C342D7" w:rsidRPr="00C342D7" w:rsidRDefault="00C342D7" w:rsidP="00C342D7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7F0B1E" w:rsidRDefault="00C342D7" w:rsidP="00A02218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Lanjutkan studi pendahuluan</w:t>
            </w:r>
          </w:p>
          <w:p w:rsidR="0001153D" w:rsidRDefault="0001153D" w:rsidP="00A0221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Default="0001153D" w:rsidP="00A0221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Pr="007F0B1E" w:rsidRDefault="00C342D7" w:rsidP="00A0221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Pr="007F0B1E" w:rsidRDefault="0001153D" w:rsidP="00A02218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0D258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BAB I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Tambahkan studi pendahuluan</w:t>
            </w:r>
          </w:p>
          <w:p w:rsidR="0001153D" w:rsidRPr="0001153D" w:rsidRDefault="0001153D" w:rsidP="00A02218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Tujuan khusus disempurnakan</w:t>
            </w:r>
          </w:p>
          <w:p w:rsidR="0001153D" w:rsidRPr="0001153D" w:rsidRDefault="0001153D" w:rsidP="00A02218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BAB II Tinjauan pustaka atau teori ditambah side efek obat</w:t>
            </w:r>
          </w:p>
          <w:p w:rsidR="0001153D" w:rsidRPr="0001153D" w:rsidRDefault="0001153D" w:rsidP="00A02218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Kerangka konsep sesuai teori</w:t>
            </w:r>
          </w:p>
          <w:p w:rsidR="0001153D" w:rsidRPr="0001153D" w:rsidRDefault="0001153D" w:rsidP="00A02218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BAB III Tabel sampel dihilangkan, jelaskan di populasi</w:t>
            </w:r>
          </w:p>
          <w:p w:rsidR="0001153D" w:rsidRPr="0001153D" w:rsidRDefault="0001153D" w:rsidP="00A02218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Definisi operasional kekambuhan berdasarkan 5 perubahan gejala skizofrenia</w:t>
            </w:r>
          </w:p>
          <w:p w:rsidR="0001153D" w:rsidRPr="0001153D" w:rsidRDefault="0001153D" w:rsidP="0001153D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1153D" w:rsidRDefault="0001153D" w:rsidP="0001153D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01153D" w:rsidRPr="000D258B" w:rsidRDefault="0001153D" w:rsidP="00A02218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BAB 1 Refisi judul (redaksi)</w:t>
            </w:r>
          </w:p>
          <w:p w:rsidR="0001153D" w:rsidRPr="0001153D" w:rsidRDefault="0001153D" w:rsidP="00A02218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BAB III perbaiki definisi operasional</w:t>
            </w:r>
          </w:p>
          <w:p w:rsidR="00DC7E05" w:rsidRPr="00C342D7" w:rsidRDefault="0001153D" w:rsidP="00C342D7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Perbaiki instrument untuk kekambuhan</w:t>
            </w:r>
          </w:p>
          <w:p w:rsidR="00C342D7" w:rsidRDefault="00C342D7" w:rsidP="00C342D7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C342D7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Pr="00C342D7" w:rsidRDefault="00C342D7" w:rsidP="00C342D7">
            <w:pPr>
              <w:pStyle w:val="ListParagraph"/>
              <w:ind w:left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Pr="00371D04" w:rsidRDefault="00C342D7" w:rsidP="00371D04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lastRenderedPageBreak/>
              <w:t>Perbaiki kuisioner</w:t>
            </w:r>
          </w:p>
          <w:p w:rsidR="00C342D7" w:rsidRPr="00C342D7" w:rsidRDefault="00C342D7" w:rsidP="00C342D7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Lanjutkan Ujian proposal</w:t>
            </w:r>
          </w:p>
          <w:p w:rsidR="00C342D7" w:rsidRDefault="00C342D7" w:rsidP="00C342D7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C342D7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71D04" w:rsidRPr="00371D04" w:rsidRDefault="00371D04" w:rsidP="00371D04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Acc proposal</w:t>
            </w:r>
          </w:p>
          <w:p w:rsidR="00371D04" w:rsidRPr="00C342D7" w:rsidRDefault="00371D04" w:rsidP="00371D04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Lanjutkan ambil data</w:t>
            </w:r>
          </w:p>
          <w:p w:rsidR="00C342D7" w:rsidRDefault="00C342D7" w:rsidP="00C342D7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Default="00C342D7" w:rsidP="00C342D7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71D04" w:rsidRPr="00371D04" w:rsidRDefault="00371D04" w:rsidP="00371D04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Perbaiki hasil</w:t>
            </w:r>
          </w:p>
          <w:p w:rsidR="00371D04" w:rsidRPr="00C342D7" w:rsidRDefault="00371D04" w:rsidP="00371D04">
            <w:pPr>
              <w:pStyle w:val="ListParagraph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Perbaiki pembahasan</w:t>
            </w:r>
          </w:p>
          <w:p w:rsidR="00C342D7" w:rsidRDefault="00C342D7" w:rsidP="00C342D7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C342D7" w:rsidRPr="00C342D7" w:rsidRDefault="00C342D7" w:rsidP="00C342D7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  <w:tc>
          <w:tcPr>
            <w:tcW w:w="2448" w:type="dxa"/>
          </w:tcPr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D258B" w:rsidRDefault="0001153D" w:rsidP="00A02218">
            <w:pPr>
              <w:spacing w:line="276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01153D" w:rsidRPr="0001153D" w:rsidRDefault="0001153D" w:rsidP="00A02218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</w:tr>
    </w:tbl>
    <w:p w:rsidR="0001153D" w:rsidRDefault="0001153D" w:rsidP="00645B5D">
      <w:pPr>
        <w:rPr>
          <w:rFonts w:ascii="Times New Roman" w:hAnsi="Times New Roman"/>
          <w:b/>
          <w:sz w:val="24"/>
          <w:szCs w:val="24"/>
        </w:rPr>
      </w:pPr>
    </w:p>
    <w:p w:rsidR="00DC7E05" w:rsidRDefault="00DC7E05" w:rsidP="00645B5D">
      <w:pPr>
        <w:rPr>
          <w:rFonts w:ascii="Times New Roman" w:hAnsi="Times New Roman"/>
          <w:b/>
          <w:sz w:val="24"/>
          <w:szCs w:val="24"/>
        </w:rPr>
      </w:pPr>
    </w:p>
    <w:p w:rsidR="00C342D7" w:rsidRDefault="00C342D7" w:rsidP="00645B5D">
      <w:pPr>
        <w:rPr>
          <w:rFonts w:ascii="Times New Roman" w:hAnsi="Times New Roman"/>
          <w:b/>
          <w:sz w:val="24"/>
          <w:szCs w:val="24"/>
        </w:rPr>
      </w:pPr>
    </w:p>
    <w:p w:rsidR="00C342D7" w:rsidRDefault="00C342D7" w:rsidP="00645B5D">
      <w:pPr>
        <w:rPr>
          <w:rFonts w:ascii="Times New Roman" w:hAnsi="Times New Roman"/>
          <w:b/>
          <w:sz w:val="24"/>
          <w:szCs w:val="24"/>
        </w:rPr>
      </w:pPr>
    </w:p>
    <w:p w:rsidR="00C342D7" w:rsidRDefault="00C342D7" w:rsidP="00645B5D">
      <w:pPr>
        <w:rPr>
          <w:rFonts w:ascii="Times New Roman" w:hAnsi="Times New Roman"/>
          <w:b/>
          <w:sz w:val="24"/>
          <w:szCs w:val="24"/>
        </w:rPr>
      </w:pPr>
    </w:p>
    <w:p w:rsidR="00C342D7" w:rsidRDefault="00C342D7" w:rsidP="00645B5D">
      <w:pPr>
        <w:rPr>
          <w:rFonts w:ascii="Times New Roman" w:hAnsi="Times New Roman"/>
          <w:b/>
          <w:sz w:val="24"/>
          <w:szCs w:val="24"/>
        </w:rPr>
      </w:pPr>
    </w:p>
    <w:p w:rsidR="00C342D7" w:rsidRDefault="00C342D7" w:rsidP="00645B5D">
      <w:pPr>
        <w:rPr>
          <w:rFonts w:ascii="Times New Roman" w:hAnsi="Times New Roman"/>
          <w:b/>
          <w:sz w:val="24"/>
          <w:szCs w:val="24"/>
        </w:rPr>
      </w:pPr>
    </w:p>
    <w:p w:rsidR="00C342D7" w:rsidRDefault="00C342D7" w:rsidP="00645B5D">
      <w:pPr>
        <w:rPr>
          <w:rFonts w:ascii="Times New Roman" w:hAnsi="Times New Roman"/>
          <w:b/>
          <w:sz w:val="24"/>
          <w:szCs w:val="24"/>
        </w:rPr>
      </w:pPr>
    </w:p>
    <w:p w:rsidR="00C342D7" w:rsidRDefault="00C342D7" w:rsidP="00645B5D">
      <w:pPr>
        <w:rPr>
          <w:rFonts w:ascii="Times New Roman" w:hAnsi="Times New Roman"/>
          <w:b/>
          <w:sz w:val="24"/>
          <w:szCs w:val="24"/>
        </w:rPr>
      </w:pPr>
    </w:p>
    <w:p w:rsidR="00C342D7" w:rsidRDefault="00C342D7" w:rsidP="00645B5D">
      <w:pPr>
        <w:rPr>
          <w:rFonts w:ascii="Times New Roman" w:hAnsi="Times New Roman"/>
          <w:b/>
          <w:sz w:val="24"/>
          <w:szCs w:val="24"/>
        </w:rPr>
      </w:pPr>
    </w:p>
    <w:p w:rsidR="00645B5D" w:rsidRPr="00BB59A3" w:rsidRDefault="00645B5D" w:rsidP="00645B5D">
      <w:pPr>
        <w:rPr>
          <w:rFonts w:ascii="Times New Roman" w:hAnsi="Times New Roman"/>
          <w:b/>
          <w:sz w:val="24"/>
          <w:szCs w:val="24"/>
        </w:rPr>
      </w:pPr>
      <w:r w:rsidRPr="00BB59A3">
        <w:rPr>
          <w:rFonts w:ascii="Times New Roman" w:hAnsi="Times New Roman"/>
          <w:b/>
          <w:sz w:val="24"/>
          <w:szCs w:val="24"/>
        </w:rPr>
        <w:lastRenderedPageBreak/>
        <w:t>Lampiran 2</w:t>
      </w:r>
    </w:p>
    <w:p w:rsidR="00645B5D" w:rsidRPr="00BB59A3" w:rsidRDefault="00645B5D" w:rsidP="00DE01CE">
      <w:pPr>
        <w:spacing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645B5D" w:rsidRPr="00BB59A3" w:rsidRDefault="00645B5D" w:rsidP="00645B5D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BB59A3">
        <w:rPr>
          <w:rFonts w:ascii="Times New Roman" w:hAnsi="Times New Roman"/>
          <w:b/>
          <w:color w:val="000000"/>
          <w:sz w:val="24"/>
          <w:szCs w:val="24"/>
        </w:rPr>
        <w:t>PERSETUJUAN MENJADI PESERTA PENELITIAN</w:t>
      </w:r>
    </w:p>
    <w:p w:rsidR="00645B5D" w:rsidRPr="00BB59A3" w:rsidRDefault="00645B5D" w:rsidP="00645B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9A3">
        <w:rPr>
          <w:rFonts w:ascii="Times New Roman" w:hAnsi="Times New Roman"/>
          <w:b/>
          <w:sz w:val="24"/>
          <w:szCs w:val="24"/>
        </w:rPr>
        <w:t>GAMBARAN TINGKAT</w:t>
      </w:r>
      <w:r w:rsidRPr="00BB59A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BB59A3">
        <w:rPr>
          <w:rFonts w:ascii="Times New Roman" w:hAnsi="Times New Roman"/>
          <w:b/>
          <w:sz w:val="24"/>
          <w:szCs w:val="24"/>
        </w:rPr>
        <w:t xml:space="preserve">KEPATUHAN MINUM OBAT </w:t>
      </w:r>
      <w:r w:rsidR="006B2BD1">
        <w:rPr>
          <w:rFonts w:ascii="Times New Roman" w:hAnsi="Times New Roman"/>
          <w:b/>
          <w:sz w:val="24"/>
          <w:szCs w:val="24"/>
        </w:rPr>
        <w:t>DAN PERUBAHAN STATUS MENTAL</w:t>
      </w:r>
      <w:r w:rsidRPr="00BB59A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6B2BD1">
        <w:rPr>
          <w:rFonts w:ascii="Times New Roman" w:hAnsi="Times New Roman"/>
          <w:b/>
          <w:sz w:val="24"/>
          <w:szCs w:val="24"/>
        </w:rPr>
        <w:t>PASIEN</w:t>
      </w:r>
      <w:r w:rsidRPr="00BB59A3">
        <w:rPr>
          <w:rFonts w:ascii="Times New Roman" w:hAnsi="Times New Roman"/>
          <w:b/>
          <w:sz w:val="24"/>
          <w:szCs w:val="24"/>
          <w:lang w:val="id-ID"/>
        </w:rPr>
        <w:t xml:space="preserve"> SKIZOFRENIA</w:t>
      </w:r>
      <w:r w:rsidRPr="00BB59A3">
        <w:rPr>
          <w:rFonts w:ascii="Times New Roman" w:hAnsi="Times New Roman"/>
          <w:b/>
          <w:sz w:val="24"/>
          <w:szCs w:val="24"/>
        </w:rPr>
        <w:t xml:space="preserve"> </w:t>
      </w:r>
    </w:p>
    <w:p w:rsidR="00645B5D" w:rsidRPr="00BB59A3" w:rsidRDefault="00645B5D" w:rsidP="00645B5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B59A3">
        <w:rPr>
          <w:rFonts w:ascii="Times New Roman" w:hAnsi="Times New Roman"/>
          <w:b/>
          <w:sz w:val="24"/>
          <w:szCs w:val="24"/>
          <w:lang w:val="id-ID"/>
        </w:rPr>
        <w:t>DI</w:t>
      </w:r>
      <w:r w:rsidRPr="00BB59A3">
        <w:rPr>
          <w:rFonts w:ascii="Times New Roman" w:hAnsi="Times New Roman"/>
          <w:b/>
          <w:sz w:val="24"/>
          <w:szCs w:val="24"/>
        </w:rPr>
        <w:t xml:space="preserve"> POLI JIWA RUMAH SAKIT JIWA  Dr. RADJIMAN  WEDIODININGRAT LAWANG</w:t>
      </w:r>
    </w:p>
    <w:p w:rsidR="00645B5D" w:rsidRPr="00BB59A3" w:rsidRDefault="00645B5D" w:rsidP="00645B5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B59A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645B5D" w:rsidRPr="00BB59A3" w:rsidRDefault="00645B5D" w:rsidP="00645B5D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B59A3">
        <w:rPr>
          <w:rFonts w:ascii="Times New Roman" w:hAnsi="Times New Roman"/>
          <w:b/>
          <w:sz w:val="24"/>
          <w:szCs w:val="24"/>
        </w:rPr>
        <w:t>OLEH :</w:t>
      </w:r>
    </w:p>
    <w:p w:rsidR="00645B5D" w:rsidRPr="00BB59A3" w:rsidRDefault="00645B5D" w:rsidP="00645B5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59A3">
        <w:rPr>
          <w:rFonts w:ascii="Times New Roman" w:hAnsi="Times New Roman"/>
          <w:b/>
          <w:sz w:val="24"/>
          <w:szCs w:val="24"/>
          <w:u w:val="single"/>
        </w:rPr>
        <w:t>CECEP ANGGA WIDAYU</w:t>
      </w:r>
    </w:p>
    <w:p w:rsidR="00645B5D" w:rsidRPr="00BB59A3" w:rsidRDefault="00645B5D" w:rsidP="00BB59A3">
      <w:pPr>
        <w:jc w:val="center"/>
        <w:rPr>
          <w:rFonts w:ascii="Times New Roman" w:hAnsi="Times New Roman"/>
          <w:b/>
          <w:sz w:val="24"/>
          <w:szCs w:val="24"/>
        </w:rPr>
      </w:pPr>
      <w:r w:rsidRPr="00BB59A3">
        <w:rPr>
          <w:rFonts w:ascii="Times New Roman" w:hAnsi="Times New Roman"/>
          <w:b/>
          <w:sz w:val="24"/>
          <w:szCs w:val="24"/>
        </w:rPr>
        <w:t>NIM: 0901100008</w:t>
      </w:r>
    </w:p>
    <w:p w:rsidR="00645B5D" w:rsidRPr="00BB59A3" w:rsidRDefault="00645B5D" w:rsidP="00645B5D">
      <w:pPr>
        <w:spacing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B59A3">
        <w:rPr>
          <w:rFonts w:ascii="Times New Roman" w:hAnsi="Times New Roman"/>
          <w:color w:val="000000"/>
          <w:sz w:val="24"/>
          <w:szCs w:val="24"/>
        </w:rPr>
        <w:t>Saya yang bertanda tangan dibawah ini menyatakan bersedia untuk berpartisipasi sebagai responden pada penelitian yang berjudul “</w:t>
      </w:r>
      <w:r w:rsidR="0059477E">
        <w:rPr>
          <w:rFonts w:ascii="Times New Roman" w:hAnsi="Times New Roman"/>
          <w:color w:val="000000"/>
          <w:sz w:val="24"/>
          <w:szCs w:val="24"/>
        </w:rPr>
        <w:t>Gambaran Tingkat Kepatuhan Minum Obat dan Perubahan Status Mental</w:t>
      </w:r>
      <w:r w:rsidRPr="00BB59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77E">
        <w:rPr>
          <w:rFonts w:ascii="Times New Roman" w:hAnsi="Times New Roman"/>
          <w:color w:val="000000"/>
          <w:sz w:val="24"/>
          <w:szCs w:val="24"/>
        </w:rPr>
        <w:t xml:space="preserve">pasien skizofrenia </w:t>
      </w:r>
      <w:r w:rsidRPr="00BB59A3">
        <w:rPr>
          <w:rFonts w:ascii="Times New Roman" w:hAnsi="Times New Roman"/>
          <w:color w:val="000000"/>
          <w:sz w:val="24"/>
          <w:szCs w:val="24"/>
        </w:rPr>
        <w:t>di Poli Kesehatan Jiwa Rumah Sakit Jiwa Dr. Radjiman Wediodiningrat Lawang” yang dilakukan mahasiswa program D</w:t>
      </w:r>
      <w:r w:rsidR="0059477E">
        <w:rPr>
          <w:rFonts w:ascii="Times New Roman" w:hAnsi="Times New Roman"/>
          <w:color w:val="000000"/>
          <w:sz w:val="24"/>
          <w:szCs w:val="24"/>
        </w:rPr>
        <w:t>3</w:t>
      </w:r>
      <w:r w:rsidRPr="00BB59A3">
        <w:rPr>
          <w:rFonts w:ascii="Times New Roman" w:hAnsi="Times New Roman"/>
          <w:color w:val="000000"/>
          <w:sz w:val="24"/>
          <w:szCs w:val="24"/>
        </w:rPr>
        <w:t xml:space="preserve"> Keperawatan Jiwa Politeknik Kesehatan </w:t>
      </w:r>
      <w:r w:rsidR="0059477E">
        <w:rPr>
          <w:rFonts w:ascii="Times New Roman" w:hAnsi="Times New Roman"/>
          <w:color w:val="000000"/>
          <w:sz w:val="24"/>
          <w:szCs w:val="24"/>
        </w:rPr>
        <w:t xml:space="preserve">Kementerian </w:t>
      </w:r>
      <w:r w:rsidRPr="00BB59A3">
        <w:rPr>
          <w:rFonts w:ascii="Times New Roman" w:hAnsi="Times New Roman"/>
          <w:color w:val="000000"/>
          <w:sz w:val="24"/>
          <w:szCs w:val="24"/>
        </w:rPr>
        <w:t xml:space="preserve"> Kesehatan Malang.</w:t>
      </w:r>
    </w:p>
    <w:p w:rsidR="00645B5D" w:rsidRPr="00BB59A3" w:rsidRDefault="00645B5D" w:rsidP="00645B5D">
      <w:pPr>
        <w:spacing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BB59A3">
        <w:rPr>
          <w:rFonts w:ascii="Times New Roman" w:hAnsi="Times New Roman"/>
          <w:color w:val="000000"/>
          <w:sz w:val="24"/>
          <w:szCs w:val="24"/>
        </w:rPr>
        <w:t>Tanda tangan saya ini menunjukkan bahwa saya telah diberi informasi dan memutuskan untuk berpartisipasi dalam penelitian ini.</w:t>
      </w:r>
    </w:p>
    <w:p w:rsidR="00BB59A3" w:rsidRDefault="00BB59A3" w:rsidP="00BB59A3">
      <w:pPr>
        <w:spacing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45B5D" w:rsidRPr="00BB59A3">
        <w:rPr>
          <w:rFonts w:ascii="Times New Roman" w:hAnsi="Times New Roman"/>
          <w:color w:val="000000"/>
          <w:sz w:val="24"/>
          <w:szCs w:val="24"/>
        </w:rPr>
        <w:t xml:space="preserve">Lawang,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59A3" w:rsidRDefault="00BB59A3" w:rsidP="00BB59A3">
      <w:pPr>
        <w:spacing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01CE" w:rsidRPr="00BB59A3" w:rsidRDefault="00DE01CE" w:rsidP="00BB59A3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59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5B5D" w:rsidRPr="00BB59A3">
        <w:rPr>
          <w:rFonts w:ascii="Times New Roman" w:hAnsi="Times New Roman"/>
          <w:color w:val="000000"/>
          <w:sz w:val="24"/>
          <w:szCs w:val="24"/>
        </w:rPr>
        <w:t>(Tanda tangan responden</w:t>
      </w:r>
      <w:r w:rsidRPr="00BB59A3">
        <w:rPr>
          <w:rFonts w:ascii="Times New Roman" w:hAnsi="Times New Roman"/>
          <w:color w:val="000000"/>
          <w:sz w:val="24"/>
          <w:szCs w:val="24"/>
        </w:rPr>
        <w:t>)</w:t>
      </w:r>
    </w:p>
    <w:p w:rsidR="000C577E" w:rsidRDefault="000C577E" w:rsidP="000C577E">
      <w:pPr>
        <w:rPr>
          <w:rFonts w:ascii="Times New Roman" w:hAnsi="Times New Roman"/>
          <w:b/>
          <w:sz w:val="24"/>
          <w:szCs w:val="24"/>
        </w:rPr>
      </w:pPr>
      <w:r w:rsidRPr="004258AF">
        <w:rPr>
          <w:rFonts w:ascii="Times New Roman" w:hAnsi="Times New Roman"/>
          <w:b/>
          <w:sz w:val="24"/>
          <w:szCs w:val="24"/>
        </w:rPr>
        <w:lastRenderedPageBreak/>
        <w:t>Lampiran 3</w:t>
      </w:r>
    </w:p>
    <w:p w:rsidR="000C577E" w:rsidRDefault="000C577E" w:rsidP="000C577E">
      <w:pPr>
        <w:rPr>
          <w:rFonts w:ascii="Times New Roman" w:hAnsi="Times New Roman"/>
          <w:b/>
          <w:sz w:val="24"/>
          <w:szCs w:val="24"/>
        </w:rPr>
      </w:pPr>
    </w:p>
    <w:p w:rsidR="000C577E" w:rsidRDefault="000C577E" w:rsidP="00DE01C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8AF">
        <w:rPr>
          <w:rFonts w:ascii="Times New Roman" w:hAnsi="Times New Roman"/>
          <w:b/>
          <w:sz w:val="24"/>
          <w:szCs w:val="24"/>
        </w:rPr>
        <w:t>ANGKET PENELITIAN</w:t>
      </w:r>
    </w:p>
    <w:p w:rsidR="000C577E" w:rsidRPr="004258AF" w:rsidRDefault="000C577E" w:rsidP="000C57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258AF">
        <w:rPr>
          <w:rFonts w:ascii="Times New Roman" w:hAnsi="Times New Roman"/>
          <w:b/>
          <w:sz w:val="24"/>
          <w:szCs w:val="24"/>
        </w:rPr>
        <w:t>A. IDENTITAS</w:t>
      </w:r>
    </w:p>
    <w:p w:rsidR="000C577E" w:rsidRDefault="000C577E" w:rsidP="000C57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0C577E" w:rsidRDefault="000C577E" w:rsidP="000C57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Umur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0C577E" w:rsidRDefault="000C577E" w:rsidP="000C57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Jenis Kelamin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0C577E" w:rsidRDefault="000C577E" w:rsidP="000C57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477E">
        <w:rPr>
          <w:rFonts w:ascii="Times New Roman" w:hAnsi="Times New Roman"/>
          <w:sz w:val="24"/>
          <w:szCs w:val="24"/>
        </w:rPr>
        <w:t>Pekerjaan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59477E" w:rsidRDefault="0059477E" w:rsidP="000C57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Pendidikan terakhir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0C577E" w:rsidRDefault="000C577E" w:rsidP="000C577E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Alamat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0C577E" w:rsidRPr="00BA79F8" w:rsidRDefault="00BA79F8" w:rsidP="00BA79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PETUNJUK PENGISIAN</w:t>
      </w:r>
    </w:p>
    <w:p w:rsidR="000C577E" w:rsidRDefault="000C577E" w:rsidP="000C577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Bila jawaban sesuai dengan yang dirasakan maka </w:t>
      </w:r>
      <w:r w:rsidR="0059477E">
        <w:rPr>
          <w:rFonts w:ascii="Times New Roman" w:hAnsi="Times New Roman"/>
          <w:sz w:val="24"/>
          <w:szCs w:val="24"/>
        </w:rPr>
        <w:t xml:space="preserve">diberikan tanda silang </w:t>
      </w:r>
      <w:r>
        <w:rPr>
          <w:rFonts w:ascii="Times New Roman" w:hAnsi="Times New Roman"/>
          <w:sz w:val="24"/>
          <w:szCs w:val="24"/>
        </w:rPr>
        <w:t xml:space="preserve"> (</w:t>
      </w:r>
      <w:r w:rsidR="0059477E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</w:t>
      </w:r>
      <w:r w:rsidR="0059477E">
        <w:rPr>
          <w:rFonts w:ascii="Times New Roman" w:hAnsi="Times New Roman"/>
          <w:sz w:val="24"/>
          <w:szCs w:val="24"/>
        </w:rPr>
        <w:t xml:space="preserve"> pada kolom yang telah tersedia</w:t>
      </w:r>
    </w:p>
    <w:p w:rsidR="000C577E" w:rsidRDefault="000C577E" w:rsidP="000C577E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Keterangan Jawaban :</w:t>
      </w:r>
    </w:p>
    <w:p w:rsidR="000C577E" w:rsidRDefault="000C577E" w:rsidP="000C577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: Selalu mengalami hal tersebut</w:t>
      </w:r>
    </w:p>
    <w:p w:rsidR="000C577E" w:rsidRDefault="000C577E" w:rsidP="000C577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: Sering mengalami hal tersebut</w:t>
      </w:r>
    </w:p>
    <w:p w:rsidR="000C577E" w:rsidRDefault="000C577E" w:rsidP="000C577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: Kadang-kadang mengalami hal tersebut</w:t>
      </w:r>
    </w:p>
    <w:p w:rsidR="000C577E" w:rsidRDefault="000C577E" w:rsidP="000C577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: Tidak pernah mengalami hal tersebut</w:t>
      </w:r>
    </w:p>
    <w:p w:rsidR="00BA79F8" w:rsidRDefault="00BA79F8" w:rsidP="000C577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A79F8" w:rsidRDefault="00BA79F8" w:rsidP="000C577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477E" w:rsidRDefault="0059477E" w:rsidP="00594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D04" w:rsidRDefault="00371D04" w:rsidP="00594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477E" w:rsidRPr="0059477E" w:rsidRDefault="0059477E" w:rsidP="00594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577E" w:rsidRDefault="000C577E" w:rsidP="000C57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219">
        <w:rPr>
          <w:rFonts w:ascii="Times New Roman" w:hAnsi="Times New Roman"/>
          <w:b/>
          <w:sz w:val="24"/>
          <w:szCs w:val="24"/>
        </w:rPr>
        <w:lastRenderedPageBreak/>
        <w:t>C. PER</w:t>
      </w:r>
      <w:r w:rsidR="0059477E">
        <w:rPr>
          <w:rFonts w:ascii="Times New Roman" w:hAnsi="Times New Roman"/>
          <w:b/>
          <w:sz w:val="24"/>
          <w:szCs w:val="24"/>
        </w:rPr>
        <w:t>NYATAAN</w:t>
      </w:r>
    </w:p>
    <w:tbl>
      <w:tblPr>
        <w:tblpPr w:leftFromText="180" w:rightFromText="180" w:vertAnchor="text" w:horzAnchor="margin" w:tblpY="320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686"/>
        <w:gridCol w:w="801"/>
        <w:gridCol w:w="810"/>
        <w:gridCol w:w="900"/>
        <w:gridCol w:w="900"/>
      </w:tblGrid>
      <w:tr w:rsidR="00C1025B" w:rsidRPr="00DE72BC" w:rsidTr="00C1025B">
        <w:trPr>
          <w:tblHeader/>
        </w:trPr>
        <w:tc>
          <w:tcPr>
            <w:tcW w:w="543" w:type="dxa"/>
            <w:vMerge w:val="restart"/>
            <w:vAlign w:val="center"/>
          </w:tcPr>
          <w:p w:rsidR="00C1025B" w:rsidRPr="00DE72BC" w:rsidRDefault="00C1025B" w:rsidP="00C1025B">
            <w:pPr>
              <w:jc w:val="center"/>
              <w:rPr>
                <w:b/>
                <w:color w:val="0D0D0D"/>
                <w:lang w:val="sv-SE"/>
              </w:rPr>
            </w:pPr>
            <w:r w:rsidRPr="00DE72BC">
              <w:rPr>
                <w:b/>
                <w:color w:val="0D0D0D"/>
                <w:lang w:val="sv-SE"/>
              </w:rPr>
              <w:t>No</w:t>
            </w:r>
          </w:p>
        </w:tc>
        <w:tc>
          <w:tcPr>
            <w:tcW w:w="4686" w:type="dxa"/>
            <w:vMerge w:val="restart"/>
            <w:vAlign w:val="center"/>
          </w:tcPr>
          <w:p w:rsidR="00C1025B" w:rsidRPr="00C1025B" w:rsidRDefault="00C1025B" w:rsidP="00C1025B">
            <w:pPr>
              <w:pStyle w:val="ListParagraph"/>
              <w:rPr>
                <w:rFonts w:ascii="Times New Roman" w:hAnsi="Times New Roman"/>
                <w:b/>
                <w:color w:val="0D0D0D"/>
                <w:sz w:val="24"/>
                <w:szCs w:val="24"/>
                <w:lang w:val="sv-SE"/>
              </w:rPr>
            </w:pPr>
            <w:r w:rsidRPr="00C1025B">
              <w:rPr>
                <w:rFonts w:ascii="Times New Roman" w:hAnsi="Times New Roman"/>
                <w:b/>
                <w:color w:val="0D0D0D"/>
                <w:sz w:val="24"/>
                <w:szCs w:val="24"/>
                <w:lang w:val="sv-SE"/>
              </w:rPr>
              <w:t xml:space="preserve">Pernyataan </w:t>
            </w:r>
          </w:p>
        </w:tc>
        <w:tc>
          <w:tcPr>
            <w:tcW w:w="801" w:type="dxa"/>
            <w:tcBorders>
              <w:right w:val="nil"/>
            </w:tcBorders>
          </w:tcPr>
          <w:p w:rsidR="00C1025B" w:rsidRPr="00C1025B" w:rsidRDefault="00C1025B" w:rsidP="00C1025B"/>
        </w:tc>
        <w:tc>
          <w:tcPr>
            <w:tcW w:w="810" w:type="dxa"/>
            <w:tcBorders>
              <w:left w:val="nil"/>
              <w:right w:val="nil"/>
            </w:tcBorders>
          </w:tcPr>
          <w:p w:rsidR="00C1025B" w:rsidRPr="00C1025B" w:rsidRDefault="00C1025B" w:rsidP="00C1025B"/>
        </w:tc>
        <w:tc>
          <w:tcPr>
            <w:tcW w:w="1800" w:type="dxa"/>
            <w:gridSpan w:val="2"/>
            <w:tcBorders>
              <w:left w:val="nil"/>
            </w:tcBorders>
          </w:tcPr>
          <w:p w:rsidR="00C1025B" w:rsidRPr="00C1025B" w:rsidRDefault="00C1025B" w:rsidP="00C1025B"/>
        </w:tc>
      </w:tr>
      <w:tr w:rsidR="00C1025B" w:rsidRPr="00DE72BC" w:rsidTr="00C1025B">
        <w:trPr>
          <w:trHeight w:val="294"/>
          <w:tblHeader/>
        </w:trPr>
        <w:tc>
          <w:tcPr>
            <w:tcW w:w="543" w:type="dxa"/>
            <w:vMerge/>
          </w:tcPr>
          <w:p w:rsidR="00C1025B" w:rsidRPr="00DE72BC" w:rsidRDefault="00C1025B" w:rsidP="00C1025B">
            <w:pPr>
              <w:rPr>
                <w:color w:val="0D0D0D"/>
                <w:lang w:val="sv-SE"/>
              </w:rPr>
            </w:pPr>
          </w:p>
        </w:tc>
        <w:tc>
          <w:tcPr>
            <w:tcW w:w="4686" w:type="dxa"/>
            <w:vMerge/>
          </w:tcPr>
          <w:p w:rsidR="00C1025B" w:rsidRPr="00C1025B" w:rsidRDefault="00C1025B" w:rsidP="00C102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  <w:lang w:val="sv-SE"/>
              </w:rPr>
            </w:pP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selalu</w:t>
            </w:r>
          </w:p>
        </w:tc>
        <w:tc>
          <w:tcPr>
            <w:tcW w:w="810" w:type="dxa"/>
          </w:tcPr>
          <w:p w:rsidR="00C1025B" w:rsidRPr="00DE72BC" w:rsidRDefault="00C1025B" w:rsidP="00C1025B">
            <w:pPr>
              <w:jc w:val="center"/>
              <w:rPr>
                <w:b/>
              </w:rPr>
            </w:pPr>
            <w:r>
              <w:rPr>
                <w:b/>
              </w:rPr>
              <w:t>sering</w:t>
            </w:r>
          </w:p>
        </w:tc>
        <w:tc>
          <w:tcPr>
            <w:tcW w:w="900" w:type="dxa"/>
          </w:tcPr>
          <w:p w:rsidR="00C1025B" w:rsidRPr="00DE72BC" w:rsidRDefault="00C1025B" w:rsidP="00C1025B">
            <w:pPr>
              <w:jc w:val="center"/>
              <w:rPr>
                <w:b/>
              </w:rPr>
            </w:pPr>
            <w:r>
              <w:rPr>
                <w:b/>
              </w:rPr>
              <w:t>kadang</w:t>
            </w:r>
          </w:p>
        </w:tc>
        <w:tc>
          <w:tcPr>
            <w:tcW w:w="900" w:type="dxa"/>
          </w:tcPr>
          <w:p w:rsidR="00C1025B" w:rsidRPr="00DE72BC" w:rsidRDefault="00C1025B" w:rsidP="00C1025B">
            <w:pPr>
              <w:jc w:val="center"/>
              <w:rPr>
                <w:b/>
              </w:rPr>
            </w:pPr>
            <w:r>
              <w:rPr>
                <w:b/>
              </w:rPr>
              <w:t>Tidak pernah</w:t>
            </w: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sv-SE"/>
              </w:rPr>
            </w:pPr>
            <w:r w:rsidRPr="00DE72BC">
              <w:rPr>
                <w:color w:val="0D0D0D"/>
                <w:lang w:val="sv-SE"/>
              </w:rPr>
              <w:t>1.</w:t>
            </w:r>
          </w:p>
        </w:tc>
        <w:tc>
          <w:tcPr>
            <w:tcW w:w="4686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5B">
              <w:rPr>
                <w:rFonts w:ascii="Times New Roman" w:hAnsi="Times New Roman"/>
                <w:sz w:val="24"/>
                <w:szCs w:val="24"/>
              </w:rPr>
              <w:t>Pasien minum obat sesuai program terapi yang di berikan oleh dokter.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fi-FI"/>
              </w:rPr>
            </w:pPr>
            <w:r w:rsidRPr="00DE72BC">
              <w:rPr>
                <w:color w:val="0D0D0D"/>
                <w:lang w:val="fi-FI"/>
              </w:rPr>
              <w:t>2.</w:t>
            </w:r>
          </w:p>
        </w:tc>
        <w:tc>
          <w:tcPr>
            <w:tcW w:w="4686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25B">
              <w:rPr>
                <w:rFonts w:ascii="Times New Roman" w:hAnsi="Times New Roman"/>
                <w:sz w:val="24"/>
                <w:szCs w:val="24"/>
              </w:rPr>
              <w:t>Pasien minum obat tepat pada waktunya pada jam yang telah ditentukan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A544C5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fi-FI"/>
              </w:rPr>
            </w:pPr>
            <w:r w:rsidRPr="00DE72BC">
              <w:rPr>
                <w:color w:val="0D0D0D"/>
                <w:lang w:val="fi-FI"/>
              </w:rPr>
              <w:t>3.</w:t>
            </w:r>
          </w:p>
        </w:tc>
        <w:tc>
          <w:tcPr>
            <w:tcW w:w="4686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25B">
              <w:rPr>
                <w:rFonts w:ascii="Times New Roman" w:hAnsi="Times New Roman"/>
                <w:sz w:val="24"/>
                <w:szCs w:val="24"/>
              </w:rPr>
              <w:t>Anda memastikan pasien benar-benar menelan obat yang diberikan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A544C5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A544C5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A544C5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fi-FI"/>
              </w:rPr>
            </w:pPr>
            <w:r w:rsidRPr="00DE72BC">
              <w:rPr>
                <w:color w:val="0D0D0D"/>
                <w:lang w:val="fi-FI"/>
              </w:rPr>
              <w:t>4</w:t>
            </w:r>
            <w:r>
              <w:rPr>
                <w:color w:val="0D0D0D"/>
                <w:lang w:val="fi-FI"/>
              </w:rPr>
              <w:t>.</w:t>
            </w:r>
          </w:p>
        </w:tc>
        <w:tc>
          <w:tcPr>
            <w:tcW w:w="4686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25B">
              <w:rPr>
                <w:rFonts w:ascii="Times New Roman" w:hAnsi="Times New Roman"/>
                <w:sz w:val="24"/>
                <w:szCs w:val="24"/>
              </w:rPr>
              <w:t>Pasien mengatakan penyakitnya sudah sembuh dan tidak perlu minum obat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nb-NO"/>
              </w:rPr>
            </w:pPr>
            <w:r w:rsidRPr="00DE72BC">
              <w:rPr>
                <w:color w:val="0D0D0D"/>
                <w:lang w:val="nb-NO"/>
              </w:rPr>
              <w:t>5.</w:t>
            </w:r>
          </w:p>
        </w:tc>
        <w:tc>
          <w:tcPr>
            <w:tcW w:w="4686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25B">
              <w:rPr>
                <w:rFonts w:ascii="Times New Roman" w:hAnsi="Times New Roman"/>
                <w:sz w:val="24"/>
                <w:szCs w:val="24"/>
              </w:rPr>
              <w:t>Bila waktunya minum obat klien meminta sendiri obatnya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nb-NO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nb-NO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nb-NO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nb-NO"/>
              </w:rPr>
            </w:pPr>
            <w:r>
              <w:rPr>
                <w:color w:val="0D0D0D"/>
                <w:lang w:val="nb-NO"/>
              </w:rPr>
              <w:t>6.</w:t>
            </w:r>
          </w:p>
        </w:tc>
        <w:tc>
          <w:tcPr>
            <w:tcW w:w="4686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25B">
              <w:rPr>
                <w:rFonts w:ascii="Times New Roman" w:hAnsi="Times New Roman"/>
                <w:sz w:val="24"/>
                <w:szCs w:val="24"/>
              </w:rPr>
              <w:t>Pasien menyembunyikan obat atau membuang obat dan tidak meminumnya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nb-NO"/>
              </w:rPr>
            </w:pPr>
            <w:r>
              <w:rPr>
                <w:color w:val="0D0D0D"/>
                <w:lang w:val="nb-NO"/>
              </w:rPr>
              <w:t>7.</w:t>
            </w:r>
          </w:p>
        </w:tc>
        <w:tc>
          <w:tcPr>
            <w:tcW w:w="4686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25B">
              <w:rPr>
                <w:rFonts w:ascii="Times New Roman" w:hAnsi="Times New Roman"/>
                <w:sz w:val="24"/>
                <w:szCs w:val="24"/>
              </w:rPr>
              <w:t xml:space="preserve">Saat obat habis anda membawa pasien untuk </w:t>
            </w:r>
            <w:r w:rsidR="0059477E">
              <w:rPr>
                <w:rFonts w:ascii="Times New Roman" w:hAnsi="Times New Roman"/>
                <w:sz w:val="24"/>
                <w:szCs w:val="24"/>
              </w:rPr>
              <w:t>control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nb-NO"/>
              </w:rPr>
            </w:pPr>
            <w:r>
              <w:rPr>
                <w:color w:val="0D0D0D"/>
                <w:lang w:val="nb-NO"/>
              </w:rPr>
              <w:t>8.</w:t>
            </w:r>
          </w:p>
        </w:tc>
        <w:tc>
          <w:tcPr>
            <w:tcW w:w="4686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25B">
              <w:rPr>
                <w:rFonts w:ascii="Times New Roman" w:hAnsi="Times New Roman"/>
                <w:sz w:val="24"/>
                <w:szCs w:val="24"/>
              </w:rPr>
              <w:t>Pasien perlu di paksa untuk minum obat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0F44C9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nb-NO"/>
              </w:rPr>
            </w:pPr>
            <w:r>
              <w:rPr>
                <w:color w:val="0D0D0D"/>
                <w:lang w:val="nb-NO"/>
              </w:rPr>
              <w:t>9.</w:t>
            </w:r>
          </w:p>
        </w:tc>
        <w:tc>
          <w:tcPr>
            <w:tcW w:w="4686" w:type="dxa"/>
          </w:tcPr>
          <w:p w:rsidR="00C1025B" w:rsidRPr="00C1025B" w:rsidRDefault="00C1025B" w:rsidP="00C102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25B">
              <w:rPr>
                <w:rFonts w:ascii="Times New Roman" w:hAnsi="Times New Roman"/>
                <w:sz w:val="24"/>
                <w:szCs w:val="24"/>
              </w:rPr>
              <w:t>Pembicaraan pasien sulit dipahami</w:t>
            </w:r>
            <w:r w:rsidR="000A2565">
              <w:rPr>
                <w:rFonts w:ascii="Times New Roman" w:hAnsi="Times New Roman"/>
                <w:sz w:val="24"/>
                <w:szCs w:val="24"/>
              </w:rPr>
              <w:t xml:space="preserve"> (nglantur)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810" w:type="dxa"/>
          </w:tcPr>
          <w:p w:rsidR="00C1025B" w:rsidRPr="000F44C9" w:rsidRDefault="00C1025B" w:rsidP="00C1025B">
            <w:pPr>
              <w:jc w:val="both"/>
              <w:rPr>
                <w:lang w:val="nb-NO"/>
              </w:rPr>
            </w:pPr>
          </w:p>
        </w:tc>
        <w:tc>
          <w:tcPr>
            <w:tcW w:w="900" w:type="dxa"/>
          </w:tcPr>
          <w:p w:rsidR="00C1025B" w:rsidRPr="000F44C9" w:rsidRDefault="00C1025B" w:rsidP="00C1025B">
            <w:pPr>
              <w:jc w:val="both"/>
              <w:rPr>
                <w:lang w:val="nb-NO"/>
              </w:rPr>
            </w:pPr>
          </w:p>
        </w:tc>
        <w:tc>
          <w:tcPr>
            <w:tcW w:w="900" w:type="dxa"/>
          </w:tcPr>
          <w:p w:rsidR="00C1025B" w:rsidRPr="000F44C9" w:rsidRDefault="00C1025B" w:rsidP="00C1025B">
            <w:pPr>
              <w:jc w:val="both"/>
              <w:rPr>
                <w:lang w:val="nb-NO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nb-NO"/>
              </w:rPr>
            </w:pPr>
            <w:r>
              <w:rPr>
                <w:color w:val="0D0D0D"/>
                <w:lang w:val="nb-NO"/>
              </w:rPr>
              <w:t>10</w:t>
            </w:r>
          </w:p>
        </w:tc>
        <w:tc>
          <w:tcPr>
            <w:tcW w:w="4686" w:type="dxa"/>
          </w:tcPr>
          <w:p w:rsidR="00C1025B" w:rsidRPr="00C1025B" w:rsidRDefault="00C1025B" w:rsidP="00C102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25B">
              <w:rPr>
                <w:rFonts w:ascii="Times New Roman" w:hAnsi="Times New Roman"/>
                <w:sz w:val="24"/>
                <w:szCs w:val="24"/>
              </w:rPr>
              <w:t>Klien pernah mengatakan tentang hal-hal yang tidak nyata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nb-NO"/>
              </w:rPr>
            </w:pPr>
            <w:r>
              <w:rPr>
                <w:color w:val="0D0D0D"/>
                <w:lang w:val="nb-NO"/>
              </w:rPr>
              <w:t>11</w:t>
            </w:r>
          </w:p>
        </w:tc>
        <w:tc>
          <w:tcPr>
            <w:tcW w:w="4686" w:type="dxa"/>
          </w:tcPr>
          <w:p w:rsidR="00C1025B" w:rsidRPr="00C1025B" w:rsidRDefault="00135C9B" w:rsidP="00C102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C1025B" w:rsidRPr="00C1025B">
              <w:rPr>
                <w:rFonts w:ascii="Times New Roman" w:hAnsi="Times New Roman"/>
                <w:sz w:val="24"/>
                <w:szCs w:val="24"/>
              </w:rPr>
              <w:t>lien mudah tersinggung saat diajak berbicara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nb-NO"/>
              </w:rPr>
            </w:pPr>
            <w:r>
              <w:rPr>
                <w:color w:val="0D0D0D"/>
                <w:lang w:val="nb-NO"/>
              </w:rPr>
              <w:t>12</w:t>
            </w:r>
          </w:p>
        </w:tc>
        <w:tc>
          <w:tcPr>
            <w:tcW w:w="4686" w:type="dxa"/>
          </w:tcPr>
          <w:p w:rsidR="00C1025B" w:rsidRPr="00C1025B" w:rsidRDefault="00887B98" w:rsidP="00C102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Klien </w:t>
            </w:r>
            <w:r w:rsidR="00C1025B" w:rsidRPr="00C1025B">
              <w:rPr>
                <w:rFonts w:ascii="Times New Roman" w:hAnsi="Times New Roman"/>
                <w:sz w:val="24"/>
                <w:szCs w:val="24"/>
              </w:rPr>
              <w:t>sering mencurigai orang lain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nb-NO"/>
              </w:rPr>
            </w:pPr>
            <w:r>
              <w:rPr>
                <w:color w:val="0D0D0D"/>
                <w:lang w:val="nb-NO"/>
              </w:rPr>
              <w:t>13</w:t>
            </w:r>
          </w:p>
        </w:tc>
        <w:tc>
          <w:tcPr>
            <w:tcW w:w="4686" w:type="dxa"/>
          </w:tcPr>
          <w:p w:rsidR="00C1025B" w:rsidRPr="00C1025B" w:rsidRDefault="00C1025B" w:rsidP="00C102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25B">
              <w:rPr>
                <w:rFonts w:ascii="Times New Roman" w:hAnsi="Times New Roman"/>
                <w:sz w:val="24"/>
                <w:szCs w:val="24"/>
              </w:rPr>
              <w:t>Saat berbicara klien  menatap lawan bicara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DE72BC" w:rsidRDefault="00C1025B" w:rsidP="00C1025B">
            <w:pPr>
              <w:pStyle w:val="ListParagraph"/>
              <w:ind w:left="0"/>
              <w:jc w:val="center"/>
              <w:rPr>
                <w:color w:val="0D0D0D"/>
                <w:lang w:val="nb-NO"/>
              </w:rPr>
            </w:pPr>
            <w:r>
              <w:rPr>
                <w:color w:val="0D0D0D"/>
                <w:lang w:val="nb-NO"/>
              </w:rPr>
              <w:lastRenderedPageBreak/>
              <w:t>14</w:t>
            </w:r>
          </w:p>
        </w:tc>
        <w:tc>
          <w:tcPr>
            <w:tcW w:w="4686" w:type="dxa"/>
          </w:tcPr>
          <w:p w:rsidR="00C1025B" w:rsidRPr="00C1025B" w:rsidRDefault="00887B98" w:rsidP="00C102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Pasien</w:t>
            </w:r>
            <w:r w:rsidR="00C1025B" w:rsidRPr="00C1025B">
              <w:rPr>
                <w:rFonts w:ascii="Times New Roman" w:hAnsi="Times New Roman"/>
                <w:sz w:val="24"/>
                <w:szCs w:val="24"/>
              </w:rPr>
              <w:t xml:space="preserve"> mengatakan pernah mendengar suara atau melihat</w:t>
            </w:r>
            <w:r w:rsidR="00135C9B">
              <w:rPr>
                <w:rFonts w:ascii="Times New Roman" w:hAnsi="Times New Roman"/>
                <w:sz w:val="24"/>
                <w:szCs w:val="24"/>
              </w:rPr>
              <w:t xml:space="preserve"> benda yang sebenanya tidak ada</w:t>
            </w:r>
            <w:r w:rsidR="00C1025B" w:rsidRPr="00C10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6003DD" w:rsidRDefault="00C1025B" w:rsidP="00C1025B">
            <w:pPr>
              <w:pStyle w:val="ListParagraph"/>
              <w:ind w:left="0"/>
              <w:jc w:val="center"/>
              <w:rPr>
                <w:lang w:val="nb-NO"/>
              </w:rPr>
            </w:pPr>
            <w:r w:rsidRPr="006003DD">
              <w:rPr>
                <w:lang w:val="nb-NO"/>
              </w:rPr>
              <w:t>15</w:t>
            </w:r>
          </w:p>
        </w:tc>
        <w:tc>
          <w:tcPr>
            <w:tcW w:w="4686" w:type="dxa"/>
          </w:tcPr>
          <w:p w:rsidR="00C1025B" w:rsidRPr="00C1025B" w:rsidRDefault="00887B98" w:rsidP="00C102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Klien sering marah-marah tanpa penyebab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C1025B">
        <w:tc>
          <w:tcPr>
            <w:tcW w:w="543" w:type="dxa"/>
          </w:tcPr>
          <w:p w:rsidR="00C1025B" w:rsidRPr="006003DD" w:rsidRDefault="00C1025B" w:rsidP="00C1025B">
            <w:pPr>
              <w:pStyle w:val="ListParagraph"/>
              <w:ind w:left="0"/>
              <w:jc w:val="center"/>
              <w:rPr>
                <w:lang w:val="nb-NO"/>
              </w:rPr>
            </w:pPr>
            <w:r w:rsidRPr="006003DD">
              <w:rPr>
                <w:lang w:val="nb-NO"/>
              </w:rPr>
              <w:t>16</w:t>
            </w:r>
          </w:p>
        </w:tc>
        <w:tc>
          <w:tcPr>
            <w:tcW w:w="4686" w:type="dxa"/>
          </w:tcPr>
          <w:p w:rsidR="00C1025B" w:rsidRPr="00C1025B" w:rsidRDefault="0059477E" w:rsidP="005947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Klien sering tertawa sendiri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C1025B" w:rsidRPr="00C557B0" w:rsidTr="0059477E">
        <w:trPr>
          <w:trHeight w:val="1078"/>
        </w:trPr>
        <w:tc>
          <w:tcPr>
            <w:tcW w:w="543" w:type="dxa"/>
          </w:tcPr>
          <w:p w:rsidR="00C1025B" w:rsidRPr="00716A2E" w:rsidRDefault="00C1025B" w:rsidP="00C1025B">
            <w:pPr>
              <w:pStyle w:val="ListParagraph"/>
              <w:ind w:left="0"/>
              <w:jc w:val="center"/>
              <w:rPr>
                <w:lang w:val="nb-NO"/>
              </w:rPr>
            </w:pPr>
            <w:r w:rsidRPr="00716A2E">
              <w:rPr>
                <w:lang w:val="nb-NO"/>
              </w:rPr>
              <w:t>17</w:t>
            </w:r>
          </w:p>
        </w:tc>
        <w:tc>
          <w:tcPr>
            <w:tcW w:w="4686" w:type="dxa"/>
          </w:tcPr>
          <w:p w:rsidR="00C1025B" w:rsidRPr="00525ADB" w:rsidRDefault="00887B98" w:rsidP="00887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9477E">
              <w:rPr>
                <w:rFonts w:ascii="Times New Roman" w:hAnsi="Times New Roman"/>
                <w:sz w:val="24"/>
                <w:szCs w:val="24"/>
              </w:rPr>
              <w:t>aat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77E">
              <w:rPr>
                <w:rFonts w:ascii="Times New Roman" w:hAnsi="Times New Roman"/>
                <w:sz w:val="24"/>
                <w:szCs w:val="24"/>
              </w:rPr>
              <w:t>di rumah klien ser</w:t>
            </w:r>
            <w:r w:rsidR="00C1025B" w:rsidRPr="00C1025B">
              <w:rPr>
                <w:rFonts w:ascii="Times New Roman" w:hAnsi="Times New Roman"/>
                <w:sz w:val="24"/>
                <w:szCs w:val="24"/>
              </w:rPr>
              <w:t>ing mel</w:t>
            </w:r>
            <w:r w:rsidR="0059477E">
              <w:rPr>
                <w:rFonts w:ascii="Times New Roman" w:hAnsi="Times New Roman"/>
                <w:sz w:val="24"/>
                <w:szCs w:val="24"/>
              </w:rPr>
              <w:t>akukan pekerjaan berulang-ulang s</w:t>
            </w:r>
            <w:r w:rsidR="00C1025B" w:rsidRPr="00C1025B">
              <w:rPr>
                <w:rFonts w:ascii="Times New Roman" w:hAnsi="Times New Roman"/>
                <w:sz w:val="24"/>
                <w:szCs w:val="24"/>
              </w:rPr>
              <w:t>eperti mandi</w:t>
            </w:r>
            <w:r w:rsidR="0059477E">
              <w:rPr>
                <w:rFonts w:ascii="Times New Roman" w:hAnsi="Times New Roman"/>
                <w:sz w:val="24"/>
                <w:szCs w:val="24"/>
              </w:rPr>
              <w:t xml:space="preserve"> berulang-ulang</w:t>
            </w:r>
          </w:p>
        </w:tc>
        <w:tc>
          <w:tcPr>
            <w:tcW w:w="801" w:type="dxa"/>
          </w:tcPr>
          <w:p w:rsidR="00C1025B" w:rsidRPr="00C1025B" w:rsidRDefault="00C1025B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C1025B" w:rsidRPr="00C557B0" w:rsidRDefault="00C1025B" w:rsidP="00C1025B">
            <w:pPr>
              <w:jc w:val="both"/>
              <w:rPr>
                <w:lang w:val="sv-SE"/>
              </w:rPr>
            </w:pPr>
          </w:p>
        </w:tc>
      </w:tr>
      <w:tr w:rsidR="000A2565" w:rsidRPr="00C557B0" w:rsidTr="000A2565">
        <w:trPr>
          <w:trHeight w:val="511"/>
        </w:trPr>
        <w:tc>
          <w:tcPr>
            <w:tcW w:w="543" w:type="dxa"/>
          </w:tcPr>
          <w:p w:rsidR="000A2565" w:rsidRPr="00716A2E" w:rsidRDefault="000A2565" w:rsidP="00C1025B">
            <w:pPr>
              <w:pStyle w:val="ListParagraph"/>
              <w:ind w:left="0"/>
              <w:jc w:val="center"/>
              <w:rPr>
                <w:lang w:val="nb-NO"/>
              </w:rPr>
            </w:pPr>
            <w:r>
              <w:rPr>
                <w:lang w:val="nb-NO"/>
              </w:rPr>
              <w:t>18.</w:t>
            </w:r>
          </w:p>
        </w:tc>
        <w:tc>
          <w:tcPr>
            <w:tcW w:w="4686" w:type="dxa"/>
          </w:tcPr>
          <w:p w:rsidR="000A2565" w:rsidRDefault="000A2565" w:rsidP="00887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Klien sering kluyuran tanpa pamit</w:t>
            </w:r>
          </w:p>
        </w:tc>
        <w:tc>
          <w:tcPr>
            <w:tcW w:w="801" w:type="dxa"/>
          </w:tcPr>
          <w:p w:rsidR="000A2565" w:rsidRPr="00C1025B" w:rsidRDefault="000A2565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0A2565" w:rsidRPr="00C557B0" w:rsidRDefault="000A2565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0A2565" w:rsidRPr="00C557B0" w:rsidRDefault="000A2565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0A2565" w:rsidRPr="00C557B0" w:rsidRDefault="000A2565" w:rsidP="00C1025B">
            <w:pPr>
              <w:jc w:val="both"/>
              <w:rPr>
                <w:lang w:val="sv-SE"/>
              </w:rPr>
            </w:pPr>
          </w:p>
        </w:tc>
      </w:tr>
      <w:tr w:rsidR="00887B98" w:rsidRPr="00C557B0" w:rsidTr="00887B98">
        <w:trPr>
          <w:trHeight w:val="547"/>
        </w:trPr>
        <w:tc>
          <w:tcPr>
            <w:tcW w:w="543" w:type="dxa"/>
          </w:tcPr>
          <w:p w:rsidR="00887B98" w:rsidRPr="00716A2E" w:rsidRDefault="00887B98" w:rsidP="00C1025B">
            <w:pPr>
              <w:pStyle w:val="ListParagraph"/>
              <w:ind w:left="0"/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19. </w:t>
            </w:r>
          </w:p>
        </w:tc>
        <w:tc>
          <w:tcPr>
            <w:tcW w:w="4686" w:type="dxa"/>
          </w:tcPr>
          <w:p w:rsidR="00887B98" w:rsidRDefault="00887B98" w:rsidP="00594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Pasien sering menangis sendiri</w:t>
            </w:r>
          </w:p>
        </w:tc>
        <w:tc>
          <w:tcPr>
            <w:tcW w:w="801" w:type="dxa"/>
          </w:tcPr>
          <w:p w:rsidR="00887B98" w:rsidRPr="00C1025B" w:rsidRDefault="00887B98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</w:tr>
      <w:tr w:rsidR="00887B98" w:rsidRPr="00C557B0" w:rsidTr="00887B98">
        <w:trPr>
          <w:trHeight w:val="718"/>
        </w:trPr>
        <w:tc>
          <w:tcPr>
            <w:tcW w:w="543" w:type="dxa"/>
          </w:tcPr>
          <w:p w:rsidR="00887B98" w:rsidRDefault="00887B98" w:rsidP="00C1025B">
            <w:pPr>
              <w:pStyle w:val="ListParagraph"/>
              <w:ind w:left="0"/>
              <w:jc w:val="center"/>
              <w:rPr>
                <w:lang w:val="nb-NO"/>
              </w:rPr>
            </w:pPr>
            <w:r>
              <w:rPr>
                <w:lang w:val="nb-NO"/>
              </w:rPr>
              <w:t>20.</w:t>
            </w:r>
          </w:p>
        </w:tc>
        <w:tc>
          <w:tcPr>
            <w:tcW w:w="4686" w:type="dxa"/>
          </w:tcPr>
          <w:p w:rsidR="00887B98" w:rsidRDefault="00887B98" w:rsidP="00594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Pasien tidak mau melakukan aktifitas sehari-hari seperti mandi, makan dll</w:t>
            </w:r>
          </w:p>
        </w:tc>
        <w:tc>
          <w:tcPr>
            <w:tcW w:w="801" w:type="dxa"/>
          </w:tcPr>
          <w:p w:rsidR="00887B98" w:rsidRPr="00C1025B" w:rsidRDefault="00887B98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</w:tr>
      <w:tr w:rsidR="00887B98" w:rsidRPr="00C557B0" w:rsidTr="00887B98">
        <w:trPr>
          <w:trHeight w:val="547"/>
        </w:trPr>
        <w:tc>
          <w:tcPr>
            <w:tcW w:w="543" w:type="dxa"/>
          </w:tcPr>
          <w:p w:rsidR="00887B98" w:rsidRDefault="00887B98" w:rsidP="00C1025B">
            <w:pPr>
              <w:pStyle w:val="ListParagraph"/>
              <w:ind w:left="0"/>
              <w:jc w:val="center"/>
              <w:rPr>
                <w:lang w:val="nb-NO"/>
              </w:rPr>
            </w:pPr>
            <w:r>
              <w:rPr>
                <w:lang w:val="nb-NO"/>
              </w:rPr>
              <w:t>21.</w:t>
            </w:r>
          </w:p>
        </w:tc>
        <w:tc>
          <w:tcPr>
            <w:tcW w:w="4686" w:type="dxa"/>
          </w:tcPr>
          <w:p w:rsidR="00887B98" w:rsidRDefault="00887B98" w:rsidP="00594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Pasien memukul orang lain tanpa sebab</w:t>
            </w:r>
          </w:p>
        </w:tc>
        <w:tc>
          <w:tcPr>
            <w:tcW w:w="801" w:type="dxa"/>
          </w:tcPr>
          <w:p w:rsidR="00887B98" w:rsidRPr="00C1025B" w:rsidRDefault="00887B98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</w:tr>
      <w:tr w:rsidR="00887B98" w:rsidRPr="00C557B0" w:rsidTr="00887B98">
        <w:trPr>
          <w:trHeight w:val="547"/>
        </w:trPr>
        <w:tc>
          <w:tcPr>
            <w:tcW w:w="543" w:type="dxa"/>
          </w:tcPr>
          <w:p w:rsidR="00887B98" w:rsidRDefault="00887B98" w:rsidP="00C1025B">
            <w:pPr>
              <w:pStyle w:val="ListParagraph"/>
              <w:ind w:left="0"/>
              <w:jc w:val="center"/>
              <w:rPr>
                <w:lang w:val="nb-NO"/>
              </w:rPr>
            </w:pPr>
            <w:r>
              <w:rPr>
                <w:lang w:val="nb-NO"/>
              </w:rPr>
              <w:t>22.</w:t>
            </w:r>
          </w:p>
        </w:tc>
        <w:tc>
          <w:tcPr>
            <w:tcW w:w="4686" w:type="dxa"/>
          </w:tcPr>
          <w:p w:rsidR="00887B98" w:rsidRDefault="00887B98" w:rsidP="00594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Pasien tidak mau berkomunikasi dengan orang lain</w:t>
            </w:r>
          </w:p>
        </w:tc>
        <w:tc>
          <w:tcPr>
            <w:tcW w:w="801" w:type="dxa"/>
          </w:tcPr>
          <w:p w:rsidR="00887B98" w:rsidRPr="00C1025B" w:rsidRDefault="00887B98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</w:tr>
      <w:tr w:rsidR="00887B98" w:rsidRPr="00C557B0" w:rsidTr="00887B98">
        <w:trPr>
          <w:trHeight w:val="547"/>
        </w:trPr>
        <w:tc>
          <w:tcPr>
            <w:tcW w:w="543" w:type="dxa"/>
          </w:tcPr>
          <w:p w:rsidR="00887B98" w:rsidRDefault="00887B98" w:rsidP="00C1025B">
            <w:pPr>
              <w:pStyle w:val="ListParagraph"/>
              <w:ind w:left="0"/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23. </w:t>
            </w:r>
          </w:p>
        </w:tc>
        <w:tc>
          <w:tcPr>
            <w:tcW w:w="4686" w:type="dxa"/>
          </w:tcPr>
          <w:p w:rsidR="00887B98" w:rsidRDefault="00135C9B" w:rsidP="00594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Pasien sukar tidur saat malam hari</w:t>
            </w:r>
          </w:p>
        </w:tc>
        <w:tc>
          <w:tcPr>
            <w:tcW w:w="801" w:type="dxa"/>
          </w:tcPr>
          <w:p w:rsidR="00887B98" w:rsidRPr="00C1025B" w:rsidRDefault="00887B98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887B98" w:rsidRPr="00C557B0" w:rsidRDefault="00887B98" w:rsidP="00C1025B">
            <w:pPr>
              <w:jc w:val="both"/>
              <w:rPr>
                <w:lang w:val="sv-SE"/>
              </w:rPr>
            </w:pPr>
          </w:p>
        </w:tc>
      </w:tr>
      <w:tr w:rsidR="004C56A0" w:rsidRPr="00C557B0" w:rsidTr="00887B98">
        <w:trPr>
          <w:trHeight w:val="547"/>
        </w:trPr>
        <w:tc>
          <w:tcPr>
            <w:tcW w:w="543" w:type="dxa"/>
          </w:tcPr>
          <w:p w:rsidR="004C56A0" w:rsidRDefault="004C56A0" w:rsidP="00C1025B">
            <w:pPr>
              <w:pStyle w:val="ListParagraph"/>
              <w:ind w:left="0"/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24. </w:t>
            </w:r>
          </w:p>
        </w:tc>
        <w:tc>
          <w:tcPr>
            <w:tcW w:w="4686" w:type="dxa"/>
          </w:tcPr>
          <w:p w:rsidR="004C56A0" w:rsidRDefault="004C56A0" w:rsidP="00594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Klien harus dipaksa untuk melakukan aktivitas sehari-hari sperti mandi</w:t>
            </w:r>
          </w:p>
        </w:tc>
        <w:tc>
          <w:tcPr>
            <w:tcW w:w="801" w:type="dxa"/>
          </w:tcPr>
          <w:p w:rsidR="004C56A0" w:rsidRPr="00C1025B" w:rsidRDefault="004C56A0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4C56A0" w:rsidRPr="00C557B0" w:rsidRDefault="004C56A0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4C56A0" w:rsidRPr="00C557B0" w:rsidRDefault="004C56A0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4C56A0" w:rsidRPr="00C557B0" w:rsidRDefault="004C56A0" w:rsidP="00C1025B">
            <w:pPr>
              <w:jc w:val="both"/>
              <w:rPr>
                <w:lang w:val="sv-SE"/>
              </w:rPr>
            </w:pPr>
          </w:p>
        </w:tc>
      </w:tr>
      <w:tr w:rsidR="000A2565" w:rsidRPr="00C557B0" w:rsidTr="00887B98">
        <w:trPr>
          <w:trHeight w:val="547"/>
        </w:trPr>
        <w:tc>
          <w:tcPr>
            <w:tcW w:w="543" w:type="dxa"/>
          </w:tcPr>
          <w:p w:rsidR="000A2565" w:rsidRDefault="000A2565" w:rsidP="00C1025B">
            <w:pPr>
              <w:pStyle w:val="ListParagraph"/>
              <w:ind w:left="0"/>
              <w:jc w:val="center"/>
              <w:rPr>
                <w:lang w:val="nb-NO"/>
              </w:rPr>
            </w:pPr>
            <w:r>
              <w:rPr>
                <w:lang w:val="nb-NO"/>
              </w:rPr>
              <w:t>25.</w:t>
            </w:r>
          </w:p>
        </w:tc>
        <w:tc>
          <w:tcPr>
            <w:tcW w:w="4686" w:type="dxa"/>
          </w:tcPr>
          <w:p w:rsidR="000A2565" w:rsidRDefault="000A2565" w:rsidP="00594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Klien sering mondar-mandir</w:t>
            </w:r>
          </w:p>
        </w:tc>
        <w:tc>
          <w:tcPr>
            <w:tcW w:w="801" w:type="dxa"/>
          </w:tcPr>
          <w:p w:rsidR="000A2565" w:rsidRPr="00C1025B" w:rsidRDefault="000A2565" w:rsidP="00C1025B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10" w:type="dxa"/>
          </w:tcPr>
          <w:p w:rsidR="000A2565" w:rsidRPr="00C557B0" w:rsidRDefault="000A2565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0A2565" w:rsidRPr="00C557B0" w:rsidRDefault="000A2565" w:rsidP="00C1025B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</w:tcPr>
          <w:p w:rsidR="000A2565" w:rsidRPr="00C557B0" w:rsidRDefault="000A2565" w:rsidP="00C1025B">
            <w:pPr>
              <w:jc w:val="both"/>
              <w:rPr>
                <w:lang w:val="sv-SE"/>
              </w:rPr>
            </w:pPr>
          </w:p>
        </w:tc>
      </w:tr>
    </w:tbl>
    <w:p w:rsidR="00C1025B" w:rsidRPr="00DE72BC" w:rsidRDefault="00C1025B" w:rsidP="00C1025B">
      <w:pPr>
        <w:pStyle w:val="ListParagraph"/>
        <w:rPr>
          <w:b/>
          <w:bCs/>
        </w:rPr>
      </w:pPr>
    </w:p>
    <w:p w:rsidR="00645B5D" w:rsidRDefault="00163FB8" w:rsidP="00C1025B">
      <w:pPr>
        <w:pStyle w:val="ListParagraph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5B5D" w:rsidRDefault="00645B5D"/>
    <w:p w:rsidR="004F3AB0" w:rsidRDefault="004F3AB0"/>
    <w:p w:rsidR="00C1025B" w:rsidRDefault="00C1025B"/>
    <w:p w:rsidR="00135C9B" w:rsidRDefault="00135C9B"/>
    <w:p w:rsidR="00AF6191" w:rsidRDefault="00AF6191"/>
    <w:p w:rsidR="002C7B8A" w:rsidRPr="004F3AB0" w:rsidRDefault="002C7B8A" w:rsidP="002C7B8A">
      <w:pPr>
        <w:spacing w:line="480" w:lineRule="auto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4F3AB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lastRenderedPageBreak/>
        <w:t>Lampiran 4</w:t>
      </w:r>
    </w:p>
    <w:p w:rsidR="002C7B8A" w:rsidRPr="004F3AB0" w:rsidRDefault="002C7B8A" w:rsidP="002C7B8A">
      <w:pPr>
        <w:spacing w:line="48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4F3AB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Kisi-kisi Kuisioner</w:t>
      </w:r>
    </w:p>
    <w:tbl>
      <w:tblPr>
        <w:tblStyle w:val="TableGrid"/>
        <w:tblW w:w="0" w:type="auto"/>
        <w:tblLook w:val="04A0"/>
      </w:tblPr>
      <w:tblGrid>
        <w:gridCol w:w="2717"/>
        <w:gridCol w:w="2718"/>
        <w:gridCol w:w="2718"/>
      </w:tblGrid>
      <w:tr w:rsidR="002C7B8A" w:rsidRPr="004F3AB0" w:rsidTr="00347CA4">
        <w:trPr>
          <w:trHeight w:val="456"/>
        </w:trPr>
        <w:tc>
          <w:tcPr>
            <w:tcW w:w="2717" w:type="dxa"/>
            <w:vAlign w:val="center"/>
          </w:tcPr>
          <w:p w:rsidR="002C7B8A" w:rsidRPr="004F3AB0" w:rsidRDefault="002C7B8A" w:rsidP="00347CA4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4F3AB0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Variabel</w:t>
            </w:r>
          </w:p>
        </w:tc>
        <w:tc>
          <w:tcPr>
            <w:tcW w:w="2718" w:type="dxa"/>
            <w:vAlign w:val="center"/>
          </w:tcPr>
          <w:p w:rsidR="002C7B8A" w:rsidRPr="004F3AB0" w:rsidRDefault="002C7B8A" w:rsidP="00347CA4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4F3AB0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Tipe Soal</w:t>
            </w:r>
          </w:p>
        </w:tc>
        <w:tc>
          <w:tcPr>
            <w:tcW w:w="2718" w:type="dxa"/>
            <w:vAlign w:val="center"/>
          </w:tcPr>
          <w:p w:rsidR="002C7B8A" w:rsidRPr="004F3AB0" w:rsidRDefault="002C7B8A" w:rsidP="00347CA4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4F3AB0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Nomor Soal</w:t>
            </w:r>
          </w:p>
        </w:tc>
      </w:tr>
      <w:tr w:rsidR="002C7B8A" w:rsidRPr="004F3AB0" w:rsidTr="00347CA4">
        <w:trPr>
          <w:trHeight w:val="2835"/>
        </w:trPr>
        <w:tc>
          <w:tcPr>
            <w:tcW w:w="2717" w:type="dxa"/>
            <w:vAlign w:val="center"/>
          </w:tcPr>
          <w:p w:rsidR="002C7B8A" w:rsidRPr="004F3AB0" w:rsidRDefault="002C7B8A" w:rsidP="00347CA4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  <w:r w:rsidRPr="004F3AB0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Kepatuhan minum obat</w:t>
            </w:r>
          </w:p>
        </w:tc>
        <w:tc>
          <w:tcPr>
            <w:tcW w:w="2718" w:type="dxa"/>
          </w:tcPr>
          <w:p w:rsidR="002C7B8A" w:rsidRPr="004F3AB0" w:rsidRDefault="002C7B8A" w:rsidP="00347CA4">
            <w:pPr>
              <w:pStyle w:val="ListParagraph"/>
              <w:ind w:left="402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C7B8A" w:rsidRPr="004F3AB0" w:rsidRDefault="002C7B8A" w:rsidP="002C7B8A">
            <w:pPr>
              <w:pStyle w:val="ListParagraph"/>
              <w:numPr>
                <w:ilvl w:val="0"/>
                <w:numId w:val="4"/>
              </w:numPr>
              <w:ind w:left="402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4F3AB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Patuh terhadap obat</w:t>
            </w:r>
          </w:p>
          <w:p w:rsidR="002C7B8A" w:rsidRPr="004F3AB0" w:rsidRDefault="002C7B8A" w:rsidP="00347CA4">
            <w:pPr>
              <w:pStyle w:val="ListParagraph"/>
              <w:ind w:left="402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C7B8A" w:rsidRPr="003A4BA8" w:rsidRDefault="002C7B8A" w:rsidP="002C7B8A">
            <w:pPr>
              <w:pStyle w:val="ListParagraph"/>
              <w:numPr>
                <w:ilvl w:val="0"/>
                <w:numId w:val="4"/>
              </w:numPr>
              <w:ind w:left="402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4F3AB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Patuh terhadap waktu minum obat</w:t>
            </w:r>
          </w:p>
          <w:p w:rsidR="003A4BA8" w:rsidRP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2C7B8A" w:rsidRPr="004F3AB0" w:rsidRDefault="002C7B8A" w:rsidP="002C7B8A">
            <w:pPr>
              <w:pStyle w:val="ListParagraph"/>
              <w:numPr>
                <w:ilvl w:val="0"/>
                <w:numId w:val="4"/>
              </w:numPr>
              <w:ind w:left="402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4F3AB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Patuh terhadap dosis</w:t>
            </w:r>
          </w:p>
          <w:p w:rsidR="002C7B8A" w:rsidRPr="004F3AB0" w:rsidRDefault="002C7B8A" w:rsidP="00347CA4">
            <w:pPr>
              <w:pStyle w:val="ListParagraph"/>
              <w:ind w:left="402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C7B8A" w:rsidRPr="004F3AB0" w:rsidRDefault="002C7B8A" w:rsidP="002C7B8A">
            <w:pPr>
              <w:pStyle w:val="ListParagraph"/>
              <w:numPr>
                <w:ilvl w:val="0"/>
                <w:numId w:val="4"/>
              </w:numPr>
              <w:ind w:left="402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4F3AB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Patuh terhdap cara minum obat</w:t>
            </w:r>
          </w:p>
          <w:p w:rsidR="002C7B8A" w:rsidRPr="004F3AB0" w:rsidRDefault="002C7B8A" w:rsidP="00347CA4">
            <w:pPr>
              <w:pStyle w:val="ListParagrap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C7B8A" w:rsidRPr="004F3AB0" w:rsidRDefault="002C7B8A" w:rsidP="002C7B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4F3AB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Soal positif</w:t>
            </w:r>
          </w:p>
          <w:p w:rsidR="002C7B8A" w:rsidRPr="004F3AB0" w:rsidRDefault="002C7B8A" w:rsidP="00347CA4">
            <w:pPr>
              <w:pStyle w:val="ListParagraph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2C7B8A" w:rsidRPr="004F3AB0" w:rsidRDefault="002C7B8A" w:rsidP="002C7B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4F3AB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Soal negatif</w:t>
            </w:r>
          </w:p>
        </w:tc>
        <w:tc>
          <w:tcPr>
            <w:tcW w:w="2718" w:type="dxa"/>
          </w:tcPr>
          <w:p w:rsidR="002C7B8A" w:rsidRPr="004F3AB0" w:rsidRDefault="002C7B8A" w:rsidP="00347CA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2C7B8A" w:rsidRP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  <w:r w:rsidR="004C35F5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4</w:t>
            </w:r>
            <w:r w:rsidR="002C7B8A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, </w:t>
            </w:r>
            <w:r w:rsidR="004C35F5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6</w:t>
            </w:r>
            <w:r w:rsidR="002C7B8A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, </w:t>
            </w:r>
            <w:r w:rsidR="004C35F5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7</w:t>
            </w:r>
            <w:r w:rsidR="002C7B8A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, </w:t>
            </w:r>
            <w:r w:rsidR="004C35F5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8</w:t>
            </w:r>
          </w:p>
          <w:p w:rsidR="004C35F5" w:rsidRPr="004F3AB0" w:rsidRDefault="004C35F5" w:rsidP="004C35F5">
            <w:pPr>
              <w:pStyle w:val="ListParagraph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C7B8A" w:rsidRP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  <w:r w:rsidR="002C7B8A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2, </w:t>
            </w:r>
            <w:r w:rsidR="004C35F5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5</w:t>
            </w:r>
          </w:p>
          <w:p w:rsidR="002C7B8A" w:rsidRPr="004F3AB0" w:rsidRDefault="002C7B8A" w:rsidP="00347CA4">
            <w:pPr>
              <w:ind w:left="36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2C7B8A" w:rsidRP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  <w:r w:rsidR="004C35F5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  <w:p w:rsidR="002C7B8A" w:rsidRPr="00A82578" w:rsidRDefault="002C7B8A" w:rsidP="00347CA4">
            <w:pPr>
              <w:pStyle w:val="ListParagrap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2C7B8A" w:rsidRP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  <w:r w:rsidR="002C7B8A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3</w:t>
            </w:r>
          </w:p>
          <w:p w:rsidR="002C7B8A" w:rsidRPr="004F3AB0" w:rsidRDefault="002C7B8A" w:rsidP="00347CA4">
            <w:pPr>
              <w:pStyle w:val="ListParagrap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C7B8A" w:rsidRPr="004F3AB0" w:rsidRDefault="002C7B8A" w:rsidP="00347CA4">
            <w:pPr>
              <w:pStyle w:val="ListParagraph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4C35F5" w:rsidRDefault="002C7B8A" w:rsidP="00347CA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4F3AB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1, 2, 3,</w:t>
            </w:r>
            <w:r w:rsidR="004C35F5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5, 7</w:t>
            </w:r>
          </w:p>
          <w:p w:rsidR="004C35F5" w:rsidRDefault="004C35F5" w:rsidP="00347CA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2C7B8A" w:rsidRPr="004F3AB0" w:rsidRDefault="004C35F5" w:rsidP="00347CA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4, 6, 8</w:t>
            </w:r>
          </w:p>
          <w:p w:rsidR="002C7B8A" w:rsidRPr="004F3AB0" w:rsidRDefault="002C7B8A" w:rsidP="00347CA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</w:tr>
      <w:tr w:rsidR="00163FB8" w:rsidRPr="004F3AB0" w:rsidTr="00163FB8">
        <w:trPr>
          <w:trHeight w:val="2835"/>
        </w:trPr>
        <w:tc>
          <w:tcPr>
            <w:tcW w:w="2717" w:type="dxa"/>
          </w:tcPr>
          <w:p w:rsidR="00163FB8" w:rsidRDefault="00163FB8" w:rsidP="00BF3763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163FB8" w:rsidRDefault="00163FB8" w:rsidP="00BF3763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163FB8" w:rsidRDefault="00163FB8" w:rsidP="00BF3763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163FB8" w:rsidRDefault="00163FB8" w:rsidP="00BF3763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163FB8" w:rsidRDefault="00163FB8" w:rsidP="00BF3763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163FB8" w:rsidRDefault="00163FB8" w:rsidP="00BF3763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163FB8" w:rsidRPr="004F3AB0" w:rsidRDefault="00163FB8" w:rsidP="00163FB8">
            <w:pP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Kekambuhan</w:t>
            </w:r>
          </w:p>
        </w:tc>
        <w:tc>
          <w:tcPr>
            <w:tcW w:w="2718" w:type="dxa"/>
          </w:tcPr>
          <w:p w:rsidR="00163FB8" w:rsidRPr="004F3AB0" w:rsidRDefault="00163FB8" w:rsidP="00BF3763">
            <w:pPr>
              <w:pStyle w:val="ListParagraph"/>
              <w:ind w:left="402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A82578" w:rsidRDefault="00A82578" w:rsidP="00A8257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Proses </w:t>
            </w:r>
            <w:r w:rsidR="00135C9B">
              <w:rPr>
                <w:rFonts w:ascii="Times New Roman" w:hAnsi="Times New Roman"/>
                <w:sz w:val="24"/>
                <w:szCs w:val="24"/>
                <w:lang w:val="en-US"/>
              </w:rPr>
              <w:t>piki</w:t>
            </w:r>
            <w:r w:rsidR="003A4BA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  <w:p w:rsidR="003A4BA8" w:rsidRPr="00A82578" w:rsidRDefault="003A4BA8" w:rsidP="003A4BA8">
            <w:pPr>
              <w:pStyle w:val="ListParagraph"/>
              <w:ind w:left="35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2578" w:rsidRDefault="00A82578" w:rsidP="00A8257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Afek dan emosi</w:t>
            </w:r>
          </w:p>
          <w:p w:rsidR="003A4BA8" w:rsidRPr="003A4BA8" w:rsidRDefault="003A4BA8" w:rsidP="003A4B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2578" w:rsidRDefault="003A4BA8" w:rsidP="00A8257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A82578">
              <w:rPr>
                <w:rFonts w:ascii="Times New Roman" w:hAnsi="Times New Roman"/>
                <w:sz w:val="24"/>
                <w:szCs w:val="24"/>
                <w:lang w:val="en-US"/>
              </w:rPr>
              <w:t>ersepsi</w:t>
            </w:r>
          </w:p>
          <w:p w:rsidR="003A4BA8" w:rsidRDefault="003A4BA8" w:rsidP="003A4BA8">
            <w:pPr>
              <w:pStyle w:val="ListParagraph"/>
              <w:ind w:left="35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2578" w:rsidRDefault="00A82578" w:rsidP="00A8257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Psikomotor</w:t>
            </w:r>
          </w:p>
          <w:p w:rsidR="003A4BA8" w:rsidRPr="003A4BA8" w:rsidRDefault="003A4BA8" w:rsidP="003A4B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3FB8" w:rsidRDefault="00A82578" w:rsidP="00A8257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578">
              <w:rPr>
                <w:rFonts w:ascii="Times New Roman" w:hAnsi="Times New Roman"/>
                <w:sz w:val="24"/>
                <w:szCs w:val="24"/>
                <w:lang w:val="en-US"/>
              </w:rPr>
              <w:t>Psikososial / avolisi</w:t>
            </w:r>
          </w:p>
          <w:p w:rsidR="00A82578" w:rsidRDefault="00A82578" w:rsidP="00A82578">
            <w:pPr>
              <w:pStyle w:val="ListParagraph"/>
              <w:ind w:left="35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56E06" w:rsidRDefault="00A82578" w:rsidP="00B56E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4F3AB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Soal positif</w:t>
            </w:r>
          </w:p>
          <w:p w:rsidR="00B56E06" w:rsidRDefault="00B56E06" w:rsidP="00B56E06">
            <w:pPr>
              <w:pStyle w:val="ListParagraph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A82578" w:rsidRPr="00B56E06" w:rsidRDefault="00A82578" w:rsidP="00B56E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B56E06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Soal negatif</w:t>
            </w:r>
          </w:p>
        </w:tc>
        <w:tc>
          <w:tcPr>
            <w:tcW w:w="2718" w:type="dxa"/>
          </w:tcPr>
          <w:p w:rsidR="00163FB8" w:rsidRPr="004F3AB0" w:rsidRDefault="00163FB8" w:rsidP="00BF3763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A82578" w:rsidRP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  <w:r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9</w:t>
            </w:r>
            <w:r w:rsidR="00163FB8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, </w:t>
            </w:r>
            <w:r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10</w:t>
            </w:r>
          </w:p>
          <w:p w:rsid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</w:p>
          <w:p w:rsidR="00A82578" w:rsidRP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16, 17</w:t>
            </w:r>
            <w:r w:rsidR="00135C9B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, 19</w:t>
            </w:r>
          </w:p>
          <w:p w:rsid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</w:p>
          <w:p w:rsidR="00A82578" w:rsidRP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14</w:t>
            </w:r>
          </w:p>
          <w:p w:rsid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</w:p>
          <w:p w:rsidR="00A82578" w:rsidRP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15</w:t>
            </w:r>
            <w:r w:rsidR="00135C9B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, </w:t>
            </w:r>
            <w:r w:rsidR="00C91A2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18, </w:t>
            </w:r>
            <w:r w:rsidR="00135C9B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21, 23</w:t>
            </w:r>
            <w:r w:rsidR="001B1FED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, 24</w:t>
            </w:r>
            <w:r w:rsidR="00C91A2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, 25</w:t>
            </w:r>
          </w:p>
          <w:p w:rsid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</w:p>
          <w:p w:rsidR="00A82578" w:rsidRPr="003A4BA8" w:rsidRDefault="003A4BA8" w:rsidP="003A4B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11</w:t>
            </w:r>
            <w:r w:rsidR="0032736E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,</w:t>
            </w:r>
            <w:r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12</w:t>
            </w:r>
            <w:r w:rsidR="0032736E"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, </w:t>
            </w:r>
            <w:r w:rsidRP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13</w:t>
            </w:r>
            <w:r w:rsidR="00135C9B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, 22</w:t>
            </w:r>
          </w:p>
          <w:p w:rsidR="00163FB8" w:rsidRPr="004F3AB0" w:rsidRDefault="00163FB8" w:rsidP="00BF3763">
            <w:pPr>
              <w:pStyle w:val="ListParagraph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163FB8" w:rsidRDefault="00163FB8" w:rsidP="00A8257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4F3AB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  <w:r w:rsid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13</w:t>
            </w:r>
          </w:p>
          <w:p w:rsidR="00B56E06" w:rsidRDefault="00B56E06" w:rsidP="00A8257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B56E06" w:rsidRDefault="0032736E" w:rsidP="00A8257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  <w:r w:rsid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9, 10, 11, 12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, </w:t>
            </w:r>
            <w:r w:rsid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, </w:t>
            </w:r>
            <w:r w:rsid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, </w:t>
            </w:r>
            <w:r w:rsidR="00827572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16, </w:t>
            </w:r>
            <w:r w:rsidR="003A4BA8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17</w:t>
            </w:r>
            <w:r w:rsidR="00135C9B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, </w:t>
            </w:r>
            <w:r w:rsidR="00C91A2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18, </w:t>
            </w:r>
            <w:r w:rsidR="00135C9B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19, 20, 21, 22, 23</w:t>
            </w:r>
            <w:r w:rsidR="001B1FED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, 24</w:t>
            </w:r>
            <w:r w:rsidR="00C91A20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, 25</w:t>
            </w:r>
          </w:p>
          <w:p w:rsidR="00B56E06" w:rsidRPr="004F3AB0" w:rsidRDefault="00B56E06" w:rsidP="00A8257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</w:tr>
    </w:tbl>
    <w:p w:rsidR="002C7B8A" w:rsidRDefault="002C7B8A" w:rsidP="002C7B8A">
      <w:pPr>
        <w:jc w:val="center"/>
        <w:rPr>
          <w:rFonts w:ascii="Times New Roman" w:hAnsi="Times New Roman"/>
          <w:sz w:val="24"/>
          <w:szCs w:val="24"/>
        </w:rPr>
      </w:pPr>
    </w:p>
    <w:sectPr w:rsidR="002C7B8A" w:rsidSect="00897CF4">
      <w:headerReference w:type="default" r:id="rId7"/>
      <w:footerReference w:type="default" r:id="rId8"/>
      <w:pgSz w:w="12240" w:h="15840"/>
      <w:pgMar w:top="2268" w:right="1701" w:bottom="1701" w:left="2268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A1" w:rsidRDefault="008107A1" w:rsidP="000C577E">
      <w:pPr>
        <w:spacing w:after="0" w:line="240" w:lineRule="auto"/>
      </w:pPr>
      <w:r>
        <w:separator/>
      </w:r>
    </w:p>
  </w:endnote>
  <w:endnote w:type="continuationSeparator" w:id="1">
    <w:p w:rsidR="008107A1" w:rsidRDefault="008107A1" w:rsidP="000C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71" w:rsidRDefault="008107A1">
    <w:pPr>
      <w:pStyle w:val="Footer"/>
      <w:jc w:val="right"/>
    </w:pPr>
  </w:p>
  <w:p w:rsidR="004D7665" w:rsidRDefault="008107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A1" w:rsidRDefault="008107A1" w:rsidP="000C577E">
      <w:pPr>
        <w:spacing w:after="0" w:line="240" w:lineRule="auto"/>
      </w:pPr>
      <w:r>
        <w:separator/>
      </w:r>
    </w:p>
  </w:footnote>
  <w:footnote w:type="continuationSeparator" w:id="1">
    <w:p w:rsidR="008107A1" w:rsidRDefault="008107A1" w:rsidP="000C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8466"/>
      <w:docPartObj>
        <w:docPartGallery w:val="Page Numbers (Top of Page)"/>
        <w:docPartUnique/>
      </w:docPartObj>
    </w:sdtPr>
    <w:sdtContent>
      <w:p w:rsidR="00BB59A3" w:rsidRDefault="003E6B76">
        <w:pPr>
          <w:pStyle w:val="Header"/>
          <w:jc w:val="right"/>
        </w:pPr>
        <w:fldSimple w:instr=" PAGE   \* MERGEFORMAT ">
          <w:r w:rsidR="00371D04">
            <w:rPr>
              <w:noProof/>
            </w:rPr>
            <w:t>73</w:t>
          </w:r>
        </w:fldSimple>
      </w:p>
    </w:sdtContent>
  </w:sdt>
  <w:p w:rsidR="00BB59A3" w:rsidRDefault="00BB59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396"/>
    <w:multiLevelType w:val="hybridMultilevel"/>
    <w:tmpl w:val="298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623B"/>
    <w:multiLevelType w:val="hybridMultilevel"/>
    <w:tmpl w:val="D6B0C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3020"/>
    <w:multiLevelType w:val="hybridMultilevel"/>
    <w:tmpl w:val="377268A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103BE"/>
    <w:multiLevelType w:val="hybridMultilevel"/>
    <w:tmpl w:val="35CC46D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76D9"/>
    <w:multiLevelType w:val="hybridMultilevel"/>
    <w:tmpl w:val="3162E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0362A"/>
    <w:multiLevelType w:val="hybridMultilevel"/>
    <w:tmpl w:val="32FAF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F5FC3"/>
    <w:multiLevelType w:val="hybridMultilevel"/>
    <w:tmpl w:val="10AC0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D77C4"/>
    <w:multiLevelType w:val="hybridMultilevel"/>
    <w:tmpl w:val="9A789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E7EF5"/>
    <w:multiLevelType w:val="hybridMultilevel"/>
    <w:tmpl w:val="8F0C3E1E"/>
    <w:lvl w:ilvl="0" w:tplc="95DCBD4A">
      <w:start w:val="1"/>
      <w:numFmt w:val="lowerLetter"/>
      <w:lvlText w:val="%1."/>
      <w:lvlJc w:val="left"/>
      <w:pPr>
        <w:ind w:left="3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3FF6741E"/>
    <w:multiLevelType w:val="hybridMultilevel"/>
    <w:tmpl w:val="A676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83C65"/>
    <w:multiLevelType w:val="hybridMultilevel"/>
    <w:tmpl w:val="E75EB2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012E4"/>
    <w:multiLevelType w:val="hybridMultilevel"/>
    <w:tmpl w:val="16A03B1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50BC9"/>
    <w:multiLevelType w:val="hybridMultilevel"/>
    <w:tmpl w:val="E084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021CA"/>
    <w:multiLevelType w:val="hybridMultilevel"/>
    <w:tmpl w:val="144031EA"/>
    <w:lvl w:ilvl="0" w:tplc="0421000B">
      <w:start w:val="1"/>
      <w:numFmt w:val="bullet"/>
      <w:lvlText w:val=""/>
      <w:lvlJc w:val="left"/>
      <w:pPr>
        <w:ind w:left="90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4">
    <w:nsid w:val="56D03840"/>
    <w:multiLevelType w:val="hybridMultilevel"/>
    <w:tmpl w:val="CC64B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D073D"/>
    <w:multiLevelType w:val="hybridMultilevel"/>
    <w:tmpl w:val="BA668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B40A5"/>
    <w:multiLevelType w:val="hybridMultilevel"/>
    <w:tmpl w:val="0AACC2C8"/>
    <w:lvl w:ilvl="0" w:tplc="0862F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A25B3B"/>
    <w:multiLevelType w:val="hybridMultilevel"/>
    <w:tmpl w:val="0058A4F6"/>
    <w:lvl w:ilvl="0" w:tplc="BBC03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16"/>
  </w:num>
  <w:num w:numId="12">
    <w:abstractNumId w:val="12"/>
  </w:num>
  <w:num w:numId="13">
    <w:abstractNumId w:val="14"/>
  </w:num>
  <w:num w:numId="14">
    <w:abstractNumId w:val="1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77E"/>
    <w:rsid w:val="0001153D"/>
    <w:rsid w:val="00043ACD"/>
    <w:rsid w:val="000A2565"/>
    <w:rsid w:val="000C577E"/>
    <w:rsid w:val="000F1D6A"/>
    <w:rsid w:val="00125535"/>
    <w:rsid w:val="00135C9B"/>
    <w:rsid w:val="0015377A"/>
    <w:rsid w:val="00163FB8"/>
    <w:rsid w:val="001670AE"/>
    <w:rsid w:val="001B1FED"/>
    <w:rsid w:val="00205F1D"/>
    <w:rsid w:val="00276BC8"/>
    <w:rsid w:val="002C7B8A"/>
    <w:rsid w:val="00304EFE"/>
    <w:rsid w:val="0032736E"/>
    <w:rsid w:val="003457DD"/>
    <w:rsid w:val="00352487"/>
    <w:rsid w:val="003610D5"/>
    <w:rsid w:val="0036633B"/>
    <w:rsid w:val="00371D04"/>
    <w:rsid w:val="00392384"/>
    <w:rsid w:val="003A4BA8"/>
    <w:rsid w:val="003E6B76"/>
    <w:rsid w:val="00426ABF"/>
    <w:rsid w:val="00435F64"/>
    <w:rsid w:val="004622CA"/>
    <w:rsid w:val="004B404B"/>
    <w:rsid w:val="004C35F5"/>
    <w:rsid w:val="004C56A0"/>
    <w:rsid w:val="004C7014"/>
    <w:rsid w:val="004F3AB0"/>
    <w:rsid w:val="00525ADB"/>
    <w:rsid w:val="00563120"/>
    <w:rsid w:val="0059477E"/>
    <w:rsid w:val="00594F32"/>
    <w:rsid w:val="00597208"/>
    <w:rsid w:val="00645B5D"/>
    <w:rsid w:val="0066793B"/>
    <w:rsid w:val="006B2BD1"/>
    <w:rsid w:val="00730D3F"/>
    <w:rsid w:val="007F0B1E"/>
    <w:rsid w:val="008107A1"/>
    <w:rsid w:val="00827572"/>
    <w:rsid w:val="00887B98"/>
    <w:rsid w:val="00897CF4"/>
    <w:rsid w:val="008A66D3"/>
    <w:rsid w:val="0095541B"/>
    <w:rsid w:val="009829EE"/>
    <w:rsid w:val="009F0DB3"/>
    <w:rsid w:val="00A82578"/>
    <w:rsid w:val="00AF6191"/>
    <w:rsid w:val="00B47BEC"/>
    <w:rsid w:val="00B56E06"/>
    <w:rsid w:val="00BA79F8"/>
    <w:rsid w:val="00BB59A3"/>
    <w:rsid w:val="00C1025B"/>
    <w:rsid w:val="00C3293D"/>
    <w:rsid w:val="00C342D7"/>
    <w:rsid w:val="00C91A20"/>
    <w:rsid w:val="00C96BEF"/>
    <w:rsid w:val="00CC798E"/>
    <w:rsid w:val="00DC3238"/>
    <w:rsid w:val="00DC71AF"/>
    <w:rsid w:val="00DC7E05"/>
    <w:rsid w:val="00DE01CE"/>
    <w:rsid w:val="00E468E6"/>
    <w:rsid w:val="00EE7700"/>
    <w:rsid w:val="00EF7A88"/>
    <w:rsid w:val="00F63641"/>
    <w:rsid w:val="00FA6A8A"/>
    <w:rsid w:val="00FA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7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77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C7B8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2012-06-20T04:50:00Z</dcterms:created>
  <dcterms:modified xsi:type="dcterms:W3CDTF">2012-07-25T16:55:00Z</dcterms:modified>
</cp:coreProperties>
</file>