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D2" w:rsidRPr="00905D54" w:rsidRDefault="00CE7CEA" w:rsidP="00905D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D54">
        <w:rPr>
          <w:rFonts w:ascii="Times New Roman" w:hAnsi="Times New Roman" w:cs="Times New Roman"/>
          <w:b/>
          <w:sz w:val="24"/>
          <w:szCs w:val="24"/>
        </w:rPr>
        <w:t>AB</w:t>
      </w:r>
      <w:r w:rsidR="00F156D3">
        <w:rPr>
          <w:rFonts w:ascii="Times New Roman" w:hAnsi="Times New Roman" w:cs="Times New Roman"/>
          <w:b/>
          <w:sz w:val="24"/>
          <w:szCs w:val="24"/>
        </w:rPr>
        <w:t>S</w:t>
      </w:r>
      <w:r w:rsidRPr="00905D54">
        <w:rPr>
          <w:rFonts w:ascii="Times New Roman" w:hAnsi="Times New Roman" w:cs="Times New Roman"/>
          <w:b/>
          <w:sz w:val="24"/>
          <w:szCs w:val="24"/>
        </w:rPr>
        <w:t>TRAK</w:t>
      </w:r>
    </w:p>
    <w:p w:rsidR="00CE7CEA" w:rsidRPr="00F156D3" w:rsidRDefault="00CE7CEA" w:rsidP="00F156D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156D3">
        <w:rPr>
          <w:rFonts w:ascii="Times New Roman" w:hAnsi="Times New Roman" w:cs="Times New Roman"/>
          <w:sz w:val="24"/>
          <w:szCs w:val="24"/>
        </w:rPr>
        <w:t>Gambaran Pelaksanaan Perawatan Gigi dan Mulut Sebelum dan Sesudah Pendidikan Kesehatan di SDN Mojolangu 2 Malang. Wahyu Agung Pribadi (2015) Karya Tulis Ilmiah Deskriptif Survey, Program Studi DIII Keperawatan Malang, Jurusan Keperawatan, Politeknik Kesehatan Kemenkes Malang, Pembimbing (utama) Wahyuningsri, SPD, M.Kes, (Pendamping)</w:t>
      </w:r>
      <w:r w:rsidR="00F156D3">
        <w:rPr>
          <w:rFonts w:ascii="Times New Roman" w:hAnsi="Times New Roman" w:cs="Times New Roman"/>
          <w:sz w:val="24"/>
          <w:szCs w:val="24"/>
        </w:rPr>
        <w:t xml:space="preserve"> Dr.</w:t>
      </w:r>
      <w:r w:rsidRPr="00F156D3">
        <w:rPr>
          <w:rFonts w:ascii="Times New Roman" w:hAnsi="Times New Roman" w:cs="Times New Roman"/>
          <w:sz w:val="24"/>
          <w:szCs w:val="24"/>
        </w:rPr>
        <w:t xml:space="preserve"> Attie Yudiernawati, SKp, M.Pd.</w:t>
      </w:r>
    </w:p>
    <w:p w:rsidR="00CE7CEA" w:rsidRPr="00F156D3" w:rsidRDefault="00823D4E" w:rsidP="00F156D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E7CEA" w:rsidRPr="00F156D3" w:rsidRDefault="00CE7CEA" w:rsidP="00F156D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F156D3">
        <w:rPr>
          <w:rFonts w:ascii="Times New Roman" w:hAnsi="Times New Roman" w:cs="Times New Roman"/>
          <w:b/>
          <w:sz w:val="24"/>
          <w:szCs w:val="24"/>
        </w:rPr>
        <w:t>Kata Kunci</w:t>
      </w:r>
      <w:r w:rsidRPr="00F156D3">
        <w:rPr>
          <w:rFonts w:ascii="Times New Roman" w:hAnsi="Times New Roman" w:cs="Times New Roman"/>
          <w:sz w:val="24"/>
          <w:szCs w:val="24"/>
        </w:rPr>
        <w:t>: Pelaksanaan Perawatan Gigi dan Mulut, Sebelum, Sesudah, Pendidikan Kesehatan</w:t>
      </w:r>
    </w:p>
    <w:p w:rsidR="00CE7CEA" w:rsidRPr="004C3337" w:rsidRDefault="00CE7CEA" w:rsidP="004C3337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56D3">
        <w:rPr>
          <w:rFonts w:ascii="Times New Roman" w:hAnsi="Times New Roman" w:cs="Times New Roman"/>
          <w:sz w:val="24"/>
          <w:szCs w:val="24"/>
        </w:rPr>
        <w:t>Perawatan gigi dan mulut pada masa anak menentukan kesehatan gigi dan mulut mereka pada tingkat usia selanjutnya. Beberapa penyakit gigi dan mulut bisa mereka alami</w:t>
      </w:r>
      <w:r w:rsidR="00EA0DDE">
        <w:rPr>
          <w:rFonts w:ascii="Times New Roman" w:hAnsi="Times New Roman" w:cs="Times New Roman"/>
          <w:sz w:val="24"/>
          <w:szCs w:val="24"/>
        </w:rPr>
        <w:t xml:space="preserve"> </w:t>
      </w:r>
      <w:r w:rsidRPr="00F156D3">
        <w:rPr>
          <w:rFonts w:ascii="Times New Roman" w:hAnsi="Times New Roman" w:cs="Times New Roman"/>
          <w:sz w:val="24"/>
          <w:szCs w:val="24"/>
        </w:rPr>
        <w:t>bila perawatan tidak dilakukan dengan baik. Tindakan pencegahan merupakan hal yang terbaik, selain tidak merasakan sakit</w:t>
      </w:r>
      <w:r w:rsidR="00AC394C" w:rsidRPr="00F156D3">
        <w:rPr>
          <w:rFonts w:ascii="Times New Roman" w:hAnsi="Times New Roman" w:cs="Times New Roman"/>
          <w:sz w:val="24"/>
          <w:szCs w:val="24"/>
        </w:rPr>
        <w:t xml:space="preserve">, seseorang tidak perlu mengeluarkan biaya untuk </w:t>
      </w:r>
      <w:r w:rsidRPr="00F156D3">
        <w:rPr>
          <w:rFonts w:ascii="Times New Roman" w:hAnsi="Times New Roman" w:cs="Times New Roman"/>
          <w:sz w:val="24"/>
          <w:szCs w:val="24"/>
        </w:rPr>
        <w:t xml:space="preserve"> </w:t>
      </w:r>
      <w:r w:rsidR="00AC394C" w:rsidRPr="00F156D3">
        <w:rPr>
          <w:rFonts w:ascii="Times New Roman" w:hAnsi="Times New Roman" w:cs="Times New Roman"/>
          <w:sz w:val="24"/>
          <w:szCs w:val="24"/>
        </w:rPr>
        <w:t>mengobati sakit giginya. Penelitian ini bertujuan untuk mengetahui gambaran pelaksanaan perawatan gigi dan mulut sebelum dan sesudah</w:t>
      </w:r>
      <w:r w:rsidR="00EA0DDE">
        <w:rPr>
          <w:rFonts w:ascii="Times New Roman" w:hAnsi="Times New Roman" w:cs="Times New Roman"/>
          <w:sz w:val="24"/>
          <w:szCs w:val="24"/>
        </w:rPr>
        <w:t xml:space="preserve"> </w:t>
      </w:r>
      <w:r w:rsidR="00AC394C" w:rsidRPr="00F156D3">
        <w:rPr>
          <w:rFonts w:ascii="Times New Roman" w:hAnsi="Times New Roman" w:cs="Times New Roman"/>
          <w:sz w:val="24"/>
          <w:szCs w:val="24"/>
        </w:rPr>
        <w:t>dilakukan pendidikan kesehatan pada siswa SDN Mjolangu 2 Malang. Desain penelitian ini adalah deskri</w:t>
      </w:r>
      <w:r w:rsidR="00110104">
        <w:rPr>
          <w:rFonts w:ascii="Times New Roman" w:hAnsi="Times New Roman" w:cs="Times New Roman"/>
          <w:sz w:val="24"/>
          <w:szCs w:val="24"/>
        </w:rPr>
        <w:t xml:space="preserve">ptif survey dengan 30 responden. </w:t>
      </w:r>
      <w:r w:rsidR="00AC394C" w:rsidRPr="00F156D3">
        <w:rPr>
          <w:rFonts w:ascii="Times New Roman" w:hAnsi="Times New Roman" w:cs="Times New Roman"/>
          <w:sz w:val="24"/>
          <w:szCs w:val="24"/>
        </w:rPr>
        <w:t>Penel</w:t>
      </w:r>
      <w:r w:rsidR="00110104">
        <w:rPr>
          <w:rFonts w:ascii="Times New Roman" w:hAnsi="Times New Roman" w:cs="Times New Roman"/>
          <w:sz w:val="24"/>
          <w:szCs w:val="24"/>
        </w:rPr>
        <w:t>itian ini dilakukan pada bulan F</w:t>
      </w:r>
      <w:r w:rsidR="00AC394C" w:rsidRPr="00F156D3">
        <w:rPr>
          <w:rFonts w:ascii="Times New Roman" w:hAnsi="Times New Roman" w:cs="Times New Roman"/>
          <w:sz w:val="24"/>
          <w:szCs w:val="24"/>
        </w:rPr>
        <w:t xml:space="preserve">ebruari 2015 bertempat di SDN Mojolangu 2 Malang. Pengambilan data dilakukan dengan membagikan kuesioner serta melakukan observasi. </w:t>
      </w:r>
      <w:r w:rsidR="0014102F">
        <w:rPr>
          <w:rFonts w:ascii="Times New Roman" w:hAnsi="Times New Roman" w:cs="Times New Roman"/>
          <w:sz w:val="24"/>
          <w:szCs w:val="24"/>
        </w:rPr>
        <w:t>Kemudian</w:t>
      </w:r>
      <w:r w:rsidR="00AC394C" w:rsidRPr="00F156D3">
        <w:rPr>
          <w:rFonts w:ascii="Times New Roman" w:hAnsi="Times New Roman" w:cs="Times New Roman"/>
          <w:sz w:val="24"/>
          <w:szCs w:val="24"/>
        </w:rPr>
        <w:t xml:space="preserve"> diberikan pendidikan kesehatan tentang perawatan gigi dan mulut</w:t>
      </w:r>
      <w:r w:rsidR="00EA0DDE">
        <w:rPr>
          <w:rFonts w:ascii="Times New Roman" w:hAnsi="Times New Roman" w:cs="Times New Roman"/>
          <w:sz w:val="24"/>
          <w:szCs w:val="24"/>
        </w:rPr>
        <w:t xml:space="preserve"> dengan menggunakan media video</w:t>
      </w:r>
      <w:r w:rsidR="00AC394C" w:rsidRPr="00F156D3">
        <w:rPr>
          <w:rFonts w:ascii="Times New Roman" w:hAnsi="Times New Roman" w:cs="Times New Roman"/>
          <w:sz w:val="24"/>
          <w:szCs w:val="24"/>
        </w:rPr>
        <w:t xml:space="preserve">. Kemudian responden melakukan </w:t>
      </w:r>
      <w:r w:rsidR="00110104">
        <w:rPr>
          <w:rFonts w:ascii="Times New Roman" w:hAnsi="Times New Roman" w:cs="Times New Roman"/>
          <w:sz w:val="24"/>
          <w:szCs w:val="24"/>
        </w:rPr>
        <w:t>re</w:t>
      </w:r>
      <w:r w:rsidR="00AC394C" w:rsidRPr="00F156D3">
        <w:rPr>
          <w:rFonts w:ascii="Times New Roman" w:hAnsi="Times New Roman" w:cs="Times New Roman"/>
          <w:sz w:val="24"/>
          <w:szCs w:val="24"/>
        </w:rPr>
        <w:t>demo</w:t>
      </w:r>
      <w:r w:rsidR="00110104">
        <w:rPr>
          <w:rFonts w:ascii="Times New Roman" w:hAnsi="Times New Roman" w:cs="Times New Roman"/>
          <w:sz w:val="24"/>
          <w:szCs w:val="24"/>
        </w:rPr>
        <w:t>ntrasi</w:t>
      </w:r>
      <w:r w:rsidR="00AC394C" w:rsidRPr="00F156D3">
        <w:rPr>
          <w:rFonts w:ascii="Times New Roman" w:hAnsi="Times New Roman" w:cs="Times New Roman"/>
          <w:sz w:val="24"/>
          <w:szCs w:val="24"/>
        </w:rPr>
        <w:t xml:space="preserve"> bersama serta dilakukan observ</w:t>
      </w:r>
      <w:r w:rsidR="0014102F">
        <w:rPr>
          <w:rFonts w:ascii="Times New Roman" w:hAnsi="Times New Roman" w:cs="Times New Roman"/>
          <w:sz w:val="24"/>
          <w:szCs w:val="24"/>
        </w:rPr>
        <w:t>asi. H</w:t>
      </w:r>
      <w:r w:rsidR="00D24A69" w:rsidRPr="00F156D3">
        <w:rPr>
          <w:rFonts w:ascii="Times New Roman" w:hAnsi="Times New Roman" w:cs="Times New Roman"/>
          <w:sz w:val="24"/>
          <w:szCs w:val="24"/>
        </w:rPr>
        <w:t>asil penelitian menunjukkan</w:t>
      </w:r>
      <w:r w:rsidR="00321B6F">
        <w:rPr>
          <w:rFonts w:ascii="Times New Roman" w:hAnsi="Times New Roman" w:cs="Times New Roman"/>
          <w:sz w:val="24"/>
          <w:szCs w:val="24"/>
        </w:rPr>
        <w:t xml:space="preserve"> </w:t>
      </w:r>
      <w:r w:rsidR="00321B6F" w:rsidRPr="00321B6F">
        <w:rPr>
          <w:rFonts w:ascii="Times New Roman" w:hAnsi="Times New Roman" w:cs="Times New Roman"/>
          <w:sz w:val="24"/>
          <w:szCs w:val="24"/>
        </w:rPr>
        <w:t>Secara umum terdapat peningkatan  pada pelaksanaan  perawatan gigi dan mulut sebelum dan sesudah yaitu sebesar 17%.</w:t>
      </w:r>
      <w:r w:rsidR="00D24A69" w:rsidRPr="00F156D3">
        <w:rPr>
          <w:rFonts w:ascii="Times New Roman" w:hAnsi="Times New Roman" w:cs="Times New Roman"/>
          <w:sz w:val="24"/>
          <w:szCs w:val="24"/>
        </w:rPr>
        <w:t xml:space="preserve"> sebelum dilakukan pendidikan kesehatan </w:t>
      </w:r>
      <w:r w:rsidR="00F156D3">
        <w:rPr>
          <w:rFonts w:ascii="Times New Roman" w:hAnsi="Times New Roman" w:cs="Times New Roman"/>
          <w:sz w:val="24"/>
          <w:szCs w:val="24"/>
        </w:rPr>
        <w:t xml:space="preserve">(61%) </w:t>
      </w:r>
      <w:r w:rsidR="00D24A69" w:rsidRPr="00F156D3">
        <w:rPr>
          <w:rFonts w:ascii="Times New Roman" w:hAnsi="Times New Roman" w:cs="Times New Roman"/>
          <w:sz w:val="24"/>
          <w:szCs w:val="24"/>
        </w:rPr>
        <w:t xml:space="preserve">memiliki kemampuan perawatan gigi dan mulut yang </w:t>
      </w:r>
      <w:r w:rsidR="00321B6F">
        <w:rPr>
          <w:rFonts w:ascii="Times New Roman" w:hAnsi="Times New Roman" w:cs="Times New Roman"/>
          <w:sz w:val="24"/>
          <w:szCs w:val="24"/>
        </w:rPr>
        <w:t xml:space="preserve">cukup </w:t>
      </w:r>
      <w:r w:rsidR="00D24A69" w:rsidRPr="00F156D3">
        <w:rPr>
          <w:rFonts w:ascii="Times New Roman" w:hAnsi="Times New Roman" w:cs="Times New Roman"/>
          <w:sz w:val="24"/>
          <w:szCs w:val="24"/>
        </w:rPr>
        <w:t>baik dan setelah dilakukan pendi</w:t>
      </w:r>
      <w:r w:rsidR="00321B6F">
        <w:rPr>
          <w:rFonts w:ascii="Times New Roman" w:hAnsi="Times New Roman" w:cs="Times New Roman"/>
          <w:sz w:val="24"/>
          <w:szCs w:val="24"/>
        </w:rPr>
        <w:t>d</w:t>
      </w:r>
      <w:r w:rsidR="00D24A69" w:rsidRPr="00F156D3">
        <w:rPr>
          <w:rFonts w:ascii="Times New Roman" w:hAnsi="Times New Roman" w:cs="Times New Roman"/>
          <w:sz w:val="24"/>
          <w:szCs w:val="24"/>
        </w:rPr>
        <w:t>ikan kesehatan h</w:t>
      </w:r>
      <w:r w:rsidR="00F156D3">
        <w:rPr>
          <w:rFonts w:ascii="Times New Roman" w:hAnsi="Times New Roman" w:cs="Times New Roman"/>
          <w:sz w:val="24"/>
          <w:szCs w:val="24"/>
        </w:rPr>
        <w:t>asilnya menjadi (78</w:t>
      </w:r>
      <w:r w:rsidR="00D24A69" w:rsidRPr="00F156D3">
        <w:rPr>
          <w:rFonts w:ascii="Times New Roman" w:hAnsi="Times New Roman" w:cs="Times New Roman"/>
          <w:sz w:val="24"/>
          <w:szCs w:val="24"/>
        </w:rPr>
        <w:t xml:space="preserve">%) dengan kemampuan perawatan gigi dan mulut baik. </w:t>
      </w:r>
      <w:r w:rsidR="008C3292" w:rsidRPr="004938BE">
        <w:rPr>
          <w:rFonts w:ascii="Times New Roman" w:hAnsi="Times New Roman" w:cs="Times New Roman"/>
          <w:sz w:val="24"/>
          <w:szCs w:val="24"/>
        </w:rPr>
        <w:t>Bagi peneliti selanjutnya dapat dilakukan</w:t>
      </w:r>
      <w:r w:rsidR="008C3292">
        <w:rPr>
          <w:rFonts w:ascii="Times New Roman" w:hAnsi="Times New Roman" w:cs="Times New Roman"/>
          <w:sz w:val="24"/>
          <w:szCs w:val="24"/>
        </w:rPr>
        <w:t xml:space="preserve"> </w:t>
      </w:r>
      <w:r w:rsidR="008C3292" w:rsidRPr="004938BE">
        <w:rPr>
          <w:rFonts w:ascii="Times New Roman" w:hAnsi="Times New Roman" w:cs="Times New Roman"/>
          <w:sz w:val="24"/>
          <w:szCs w:val="24"/>
        </w:rPr>
        <w:t>penelit</w:t>
      </w:r>
      <w:r w:rsidR="008C3292">
        <w:rPr>
          <w:rFonts w:ascii="Times New Roman" w:hAnsi="Times New Roman" w:cs="Times New Roman"/>
          <w:sz w:val="24"/>
          <w:szCs w:val="24"/>
        </w:rPr>
        <w:t xml:space="preserve">ian lanjut dengan membandingkan </w:t>
      </w:r>
      <w:r w:rsidR="008C3292" w:rsidRPr="004938BE">
        <w:rPr>
          <w:rFonts w:ascii="Times New Roman" w:hAnsi="Times New Roman" w:cs="Times New Roman"/>
          <w:sz w:val="24"/>
          <w:szCs w:val="24"/>
        </w:rPr>
        <w:t>efektivitas m</w:t>
      </w:r>
      <w:r w:rsidR="008C3292">
        <w:rPr>
          <w:rFonts w:ascii="Times New Roman" w:hAnsi="Times New Roman" w:cs="Times New Roman"/>
          <w:sz w:val="24"/>
          <w:szCs w:val="24"/>
        </w:rPr>
        <w:t xml:space="preserve">etode peragaan dan metode video </w:t>
      </w:r>
      <w:r w:rsidR="008C3292" w:rsidRPr="004938BE">
        <w:rPr>
          <w:rFonts w:ascii="Times New Roman" w:hAnsi="Times New Roman" w:cs="Times New Roman"/>
          <w:sz w:val="24"/>
          <w:szCs w:val="24"/>
        </w:rPr>
        <w:t>terhadap pengetahuan penyikatan gigi pada anak</w:t>
      </w:r>
      <w:r w:rsidR="008C3292">
        <w:rPr>
          <w:rFonts w:ascii="Times New Roman" w:hAnsi="Times New Roman" w:cs="Times New Roman"/>
          <w:sz w:val="24"/>
          <w:szCs w:val="24"/>
        </w:rPr>
        <w:t xml:space="preserve"> usia pra</w:t>
      </w:r>
      <w:r w:rsidR="008C3292" w:rsidRPr="004938BE">
        <w:rPr>
          <w:rFonts w:ascii="Times New Roman" w:hAnsi="Times New Roman" w:cs="Times New Roman"/>
          <w:sz w:val="24"/>
          <w:szCs w:val="24"/>
        </w:rPr>
        <w:t>sekolah, mengikutsertakan peran orang tua,</w:t>
      </w:r>
      <w:r w:rsidR="008C3292">
        <w:rPr>
          <w:rFonts w:ascii="Times New Roman" w:hAnsi="Times New Roman" w:cs="Times New Roman"/>
          <w:sz w:val="24"/>
          <w:szCs w:val="24"/>
        </w:rPr>
        <w:t xml:space="preserve"> </w:t>
      </w:r>
      <w:r w:rsidR="008C3292" w:rsidRPr="004938BE">
        <w:rPr>
          <w:rFonts w:ascii="Times New Roman" w:hAnsi="Times New Roman" w:cs="Times New Roman"/>
          <w:sz w:val="24"/>
          <w:szCs w:val="24"/>
        </w:rPr>
        <w:t xml:space="preserve">atau dapat </w:t>
      </w:r>
      <w:r w:rsidR="008C3292">
        <w:rPr>
          <w:rFonts w:ascii="Times New Roman" w:hAnsi="Times New Roman" w:cs="Times New Roman"/>
          <w:sz w:val="24"/>
          <w:szCs w:val="24"/>
        </w:rPr>
        <w:t xml:space="preserve">membandingkan metode penyuluhan </w:t>
      </w:r>
      <w:r w:rsidR="008C3292" w:rsidRPr="004938BE">
        <w:rPr>
          <w:rFonts w:ascii="Times New Roman" w:hAnsi="Times New Roman" w:cs="Times New Roman"/>
          <w:sz w:val="24"/>
          <w:szCs w:val="24"/>
        </w:rPr>
        <w:t>lainnya t</w:t>
      </w:r>
      <w:r w:rsidR="008C3292">
        <w:rPr>
          <w:rFonts w:ascii="Times New Roman" w:hAnsi="Times New Roman" w:cs="Times New Roman"/>
          <w:sz w:val="24"/>
          <w:szCs w:val="24"/>
        </w:rPr>
        <w:t xml:space="preserve">erhadap peningkatan pengetahuan </w:t>
      </w:r>
      <w:r w:rsidR="008C3292" w:rsidRPr="004938BE">
        <w:rPr>
          <w:rFonts w:ascii="Times New Roman" w:hAnsi="Times New Roman" w:cs="Times New Roman"/>
          <w:sz w:val="24"/>
          <w:szCs w:val="24"/>
        </w:rPr>
        <w:t>penyikatan gigi.</w:t>
      </w:r>
    </w:p>
    <w:sectPr w:rsidR="00CE7CEA" w:rsidRPr="004C3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4E" w:rsidRDefault="00823D4E" w:rsidP="00EA0DDE">
      <w:pPr>
        <w:spacing w:after="0" w:line="240" w:lineRule="auto"/>
      </w:pPr>
      <w:r>
        <w:separator/>
      </w:r>
    </w:p>
  </w:endnote>
  <w:endnote w:type="continuationSeparator" w:id="0">
    <w:p w:rsidR="00823D4E" w:rsidRDefault="00823D4E" w:rsidP="00EA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61" w:rsidRDefault="001E7D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DE" w:rsidRPr="00EA0DDE" w:rsidRDefault="00EA0DDE" w:rsidP="00EA0DDE">
    <w:pPr>
      <w:pStyle w:val="Footer"/>
      <w:ind w:left="360"/>
      <w:jc w:val="center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r w:rsidRPr="00EA0DDE">
      <w:rPr>
        <w:rFonts w:ascii="Times New Roman" w:hAnsi="Times New Roman" w:cs="Times New Roman"/>
        <w:sz w:val="24"/>
        <w:szCs w:val="24"/>
      </w:rPr>
      <w:t>v</w:t>
    </w:r>
  </w:p>
  <w:p w:rsidR="00EA0DDE" w:rsidRDefault="00EA0D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61" w:rsidRDefault="001E7D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4E" w:rsidRDefault="00823D4E" w:rsidP="00EA0DDE">
      <w:pPr>
        <w:spacing w:after="0" w:line="240" w:lineRule="auto"/>
      </w:pPr>
      <w:r>
        <w:separator/>
      </w:r>
    </w:p>
  </w:footnote>
  <w:footnote w:type="continuationSeparator" w:id="0">
    <w:p w:rsidR="00823D4E" w:rsidRDefault="00823D4E" w:rsidP="00EA0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61" w:rsidRDefault="001E7D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61" w:rsidRDefault="001E7D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61" w:rsidRDefault="001E7D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E1D21"/>
    <w:multiLevelType w:val="hybridMultilevel"/>
    <w:tmpl w:val="78A268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EA"/>
    <w:rsid w:val="00110104"/>
    <w:rsid w:val="0014102F"/>
    <w:rsid w:val="001538F0"/>
    <w:rsid w:val="001E7D61"/>
    <w:rsid w:val="00321B6F"/>
    <w:rsid w:val="00465A9A"/>
    <w:rsid w:val="004C3337"/>
    <w:rsid w:val="00680EAC"/>
    <w:rsid w:val="006B681B"/>
    <w:rsid w:val="00823D4E"/>
    <w:rsid w:val="008C3292"/>
    <w:rsid w:val="00905D54"/>
    <w:rsid w:val="00AC394C"/>
    <w:rsid w:val="00CE7CEA"/>
    <w:rsid w:val="00D24A69"/>
    <w:rsid w:val="00E234D2"/>
    <w:rsid w:val="00EA0DDE"/>
    <w:rsid w:val="00EB79A2"/>
    <w:rsid w:val="00F1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DDE"/>
  </w:style>
  <w:style w:type="paragraph" w:styleId="Footer">
    <w:name w:val="footer"/>
    <w:basedOn w:val="Normal"/>
    <w:link w:val="FooterChar"/>
    <w:uiPriority w:val="99"/>
    <w:unhideWhenUsed/>
    <w:rsid w:val="00EA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D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6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DDE"/>
  </w:style>
  <w:style w:type="paragraph" w:styleId="Footer">
    <w:name w:val="footer"/>
    <w:basedOn w:val="Normal"/>
    <w:link w:val="FooterChar"/>
    <w:uiPriority w:val="99"/>
    <w:unhideWhenUsed/>
    <w:rsid w:val="00EA0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2015-06-22T22:32:00Z</dcterms:created>
  <dcterms:modified xsi:type="dcterms:W3CDTF">2015-08-10T07:41:00Z</dcterms:modified>
</cp:coreProperties>
</file>