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56" w:rsidRPr="00EF2673" w:rsidRDefault="00882A66" w:rsidP="005A72F6">
      <w:pPr>
        <w:spacing w:line="480" w:lineRule="auto"/>
        <w:jc w:val="center"/>
        <w:rPr>
          <w:b/>
        </w:rPr>
      </w:pPr>
      <w:r w:rsidRPr="00EF2673">
        <w:rPr>
          <w:b/>
        </w:rPr>
        <w:t>BAB V</w:t>
      </w:r>
    </w:p>
    <w:p w:rsidR="00882A66" w:rsidRPr="00EF2673" w:rsidRDefault="00882A66" w:rsidP="005A72F6">
      <w:pPr>
        <w:spacing w:line="480" w:lineRule="auto"/>
        <w:jc w:val="center"/>
        <w:rPr>
          <w:b/>
        </w:rPr>
      </w:pPr>
      <w:r w:rsidRPr="00EF2673">
        <w:rPr>
          <w:b/>
        </w:rPr>
        <w:t>KESIMPULAN DAN SARAN</w:t>
      </w:r>
    </w:p>
    <w:p w:rsidR="00882A66" w:rsidRPr="00294DA3" w:rsidRDefault="00882A66" w:rsidP="005A72F6">
      <w:pPr>
        <w:spacing w:line="480" w:lineRule="auto"/>
        <w:jc w:val="center"/>
      </w:pPr>
    </w:p>
    <w:p w:rsidR="00882A66" w:rsidRPr="00294DA3" w:rsidRDefault="004270CB" w:rsidP="005A72F6">
      <w:pPr>
        <w:spacing w:line="480" w:lineRule="auto"/>
      </w:pPr>
      <w:r w:rsidRPr="00294DA3">
        <w:t>5.1 Kesimpulan</w:t>
      </w:r>
    </w:p>
    <w:p w:rsidR="00886ACE" w:rsidRDefault="00882A66" w:rsidP="005A72F6">
      <w:pPr>
        <w:spacing w:line="480" w:lineRule="auto"/>
        <w:ind w:left="426" w:firstLine="425"/>
        <w:rPr>
          <w:lang w:val="en-US"/>
        </w:rPr>
      </w:pPr>
      <w:r>
        <w:rPr>
          <w:b/>
        </w:rPr>
        <w:tab/>
      </w:r>
      <w:r w:rsidR="00F12997">
        <w:t xml:space="preserve">Berdasarkan hasil penelitian </w:t>
      </w:r>
      <w:r w:rsidR="00F102D8">
        <w:rPr>
          <w:lang w:val="en-US"/>
        </w:rPr>
        <w:t>P</w:t>
      </w:r>
      <w:r w:rsidR="00300B84">
        <w:t xml:space="preserve">eran </w:t>
      </w:r>
      <w:r w:rsidR="00F12997">
        <w:rPr>
          <w:lang w:val="en-US"/>
        </w:rPr>
        <w:t>Orangtua</w:t>
      </w:r>
      <w:r w:rsidR="00F12997">
        <w:t xml:space="preserve"> </w:t>
      </w:r>
      <w:r w:rsidR="00F12997">
        <w:rPr>
          <w:lang w:val="en-US"/>
        </w:rPr>
        <w:t>D</w:t>
      </w:r>
      <w:r w:rsidR="00F12997">
        <w:t xml:space="preserve">alam </w:t>
      </w:r>
      <w:r w:rsidR="00F12997">
        <w:rPr>
          <w:lang w:val="en-US"/>
        </w:rPr>
        <w:t>P</w:t>
      </w:r>
      <w:r w:rsidR="003D7F83">
        <w:t xml:space="preserve">enerapan </w:t>
      </w:r>
      <w:r w:rsidR="003D7F83" w:rsidRPr="00B56EDB">
        <w:rPr>
          <w:i/>
        </w:rPr>
        <w:t xml:space="preserve">Toilet </w:t>
      </w:r>
      <w:r w:rsidR="00B56EDB">
        <w:rPr>
          <w:i/>
          <w:lang w:val="en-US"/>
        </w:rPr>
        <w:t>L</w:t>
      </w:r>
      <w:r w:rsidR="00F12997" w:rsidRPr="00B56EDB">
        <w:rPr>
          <w:i/>
          <w:lang w:val="en-US"/>
        </w:rPr>
        <w:t>earning</w:t>
      </w:r>
      <w:r w:rsidR="003D7F83">
        <w:t xml:space="preserve"> Pada Anak </w:t>
      </w:r>
      <w:r w:rsidR="00F12997" w:rsidRPr="00B56EDB">
        <w:rPr>
          <w:i/>
        </w:rPr>
        <w:t>To</w:t>
      </w:r>
      <w:r w:rsidR="00294DA3">
        <w:rPr>
          <w:i/>
          <w:lang w:val="en-US"/>
        </w:rPr>
        <w:t>d</w:t>
      </w:r>
      <w:r w:rsidR="003D7F83" w:rsidRPr="00B56EDB">
        <w:rPr>
          <w:i/>
        </w:rPr>
        <w:t>dler</w:t>
      </w:r>
      <w:r w:rsidR="003D7F83">
        <w:t xml:space="preserve"> di Wilayah Kerja Puskesmas </w:t>
      </w:r>
      <w:r w:rsidR="00F12997">
        <w:rPr>
          <w:lang w:val="en-US"/>
        </w:rPr>
        <w:t>Singosari Kabupaten</w:t>
      </w:r>
      <w:r w:rsidR="00F12997">
        <w:t xml:space="preserve"> Malang menunjukan bahwa</w:t>
      </w:r>
      <w:r w:rsidR="00886ACE">
        <w:rPr>
          <w:lang w:val="en-US"/>
        </w:rPr>
        <w:t>:</w:t>
      </w:r>
    </w:p>
    <w:p w:rsidR="00015813" w:rsidRPr="00F102D8" w:rsidRDefault="00886ACE" w:rsidP="005A72F6">
      <w:pPr>
        <w:spacing w:line="480" w:lineRule="auto"/>
        <w:ind w:left="426"/>
        <w:rPr>
          <w:lang w:val="en-US"/>
        </w:rPr>
      </w:pPr>
      <w:r>
        <w:rPr>
          <w:lang w:val="en-US"/>
        </w:rPr>
        <w:t>H</w:t>
      </w:r>
      <w:r w:rsidR="00F102D8">
        <w:rPr>
          <w:lang w:val="en-US"/>
        </w:rPr>
        <w:t xml:space="preserve">ampir setengah </w:t>
      </w:r>
      <w:r w:rsidR="004A5532">
        <w:t xml:space="preserve">dari </w:t>
      </w:r>
      <w:r w:rsidR="00A97EC6">
        <w:rPr>
          <w:lang w:val="en-US"/>
        </w:rPr>
        <w:t>responden</w:t>
      </w:r>
      <w:r w:rsidR="004A5532">
        <w:t xml:space="preserve"> </w:t>
      </w:r>
      <w:r w:rsidR="00F12997">
        <w:t>(</w:t>
      </w:r>
      <w:r w:rsidR="00077D96">
        <w:rPr>
          <w:lang w:val="en-US"/>
        </w:rPr>
        <w:t>43</w:t>
      </w:r>
      <w:r w:rsidR="00015813">
        <w:t>%) mempunyai peran</w:t>
      </w:r>
      <w:r>
        <w:rPr>
          <w:lang w:val="en-US"/>
        </w:rPr>
        <w:t xml:space="preserve"> yang</w:t>
      </w:r>
      <w:r w:rsidR="00015813">
        <w:t xml:space="preserve"> baik </w:t>
      </w:r>
      <w:r w:rsidR="00152378">
        <w:rPr>
          <w:lang w:val="en-US"/>
        </w:rPr>
        <w:t xml:space="preserve">dan cukup baik </w:t>
      </w:r>
      <w:r w:rsidR="00F102D8">
        <w:rPr>
          <w:lang w:val="en-US"/>
        </w:rPr>
        <w:t>dalam</w:t>
      </w:r>
      <w:r w:rsidR="00015813">
        <w:t xml:space="preserve"> penera</w:t>
      </w:r>
      <w:r w:rsidR="00A97EC6">
        <w:rPr>
          <w:lang w:val="en-US"/>
        </w:rPr>
        <w:t>pa</w:t>
      </w:r>
      <w:r w:rsidR="00015813">
        <w:t xml:space="preserve">n </w:t>
      </w:r>
      <w:r w:rsidR="00015813" w:rsidRPr="00F12997">
        <w:rPr>
          <w:i/>
        </w:rPr>
        <w:t xml:space="preserve">toilet </w:t>
      </w:r>
      <w:r w:rsidR="00F12997">
        <w:rPr>
          <w:i/>
          <w:lang w:val="en-US"/>
        </w:rPr>
        <w:t>learning</w:t>
      </w:r>
      <w:r w:rsidR="00F102D8">
        <w:rPr>
          <w:i/>
          <w:lang w:val="en-US"/>
        </w:rPr>
        <w:t xml:space="preserve">. </w:t>
      </w:r>
      <w:r w:rsidR="00D83A1B">
        <w:rPr>
          <w:lang w:val="en-US"/>
        </w:rPr>
        <w:t xml:space="preserve">Peran yang baik ini dikarenakan orang tua sudah melakukan pendampingan pada anak untuk </w:t>
      </w:r>
      <w:r w:rsidR="00D83A1B">
        <w:rPr>
          <w:i/>
          <w:lang w:val="en-US"/>
        </w:rPr>
        <w:t xml:space="preserve">toilet </w:t>
      </w:r>
      <w:r w:rsidR="00D83A1B" w:rsidRPr="00117E6C">
        <w:rPr>
          <w:i/>
          <w:lang w:val="en-US"/>
        </w:rPr>
        <w:t>learning</w:t>
      </w:r>
      <w:r w:rsidR="00117E6C">
        <w:rPr>
          <w:lang w:val="en-US"/>
        </w:rPr>
        <w:t xml:space="preserve"> dan </w:t>
      </w:r>
      <w:r w:rsidR="00D83A1B">
        <w:rPr>
          <w:lang w:val="en-US"/>
        </w:rPr>
        <w:t>aktif melakukan sosialisasi</w:t>
      </w:r>
      <w:r w:rsidR="00117E6C">
        <w:rPr>
          <w:lang w:val="en-US"/>
        </w:rPr>
        <w:t xml:space="preserve"> </w:t>
      </w:r>
      <w:r w:rsidR="00117E6C">
        <w:rPr>
          <w:i/>
          <w:lang w:val="en-US"/>
        </w:rPr>
        <w:t>toilet learning</w:t>
      </w:r>
      <w:r w:rsidR="00D83A1B">
        <w:rPr>
          <w:lang w:val="en-US"/>
        </w:rPr>
        <w:t>,</w:t>
      </w:r>
      <w:r w:rsidR="00117E6C">
        <w:rPr>
          <w:lang w:val="en-US"/>
        </w:rPr>
        <w:t xml:space="preserve"> </w:t>
      </w:r>
      <w:r w:rsidR="00D83A1B">
        <w:rPr>
          <w:lang w:val="en-US"/>
        </w:rPr>
        <w:t xml:space="preserve">namun orang tua belum melakukan tugasnya sebagai </w:t>
      </w:r>
      <w:r w:rsidR="00D83A1B">
        <w:rPr>
          <w:i/>
          <w:lang w:val="en-US"/>
        </w:rPr>
        <w:t>provider</w:t>
      </w:r>
      <w:r w:rsidR="00D83A1B">
        <w:rPr>
          <w:lang w:val="en-US"/>
        </w:rPr>
        <w:t>/penyedia dengan baik</w:t>
      </w:r>
      <w:r w:rsidR="00117E6C">
        <w:rPr>
          <w:lang w:val="en-US"/>
        </w:rPr>
        <w:t xml:space="preserve"> misalnya menyediakan </w:t>
      </w:r>
      <w:r w:rsidR="00117E6C">
        <w:rPr>
          <w:i/>
          <w:lang w:val="en-US"/>
        </w:rPr>
        <w:t xml:space="preserve">potty </w:t>
      </w:r>
      <w:r w:rsidR="00117E6C">
        <w:rPr>
          <w:lang w:val="en-US"/>
        </w:rPr>
        <w:t>atau pispot mini untuk anak</w:t>
      </w:r>
      <w:r w:rsidR="00D83A1B">
        <w:rPr>
          <w:lang w:val="en-US"/>
        </w:rPr>
        <w:t xml:space="preserve">. </w:t>
      </w:r>
      <w:r w:rsidR="00F102D8" w:rsidRPr="00D83A1B">
        <w:rPr>
          <w:lang w:val="en-US"/>
        </w:rPr>
        <w:t>Dilihat</w:t>
      </w:r>
      <w:r w:rsidR="00F102D8">
        <w:rPr>
          <w:lang w:val="en-US"/>
        </w:rPr>
        <w:t xml:space="preserve"> dari hasil penelitian mengenai peran formal </w:t>
      </w:r>
      <w:r w:rsidR="005A72F6">
        <w:rPr>
          <w:lang w:val="en-US"/>
        </w:rPr>
        <w:t>sebanyak 47</w:t>
      </w:r>
      <w:r w:rsidR="00152378">
        <w:rPr>
          <w:lang w:val="en-US"/>
        </w:rPr>
        <w:t>% dalam kategori cukup baik, sedangkan katergori tidak baik hanya 3%.</w:t>
      </w:r>
      <w:r w:rsidR="005A72F6">
        <w:rPr>
          <w:lang w:val="en-US"/>
        </w:rPr>
        <w:t xml:space="preserve"> </w:t>
      </w:r>
      <w:r w:rsidR="00F102D8">
        <w:rPr>
          <w:lang w:val="en-US"/>
        </w:rPr>
        <w:t>Adapun hasil penelitian mengenai peran informal yaitu seb</w:t>
      </w:r>
      <w:r w:rsidR="00152378">
        <w:rPr>
          <w:lang w:val="en-US"/>
        </w:rPr>
        <w:t>anyak 77% dalam kategori baik dan hanya 6% dalam kategori tidak baik.</w:t>
      </w:r>
    </w:p>
    <w:p w:rsidR="00CB7BAE" w:rsidRPr="00294DA3" w:rsidRDefault="004270CB" w:rsidP="005A72F6">
      <w:pPr>
        <w:pStyle w:val="ListParagraph"/>
        <w:numPr>
          <w:ilvl w:val="1"/>
          <w:numId w:val="11"/>
        </w:numPr>
        <w:spacing w:line="480" w:lineRule="auto"/>
      </w:pPr>
      <w:r w:rsidRPr="00294DA3">
        <w:t>Saran</w:t>
      </w:r>
      <w:r w:rsidR="00CB7BAE" w:rsidRPr="00294DA3">
        <w:tab/>
      </w:r>
    </w:p>
    <w:p w:rsidR="002B26FD" w:rsidRDefault="008321A5" w:rsidP="005A72F6">
      <w:pPr>
        <w:pStyle w:val="ListParagraph"/>
        <w:numPr>
          <w:ilvl w:val="0"/>
          <w:numId w:val="12"/>
        </w:numPr>
        <w:spacing w:line="480" w:lineRule="auto"/>
      </w:pPr>
      <w:r>
        <w:t>Bagi Keluarga</w:t>
      </w:r>
      <w:r w:rsidR="00F12997" w:rsidRPr="00294DA3">
        <w:rPr>
          <w:lang w:val="en-US"/>
        </w:rPr>
        <w:t xml:space="preserve"> (orangtua)</w:t>
      </w:r>
      <w:r w:rsidR="00172877">
        <w:rPr>
          <w:lang w:val="en-US"/>
        </w:rPr>
        <w:t xml:space="preserve"> melalui </w:t>
      </w:r>
      <w:r w:rsidR="00C621D3">
        <w:rPr>
          <w:lang w:val="en-US"/>
        </w:rPr>
        <w:t xml:space="preserve">penanggungjawab </w:t>
      </w:r>
      <w:r w:rsidR="00172877">
        <w:rPr>
          <w:lang w:val="en-US"/>
        </w:rPr>
        <w:t>posyandu</w:t>
      </w:r>
    </w:p>
    <w:p w:rsidR="00117E6C" w:rsidRDefault="00B90CA2" w:rsidP="005A72F6">
      <w:pPr>
        <w:tabs>
          <w:tab w:val="left" w:pos="426"/>
          <w:tab w:val="left" w:pos="709"/>
          <w:tab w:val="left" w:pos="1134"/>
        </w:tabs>
        <w:spacing w:line="480" w:lineRule="auto"/>
        <w:ind w:left="70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12997" w:rsidRPr="00B90CA2">
        <w:rPr>
          <w:lang w:val="en-US"/>
        </w:rPr>
        <w:t xml:space="preserve">Orangtua </w:t>
      </w:r>
      <w:r>
        <w:rPr>
          <w:lang w:val="en-US"/>
        </w:rPr>
        <w:t>dapat</w:t>
      </w:r>
      <w:r w:rsidR="00015789">
        <w:t xml:space="preserve"> melatih </w:t>
      </w:r>
      <w:r w:rsidR="00781AED">
        <w:t xml:space="preserve">dan </w:t>
      </w:r>
      <w:r w:rsidR="00F12997" w:rsidRPr="00B90CA2">
        <w:rPr>
          <w:lang w:val="en-US"/>
        </w:rPr>
        <w:t>menerapkan</w:t>
      </w:r>
      <w:r w:rsidR="00F12997">
        <w:t xml:space="preserve"> </w:t>
      </w:r>
      <w:r w:rsidR="00F12997" w:rsidRPr="00B90CA2">
        <w:rPr>
          <w:i/>
        </w:rPr>
        <w:t xml:space="preserve">toilet </w:t>
      </w:r>
      <w:r w:rsidR="00F12997" w:rsidRPr="00B90CA2">
        <w:rPr>
          <w:i/>
          <w:lang w:val="en-US"/>
        </w:rPr>
        <w:t xml:space="preserve">learning </w:t>
      </w:r>
      <w:r w:rsidR="00781AED">
        <w:t>pada anak</w:t>
      </w:r>
      <w:r w:rsidR="00781AED" w:rsidRPr="00B90CA2">
        <w:rPr>
          <w:i/>
        </w:rPr>
        <w:t xml:space="preserve"> </w:t>
      </w:r>
      <w:r w:rsidR="00F12997" w:rsidRPr="00B90CA2">
        <w:rPr>
          <w:i/>
        </w:rPr>
        <w:t>to</w:t>
      </w:r>
      <w:r w:rsidR="00294DA3" w:rsidRPr="00B90CA2">
        <w:rPr>
          <w:i/>
          <w:lang w:val="en-US"/>
        </w:rPr>
        <w:t>d</w:t>
      </w:r>
      <w:r w:rsidR="00F12997" w:rsidRPr="00B90CA2">
        <w:rPr>
          <w:i/>
        </w:rPr>
        <w:t>d</w:t>
      </w:r>
      <w:r w:rsidR="00781AED" w:rsidRPr="00B90CA2">
        <w:rPr>
          <w:i/>
        </w:rPr>
        <w:t>ler</w:t>
      </w:r>
      <w:r w:rsidR="00781AED">
        <w:t xml:space="preserve"> </w:t>
      </w:r>
      <w:r>
        <w:rPr>
          <w:lang w:val="en-US"/>
        </w:rPr>
        <w:t xml:space="preserve">dengan baik </w:t>
      </w:r>
      <w:r w:rsidR="00781AED">
        <w:t xml:space="preserve">karena </w:t>
      </w:r>
      <w:r w:rsidR="00F12997" w:rsidRPr="00B90CA2">
        <w:rPr>
          <w:lang w:val="en-US"/>
        </w:rPr>
        <w:t>sangat berperan</w:t>
      </w:r>
      <w:r w:rsidR="00F12997">
        <w:t xml:space="preserve"> </w:t>
      </w:r>
      <w:r w:rsidR="002A57A6">
        <w:t>dalam pertumbuhan anak dan unt</w:t>
      </w:r>
      <w:r w:rsidR="00F12997">
        <w:t>uk perkembangan anak kedepannya</w:t>
      </w:r>
      <w:r w:rsidR="00F12997" w:rsidRPr="00B90CA2">
        <w:rPr>
          <w:lang w:val="en-US"/>
        </w:rPr>
        <w:t>.</w:t>
      </w:r>
    </w:p>
    <w:p w:rsidR="00152378" w:rsidRDefault="00152378" w:rsidP="005A72F6">
      <w:pPr>
        <w:tabs>
          <w:tab w:val="left" w:pos="426"/>
          <w:tab w:val="left" w:pos="709"/>
          <w:tab w:val="left" w:pos="1134"/>
        </w:tabs>
        <w:spacing w:line="480" w:lineRule="auto"/>
        <w:ind w:left="709"/>
        <w:rPr>
          <w:lang w:val="en-US"/>
        </w:rPr>
      </w:pPr>
    </w:p>
    <w:p w:rsidR="002B26FD" w:rsidRDefault="002B26FD" w:rsidP="005A72F6">
      <w:pPr>
        <w:pStyle w:val="ListParagraph"/>
        <w:numPr>
          <w:ilvl w:val="0"/>
          <w:numId w:val="12"/>
        </w:numPr>
        <w:spacing w:line="480" w:lineRule="auto"/>
      </w:pPr>
      <w:r>
        <w:lastRenderedPageBreak/>
        <w:t>Bagi instansi pelayanan kesehatan</w:t>
      </w:r>
      <w:r w:rsidR="00172877">
        <w:rPr>
          <w:lang w:val="en-US"/>
        </w:rPr>
        <w:t xml:space="preserve"> (</w:t>
      </w:r>
      <w:r w:rsidR="00C621D3">
        <w:rPr>
          <w:lang w:val="en-US"/>
        </w:rPr>
        <w:t xml:space="preserve">penanggungjawab poli KIA </w:t>
      </w:r>
      <w:r w:rsidR="00A97EC6">
        <w:rPr>
          <w:lang w:val="en-US"/>
        </w:rPr>
        <w:t>Puskesmas Singosari kabupaten</w:t>
      </w:r>
      <w:r w:rsidR="00172877">
        <w:rPr>
          <w:lang w:val="en-US"/>
        </w:rPr>
        <w:t xml:space="preserve"> Malang)</w:t>
      </w:r>
    </w:p>
    <w:p w:rsidR="00FF3195" w:rsidRDefault="00A97EC6" w:rsidP="005A72F6">
      <w:pPr>
        <w:spacing w:line="480" w:lineRule="auto"/>
        <w:ind w:left="709" w:firstLine="709"/>
        <w:rPr>
          <w:i/>
          <w:lang w:val="en-US"/>
        </w:rPr>
      </w:pPr>
      <w:r>
        <w:rPr>
          <w:lang w:val="en-US"/>
        </w:rPr>
        <w:t>Puskesmas Singosari dapat m</w:t>
      </w:r>
      <w:r w:rsidR="002B26FD">
        <w:t xml:space="preserve">eningkatkan pelayanan dalam upaya meningkatkan pengetahuan dan pemahaman </w:t>
      </w:r>
      <w:r w:rsidR="00B56EDB">
        <w:rPr>
          <w:lang w:val="en-US"/>
        </w:rPr>
        <w:t>orangtua</w:t>
      </w:r>
      <w:r w:rsidR="002B26FD">
        <w:t xml:space="preserve"> terutama tentang </w:t>
      </w:r>
      <w:r w:rsidR="002B26FD" w:rsidRPr="00B56EDB">
        <w:rPr>
          <w:i/>
        </w:rPr>
        <w:t xml:space="preserve">toilet </w:t>
      </w:r>
      <w:r w:rsidR="00B56EDB" w:rsidRPr="00B56EDB">
        <w:rPr>
          <w:i/>
          <w:lang w:val="en-US"/>
        </w:rPr>
        <w:t>learning</w:t>
      </w:r>
      <w:r w:rsidR="002B26FD">
        <w:t xml:space="preserve">, dengan memberikan penyuluhan/pendidikan kesehatan tentang </w:t>
      </w:r>
      <w:r w:rsidR="00B56EDB">
        <w:rPr>
          <w:lang w:val="en-US"/>
        </w:rPr>
        <w:t xml:space="preserve">pentingnya penerapan </w:t>
      </w:r>
      <w:r w:rsidR="00B56EDB">
        <w:rPr>
          <w:i/>
          <w:lang w:val="en-US"/>
        </w:rPr>
        <w:t xml:space="preserve">toilet learning </w:t>
      </w:r>
      <w:r w:rsidR="00B56EDB">
        <w:rPr>
          <w:lang w:val="en-US"/>
        </w:rPr>
        <w:t xml:space="preserve">pada anak </w:t>
      </w:r>
      <w:r w:rsidR="00B56EDB">
        <w:rPr>
          <w:i/>
          <w:lang w:val="en-US"/>
        </w:rPr>
        <w:t>to</w:t>
      </w:r>
      <w:r w:rsidR="00294DA3">
        <w:rPr>
          <w:i/>
          <w:lang w:val="en-US"/>
        </w:rPr>
        <w:t>d</w:t>
      </w:r>
      <w:r w:rsidR="00B56EDB">
        <w:rPr>
          <w:i/>
          <w:lang w:val="en-US"/>
        </w:rPr>
        <w:t>dler.</w:t>
      </w:r>
    </w:p>
    <w:p w:rsidR="008321A5" w:rsidRDefault="008321A5" w:rsidP="005A72F6">
      <w:pPr>
        <w:pStyle w:val="ListParagraph"/>
        <w:numPr>
          <w:ilvl w:val="0"/>
          <w:numId w:val="12"/>
        </w:numPr>
        <w:spacing w:line="480" w:lineRule="auto"/>
      </w:pPr>
      <w:r>
        <w:t>Bagi Peneliti Selanjutnya</w:t>
      </w:r>
    </w:p>
    <w:p w:rsidR="00882A66" w:rsidRPr="0070356A" w:rsidRDefault="00C9671B" w:rsidP="005A72F6">
      <w:pPr>
        <w:tabs>
          <w:tab w:val="left" w:pos="1418"/>
        </w:tabs>
        <w:spacing w:line="480" w:lineRule="auto"/>
        <w:ind w:left="720"/>
        <w:rPr>
          <w:lang w:val="en-US"/>
        </w:rPr>
      </w:pPr>
      <w:r>
        <w:tab/>
        <w:t>Bagi calon peneliti selanjutnya yang akan mengadakan penelitian dengan sub variabel yang sama, hen</w:t>
      </w:r>
      <w:r w:rsidR="00B56EDB">
        <w:t>daknya memperhatikan instrumen</w:t>
      </w:r>
      <w:r w:rsidR="00B56EDB">
        <w:rPr>
          <w:lang w:val="en-US"/>
        </w:rPr>
        <w:t xml:space="preserve"> </w:t>
      </w:r>
      <w:r>
        <w:t xml:space="preserve">yang digunakan yang tidak hanya menggunakan angket </w:t>
      </w:r>
      <w:r w:rsidR="00C621D3">
        <w:t>tetapi juga dilakukan observasi</w:t>
      </w:r>
      <w:r w:rsidR="00C621D3">
        <w:rPr>
          <w:lang w:val="en-US"/>
        </w:rPr>
        <w:t xml:space="preserve"> dan mengembangkan penelitian ini dengan </w:t>
      </w:r>
      <w:r w:rsidR="0070356A">
        <w:rPr>
          <w:lang w:val="en-US"/>
        </w:rPr>
        <w:t xml:space="preserve">menghubungkan peran/pola asuh orang tua dengan faktor-faktor yang mempengaruhinya dalam penerapan </w:t>
      </w:r>
      <w:r w:rsidR="0070356A">
        <w:rPr>
          <w:i/>
          <w:lang w:val="en-US"/>
        </w:rPr>
        <w:t>toilet learning</w:t>
      </w:r>
      <w:r w:rsidR="0070356A">
        <w:rPr>
          <w:lang w:val="en-US"/>
        </w:rPr>
        <w:t xml:space="preserve"> pada anak </w:t>
      </w:r>
      <w:r w:rsidR="0070356A">
        <w:rPr>
          <w:i/>
          <w:lang w:val="en-US"/>
        </w:rPr>
        <w:t xml:space="preserve">toddler </w:t>
      </w:r>
      <w:r w:rsidR="00C621D3">
        <w:rPr>
          <w:lang w:val="en-US"/>
        </w:rPr>
        <w:t xml:space="preserve">atau dapat juga dihubungkan </w:t>
      </w:r>
      <w:r w:rsidR="00562923">
        <w:rPr>
          <w:lang w:val="en-US"/>
        </w:rPr>
        <w:t>dengan tingkat perkembangan anak</w:t>
      </w:r>
      <w:r w:rsidR="00C621D3" w:rsidRPr="0070356A">
        <w:rPr>
          <w:lang w:val="en-US"/>
        </w:rPr>
        <w:t>.</w:t>
      </w:r>
    </w:p>
    <w:sectPr w:rsidR="00882A66" w:rsidRPr="0070356A" w:rsidSect="00F5463D">
      <w:headerReference w:type="default" r:id="rId7"/>
      <w:footerReference w:type="default" r:id="rId8"/>
      <w:footerReference w:type="first" r:id="rId9"/>
      <w:pgSz w:w="11906" w:h="16838"/>
      <w:pgMar w:top="1701" w:right="1701" w:bottom="1701" w:left="2268" w:header="708" w:footer="708" w:gutter="0"/>
      <w:pgNumType w:start="4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C8" w:rsidRDefault="009745C8" w:rsidP="00482F48">
      <w:pPr>
        <w:spacing w:line="240" w:lineRule="auto"/>
      </w:pPr>
      <w:r>
        <w:separator/>
      </w:r>
    </w:p>
  </w:endnote>
  <w:endnote w:type="continuationSeparator" w:id="1">
    <w:p w:rsidR="009745C8" w:rsidRDefault="009745C8" w:rsidP="00482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48" w:rsidRDefault="00482F48">
    <w:pPr>
      <w:pStyle w:val="Footer"/>
      <w:jc w:val="center"/>
    </w:pPr>
  </w:p>
  <w:p w:rsidR="00482F48" w:rsidRDefault="00482F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48" w:rsidRPr="00482F48" w:rsidRDefault="00F5463D" w:rsidP="00482F48">
    <w:pPr>
      <w:pStyle w:val="Footer"/>
      <w:jc w:val="center"/>
      <w:rPr>
        <w:lang w:val="en-US"/>
      </w:rPr>
    </w:pPr>
    <w:r>
      <w:rPr>
        <w:lang w:val="en-US"/>
      </w:rPr>
      <w:t>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C8" w:rsidRDefault="009745C8" w:rsidP="00482F48">
      <w:pPr>
        <w:spacing w:line="240" w:lineRule="auto"/>
      </w:pPr>
      <w:r>
        <w:separator/>
      </w:r>
    </w:p>
  </w:footnote>
  <w:footnote w:type="continuationSeparator" w:id="1">
    <w:p w:rsidR="009745C8" w:rsidRDefault="009745C8" w:rsidP="00482F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48" w:rsidRPr="00482F48" w:rsidRDefault="00F5463D" w:rsidP="00482F48">
    <w:pPr>
      <w:pStyle w:val="Header"/>
      <w:jc w:val="right"/>
      <w:rPr>
        <w:lang w:val="en-US"/>
      </w:rPr>
    </w:pPr>
    <w:r>
      <w:rPr>
        <w:lang w:val="en-US"/>
      </w:rPr>
      <w:t>48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B83"/>
    <w:multiLevelType w:val="hybridMultilevel"/>
    <w:tmpl w:val="E1C28606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5FB5"/>
    <w:multiLevelType w:val="hybridMultilevel"/>
    <w:tmpl w:val="F56A93E0"/>
    <w:lvl w:ilvl="0" w:tplc="0421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4412A3"/>
    <w:multiLevelType w:val="hybridMultilevel"/>
    <w:tmpl w:val="AA32ED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3301"/>
    <w:multiLevelType w:val="hybridMultilevel"/>
    <w:tmpl w:val="48741AFE"/>
    <w:lvl w:ilvl="0" w:tplc="492817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FE062CD"/>
    <w:multiLevelType w:val="hybridMultilevel"/>
    <w:tmpl w:val="428C41AA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9D0064"/>
    <w:multiLevelType w:val="hybridMultilevel"/>
    <w:tmpl w:val="33B2A97C"/>
    <w:lvl w:ilvl="0" w:tplc="6ED8ECB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5F183D"/>
    <w:multiLevelType w:val="multilevel"/>
    <w:tmpl w:val="0A8870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DA0663B"/>
    <w:multiLevelType w:val="hybridMultilevel"/>
    <w:tmpl w:val="4392C98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85DB4"/>
    <w:multiLevelType w:val="hybridMultilevel"/>
    <w:tmpl w:val="44142A7C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42E96"/>
    <w:multiLevelType w:val="hybridMultilevel"/>
    <w:tmpl w:val="77989E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D28B2"/>
    <w:multiLevelType w:val="hybridMultilevel"/>
    <w:tmpl w:val="5AE8C7B2"/>
    <w:lvl w:ilvl="0" w:tplc="0421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3DB1CCC"/>
    <w:multiLevelType w:val="hybridMultilevel"/>
    <w:tmpl w:val="BF548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02866"/>
    <w:multiLevelType w:val="hybridMultilevel"/>
    <w:tmpl w:val="5AE8C7B2"/>
    <w:lvl w:ilvl="0" w:tplc="0421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2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A66"/>
    <w:rsid w:val="00002494"/>
    <w:rsid w:val="00015789"/>
    <w:rsid w:val="00015813"/>
    <w:rsid w:val="00023470"/>
    <w:rsid w:val="00077D96"/>
    <w:rsid w:val="0008629C"/>
    <w:rsid w:val="000C0611"/>
    <w:rsid w:val="000F2AB0"/>
    <w:rsid w:val="00101121"/>
    <w:rsid w:val="00117E6C"/>
    <w:rsid w:val="00152378"/>
    <w:rsid w:val="00172877"/>
    <w:rsid w:val="001B7C2F"/>
    <w:rsid w:val="00226CF7"/>
    <w:rsid w:val="002328EA"/>
    <w:rsid w:val="00294DA3"/>
    <w:rsid w:val="002A57A6"/>
    <w:rsid w:val="002B0BE1"/>
    <w:rsid w:val="002B26FD"/>
    <w:rsid w:val="002C603E"/>
    <w:rsid w:val="00300B84"/>
    <w:rsid w:val="003607F9"/>
    <w:rsid w:val="003B3E37"/>
    <w:rsid w:val="003D7F83"/>
    <w:rsid w:val="004270CB"/>
    <w:rsid w:val="00440C9A"/>
    <w:rsid w:val="00482F48"/>
    <w:rsid w:val="004A5532"/>
    <w:rsid w:val="004C459D"/>
    <w:rsid w:val="004E525B"/>
    <w:rsid w:val="00501F6E"/>
    <w:rsid w:val="005152B6"/>
    <w:rsid w:val="0053093F"/>
    <w:rsid w:val="00562923"/>
    <w:rsid w:val="00582987"/>
    <w:rsid w:val="005A72F6"/>
    <w:rsid w:val="0060056F"/>
    <w:rsid w:val="00627D23"/>
    <w:rsid w:val="006362FE"/>
    <w:rsid w:val="00657F9A"/>
    <w:rsid w:val="00671C1A"/>
    <w:rsid w:val="006725D3"/>
    <w:rsid w:val="00676AA2"/>
    <w:rsid w:val="00687CFB"/>
    <w:rsid w:val="006F5D2A"/>
    <w:rsid w:val="0070356A"/>
    <w:rsid w:val="00715702"/>
    <w:rsid w:val="0072391F"/>
    <w:rsid w:val="00734AAA"/>
    <w:rsid w:val="00737E98"/>
    <w:rsid w:val="00781AED"/>
    <w:rsid w:val="007C0E86"/>
    <w:rsid w:val="007F725A"/>
    <w:rsid w:val="00800CDF"/>
    <w:rsid w:val="008321A5"/>
    <w:rsid w:val="00882A66"/>
    <w:rsid w:val="00886ACE"/>
    <w:rsid w:val="008A58BE"/>
    <w:rsid w:val="008C619E"/>
    <w:rsid w:val="009544F9"/>
    <w:rsid w:val="00966656"/>
    <w:rsid w:val="009745C8"/>
    <w:rsid w:val="009C14B8"/>
    <w:rsid w:val="00A075DE"/>
    <w:rsid w:val="00A806C1"/>
    <w:rsid w:val="00A90FEC"/>
    <w:rsid w:val="00A97EC6"/>
    <w:rsid w:val="00B37211"/>
    <w:rsid w:val="00B56EDB"/>
    <w:rsid w:val="00B83453"/>
    <w:rsid w:val="00B90CA2"/>
    <w:rsid w:val="00C03920"/>
    <w:rsid w:val="00C51078"/>
    <w:rsid w:val="00C621D3"/>
    <w:rsid w:val="00C9671B"/>
    <w:rsid w:val="00CA65C2"/>
    <w:rsid w:val="00CB7BAE"/>
    <w:rsid w:val="00CC4FF7"/>
    <w:rsid w:val="00CF1F6A"/>
    <w:rsid w:val="00D83A1B"/>
    <w:rsid w:val="00D87B3D"/>
    <w:rsid w:val="00D9085B"/>
    <w:rsid w:val="00DD3137"/>
    <w:rsid w:val="00DF7ABF"/>
    <w:rsid w:val="00E151BE"/>
    <w:rsid w:val="00E82F02"/>
    <w:rsid w:val="00E9285F"/>
    <w:rsid w:val="00E96FCE"/>
    <w:rsid w:val="00EA7B0E"/>
    <w:rsid w:val="00ED301B"/>
    <w:rsid w:val="00EF2673"/>
    <w:rsid w:val="00F102D8"/>
    <w:rsid w:val="00F12997"/>
    <w:rsid w:val="00F158CA"/>
    <w:rsid w:val="00F22BA8"/>
    <w:rsid w:val="00F22BB3"/>
    <w:rsid w:val="00F5463D"/>
    <w:rsid w:val="00F55D24"/>
    <w:rsid w:val="00F75030"/>
    <w:rsid w:val="00F8594B"/>
    <w:rsid w:val="00FB21B0"/>
    <w:rsid w:val="00FF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F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2F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F4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82F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F4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265</Words>
  <Characters>1669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</dc:creator>
  <cp:lastModifiedBy>Gaederella</cp:lastModifiedBy>
  <cp:revision>49</cp:revision>
  <dcterms:created xsi:type="dcterms:W3CDTF">2012-03-27T15:14:00Z</dcterms:created>
  <dcterms:modified xsi:type="dcterms:W3CDTF">2015-08-26T04:18:00Z</dcterms:modified>
</cp:coreProperties>
</file>