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64" w:rsidRPr="00975564" w:rsidRDefault="00975564" w:rsidP="00975564">
      <w:pPr>
        <w:tabs>
          <w:tab w:val="left" w:leader="dot" w:pos="7655"/>
        </w:tabs>
        <w:spacing w:after="0" w:line="240" w:lineRule="auto"/>
        <w:ind w:right="-29"/>
        <w:jc w:val="center"/>
        <w:rPr>
          <w:rFonts w:ascii="Times New Roman" w:hAnsi="Times New Roman"/>
          <w:b/>
          <w:color w:val="000000"/>
          <w:sz w:val="24"/>
          <w:szCs w:val="24"/>
        </w:rPr>
      </w:pPr>
      <w:r w:rsidRPr="00975564">
        <w:rPr>
          <w:rFonts w:ascii="Times New Roman" w:hAnsi="Times New Roman"/>
          <w:b/>
          <w:color w:val="000000"/>
          <w:sz w:val="24"/>
          <w:szCs w:val="24"/>
        </w:rPr>
        <w:t>ABSTRAK</w:t>
      </w:r>
    </w:p>
    <w:p w:rsidR="00975564" w:rsidRPr="00975564" w:rsidRDefault="00975564" w:rsidP="00975564">
      <w:pPr>
        <w:tabs>
          <w:tab w:val="left" w:pos="3960"/>
          <w:tab w:val="left" w:leader="dot" w:pos="7655"/>
        </w:tabs>
        <w:spacing w:after="0" w:line="240" w:lineRule="auto"/>
        <w:ind w:right="-29"/>
        <w:jc w:val="both"/>
        <w:rPr>
          <w:rFonts w:ascii="Times New Roman" w:hAnsi="Times New Roman"/>
          <w:b/>
          <w:color w:val="000000"/>
          <w:sz w:val="24"/>
          <w:szCs w:val="24"/>
        </w:rPr>
      </w:pPr>
      <w:r w:rsidRPr="00975564">
        <w:rPr>
          <w:rFonts w:ascii="Times New Roman" w:hAnsi="Times New Roman"/>
          <w:b/>
          <w:color w:val="000000"/>
          <w:sz w:val="24"/>
          <w:szCs w:val="24"/>
        </w:rPr>
        <w:tab/>
      </w:r>
    </w:p>
    <w:p w:rsidR="00975564" w:rsidRPr="00975564" w:rsidRDefault="00975564" w:rsidP="00975564">
      <w:pPr>
        <w:tabs>
          <w:tab w:val="left" w:leader="dot" w:pos="7655"/>
        </w:tabs>
        <w:spacing w:after="0" w:line="240" w:lineRule="auto"/>
        <w:ind w:right="-29"/>
        <w:jc w:val="both"/>
        <w:rPr>
          <w:rFonts w:ascii="Times New Roman" w:hAnsi="Times New Roman"/>
          <w:b/>
          <w:color w:val="000000"/>
          <w:sz w:val="24"/>
          <w:szCs w:val="24"/>
        </w:rPr>
      </w:pPr>
    </w:p>
    <w:p w:rsidR="00975564" w:rsidRPr="00975564" w:rsidRDefault="00975564" w:rsidP="00975564">
      <w:pPr>
        <w:tabs>
          <w:tab w:val="center" w:pos="4513"/>
          <w:tab w:val="left" w:leader="dot" w:pos="7655"/>
        </w:tabs>
        <w:spacing w:after="0" w:line="240" w:lineRule="auto"/>
        <w:jc w:val="both"/>
        <w:rPr>
          <w:rFonts w:ascii="Times New Roman" w:hAnsi="Times New Roman"/>
          <w:sz w:val="24"/>
          <w:szCs w:val="24"/>
        </w:rPr>
      </w:pPr>
      <w:proofErr w:type="spellStart"/>
      <w:r w:rsidRPr="00975564">
        <w:rPr>
          <w:rFonts w:ascii="Times New Roman" w:eastAsia="Times New Roman" w:hAnsi="Times New Roman"/>
          <w:color w:val="000000"/>
          <w:sz w:val="24"/>
          <w:szCs w:val="24"/>
          <w:lang w:val="en-US" w:eastAsia="id-ID"/>
        </w:rPr>
        <w:t>Pencega</w:t>
      </w:r>
      <w:proofErr w:type="spellEnd"/>
      <w:r w:rsidRPr="00975564">
        <w:rPr>
          <w:rFonts w:ascii="Times New Roman" w:eastAsia="Times New Roman" w:hAnsi="Times New Roman"/>
          <w:color w:val="000000"/>
          <w:sz w:val="24"/>
          <w:szCs w:val="24"/>
          <w:lang w:eastAsia="id-ID"/>
        </w:rPr>
        <w:t>ha</w:t>
      </w:r>
      <w:r w:rsidRPr="00975564">
        <w:rPr>
          <w:rFonts w:ascii="Times New Roman" w:eastAsia="Times New Roman" w:hAnsi="Times New Roman"/>
          <w:color w:val="000000"/>
          <w:sz w:val="24"/>
          <w:szCs w:val="24"/>
          <w:lang w:val="en-US" w:eastAsia="id-ID"/>
        </w:rPr>
        <w:t>n</w:t>
      </w:r>
      <w:r w:rsidRPr="00975564">
        <w:rPr>
          <w:rFonts w:ascii="Times New Roman" w:eastAsia="Times New Roman" w:hAnsi="Times New Roman"/>
          <w:color w:val="000000"/>
          <w:sz w:val="24"/>
          <w:szCs w:val="24"/>
          <w:lang w:eastAsia="id-ID"/>
        </w:rPr>
        <w:t xml:space="preserve"> Penularan </w:t>
      </w:r>
      <w:r w:rsidRPr="00975564">
        <w:rPr>
          <w:rFonts w:ascii="Times New Roman" w:hAnsi="Times New Roman"/>
          <w:sz w:val="24"/>
          <w:szCs w:val="24"/>
        </w:rPr>
        <w:t>Tuberkulosis Pada Penderita TB Di Wilayah Kerja Puskesmas Mulyorejo. Riris Eka Utari (201</w:t>
      </w:r>
      <w:r w:rsidRPr="00975564">
        <w:rPr>
          <w:rFonts w:ascii="Times New Roman" w:hAnsi="Times New Roman"/>
          <w:color w:val="000000"/>
          <w:sz w:val="24"/>
          <w:szCs w:val="24"/>
        </w:rPr>
        <w:t xml:space="preserve">6) Karya Tulis Ilmiah Deskriptif Survei, Program Studi DIII Keperawatan Malang, Politeknik Kesehatan Kemenkes Malang, </w:t>
      </w:r>
      <w:r w:rsidRPr="00975564">
        <w:rPr>
          <w:rFonts w:ascii="Times New Roman" w:hAnsi="Times New Roman"/>
          <w:sz w:val="24"/>
          <w:szCs w:val="24"/>
        </w:rPr>
        <w:t>Pembimbing: (1) Isnaeni, DTN SKM, M.Kes, (2) Tanto Hariyanto, S.Kep, Ns, M.Biomed.</w:t>
      </w:r>
    </w:p>
    <w:p w:rsidR="00975564" w:rsidRPr="00975564" w:rsidRDefault="00975564" w:rsidP="00975564">
      <w:pPr>
        <w:tabs>
          <w:tab w:val="center" w:pos="4513"/>
          <w:tab w:val="left" w:leader="dot" w:pos="7655"/>
        </w:tabs>
        <w:spacing w:after="0" w:line="240" w:lineRule="auto"/>
        <w:jc w:val="both"/>
        <w:rPr>
          <w:rFonts w:ascii="Times New Roman" w:hAnsi="Times New Roman"/>
          <w:sz w:val="24"/>
          <w:szCs w:val="24"/>
        </w:rPr>
      </w:pPr>
    </w:p>
    <w:p w:rsidR="00975564" w:rsidRPr="00975564" w:rsidRDefault="00975564" w:rsidP="00975564">
      <w:pPr>
        <w:tabs>
          <w:tab w:val="center" w:pos="1701"/>
          <w:tab w:val="left" w:leader="dot" w:pos="7655"/>
        </w:tabs>
        <w:spacing w:after="0" w:line="240" w:lineRule="auto"/>
        <w:jc w:val="both"/>
        <w:rPr>
          <w:rFonts w:ascii="Times New Roman" w:hAnsi="Times New Roman"/>
          <w:sz w:val="24"/>
          <w:szCs w:val="24"/>
          <w:lang w:val="en-US"/>
        </w:rPr>
      </w:pPr>
      <w:r w:rsidRPr="00975564">
        <w:rPr>
          <w:rFonts w:ascii="Times New Roman" w:hAnsi="Times New Roman"/>
          <w:b/>
          <w:sz w:val="24"/>
          <w:szCs w:val="24"/>
        </w:rPr>
        <w:t>Kata Kunci</w:t>
      </w:r>
      <w:r w:rsidRPr="00975564">
        <w:rPr>
          <w:rFonts w:ascii="Times New Roman" w:hAnsi="Times New Roman"/>
          <w:b/>
          <w:sz w:val="24"/>
          <w:szCs w:val="24"/>
        </w:rPr>
        <w:tab/>
      </w:r>
      <w:r w:rsidRPr="00975564">
        <w:rPr>
          <w:rFonts w:ascii="Times New Roman" w:hAnsi="Times New Roman"/>
          <w:sz w:val="24"/>
          <w:szCs w:val="24"/>
        </w:rPr>
        <w:t xml:space="preserve">: </w:t>
      </w:r>
      <w:proofErr w:type="spellStart"/>
      <w:r w:rsidRPr="00975564">
        <w:rPr>
          <w:rFonts w:ascii="Times New Roman" w:eastAsia="Times New Roman" w:hAnsi="Times New Roman"/>
          <w:color w:val="000000"/>
          <w:sz w:val="24"/>
          <w:szCs w:val="24"/>
          <w:lang w:val="en-US" w:eastAsia="id-ID"/>
        </w:rPr>
        <w:t>Pencega</w:t>
      </w:r>
      <w:proofErr w:type="spellEnd"/>
      <w:r w:rsidRPr="00975564">
        <w:rPr>
          <w:rFonts w:ascii="Times New Roman" w:eastAsia="Times New Roman" w:hAnsi="Times New Roman"/>
          <w:color w:val="000000"/>
          <w:sz w:val="24"/>
          <w:szCs w:val="24"/>
          <w:lang w:eastAsia="id-ID"/>
        </w:rPr>
        <w:t>ha</w:t>
      </w:r>
      <w:r w:rsidRPr="00975564">
        <w:rPr>
          <w:rFonts w:ascii="Times New Roman" w:eastAsia="Times New Roman" w:hAnsi="Times New Roman"/>
          <w:color w:val="000000"/>
          <w:sz w:val="24"/>
          <w:szCs w:val="24"/>
          <w:lang w:val="en-US" w:eastAsia="id-ID"/>
        </w:rPr>
        <w:t>n</w:t>
      </w:r>
      <w:r w:rsidRPr="00975564">
        <w:rPr>
          <w:rFonts w:ascii="Times New Roman" w:eastAsia="Times New Roman" w:hAnsi="Times New Roman"/>
          <w:color w:val="000000"/>
          <w:sz w:val="24"/>
          <w:szCs w:val="24"/>
          <w:lang w:eastAsia="id-ID"/>
        </w:rPr>
        <w:t xml:space="preserve">, </w:t>
      </w:r>
      <w:r w:rsidRPr="00975564">
        <w:rPr>
          <w:rFonts w:ascii="Times New Roman" w:hAnsi="Times New Roman"/>
          <w:sz w:val="24"/>
          <w:szCs w:val="24"/>
        </w:rPr>
        <w:t>Tuberkulosis, Penderita Tuberkulosis</w:t>
      </w:r>
    </w:p>
    <w:p w:rsidR="00975564" w:rsidRPr="00975564" w:rsidRDefault="00975564" w:rsidP="00975564">
      <w:pPr>
        <w:tabs>
          <w:tab w:val="center" w:pos="1701"/>
          <w:tab w:val="left" w:leader="dot" w:pos="7655"/>
        </w:tabs>
        <w:spacing w:after="0" w:line="240" w:lineRule="auto"/>
        <w:jc w:val="both"/>
        <w:rPr>
          <w:rFonts w:ascii="Times New Roman" w:hAnsi="Times New Roman"/>
          <w:sz w:val="24"/>
          <w:szCs w:val="24"/>
          <w:lang w:val="en-US"/>
        </w:rPr>
      </w:pPr>
    </w:p>
    <w:p w:rsidR="00975564" w:rsidRPr="00975564" w:rsidRDefault="00975564" w:rsidP="00975564">
      <w:pPr>
        <w:tabs>
          <w:tab w:val="center" w:pos="1701"/>
          <w:tab w:val="left" w:leader="dot" w:pos="7655"/>
        </w:tabs>
        <w:spacing w:after="0" w:line="240" w:lineRule="auto"/>
        <w:jc w:val="both"/>
        <w:rPr>
          <w:rFonts w:ascii="Times New Roman" w:hAnsi="Times New Roman"/>
          <w:sz w:val="24"/>
          <w:szCs w:val="24"/>
        </w:rPr>
      </w:pPr>
      <w:r w:rsidRPr="00975564">
        <w:rPr>
          <w:rFonts w:ascii="Times New Roman" w:hAnsi="Times New Roman"/>
          <w:sz w:val="24"/>
          <w:szCs w:val="24"/>
        </w:rPr>
        <w:t xml:space="preserve">Tuberkulosis merupakan penyakit infeksi menular, disebabkan oleh orang yang terinfeksi bakteri  </w:t>
      </w:r>
      <w:r w:rsidRPr="00975564">
        <w:rPr>
          <w:rFonts w:ascii="Times New Roman" w:hAnsi="Times New Roman"/>
          <w:i/>
          <w:sz w:val="24"/>
          <w:szCs w:val="24"/>
        </w:rPr>
        <w:t>Mycobacterium Tuberculosis</w:t>
      </w:r>
      <w:r w:rsidRPr="00975564">
        <w:rPr>
          <w:rFonts w:ascii="Times New Roman" w:eastAsia="Times New Roman" w:hAnsi="Times New Roman"/>
          <w:color w:val="000000" w:themeColor="text1"/>
          <w:sz w:val="24"/>
          <w:szCs w:val="24"/>
          <w:lang w:eastAsia="id-ID"/>
        </w:rPr>
        <w:t xml:space="preserve"> yang m</w:t>
      </w:r>
      <w:r w:rsidRPr="00975564">
        <w:rPr>
          <w:rFonts w:ascii="Times New Roman" w:hAnsi="Times New Roman"/>
          <w:sz w:val="24"/>
          <w:szCs w:val="24"/>
        </w:rPr>
        <w:t xml:space="preserve">enyerang paru-paru dan hampir seluruh organ tubuh lainnya. Bakteri ini dapat masuk melalui saluran pernapasan, saluran pencernaan, dan luka terbuka pada kulit. </w:t>
      </w:r>
      <w:r w:rsidRPr="00975564">
        <w:rPr>
          <w:rFonts w:ascii="Times New Roman" w:eastAsia="Times New Roman" w:hAnsi="Times New Roman"/>
          <w:color w:val="000000" w:themeColor="text1"/>
          <w:sz w:val="24"/>
          <w:szCs w:val="24"/>
          <w:lang w:eastAsia="id-ID"/>
        </w:rPr>
        <w:t>Tujuan dari penelitian ini adalah m</w:t>
      </w:r>
      <w:proofErr w:type="spellStart"/>
      <w:r w:rsidRPr="00975564">
        <w:rPr>
          <w:rFonts w:ascii="Times New Roman" w:eastAsia="Times New Roman" w:hAnsi="Times New Roman"/>
          <w:color w:val="000000" w:themeColor="text1"/>
          <w:sz w:val="24"/>
          <w:szCs w:val="24"/>
          <w:lang w:val="en-US" w:eastAsia="id-ID"/>
        </w:rPr>
        <w:t>engetahui</w:t>
      </w:r>
      <w:proofErr w:type="spellEnd"/>
      <w:r w:rsidRPr="00975564">
        <w:rPr>
          <w:rFonts w:ascii="Times New Roman" w:eastAsia="Times New Roman" w:hAnsi="Times New Roman"/>
          <w:color w:val="000000" w:themeColor="text1"/>
          <w:sz w:val="24"/>
          <w:szCs w:val="24"/>
          <w:lang w:val="en-US" w:eastAsia="id-ID"/>
        </w:rPr>
        <w:t xml:space="preserve"> </w:t>
      </w:r>
      <w:proofErr w:type="spellStart"/>
      <w:r w:rsidRPr="00975564">
        <w:rPr>
          <w:rFonts w:ascii="Times New Roman" w:eastAsia="Times New Roman" w:hAnsi="Times New Roman"/>
          <w:color w:val="000000" w:themeColor="text1"/>
          <w:sz w:val="24"/>
          <w:szCs w:val="24"/>
          <w:lang w:val="en-US" w:eastAsia="id-ID"/>
        </w:rPr>
        <w:t>pencega</w:t>
      </w:r>
      <w:proofErr w:type="spellEnd"/>
      <w:r w:rsidRPr="00975564">
        <w:rPr>
          <w:rFonts w:ascii="Times New Roman" w:eastAsia="Times New Roman" w:hAnsi="Times New Roman"/>
          <w:color w:val="000000" w:themeColor="text1"/>
          <w:sz w:val="24"/>
          <w:szCs w:val="24"/>
          <w:lang w:eastAsia="id-ID"/>
        </w:rPr>
        <w:t>ha</w:t>
      </w:r>
      <w:r w:rsidRPr="00975564">
        <w:rPr>
          <w:rFonts w:ascii="Times New Roman" w:eastAsia="Times New Roman" w:hAnsi="Times New Roman"/>
          <w:color w:val="000000" w:themeColor="text1"/>
          <w:sz w:val="24"/>
          <w:szCs w:val="24"/>
          <w:lang w:val="en-US" w:eastAsia="id-ID"/>
        </w:rPr>
        <w:t>n</w:t>
      </w:r>
      <w:r w:rsidRPr="00975564">
        <w:rPr>
          <w:rFonts w:ascii="Times New Roman" w:eastAsia="Times New Roman" w:hAnsi="Times New Roman"/>
          <w:color w:val="000000" w:themeColor="text1"/>
          <w:sz w:val="24"/>
          <w:szCs w:val="24"/>
          <w:lang w:eastAsia="id-ID"/>
        </w:rPr>
        <w:t xml:space="preserve"> penularan </w:t>
      </w:r>
      <w:r w:rsidRPr="00975564">
        <w:rPr>
          <w:rFonts w:ascii="Times New Roman" w:hAnsi="Times New Roman"/>
          <w:sz w:val="24"/>
          <w:szCs w:val="24"/>
        </w:rPr>
        <w:t xml:space="preserve">Tuberkulosis pada penderita TB di wilayah kerja Puskesmas Mulyorejo. </w:t>
      </w:r>
      <w:r w:rsidRPr="00975564">
        <w:rPr>
          <w:rFonts w:ascii="Times New Roman" w:eastAsia="Times New Roman" w:hAnsi="Times New Roman"/>
          <w:color w:val="000000" w:themeColor="text1"/>
          <w:sz w:val="24"/>
          <w:szCs w:val="24"/>
          <w:lang w:eastAsia="id-ID"/>
        </w:rPr>
        <w:t xml:space="preserve">Penelitian ini menggunakan desain deskriptif survei dengan populasi sebanyak </w:t>
      </w:r>
      <w:r w:rsidRPr="00975564">
        <w:rPr>
          <w:rFonts w:ascii="Times New Roman" w:hAnsi="Times New Roman"/>
          <w:color w:val="000000"/>
          <w:sz w:val="24"/>
          <w:szCs w:val="24"/>
        </w:rPr>
        <w:t>60</w:t>
      </w:r>
      <w:r w:rsidRPr="00975564">
        <w:rPr>
          <w:rFonts w:ascii="Times New Roman" w:eastAsia="Times New Roman" w:hAnsi="Times New Roman"/>
          <w:color w:val="000000" w:themeColor="text1"/>
          <w:sz w:val="24"/>
          <w:szCs w:val="24"/>
          <w:lang w:eastAsia="id-ID"/>
        </w:rPr>
        <w:t xml:space="preserve"> responden, serta pengambilan sampel menggunakan teknik </w:t>
      </w:r>
      <w:r w:rsidRPr="00975564">
        <w:rPr>
          <w:rFonts w:ascii="Times New Roman" w:hAnsi="Times New Roman"/>
          <w:i/>
          <w:sz w:val="24"/>
          <w:szCs w:val="24"/>
        </w:rPr>
        <w:t xml:space="preserve">purposive sampling </w:t>
      </w:r>
      <w:r w:rsidRPr="00975564">
        <w:rPr>
          <w:rFonts w:ascii="Times New Roman" w:hAnsi="Times New Roman"/>
          <w:sz w:val="24"/>
          <w:szCs w:val="24"/>
        </w:rPr>
        <w:t>didapatkan 17 responden</w:t>
      </w:r>
      <w:r w:rsidRPr="00975564">
        <w:rPr>
          <w:rFonts w:ascii="Times New Roman" w:eastAsia="Times New Roman" w:hAnsi="Times New Roman"/>
          <w:color w:val="000000" w:themeColor="text1"/>
          <w:sz w:val="24"/>
          <w:szCs w:val="24"/>
          <w:lang w:eastAsia="id-ID"/>
        </w:rPr>
        <w:t xml:space="preserve">.  Pengambilan data dilakukan pada bulan Januari - Maret </w:t>
      </w:r>
      <w:r w:rsidRPr="00975564">
        <w:rPr>
          <w:rFonts w:ascii="Times New Roman" w:hAnsi="Times New Roman"/>
          <w:sz w:val="24"/>
          <w:szCs w:val="24"/>
        </w:rPr>
        <w:t>201</w:t>
      </w:r>
      <w:r w:rsidRPr="00975564">
        <w:rPr>
          <w:rFonts w:ascii="Times New Roman" w:hAnsi="Times New Roman"/>
          <w:color w:val="000000"/>
          <w:sz w:val="24"/>
          <w:szCs w:val="24"/>
        </w:rPr>
        <w:t>6</w:t>
      </w:r>
      <w:r w:rsidRPr="00975564">
        <w:rPr>
          <w:rFonts w:ascii="Times New Roman" w:eastAsia="Times New Roman" w:hAnsi="Times New Roman"/>
          <w:color w:val="000000" w:themeColor="text1"/>
          <w:sz w:val="24"/>
          <w:szCs w:val="24"/>
          <w:lang w:eastAsia="id-ID"/>
        </w:rPr>
        <w:t xml:space="preserve"> menggunakan kuesioner. Data penelitian ini dianalisis menggunakan </w:t>
      </w:r>
      <w:r w:rsidRPr="00975564">
        <w:rPr>
          <w:rFonts w:ascii="Times New Roman" w:hAnsi="Times New Roman"/>
          <w:sz w:val="24"/>
          <w:szCs w:val="24"/>
        </w:rPr>
        <w:t>deskriptif prosentase</w:t>
      </w:r>
      <w:r w:rsidRPr="00975564">
        <w:rPr>
          <w:rFonts w:ascii="Times New Roman" w:hAnsi="Times New Roman"/>
          <w:i/>
          <w:sz w:val="24"/>
          <w:szCs w:val="24"/>
        </w:rPr>
        <w:t>.</w:t>
      </w:r>
      <w:r w:rsidRPr="00975564">
        <w:rPr>
          <w:rFonts w:ascii="Times New Roman" w:hAnsi="Times New Roman"/>
          <w:sz w:val="24"/>
          <w:szCs w:val="24"/>
        </w:rPr>
        <w:t xml:space="preserve"> </w:t>
      </w:r>
      <w:r w:rsidRPr="00975564">
        <w:rPr>
          <w:rFonts w:ascii="Times New Roman" w:eastAsia="Times New Roman" w:hAnsi="Times New Roman"/>
          <w:color w:val="000000" w:themeColor="text1"/>
          <w:sz w:val="24"/>
          <w:szCs w:val="24"/>
          <w:lang w:eastAsia="id-ID"/>
        </w:rPr>
        <w:t xml:space="preserve">Hasil penelitian </w:t>
      </w:r>
      <w:r w:rsidRPr="00975564">
        <w:rPr>
          <w:rFonts w:ascii="Times New Roman" w:eastAsia="Times New Roman" w:hAnsi="Times New Roman"/>
          <w:color w:val="000000"/>
          <w:sz w:val="24"/>
          <w:szCs w:val="24"/>
          <w:lang w:eastAsia="id-ID"/>
        </w:rPr>
        <w:t>p</w:t>
      </w:r>
      <w:proofErr w:type="spellStart"/>
      <w:r w:rsidRPr="00975564">
        <w:rPr>
          <w:rFonts w:ascii="Times New Roman" w:eastAsia="Times New Roman" w:hAnsi="Times New Roman"/>
          <w:color w:val="000000"/>
          <w:sz w:val="24"/>
          <w:szCs w:val="24"/>
          <w:lang w:val="en-US" w:eastAsia="id-ID"/>
        </w:rPr>
        <w:t>encega</w:t>
      </w:r>
      <w:proofErr w:type="spellEnd"/>
      <w:r w:rsidRPr="00975564">
        <w:rPr>
          <w:rFonts w:ascii="Times New Roman" w:eastAsia="Times New Roman" w:hAnsi="Times New Roman"/>
          <w:color w:val="000000"/>
          <w:sz w:val="24"/>
          <w:szCs w:val="24"/>
          <w:lang w:eastAsia="id-ID"/>
        </w:rPr>
        <w:t>ha</w:t>
      </w:r>
      <w:r w:rsidRPr="00975564">
        <w:rPr>
          <w:rFonts w:ascii="Times New Roman" w:eastAsia="Times New Roman" w:hAnsi="Times New Roman"/>
          <w:color w:val="000000"/>
          <w:sz w:val="24"/>
          <w:szCs w:val="24"/>
          <w:lang w:val="en-US" w:eastAsia="id-ID"/>
        </w:rPr>
        <w:t>n</w:t>
      </w:r>
      <w:r w:rsidRPr="00975564">
        <w:rPr>
          <w:rFonts w:ascii="Times New Roman" w:eastAsia="Times New Roman" w:hAnsi="Times New Roman"/>
          <w:color w:val="000000"/>
          <w:sz w:val="24"/>
          <w:szCs w:val="24"/>
          <w:lang w:eastAsia="id-ID"/>
        </w:rPr>
        <w:t xml:space="preserve"> penularan </w:t>
      </w:r>
      <w:r w:rsidRPr="00975564">
        <w:rPr>
          <w:rFonts w:ascii="Times New Roman" w:hAnsi="Times New Roman"/>
          <w:sz w:val="24"/>
          <w:szCs w:val="24"/>
        </w:rPr>
        <w:t xml:space="preserve">Tuberkulosis melalui pengurangan penyebaran </w:t>
      </w:r>
      <w:r w:rsidRPr="00975564">
        <w:rPr>
          <w:rFonts w:ascii="Times New Roman" w:eastAsia="Times New Roman" w:hAnsi="Times New Roman"/>
          <w:i/>
          <w:color w:val="000000"/>
          <w:sz w:val="24"/>
          <w:szCs w:val="24"/>
          <w:lang w:eastAsia="id-ID"/>
        </w:rPr>
        <w:t>mycobacterium tuberculosis</w:t>
      </w:r>
      <w:r w:rsidRPr="00975564">
        <w:rPr>
          <w:rFonts w:ascii="Times New Roman" w:hAnsi="Times New Roman"/>
          <w:sz w:val="24"/>
          <w:szCs w:val="24"/>
        </w:rPr>
        <w:t xml:space="preserve"> pada penderita TB di wilayah kerja Puskesmas Mulyorejo hampir setengahnya (41</w:t>
      </w:r>
      <w:r w:rsidRPr="00975564">
        <w:rPr>
          <w:rFonts w:ascii="Times New Roman" w:hAnsi="Times New Roman"/>
          <w:color w:val="000000"/>
          <w:sz w:val="24"/>
          <w:szCs w:val="24"/>
        </w:rPr>
        <w:t xml:space="preserve">%) </w:t>
      </w:r>
      <w:r w:rsidRPr="00975564">
        <w:rPr>
          <w:rFonts w:ascii="Times New Roman" w:hAnsi="Times New Roman"/>
          <w:sz w:val="24"/>
          <w:szCs w:val="24"/>
        </w:rPr>
        <w:t xml:space="preserve">memiliki perilaku pencegahan negatif, </w:t>
      </w:r>
      <w:r w:rsidRPr="00975564">
        <w:rPr>
          <w:rFonts w:ascii="Times New Roman" w:eastAsia="Times New Roman" w:hAnsi="Times New Roman"/>
          <w:color w:val="000000"/>
          <w:sz w:val="24"/>
          <w:szCs w:val="24"/>
          <w:lang w:eastAsia="id-ID"/>
        </w:rPr>
        <w:t>dan p</w:t>
      </w:r>
      <w:proofErr w:type="spellStart"/>
      <w:r w:rsidRPr="00975564">
        <w:rPr>
          <w:rFonts w:ascii="Times New Roman" w:eastAsia="Times New Roman" w:hAnsi="Times New Roman"/>
          <w:color w:val="000000"/>
          <w:sz w:val="24"/>
          <w:szCs w:val="24"/>
          <w:lang w:val="en-US" w:eastAsia="id-ID"/>
        </w:rPr>
        <w:t>encega</w:t>
      </w:r>
      <w:proofErr w:type="spellEnd"/>
      <w:r w:rsidRPr="00975564">
        <w:rPr>
          <w:rFonts w:ascii="Times New Roman" w:eastAsia="Times New Roman" w:hAnsi="Times New Roman"/>
          <w:color w:val="000000"/>
          <w:sz w:val="24"/>
          <w:szCs w:val="24"/>
          <w:lang w:eastAsia="id-ID"/>
        </w:rPr>
        <w:t>ha</w:t>
      </w:r>
      <w:r w:rsidRPr="00975564">
        <w:rPr>
          <w:rFonts w:ascii="Times New Roman" w:eastAsia="Times New Roman" w:hAnsi="Times New Roman"/>
          <w:color w:val="000000"/>
          <w:sz w:val="24"/>
          <w:szCs w:val="24"/>
          <w:lang w:val="en-US" w:eastAsia="id-ID"/>
        </w:rPr>
        <w:t>n</w:t>
      </w:r>
      <w:r w:rsidRPr="00975564">
        <w:rPr>
          <w:rFonts w:ascii="Times New Roman" w:eastAsia="Times New Roman" w:hAnsi="Times New Roman"/>
          <w:color w:val="000000"/>
          <w:sz w:val="24"/>
          <w:szCs w:val="24"/>
          <w:lang w:eastAsia="id-ID"/>
        </w:rPr>
        <w:t xml:space="preserve"> penularan </w:t>
      </w:r>
      <w:r w:rsidRPr="00975564">
        <w:rPr>
          <w:rFonts w:ascii="Times New Roman" w:hAnsi="Times New Roman"/>
          <w:sz w:val="24"/>
          <w:szCs w:val="24"/>
        </w:rPr>
        <w:t xml:space="preserve">Tuberkulosis melalui kepatuhan pengobatan  Tuberkulosis di wilayah kerja Puskesmas Mulyorejo </w:t>
      </w:r>
      <w:r w:rsidRPr="00975564">
        <w:rPr>
          <w:rFonts w:ascii="Times New Roman" w:hAnsi="Times New Roman"/>
          <w:color w:val="000000"/>
          <w:sz w:val="24"/>
          <w:szCs w:val="24"/>
        </w:rPr>
        <w:t xml:space="preserve">hampir </w:t>
      </w:r>
      <w:r w:rsidRPr="00975564">
        <w:rPr>
          <w:rFonts w:ascii="Times New Roman" w:hAnsi="Times New Roman"/>
          <w:sz w:val="24"/>
          <w:szCs w:val="24"/>
        </w:rPr>
        <w:t>seperempat (</w:t>
      </w:r>
      <w:r w:rsidRPr="00975564">
        <w:rPr>
          <w:rFonts w:ascii="Times New Roman" w:eastAsia="Times New Roman" w:hAnsi="Times New Roman"/>
          <w:sz w:val="24"/>
          <w:szCs w:val="24"/>
        </w:rPr>
        <w:t>2</w:t>
      </w:r>
      <w:r w:rsidRPr="00975564">
        <w:rPr>
          <w:rFonts w:ascii="Times New Roman" w:hAnsi="Times New Roman"/>
          <w:sz w:val="24"/>
          <w:szCs w:val="24"/>
        </w:rPr>
        <w:t>4%) tidak patuh terhadap pengobatan Tuberkulosis. Rekomendasi bagi peneliti selanjutnya diharapkan dapat melakukan penelitian mengenai hubungan kepatuhan pengobatan Tuberkulosis dengan hasil pemeriksaan dahak.</w:t>
      </w:r>
    </w:p>
    <w:p w:rsidR="00975564" w:rsidRPr="00975564" w:rsidRDefault="00975564" w:rsidP="00975564">
      <w:pPr>
        <w:tabs>
          <w:tab w:val="left" w:leader="dot" w:pos="7655"/>
        </w:tabs>
        <w:spacing w:after="0" w:line="240" w:lineRule="auto"/>
        <w:ind w:right="-29"/>
        <w:jc w:val="both"/>
        <w:rPr>
          <w:rFonts w:ascii="Times New Roman" w:hAnsi="Times New Roman"/>
          <w:color w:val="000000"/>
          <w:sz w:val="24"/>
          <w:szCs w:val="24"/>
        </w:rPr>
      </w:pPr>
    </w:p>
    <w:p w:rsidR="00975564" w:rsidRPr="00975564" w:rsidRDefault="00975564" w:rsidP="00975564">
      <w:pPr>
        <w:tabs>
          <w:tab w:val="left" w:leader="dot" w:pos="7655"/>
        </w:tabs>
        <w:spacing w:after="0" w:line="240" w:lineRule="auto"/>
        <w:ind w:right="-29"/>
        <w:jc w:val="both"/>
        <w:rPr>
          <w:rFonts w:ascii="Times New Roman" w:hAnsi="Times New Roman"/>
          <w:color w:val="000000"/>
          <w:sz w:val="24"/>
          <w:szCs w:val="24"/>
        </w:rPr>
      </w:pPr>
    </w:p>
    <w:p w:rsidR="00975564" w:rsidRPr="00975564" w:rsidRDefault="00975564" w:rsidP="00975564">
      <w:pPr>
        <w:tabs>
          <w:tab w:val="left" w:leader="dot" w:pos="7655"/>
        </w:tabs>
        <w:spacing w:after="0" w:line="240" w:lineRule="auto"/>
        <w:ind w:right="-29"/>
        <w:jc w:val="both"/>
        <w:rPr>
          <w:rFonts w:ascii="Times New Roman" w:hAnsi="Times New Roman"/>
          <w:color w:val="000000"/>
          <w:sz w:val="24"/>
          <w:szCs w:val="24"/>
        </w:rPr>
      </w:pPr>
    </w:p>
    <w:p w:rsidR="00975564" w:rsidRPr="00975564" w:rsidRDefault="00975564" w:rsidP="00975564">
      <w:pPr>
        <w:tabs>
          <w:tab w:val="left" w:leader="dot" w:pos="7655"/>
        </w:tabs>
        <w:spacing w:after="0" w:line="240" w:lineRule="auto"/>
        <w:ind w:right="-29"/>
        <w:jc w:val="both"/>
        <w:rPr>
          <w:rFonts w:ascii="Times New Roman" w:hAnsi="Times New Roman"/>
          <w:color w:val="000000"/>
          <w:sz w:val="24"/>
          <w:szCs w:val="24"/>
        </w:rPr>
      </w:pPr>
    </w:p>
    <w:p w:rsidR="00975564" w:rsidRPr="00975564" w:rsidRDefault="00975564" w:rsidP="00975564">
      <w:pPr>
        <w:tabs>
          <w:tab w:val="left" w:leader="dot" w:pos="7655"/>
        </w:tabs>
        <w:spacing w:after="0" w:line="240" w:lineRule="auto"/>
        <w:ind w:right="-29"/>
        <w:jc w:val="both"/>
        <w:rPr>
          <w:rFonts w:ascii="Times New Roman" w:hAnsi="Times New Roman"/>
          <w:color w:val="000000"/>
          <w:sz w:val="24"/>
          <w:szCs w:val="24"/>
        </w:rPr>
      </w:pPr>
    </w:p>
    <w:p w:rsidR="00975564" w:rsidRPr="00975564" w:rsidRDefault="00975564" w:rsidP="00975564">
      <w:pPr>
        <w:tabs>
          <w:tab w:val="left" w:leader="dot" w:pos="7655"/>
        </w:tabs>
        <w:spacing w:after="0" w:line="240" w:lineRule="auto"/>
        <w:ind w:right="-29"/>
        <w:jc w:val="both"/>
        <w:rPr>
          <w:rFonts w:ascii="Times New Roman" w:hAnsi="Times New Roman"/>
          <w:color w:val="000000"/>
          <w:sz w:val="24"/>
          <w:szCs w:val="24"/>
        </w:rPr>
      </w:pPr>
    </w:p>
    <w:p w:rsidR="00975564" w:rsidRPr="00975564" w:rsidRDefault="00975564" w:rsidP="00975564">
      <w:pPr>
        <w:tabs>
          <w:tab w:val="left" w:leader="dot" w:pos="7655"/>
        </w:tabs>
        <w:spacing w:after="0" w:line="240" w:lineRule="auto"/>
        <w:ind w:right="-29"/>
        <w:jc w:val="both"/>
        <w:rPr>
          <w:rFonts w:ascii="Times New Roman" w:hAnsi="Times New Roman"/>
          <w:color w:val="000000"/>
          <w:sz w:val="24"/>
          <w:szCs w:val="24"/>
        </w:rPr>
      </w:pPr>
    </w:p>
    <w:p w:rsidR="00975564" w:rsidRPr="00975564" w:rsidRDefault="00975564" w:rsidP="00975564">
      <w:pPr>
        <w:tabs>
          <w:tab w:val="left" w:leader="dot" w:pos="7655"/>
        </w:tabs>
        <w:spacing w:after="0" w:line="240" w:lineRule="auto"/>
        <w:ind w:right="-29"/>
        <w:jc w:val="both"/>
        <w:rPr>
          <w:rFonts w:ascii="Times New Roman" w:hAnsi="Times New Roman"/>
          <w:color w:val="000000"/>
          <w:sz w:val="24"/>
          <w:szCs w:val="24"/>
        </w:rPr>
      </w:pPr>
    </w:p>
    <w:p w:rsidR="00975564" w:rsidRPr="00975564" w:rsidRDefault="00975564" w:rsidP="00975564">
      <w:pPr>
        <w:tabs>
          <w:tab w:val="left" w:leader="dot" w:pos="7655"/>
        </w:tabs>
        <w:spacing w:after="0" w:line="240" w:lineRule="auto"/>
        <w:ind w:right="-29"/>
        <w:jc w:val="both"/>
        <w:rPr>
          <w:rFonts w:ascii="Times New Roman" w:hAnsi="Times New Roman"/>
          <w:color w:val="000000"/>
          <w:sz w:val="24"/>
          <w:szCs w:val="24"/>
        </w:rPr>
      </w:pPr>
    </w:p>
    <w:p w:rsidR="00975564" w:rsidRPr="00975564" w:rsidRDefault="00975564" w:rsidP="00975564">
      <w:pPr>
        <w:tabs>
          <w:tab w:val="left" w:leader="dot" w:pos="7655"/>
        </w:tabs>
        <w:spacing w:after="0" w:line="240" w:lineRule="auto"/>
        <w:ind w:right="-29"/>
        <w:jc w:val="both"/>
        <w:rPr>
          <w:rFonts w:ascii="Times New Roman" w:hAnsi="Times New Roman"/>
          <w:color w:val="000000"/>
          <w:sz w:val="24"/>
          <w:szCs w:val="24"/>
        </w:rPr>
      </w:pPr>
    </w:p>
    <w:p w:rsidR="00975564" w:rsidRPr="00975564" w:rsidRDefault="00975564" w:rsidP="00975564">
      <w:pPr>
        <w:tabs>
          <w:tab w:val="left" w:leader="dot" w:pos="7655"/>
        </w:tabs>
        <w:spacing w:after="0" w:line="240" w:lineRule="auto"/>
        <w:ind w:right="-29"/>
        <w:jc w:val="both"/>
        <w:rPr>
          <w:rFonts w:ascii="Times New Roman" w:hAnsi="Times New Roman"/>
          <w:color w:val="000000"/>
          <w:sz w:val="24"/>
          <w:szCs w:val="24"/>
        </w:rPr>
      </w:pPr>
    </w:p>
    <w:p w:rsidR="00975564" w:rsidRPr="00975564" w:rsidRDefault="00975564" w:rsidP="00975564">
      <w:pPr>
        <w:tabs>
          <w:tab w:val="left" w:leader="dot" w:pos="7655"/>
        </w:tabs>
        <w:spacing w:after="0" w:line="240" w:lineRule="auto"/>
        <w:ind w:right="-29"/>
        <w:jc w:val="both"/>
        <w:rPr>
          <w:rFonts w:ascii="Times New Roman" w:hAnsi="Times New Roman"/>
          <w:color w:val="000000"/>
          <w:sz w:val="24"/>
          <w:szCs w:val="24"/>
        </w:rPr>
      </w:pPr>
    </w:p>
    <w:p w:rsidR="00975564" w:rsidRPr="00975564" w:rsidRDefault="00975564" w:rsidP="00975564">
      <w:pPr>
        <w:tabs>
          <w:tab w:val="left" w:leader="dot" w:pos="7655"/>
        </w:tabs>
        <w:spacing w:after="0" w:line="240" w:lineRule="auto"/>
        <w:ind w:right="-29"/>
        <w:jc w:val="both"/>
        <w:rPr>
          <w:rFonts w:ascii="Times New Roman" w:hAnsi="Times New Roman"/>
          <w:color w:val="000000"/>
          <w:sz w:val="24"/>
          <w:szCs w:val="24"/>
        </w:rPr>
      </w:pPr>
    </w:p>
    <w:p w:rsidR="00975564" w:rsidRPr="00975564" w:rsidRDefault="00975564" w:rsidP="00975564">
      <w:pPr>
        <w:tabs>
          <w:tab w:val="left" w:leader="dot" w:pos="7655"/>
        </w:tabs>
        <w:spacing w:after="0" w:line="240" w:lineRule="auto"/>
        <w:ind w:right="-29"/>
        <w:jc w:val="both"/>
        <w:rPr>
          <w:rFonts w:ascii="Times New Roman" w:hAnsi="Times New Roman"/>
          <w:color w:val="000000"/>
          <w:sz w:val="24"/>
          <w:szCs w:val="24"/>
        </w:rPr>
      </w:pPr>
    </w:p>
    <w:p w:rsidR="00975564" w:rsidRPr="00975564" w:rsidRDefault="00975564" w:rsidP="00975564">
      <w:pPr>
        <w:tabs>
          <w:tab w:val="left" w:leader="dot" w:pos="7655"/>
        </w:tabs>
        <w:spacing w:after="0" w:line="240" w:lineRule="auto"/>
        <w:ind w:right="-29"/>
        <w:jc w:val="both"/>
        <w:rPr>
          <w:rFonts w:ascii="Times New Roman" w:hAnsi="Times New Roman"/>
          <w:color w:val="000000"/>
          <w:sz w:val="24"/>
          <w:szCs w:val="24"/>
        </w:rPr>
      </w:pPr>
    </w:p>
    <w:p w:rsidR="00975564" w:rsidRPr="00975564" w:rsidRDefault="00975564" w:rsidP="00975564">
      <w:pPr>
        <w:tabs>
          <w:tab w:val="left" w:leader="dot" w:pos="7655"/>
        </w:tabs>
        <w:spacing w:after="0" w:line="240" w:lineRule="auto"/>
        <w:ind w:right="-29"/>
        <w:jc w:val="both"/>
        <w:rPr>
          <w:rFonts w:ascii="Times New Roman" w:hAnsi="Times New Roman"/>
          <w:color w:val="000000"/>
          <w:sz w:val="24"/>
          <w:szCs w:val="24"/>
        </w:rPr>
      </w:pPr>
    </w:p>
    <w:p w:rsidR="00975564" w:rsidRPr="00975564" w:rsidRDefault="00975564" w:rsidP="00975564">
      <w:pPr>
        <w:tabs>
          <w:tab w:val="left" w:leader="dot" w:pos="7655"/>
        </w:tabs>
        <w:spacing w:after="0" w:line="240" w:lineRule="auto"/>
        <w:ind w:right="-29"/>
        <w:jc w:val="both"/>
        <w:rPr>
          <w:rFonts w:ascii="Times New Roman" w:hAnsi="Times New Roman"/>
          <w:color w:val="000000"/>
          <w:sz w:val="24"/>
          <w:szCs w:val="24"/>
        </w:rPr>
      </w:pPr>
    </w:p>
    <w:p w:rsidR="00975564" w:rsidRPr="00975564" w:rsidRDefault="00975564" w:rsidP="00975564">
      <w:pPr>
        <w:tabs>
          <w:tab w:val="left" w:leader="dot" w:pos="7655"/>
        </w:tabs>
        <w:spacing w:after="0" w:line="240" w:lineRule="auto"/>
        <w:ind w:right="-29"/>
        <w:jc w:val="both"/>
        <w:rPr>
          <w:rFonts w:ascii="Times New Roman" w:hAnsi="Times New Roman"/>
          <w:color w:val="000000"/>
          <w:sz w:val="24"/>
          <w:szCs w:val="24"/>
        </w:rPr>
      </w:pPr>
    </w:p>
    <w:p w:rsidR="00975564" w:rsidRPr="00975564" w:rsidRDefault="00975564" w:rsidP="00975564">
      <w:pPr>
        <w:tabs>
          <w:tab w:val="left" w:leader="dot" w:pos="7655"/>
        </w:tabs>
        <w:spacing w:after="0" w:line="240" w:lineRule="auto"/>
        <w:ind w:right="-29"/>
        <w:jc w:val="both"/>
        <w:rPr>
          <w:rFonts w:ascii="Times New Roman" w:hAnsi="Times New Roman"/>
          <w:color w:val="000000"/>
          <w:sz w:val="24"/>
          <w:szCs w:val="24"/>
        </w:rPr>
      </w:pPr>
    </w:p>
    <w:p w:rsidR="00975564" w:rsidRPr="00975564" w:rsidRDefault="00975564" w:rsidP="00975564">
      <w:pPr>
        <w:tabs>
          <w:tab w:val="left" w:leader="dot" w:pos="7655"/>
        </w:tabs>
        <w:spacing w:after="0" w:line="240" w:lineRule="auto"/>
        <w:ind w:right="-29"/>
        <w:jc w:val="center"/>
        <w:rPr>
          <w:rFonts w:ascii="Times New Roman" w:hAnsi="Times New Roman"/>
          <w:b/>
          <w:color w:val="000000" w:themeColor="text1"/>
          <w:sz w:val="24"/>
          <w:szCs w:val="24"/>
          <w:lang w:val="en-US"/>
        </w:rPr>
      </w:pPr>
      <w:r w:rsidRPr="00975564">
        <w:rPr>
          <w:rFonts w:ascii="Times New Roman" w:hAnsi="Times New Roman"/>
          <w:b/>
          <w:color w:val="000000" w:themeColor="text1"/>
          <w:sz w:val="24"/>
          <w:szCs w:val="24"/>
        </w:rPr>
        <w:lastRenderedPageBreak/>
        <w:t>ABSTRACT</w:t>
      </w:r>
    </w:p>
    <w:p w:rsidR="00975564" w:rsidRPr="00975564" w:rsidRDefault="00975564" w:rsidP="00975564">
      <w:pPr>
        <w:tabs>
          <w:tab w:val="left" w:leader="dot" w:pos="7655"/>
        </w:tabs>
        <w:spacing w:after="0" w:line="240" w:lineRule="auto"/>
        <w:ind w:right="-29"/>
        <w:jc w:val="center"/>
        <w:rPr>
          <w:rFonts w:ascii="Times New Roman" w:hAnsi="Times New Roman"/>
          <w:b/>
          <w:color w:val="000000" w:themeColor="text1"/>
          <w:sz w:val="24"/>
          <w:szCs w:val="24"/>
          <w:lang w:val="en-US"/>
        </w:rPr>
      </w:pPr>
    </w:p>
    <w:p w:rsidR="00975564" w:rsidRPr="00975564" w:rsidRDefault="00975564" w:rsidP="00975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r w:rsidRPr="00975564">
        <w:rPr>
          <w:rFonts w:ascii="Times New Roman" w:eastAsia="Times New Roman" w:hAnsi="Times New Roman"/>
          <w:color w:val="212121"/>
          <w:sz w:val="24"/>
          <w:szCs w:val="24"/>
        </w:rPr>
        <w:t xml:space="preserve">Prevention of Transmission of Tuberculosis In Patients with TB in Mulyorejo Health Centers. Riris Eka Utari (2016) </w:t>
      </w:r>
      <w:r w:rsidRPr="00975564">
        <w:rPr>
          <w:rFonts w:ascii="Times New Roman" w:hAnsi="Times New Roman"/>
          <w:color w:val="000000" w:themeColor="text1"/>
          <w:sz w:val="24"/>
          <w:szCs w:val="24"/>
        </w:rPr>
        <w:t>Descriptive Essay Survey</w:t>
      </w:r>
      <w:r w:rsidRPr="00975564">
        <w:rPr>
          <w:rFonts w:ascii="Times New Roman" w:eastAsia="Times New Roman" w:hAnsi="Times New Roman"/>
          <w:color w:val="212121"/>
          <w:sz w:val="24"/>
          <w:szCs w:val="24"/>
        </w:rPr>
        <w:t xml:space="preserve">, </w:t>
      </w:r>
      <w:r w:rsidRPr="00975564">
        <w:rPr>
          <w:rFonts w:ascii="Times New Roman" w:hAnsi="Times New Roman"/>
          <w:sz w:val="24"/>
          <w:szCs w:val="24"/>
        </w:rPr>
        <w:t xml:space="preserve">Malang Nursing Studies Program, Department of Nursing, Polytechnic of Health Ministry of Health Malang. </w:t>
      </w:r>
      <w:r w:rsidRPr="00975564">
        <w:rPr>
          <w:rFonts w:ascii="Times New Roman" w:eastAsia="Times New Roman" w:hAnsi="Times New Roman"/>
          <w:color w:val="212121"/>
          <w:sz w:val="24"/>
          <w:szCs w:val="24"/>
        </w:rPr>
        <w:t xml:space="preserve"> Supervisor: (1) Isnaeni, DTN SKM, M. Kes, (2) Tanto Hariyanto, S.Kep, Ns, M.Biomed. </w:t>
      </w:r>
    </w:p>
    <w:p w:rsidR="00975564" w:rsidRPr="00975564" w:rsidRDefault="00975564" w:rsidP="00975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975564" w:rsidRPr="00975564" w:rsidRDefault="00975564" w:rsidP="00975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r w:rsidRPr="00975564">
        <w:rPr>
          <w:rFonts w:ascii="Times New Roman" w:eastAsia="Times New Roman" w:hAnsi="Times New Roman"/>
          <w:b/>
          <w:color w:val="212121"/>
          <w:sz w:val="24"/>
          <w:szCs w:val="24"/>
        </w:rPr>
        <w:t xml:space="preserve">Keywords: </w:t>
      </w:r>
      <w:r w:rsidRPr="00975564">
        <w:rPr>
          <w:rFonts w:ascii="Times New Roman" w:eastAsia="Times New Roman" w:hAnsi="Times New Roman"/>
          <w:color w:val="212121"/>
          <w:sz w:val="24"/>
          <w:szCs w:val="24"/>
        </w:rPr>
        <w:t>Prevention, Tuberculosis, Tuberculosis Patient</w:t>
      </w:r>
    </w:p>
    <w:p w:rsidR="00975564" w:rsidRPr="00975564" w:rsidRDefault="00975564" w:rsidP="00975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975564" w:rsidRPr="00975564" w:rsidRDefault="00975564" w:rsidP="00975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r w:rsidRPr="00975564">
        <w:rPr>
          <w:rFonts w:ascii="Times New Roman" w:eastAsia="Times New Roman" w:hAnsi="Times New Roman"/>
          <w:color w:val="212121"/>
          <w:sz w:val="24"/>
          <w:szCs w:val="24"/>
        </w:rPr>
        <w:t xml:space="preserve">Tuberculosis is an inectious disease, caused by people infected with the bacteria Mycobacterium tuberculosis that attacks the lungs and almost all other organs. These bacteria can enter through the respiratory tract, gastrointestinal tract, and open wounds on the skin. The purpose of this study was to determine the prevention of transmission of tuberculosis on in patients with TB in Mulyorejo health centers. This research used descriptive survey design with a population 60 respondents, as well as sampling using purposive sampling obtained 17 respondents. Data were collected in January – March 2016 using a questionnaire. Data were analyzed using descriptive percentages. The results of the study of prevention of transmission of tuberculosis by reducing the spread of Mycobacterium tuberculosis inpatients with TB in Mulyorejo health centers almost half (1%) had a preventive health behaviors negative, and the prevention of transmission of tuberculosis through treatment adherence tuberculosis in Mulyorejo health centers nearly a quarter (2%) non-compliant the treatment of Tuberculosis. Recommendations for further research are expected to conduct reseatch on the relationship Tuberculosis treatment adherence with the results of sputum examination. </w:t>
      </w:r>
    </w:p>
    <w:p w:rsidR="00975564" w:rsidRPr="00975564" w:rsidRDefault="00975564" w:rsidP="00975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975564" w:rsidRPr="00975564" w:rsidRDefault="00975564" w:rsidP="00975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975564" w:rsidRPr="00975564" w:rsidRDefault="00975564" w:rsidP="00975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975564" w:rsidRPr="00975564" w:rsidRDefault="00975564" w:rsidP="00975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975564" w:rsidRPr="00975564" w:rsidRDefault="00975564" w:rsidP="00975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975564" w:rsidRPr="00975564" w:rsidRDefault="00975564" w:rsidP="00975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rPr>
      </w:pPr>
    </w:p>
    <w:p w:rsidR="008274FA" w:rsidRPr="00975564" w:rsidRDefault="008274FA">
      <w:pPr>
        <w:rPr>
          <w:sz w:val="24"/>
          <w:szCs w:val="24"/>
        </w:rPr>
      </w:pPr>
    </w:p>
    <w:sectPr w:rsidR="008274FA" w:rsidRPr="00975564" w:rsidSect="00975564">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75564"/>
    <w:rsid w:val="008274FA"/>
    <w:rsid w:val="0097556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564"/>
    <w:pPr>
      <w:spacing w:line="36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Riris Eka Utami</dc:creator>
  <cp:lastModifiedBy>Riris Eka Utami</cp:lastModifiedBy>
  <cp:revision>1</cp:revision>
  <dcterms:created xsi:type="dcterms:W3CDTF">2016-08-08T23:46:00Z</dcterms:created>
  <dcterms:modified xsi:type="dcterms:W3CDTF">2016-08-08T23:47:00Z</dcterms:modified>
</cp:coreProperties>
</file>