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7A" w:rsidRPr="00E356D4" w:rsidRDefault="00D7297A" w:rsidP="00D7297A">
      <w:pPr>
        <w:tabs>
          <w:tab w:val="left" w:pos="426"/>
        </w:tabs>
        <w:spacing w:after="0" w:line="48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b/>
          <w:sz w:val="24"/>
          <w:szCs w:val="24"/>
        </w:rPr>
        <w:t>BAB V</w:t>
      </w:r>
    </w:p>
    <w:p w:rsidR="00D7297A" w:rsidRPr="00E356D4" w:rsidRDefault="00D7297A" w:rsidP="00D7297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356D4">
        <w:rPr>
          <w:rFonts w:ascii="Times New Roman" w:hAnsi="Times New Roman"/>
          <w:b/>
          <w:sz w:val="24"/>
          <w:szCs w:val="24"/>
        </w:rPr>
        <w:t>KESIMPULAN DAN SARAN</w:t>
      </w:r>
    </w:p>
    <w:p w:rsidR="00D7297A" w:rsidRPr="00E356D4" w:rsidRDefault="00D7297A" w:rsidP="00D7297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b/>
          <w:sz w:val="24"/>
          <w:szCs w:val="24"/>
        </w:rPr>
        <w:tab/>
      </w:r>
    </w:p>
    <w:p w:rsidR="00D7297A" w:rsidRPr="00E356D4" w:rsidRDefault="00D7297A" w:rsidP="00D7297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sz w:val="24"/>
          <w:szCs w:val="24"/>
        </w:rPr>
        <w:tab/>
      </w:r>
      <w:proofErr w:type="spellStart"/>
      <w:r w:rsidRPr="00E356D4">
        <w:rPr>
          <w:rFonts w:ascii="Times New Roman" w:hAnsi="Times New Roman"/>
          <w:sz w:val="24"/>
          <w:szCs w:val="24"/>
        </w:rPr>
        <w:t>Pada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56D4">
        <w:rPr>
          <w:rFonts w:ascii="Times New Roman" w:hAnsi="Times New Roman"/>
          <w:sz w:val="24"/>
          <w:szCs w:val="24"/>
        </w:rPr>
        <w:t>bab</w:t>
      </w:r>
      <w:proofErr w:type="spellEnd"/>
      <w:proofErr w:type="gram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ini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akan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diuraikan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beberapa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kesimpulan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E356D4">
        <w:rPr>
          <w:rFonts w:ascii="Times New Roman" w:hAnsi="Times New Roman"/>
          <w:sz w:val="24"/>
          <w:szCs w:val="24"/>
        </w:rPr>
        <w:t>dari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hasil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penelitian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tentang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356D4">
        <w:rPr>
          <w:rFonts w:ascii="Times New Roman" w:hAnsi="Times New Roman"/>
          <w:sz w:val="24"/>
          <w:szCs w:val="24"/>
        </w:rPr>
        <w:t>Gambaran</w:t>
      </w:r>
      <w:proofErr w:type="spellEnd"/>
      <w:r w:rsidRPr="00E356D4">
        <w:rPr>
          <w:rFonts w:ascii="Times New Roman" w:hAnsi="Times New Roman"/>
          <w:sz w:val="24"/>
          <w:szCs w:val="24"/>
          <w:lang w:val="id-ID"/>
        </w:rPr>
        <w:t xml:space="preserve"> Perilaku Pencegahan Hipertensi Pada Klien Dengan Riwayat Genetik di Wilayah Kerja Puskesmas Rampal Celaket Kota Malang</w:t>
      </w:r>
      <w:r w:rsidRPr="00E356D4">
        <w:rPr>
          <w:rFonts w:ascii="Times New Roman" w:hAnsi="Times New Roman"/>
          <w:sz w:val="24"/>
          <w:szCs w:val="24"/>
        </w:rPr>
        <w:t>”.</w:t>
      </w:r>
    </w:p>
    <w:p w:rsidR="00D7297A" w:rsidRPr="00E356D4" w:rsidRDefault="00D7297A" w:rsidP="00D7297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356D4">
        <w:rPr>
          <w:rFonts w:ascii="Times New Roman" w:hAnsi="Times New Roman"/>
          <w:b/>
          <w:sz w:val="24"/>
          <w:szCs w:val="24"/>
        </w:rPr>
        <w:t xml:space="preserve">5.1 </w:t>
      </w:r>
      <w:proofErr w:type="spellStart"/>
      <w:r w:rsidRPr="00E356D4"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D7297A" w:rsidRPr="00E356D4" w:rsidRDefault="00D7297A" w:rsidP="00D7297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356D4">
        <w:rPr>
          <w:rFonts w:ascii="Times New Roman" w:hAnsi="Times New Roman"/>
          <w:sz w:val="24"/>
          <w:szCs w:val="24"/>
        </w:rPr>
        <w:t>Berdasarkan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hasil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pembahasan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gambaran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pencegahan hipertensi </w:t>
      </w:r>
      <w:r w:rsidRPr="00E356D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E356D4">
        <w:rPr>
          <w:rFonts w:ascii="Times New Roman" w:hAnsi="Times New Roman"/>
          <w:sz w:val="24"/>
          <w:szCs w:val="24"/>
        </w:rPr>
        <w:t>meliputi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keteraturan olahraga, pengaturan diet, kontrol rutin tekanan darah, pola hidup sehat, dan manajemen stress </w:t>
      </w:r>
      <w:proofErr w:type="spellStart"/>
      <w:r w:rsidRPr="00E356D4">
        <w:rPr>
          <w:rFonts w:ascii="Times New Roman" w:hAnsi="Times New Roman"/>
          <w:sz w:val="24"/>
          <w:szCs w:val="24"/>
        </w:rPr>
        <w:t>pada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klien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dengan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riwayat genetik hipertensi </w:t>
      </w:r>
      <w:proofErr w:type="spellStart"/>
      <w:r w:rsidRPr="00E356D4">
        <w:rPr>
          <w:rFonts w:ascii="Times New Roman" w:hAnsi="Times New Roman"/>
          <w:sz w:val="24"/>
          <w:szCs w:val="24"/>
        </w:rPr>
        <w:t>didapatkan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kesimpulan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sebagai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56D4">
        <w:rPr>
          <w:rFonts w:ascii="Times New Roman" w:hAnsi="Times New Roman"/>
          <w:sz w:val="24"/>
          <w:szCs w:val="24"/>
        </w:rPr>
        <w:t>berikut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7297A" w:rsidRPr="00E356D4" w:rsidRDefault="00D7297A" w:rsidP="00D7297A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sz w:val="24"/>
          <w:szCs w:val="24"/>
        </w:rPr>
        <w:t>P</w:t>
      </w:r>
      <w:r w:rsidRPr="00E356D4">
        <w:rPr>
          <w:rFonts w:ascii="Times New Roman" w:hAnsi="Times New Roman"/>
          <w:sz w:val="24"/>
          <w:szCs w:val="24"/>
          <w:lang w:val="id-ID"/>
        </w:rPr>
        <w:t>encegahan hipertensi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melakukan olahraga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didapatkan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sebagian besar </w:t>
      </w:r>
      <w:r w:rsidRPr="00E356D4">
        <w:rPr>
          <w:rFonts w:ascii="Times New Roman" w:hAnsi="Times New Roman"/>
          <w:sz w:val="24"/>
          <w:szCs w:val="24"/>
        </w:rPr>
        <w:t>(</w:t>
      </w:r>
      <w:r w:rsidRPr="00E356D4">
        <w:rPr>
          <w:rFonts w:ascii="Times New Roman" w:hAnsi="Times New Roman"/>
          <w:sz w:val="24"/>
          <w:szCs w:val="24"/>
          <w:lang w:val="id-ID"/>
        </w:rPr>
        <w:t>83</w:t>
      </w:r>
      <w:r w:rsidRPr="00E356D4">
        <w:rPr>
          <w:rFonts w:ascii="Times New Roman" w:hAnsi="Times New Roman"/>
          <w:sz w:val="24"/>
          <w:szCs w:val="24"/>
        </w:rPr>
        <w:t xml:space="preserve">%) </w:t>
      </w:r>
      <w:proofErr w:type="spellStart"/>
      <w:r w:rsidRPr="00E356D4">
        <w:rPr>
          <w:rFonts w:ascii="Times New Roman" w:hAnsi="Times New Roman"/>
          <w:sz w:val="24"/>
          <w:szCs w:val="24"/>
        </w:rPr>
        <w:t>responden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kategori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kurang</w:t>
      </w:r>
    </w:p>
    <w:p w:rsidR="00D7297A" w:rsidRPr="00E356D4" w:rsidRDefault="00D7297A" w:rsidP="00D7297A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sz w:val="24"/>
          <w:szCs w:val="24"/>
          <w:lang w:val="id-ID"/>
        </w:rPr>
        <w:t xml:space="preserve">Pencegahan hipertensi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  <w:lang w:val="id-ID"/>
        </w:rPr>
        <w:t xml:space="preserve"> mengontrol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diet makanan </w:t>
      </w:r>
      <w:proofErr w:type="spellStart"/>
      <w:r w:rsidRPr="00E356D4">
        <w:rPr>
          <w:rFonts w:ascii="Times New Roman" w:hAnsi="Times New Roman"/>
          <w:sz w:val="24"/>
          <w:szCs w:val="24"/>
        </w:rPr>
        <w:t>didapatkan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bahwa</w:t>
      </w:r>
      <w:proofErr w:type="spellEnd"/>
      <w:r w:rsidRPr="00E356D4">
        <w:rPr>
          <w:rFonts w:ascii="Times New Roman" w:hAnsi="Times New Roman"/>
          <w:sz w:val="24"/>
          <w:szCs w:val="24"/>
          <w:lang w:val="id-ID"/>
        </w:rPr>
        <w:t xml:space="preserve"> lebih dari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setengahnya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(</w:t>
      </w:r>
      <w:r w:rsidRPr="00E356D4">
        <w:rPr>
          <w:rFonts w:ascii="Times New Roman" w:hAnsi="Times New Roman"/>
          <w:sz w:val="24"/>
          <w:szCs w:val="24"/>
          <w:lang w:val="id-ID"/>
        </w:rPr>
        <w:t>70</w:t>
      </w:r>
      <w:r w:rsidRPr="00E356D4">
        <w:rPr>
          <w:rFonts w:ascii="Times New Roman" w:hAnsi="Times New Roman"/>
          <w:sz w:val="24"/>
          <w:szCs w:val="24"/>
        </w:rPr>
        <w:t xml:space="preserve">%) </w:t>
      </w:r>
      <w:proofErr w:type="spellStart"/>
      <w:r w:rsidRPr="00E356D4">
        <w:rPr>
          <w:rFonts w:ascii="Times New Roman" w:hAnsi="Times New Roman"/>
          <w:sz w:val="24"/>
          <w:szCs w:val="24"/>
        </w:rPr>
        <w:t>responden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kategori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kurang</w:t>
      </w:r>
      <w:r w:rsidRPr="00E356D4">
        <w:rPr>
          <w:rFonts w:ascii="Times New Roman" w:hAnsi="Times New Roman"/>
          <w:sz w:val="24"/>
          <w:szCs w:val="24"/>
        </w:rPr>
        <w:t>.</w:t>
      </w:r>
    </w:p>
    <w:p w:rsidR="00D7297A" w:rsidRPr="00E356D4" w:rsidRDefault="00D7297A" w:rsidP="00D7297A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sz w:val="24"/>
          <w:szCs w:val="24"/>
        </w:rPr>
        <w:t>P</w:t>
      </w:r>
      <w:r w:rsidRPr="00E356D4">
        <w:rPr>
          <w:rFonts w:ascii="Times New Roman" w:hAnsi="Times New Roman"/>
          <w:sz w:val="24"/>
          <w:szCs w:val="24"/>
          <w:lang w:val="id-ID"/>
        </w:rPr>
        <w:t>encegahan hipertensi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untuk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kontrol rutin tekanan darah </w:t>
      </w:r>
      <w:proofErr w:type="spellStart"/>
      <w:r w:rsidRPr="00E356D4">
        <w:rPr>
          <w:rFonts w:ascii="Times New Roman" w:hAnsi="Times New Roman"/>
          <w:sz w:val="24"/>
          <w:szCs w:val="24"/>
        </w:rPr>
        <w:t>didapatkan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bahwa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kurang dari </w:t>
      </w:r>
      <w:r w:rsidRPr="00E356D4">
        <w:rPr>
          <w:rFonts w:ascii="Times New Roman" w:hAnsi="Times New Roman"/>
          <w:sz w:val="24"/>
          <w:szCs w:val="24"/>
        </w:rPr>
        <w:t>se</w:t>
      </w:r>
      <w:r w:rsidRPr="00E356D4">
        <w:rPr>
          <w:rFonts w:ascii="Times New Roman" w:hAnsi="Times New Roman"/>
          <w:sz w:val="24"/>
          <w:szCs w:val="24"/>
          <w:lang w:val="id-ID"/>
        </w:rPr>
        <w:t>tengahnya</w:t>
      </w:r>
      <w:r w:rsidRPr="00E356D4">
        <w:rPr>
          <w:rFonts w:ascii="Times New Roman" w:hAnsi="Times New Roman"/>
          <w:sz w:val="24"/>
          <w:szCs w:val="24"/>
        </w:rPr>
        <w:t xml:space="preserve"> (</w:t>
      </w:r>
      <w:r w:rsidRPr="00E356D4">
        <w:rPr>
          <w:rFonts w:ascii="Times New Roman" w:hAnsi="Times New Roman"/>
          <w:sz w:val="24"/>
          <w:szCs w:val="24"/>
          <w:lang w:val="id-ID"/>
        </w:rPr>
        <w:t>47</w:t>
      </w:r>
      <w:r w:rsidRPr="00E356D4">
        <w:rPr>
          <w:rFonts w:ascii="Times New Roman" w:hAnsi="Times New Roman"/>
          <w:sz w:val="24"/>
          <w:szCs w:val="24"/>
        </w:rPr>
        <w:t xml:space="preserve">%) </w:t>
      </w:r>
      <w:proofErr w:type="spellStart"/>
      <w:r w:rsidRPr="00E356D4">
        <w:rPr>
          <w:rFonts w:ascii="Times New Roman" w:hAnsi="Times New Roman"/>
          <w:sz w:val="24"/>
          <w:szCs w:val="24"/>
        </w:rPr>
        <w:t>responden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kategori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cukup</w:t>
      </w:r>
      <w:r w:rsidRPr="00E356D4">
        <w:rPr>
          <w:rFonts w:ascii="Times New Roman" w:hAnsi="Times New Roman"/>
          <w:sz w:val="24"/>
          <w:szCs w:val="24"/>
        </w:rPr>
        <w:t>.</w:t>
      </w:r>
    </w:p>
    <w:p w:rsidR="00D7297A" w:rsidRPr="00E356D4" w:rsidRDefault="00D7297A" w:rsidP="00D7297A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sz w:val="24"/>
          <w:szCs w:val="24"/>
        </w:rPr>
        <w:t>P</w:t>
      </w:r>
      <w:r w:rsidRPr="00E356D4">
        <w:rPr>
          <w:rFonts w:ascii="Times New Roman" w:hAnsi="Times New Roman"/>
          <w:sz w:val="24"/>
          <w:szCs w:val="24"/>
          <w:lang w:val="id-ID"/>
        </w:rPr>
        <w:t>encegahan hipertensi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mengelola hidup sehat </w:t>
      </w:r>
      <w:proofErr w:type="spellStart"/>
      <w:r w:rsidRPr="00E356D4">
        <w:rPr>
          <w:rFonts w:ascii="Times New Roman" w:hAnsi="Times New Roman"/>
          <w:sz w:val="24"/>
          <w:szCs w:val="24"/>
        </w:rPr>
        <w:t>didapatkan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bahwa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lebih dari setengahnya </w:t>
      </w:r>
      <w:r w:rsidRPr="00E356D4">
        <w:rPr>
          <w:rFonts w:ascii="Times New Roman" w:hAnsi="Times New Roman"/>
          <w:sz w:val="24"/>
          <w:szCs w:val="24"/>
        </w:rPr>
        <w:t>(</w:t>
      </w:r>
      <w:r w:rsidRPr="00E356D4">
        <w:rPr>
          <w:rFonts w:ascii="Times New Roman" w:hAnsi="Times New Roman"/>
          <w:sz w:val="24"/>
          <w:szCs w:val="24"/>
          <w:lang w:val="id-ID"/>
        </w:rPr>
        <w:t>67</w:t>
      </w:r>
      <w:r w:rsidRPr="00E356D4">
        <w:rPr>
          <w:rFonts w:ascii="Times New Roman" w:hAnsi="Times New Roman"/>
          <w:sz w:val="24"/>
          <w:szCs w:val="24"/>
        </w:rPr>
        <w:t xml:space="preserve">%) </w:t>
      </w:r>
      <w:proofErr w:type="spellStart"/>
      <w:r w:rsidRPr="00E356D4">
        <w:rPr>
          <w:rFonts w:ascii="Times New Roman" w:hAnsi="Times New Roman"/>
          <w:sz w:val="24"/>
          <w:szCs w:val="24"/>
        </w:rPr>
        <w:t>responden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kategori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baik</w:t>
      </w:r>
      <w:r w:rsidRPr="00E356D4">
        <w:rPr>
          <w:rFonts w:ascii="Times New Roman" w:hAnsi="Times New Roman"/>
          <w:sz w:val="24"/>
          <w:szCs w:val="24"/>
        </w:rPr>
        <w:t>.</w:t>
      </w:r>
    </w:p>
    <w:p w:rsidR="00D7297A" w:rsidRPr="00E356D4" w:rsidRDefault="00D7297A" w:rsidP="00D7297A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6D4">
        <w:rPr>
          <w:rFonts w:ascii="Times New Roman" w:hAnsi="Times New Roman"/>
          <w:sz w:val="24"/>
          <w:szCs w:val="24"/>
        </w:rPr>
        <w:t>Pola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hidup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melakukan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manajemen stress </w:t>
      </w:r>
      <w:proofErr w:type="spellStart"/>
      <w:r w:rsidRPr="00E356D4">
        <w:rPr>
          <w:rFonts w:ascii="Times New Roman" w:hAnsi="Times New Roman"/>
          <w:sz w:val="24"/>
          <w:szCs w:val="24"/>
        </w:rPr>
        <w:t>didapatkan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bahwa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lebih dari setengahnya </w:t>
      </w:r>
      <w:r w:rsidRPr="00E356D4">
        <w:rPr>
          <w:rFonts w:ascii="Times New Roman" w:hAnsi="Times New Roman"/>
          <w:sz w:val="24"/>
          <w:szCs w:val="24"/>
        </w:rPr>
        <w:t>(</w:t>
      </w:r>
      <w:r w:rsidRPr="00E356D4">
        <w:rPr>
          <w:rFonts w:ascii="Times New Roman" w:hAnsi="Times New Roman"/>
          <w:sz w:val="24"/>
          <w:szCs w:val="24"/>
          <w:lang w:val="id-ID"/>
        </w:rPr>
        <w:t>60</w:t>
      </w:r>
      <w:r w:rsidRPr="00E356D4">
        <w:rPr>
          <w:rFonts w:ascii="Times New Roman" w:hAnsi="Times New Roman"/>
          <w:sz w:val="24"/>
          <w:szCs w:val="24"/>
        </w:rPr>
        <w:t xml:space="preserve">%) </w:t>
      </w:r>
      <w:proofErr w:type="spellStart"/>
      <w:r w:rsidRPr="00E356D4">
        <w:rPr>
          <w:rFonts w:ascii="Times New Roman" w:hAnsi="Times New Roman"/>
          <w:sz w:val="24"/>
          <w:szCs w:val="24"/>
        </w:rPr>
        <w:t>responden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kategori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cukup</w:t>
      </w:r>
      <w:r w:rsidRPr="00E356D4">
        <w:rPr>
          <w:rFonts w:ascii="Times New Roman" w:hAnsi="Times New Roman"/>
          <w:sz w:val="24"/>
          <w:szCs w:val="24"/>
        </w:rPr>
        <w:t>.</w:t>
      </w:r>
    </w:p>
    <w:p w:rsidR="00D7297A" w:rsidRPr="00E356D4" w:rsidRDefault="00D7297A" w:rsidP="00D7297A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sz w:val="24"/>
          <w:szCs w:val="24"/>
        </w:rPr>
        <w:t>P</w:t>
      </w:r>
      <w:r w:rsidRPr="00E356D4">
        <w:rPr>
          <w:rFonts w:ascii="Times New Roman" w:hAnsi="Times New Roman"/>
          <w:sz w:val="24"/>
          <w:szCs w:val="24"/>
          <w:lang w:val="id-ID"/>
        </w:rPr>
        <w:t>erilaku pencegahan hipertensi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secara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keseluruhan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didapatkan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bahwa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lebih dari setengahnya </w:t>
      </w:r>
      <w:r w:rsidRPr="00E356D4">
        <w:rPr>
          <w:rFonts w:ascii="Times New Roman" w:hAnsi="Times New Roman"/>
          <w:sz w:val="24"/>
          <w:szCs w:val="24"/>
        </w:rPr>
        <w:t>(</w:t>
      </w:r>
      <w:r w:rsidRPr="00E356D4">
        <w:rPr>
          <w:rFonts w:ascii="Times New Roman" w:hAnsi="Times New Roman"/>
          <w:sz w:val="24"/>
          <w:szCs w:val="24"/>
          <w:lang w:val="id-ID"/>
        </w:rPr>
        <w:t>59.6</w:t>
      </w:r>
      <w:r w:rsidRPr="00E356D4">
        <w:rPr>
          <w:rFonts w:ascii="Times New Roman" w:hAnsi="Times New Roman"/>
          <w:sz w:val="24"/>
          <w:szCs w:val="24"/>
        </w:rPr>
        <w:t xml:space="preserve">%) </w:t>
      </w:r>
      <w:proofErr w:type="spellStart"/>
      <w:r w:rsidRPr="00E356D4">
        <w:rPr>
          <w:rFonts w:ascii="Times New Roman" w:hAnsi="Times New Roman"/>
          <w:sz w:val="24"/>
          <w:szCs w:val="24"/>
        </w:rPr>
        <w:t>responden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dalam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kategori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cukup</w:t>
      </w:r>
      <w:proofErr w:type="spellEnd"/>
      <w:r w:rsidRPr="00E356D4">
        <w:rPr>
          <w:rFonts w:ascii="Times New Roman" w:hAnsi="Times New Roman"/>
          <w:sz w:val="24"/>
          <w:szCs w:val="24"/>
          <w:lang w:val="id-ID"/>
        </w:rPr>
        <w:t>.</w:t>
      </w:r>
    </w:p>
    <w:p w:rsidR="00D7297A" w:rsidRPr="00E356D4" w:rsidRDefault="00D7297A" w:rsidP="00D7297A">
      <w:pPr>
        <w:pStyle w:val="ListParagraph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7297A" w:rsidRPr="00E356D4" w:rsidRDefault="00D7297A" w:rsidP="00D7297A">
      <w:pPr>
        <w:spacing w:after="0" w:line="480" w:lineRule="auto"/>
        <w:ind w:left="-76"/>
        <w:jc w:val="both"/>
        <w:rPr>
          <w:rFonts w:ascii="Times New Roman" w:hAnsi="Times New Roman"/>
          <w:sz w:val="24"/>
          <w:szCs w:val="24"/>
        </w:rPr>
      </w:pPr>
      <w:r w:rsidRPr="00E356D4">
        <w:rPr>
          <w:rFonts w:ascii="Times New Roman" w:hAnsi="Times New Roman"/>
          <w:b/>
          <w:sz w:val="24"/>
          <w:szCs w:val="24"/>
        </w:rPr>
        <w:lastRenderedPageBreak/>
        <w:t>5.2 Saran</w:t>
      </w:r>
    </w:p>
    <w:p w:rsidR="00D7297A" w:rsidRPr="00E356D4" w:rsidRDefault="00D7297A" w:rsidP="00D7297A">
      <w:pPr>
        <w:pStyle w:val="ListParagraph"/>
        <w:numPr>
          <w:ilvl w:val="0"/>
          <w:numId w:val="2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6D4">
        <w:rPr>
          <w:rFonts w:ascii="Times New Roman" w:hAnsi="Times New Roman"/>
          <w:sz w:val="24"/>
          <w:szCs w:val="24"/>
        </w:rPr>
        <w:t>Bagi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Institusi Pendidikan</w:t>
      </w:r>
    </w:p>
    <w:p w:rsidR="00D7297A" w:rsidRPr="00E356D4" w:rsidRDefault="00D7297A" w:rsidP="00D7297A">
      <w:pPr>
        <w:pStyle w:val="ListParagraph"/>
        <w:spacing w:line="48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 w:rsidRPr="00E356D4">
        <w:rPr>
          <w:rFonts w:ascii="Times New Roman" w:hAnsi="Times New Roman"/>
          <w:sz w:val="24"/>
          <w:szCs w:val="24"/>
        </w:rPr>
        <w:t>D</w:t>
      </w:r>
      <w:r w:rsidRPr="00E356D4">
        <w:rPr>
          <w:rFonts w:ascii="Times New Roman" w:hAnsi="Times New Roman"/>
          <w:sz w:val="24"/>
          <w:szCs w:val="24"/>
          <w:lang w:val="id-ID"/>
        </w:rPr>
        <w:t>engan adanya penelitian ini diharapkan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menjadi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salah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satu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sumber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informasi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sebagai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referensi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perpustakaan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Poltekkes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Kemenkes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proofErr w:type="gramStart"/>
      <w:r w:rsidRPr="00E356D4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melakukan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penelitian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selanjutnya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terkait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kasus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hipertensi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agar lebih dipahami</w:t>
      </w:r>
    </w:p>
    <w:p w:rsidR="00D7297A" w:rsidRPr="00E356D4" w:rsidRDefault="00D7297A" w:rsidP="00D7297A">
      <w:pPr>
        <w:pStyle w:val="ListParagraph"/>
        <w:numPr>
          <w:ilvl w:val="0"/>
          <w:numId w:val="2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6D4">
        <w:rPr>
          <w:rFonts w:ascii="Times New Roman" w:hAnsi="Times New Roman"/>
          <w:sz w:val="24"/>
          <w:szCs w:val="24"/>
        </w:rPr>
        <w:t>Bagi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Puskesmas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Instansi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Kesehatan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Lainnya</w:t>
      </w:r>
      <w:proofErr w:type="spellEnd"/>
    </w:p>
    <w:p w:rsidR="00D7297A" w:rsidRPr="00E356D4" w:rsidRDefault="00D7297A" w:rsidP="00D7297A">
      <w:pPr>
        <w:pStyle w:val="ListParagraph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6D4">
        <w:rPr>
          <w:rFonts w:ascii="Times New Roman" w:hAnsi="Times New Roman"/>
          <w:sz w:val="24"/>
          <w:szCs w:val="24"/>
        </w:rPr>
        <w:t>Diharapkan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puskesmas </w:t>
      </w:r>
      <w:proofErr w:type="spellStart"/>
      <w:r w:rsidRPr="00E356D4">
        <w:rPr>
          <w:rFonts w:ascii="Times New Roman" w:hAnsi="Times New Roman"/>
          <w:sz w:val="24"/>
          <w:szCs w:val="24"/>
        </w:rPr>
        <w:t>dapat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menjadi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sarana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untuk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meningkatkan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kesadaran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56D4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pentingnya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melakukan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 xml:space="preserve">upaya pencegahan hipertensi secara dini </w:t>
      </w:r>
      <w:proofErr w:type="spellStart"/>
      <w:r w:rsidRPr="00E356D4">
        <w:rPr>
          <w:rFonts w:ascii="Times New Roman" w:hAnsi="Times New Roman"/>
          <w:sz w:val="24"/>
          <w:szCs w:val="24"/>
        </w:rPr>
        <w:t>dengan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tetap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mempertahankan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adanya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E356D4">
        <w:rPr>
          <w:rFonts w:ascii="Times New Roman" w:hAnsi="Times New Roman"/>
          <w:sz w:val="24"/>
          <w:szCs w:val="24"/>
        </w:rPr>
        <w:t>penyuluhan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poliklinik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konsul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serta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menyediakan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leaflet-leaflet </w:t>
      </w:r>
      <w:proofErr w:type="spellStart"/>
      <w:r w:rsidRPr="00E356D4">
        <w:rPr>
          <w:rFonts w:ascii="Times New Roman" w:hAnsi="Times New Roman"/>
          <w:sz w:val="24"/>
          <w:szCs w:val="24"/>
        </w:rPr>
        <w:t>mengenai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p</w:t>
      </w:r>
      <w:r w:rsidRPr="00E356D4">
        <w:rPr>
          <w:rFonts w:ascii="Times New Roman" w:hAnsi="Times New Roman"/>
          <w:sz w:val="24"/>
          <w:szCs w:val="24"/>
          <w:lang w:val="id-ID"/>
        </w:rPr>
        <w:t>erilaku pencegahan hipertensi</w:t>
      </w:r>
      <w:r w:rsidRPr="00E356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356D4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E356D4">
        <w:rPr>
          <w:rFonts w:ascii="Times New Roman" w:hAnsi="Times New Roman"/>
          <w:sz w:val="24"/>
          <w:szCs w:val="24"/>
        </w:rPr>
        <w:t>ini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dibutuhkan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E356D4">
        <w:rPr>
          <w:rFonts w:ascii="Times New Roman" w:hAnsi="Times New Roman"/>
          <w:sz w:val="24"/>
          <w:szCs w:val="24"/>
        </w:rPr>
        <w:t>untuk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meningkatkan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pengetahuan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keluarga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klien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sehingga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dapat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memberikan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dukungan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peningkatan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upaya perilaku pencegahan hipertensi pada riwayat genetik</w:t>
      </w:r>
      <w:r w:rsidRPr="00E356D4">
        <w:rPr>
          <w:rFonts w:ascii="Times New Roman" w:hAnsi="Times New Roman"/>
          <w:sz w:val="24"/>
          <w:szCs w:val="24"/>
        </w:rPr>
        <w:t>.</w:t>
      </w:r>
      <w:proofErr w:type="gramEnd"/>
    </w:p>
    <w:p w:rsidR="00D7297A" w:rsidRPr="00E356D4" w:rsidRDefault="00D7297A" w:rsidP="00D7297A">
      <w:pPr>
        <w:pStyle w:val="ListParagraph"/>
        <w:numPr>
          <w:ilvl w:val="0"/>
          <w:numId w:val="2"/>
        </w:num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6D4">
        <w:rPr>
          <w:rFonts w:ascii="Times New Roman" w:hAnsi="Times New Roman"/>
          <w:sz w:val="24"/>
          <w:szCs w:val="24"/>
        </w:rPr>
        <w:t>Rekomendasi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Peneliti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Selanjutnya</w:t>
      </w:r>
      <w:proofErr w:type="spellEnd"/>
    </w:p>
    <w:p w:rsidR="00D7297A" w:rsidRPr="00E356D4" w:rsidRDefault="00D7297A" w:rsidP="00D7297A">
      <w:pPr>
        <w:pStyle w:val="ListParagraph"/>
        <w:spacing w:line="48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356D4">
        <w:rPr>
          <w:rFonts w:ascii="Times New Roman" w:hAnsi="Times New Roman"/>
          <w:sz w:val="24"/>
          <w:szCs w:val="24"/>
        </w:rPr>
        <w:t>Bagi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calon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peneliti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selanjutnya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E356D4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mengadakan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penelitian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dengan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variabel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356D4">
        <w:rPr>
          <w:rFonts w:ascii="Times New Roman" w:hAnsi="Times New Roman"/>
          <w:sz w:val="24"/>
          <w:szCs w:val="24"/>
        </w:rPr>
        <w:t>sama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6D4">
        <w:rPr>
          <w:rFonts w:ascii="Times New Roman" w:hAnsi="Times New Roman"/>
          <w:sz w:val="24"/>
          <w:szCs w:val="24"/>
        </w:rPr>
        <w:t>hendaknya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menggunakan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subjek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penelitian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desain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penelitian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studi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356D4">
        <w:rPr>
          <w:rFonts w:ascii="Times New Roman" w:hAnsi="Times New Roman"/>
          <w:sz w:val="24"/>
          <w:szCs w:val="24"/>
        </w:rPr>
        <w:t>berbeda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6D4">
        <w:rPr>
          <w:rFonts w:ascii="Times New Roman" w:hAnsi="Times New Roman"/>
          <w:sz w:val="24"/>
          <w:szCs w:val="24"/>
        </w:rPr>
        <w:t>yaitu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menggunakan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responden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dengan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penyakit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E356D4">
        <w:rPr>
          <w:rFonts w:ascii="Times New Roman" w:hAnsi="Times New Roman"/>
          <w:sz w:val="24"/>
          <w:szCs w:val="24"/>
        </w:rPr>
        <w:t>terkait</w:t>
      </w:r>
      <w:proofErr w:type="spellEnd"/>
      <w:r w:rsidRPr="00E35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6D4">
        <w:rPr>
          <w:rFonts w:ascii="Times New Roman" w:hAnsi="Times New Roman"/>
          <w:sz w:val="24"/>
          <w:szCs w:val="24"/>
        </w:rPr>
        <w:t>dengan</w:t>
      </w:r>
      <w:proofErr w:type="spellEnd"/>
      <w:r w:rsidRPr="00E356D4">
        <w:rPr>
          <w:rFonts w:ascii="Times New Roman" w:hAnsi="Times New Roman"/>
          <w:sz w:val="24"/>
          <w:szCs w:val="24"/>
          <w:lang w:val="id-ID"/>
        </w:rPr>
        <w:t xml:space="preserve"> perilaku</w:t>
      </w:r>
      <w:r w:rsidRPr="00E356D4">
        <w:rPr>
          <w:rFonts w:ascii="Times New Roman" w:hAnsi="Times New Roman"/>
          <w:sz w:val="24"/>
          <w:szCs w:val="24"/>
        </w:rPr>
        <w:t xml:space="preserve"> </w:t>
      </w:r>
      <w:r w:rsidRPr="00E356D4">
        <w:rPr>
          <w:rFonts w:ascii="Times New Roman" w:hAnsi="Times New Roman"/>
          <w:sz w:val="24"/>
          <w:szCs w:val="24"/>
          <w:lang w:val="id-ID"/>
        </w:rPr>
        <w:t>pencegahan hipertensi</w:t>
      </w:r>
      <w:r w:rsidR="00E356D4">
        <w:rPr>
          <w:rFonts w:ascii="Times New Roman" w:hAnsi="Times New Roman"/>
          <w:sz w:val="24"/>
          <w:szCs w:val="24"/>
          <w:lang w:val="id-ID"/>
        </w:rPr>
        <w:t xml:space="preserve">. </w:t>
      </w:r>
      <w:bookmarkStart w:id="0" w:name="_GoBack"/>
      <w:bookmarkEnd w:id="0"/>
      <w:r w:rsidR="00E356D4">
        <w:rPr>
          <w:rFonts w:ascii="Times New Roman" w:hAnsi="Times New Roman"/>
          <w:sz w:val="24"/>
          <w:szCs w:val="24"/>
          <w:lang w:val="id-ID"/>
        </w:rPr>
        <w:t>Selain itu untuk peneliti selanjutnya hendaknya memulai memilah responden dari database di puskesmas untuk mendapatkan data yang lebih akurat dan memudahkan melakukan penelitian.</w:t>
      </w:r>
    </w:p>
    <w:p w:rsidR="00D7297A" w:rsidRPr="00E356D4" w:rsidRDefault="00D7297A" w:rsidP="00D7297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E6F82" w:rsidRPr="00E356D4" w:rsidRDefault="001E6F82">
      <w:pPr>
        <w:rPr>
          <w:sz w:val="24"/>
          <w:szCs w:val="24"/>
        </w:rPr>
      </w:pPr>
    </w:p>
    <w:sectPr w:rsidR="001E6F82" w:rsidRPr="00E356D4" w:rsidSect="00D7297A">
      <w:head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F9" w:rsidRDefault="003A05F9" w:rsidP="00D7297A">
      <w:pPr>
        <w:spacing w:after="0" w:line="240" w:lineRule="auto"/>
      </w:pPr>
      <w:r>
        <w:separator/>
      </w:r>
    </w:p>
  </w:endnote>
  <w:endnote w:type="continuationSeparator" w:id="0">
    <w:p w:rsidR="003A05F9" w:rsidRDefault="003A05F9" w:rsidP="00D7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05"/>
      <w:docPartObj>
        <w:docPartGallery w:val="Page Numbers (Bottom of Page)"/>
        <w:docPartUnique/>
      </w:docPartObj>
    </w:sdtPr>
    <w:sdtEndPr/>
    <w:sdtContent>
      <w:p w:rsidR="00D7297A" w:rsidRDefault="003A0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6D4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D7297A" w:rsidRDefault="00D72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F9" w:rsidRDefault="003A05F9" w:rsidP="00D7297A">
      <w:pPr>
        <w:spacing w:after="0" w:line="240" w:lineRule="auto"/>
      </w:pPr>
      <w:r>
        <w:separator/>
      </w:r>
    </w:p>
  </w:footnote>
  <w:footnote w:type="continuationSeparator" w:id="0">
    <w:p w:rsidR="003A05F9" w:rsidRDefault="003A05F9" w:rsidP="00D7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04"/>
      <w:docPartObj>
        <w:docPartGallery w:val="Page Numbers (Top of Page)"/>
        <w:docPartUnique/>
      </w:docPartObj>
    </w:sdtPr>
    <w:sdtEndPr/>
    <w:sdtContent>
      <w:p w:rsidR="00D7297A" w:rsidRDefault="003A05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6D4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D7297A" w:rsidRDefault="00D72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C43"/>
    <w:multiLevelType w:val="hybridMultilevel"/>
    <w:tmpl w:val="8CBA39E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FA2C59"/>
    <w:multiLevelType w:val="hybridMultilevel"/>
    <w:tmpl w:val="37B0C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97A"/>
    <w:rsid w:val="001E6F82"/>
    <w:rsid w:val="003A05F9"/>
    <w:rsid w:val="00D7297A"/>
    <w:rsid w:val="00E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7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D7297A"/>
    <w:pPr>
      <w:spacing w:after="0" w:line="240" w:lineRule="auto"/>
      <w:ind w:left="720"/>
      <w:contextualSpacing/>
      <w:jc w:val="center"/>
    </w:p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rsid w:val="00D7297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2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7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2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7A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PUSPITA</cp:lastModifiedBy>
  <cp:revision>2</cp:revision>
  <dcterms:created xsi:type="dcterms:W3CDTF">2016-06-20T23:10:00Z</dcterms:created>
  <dcterms:modified xsi:type="dcterms:W3CDTF">2016-07-18T13:05:00Z</dcterms:modified>
</cp:coreProperties>
</file>