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62" w:rsidRPr="00D40E3E" w:rsidRDefault="001D2962" w:rsidP="001D2962">
      <w:pPr>
        <w:spacing w:line="240" w:lineRule="auto"/>
        <w:jc w:val="center"/>
        <w:rPr>
          <w:rFonts w:ascii="Times New Roman" w:hAnsi="Times New Roman" w:cs="Times New Roman"/>
          <w:b/>
          <w:sz w:val="24"/>
          <w:szCs w:val="24"/>
        </w:rPr>
      </w:pPr>
      <w:r w:rsidRPr="00D40E3E">
        <w:rPr>
          <w:rFonts w:ascii="Times New Roman" w:hAnsi="Times New Roman" w:cs="Times New Roman"/>
          <w:b/>
          <w:sz w:val="24"/>
          <w:szCs w:val="24"/>
        </w:rPr>
        <w:t>BAB II</w:t>
      </w:r>
    </w:p>
    <w:p w:rsidR="001D2962" w:rsidRPr="00D40E3E" w:rsidRDefault="001D2962" w:rsidP="001D2962">
      <w:pPr>
        <w:spacing w:line="240" w:lineRule="auto"/>
        <w:jc w:val="center"/>
        <w:rPr>
          <w:rFonts w:ascii="Times New Roman" w:hAnsi="Times New Roman" w:cs="Times New Roman"/>
          <w:b/>
          <w:sz w:val="24"/>
          <w:szCs w:val="24"/>
        </w:rPr>
      </w:pPr>
      <w:r w:rsidRPr="00D40E3E">
        <w:rPr>
          <w:rFonts w:ascii="Times New Roman" w:hAnsi="Times New Roman" w:cs="Times New Roman"/>
          <w:b/>
          <w:sz w:val="24"/>
          <w:szCs w:val="24"/>
        </w:rPr>
        <w:t>TINJAUAN PUSTAKA</w:t>
      </w:r>
    </w:p>
    <w:p w:rsidR="001D2962" w:rsidRPr="00D40E3E" w:rsidRDefault="001D2962" w:rsidP="001D2962">
      <w:pPr>
        <w:spacing w:line="240" w:lineRule="auto"/>
        <w:jc w:val="center"/>
        <w:rPr>
          <w:rFonts w:ascii="Times New Roman" w:hAnsi="Times New Roman" w:cs="Times New Roman"/>
          <w:b/>
          <w:sz w:val="24"/>
          <w:szCs w:val="24"/>
        </w:rPr>
      </w:pPr>
    </w:p>
    <w:p w:rsidR="001D2962" w:rsidRPr="00D40E3E" w:rsidRDefault="001D2962" w:rsidP="001D2962">
      <w:pPr>
        <w:spacing w:after="0" w:line="480" w:lineRule="auto"/>
        <w:jc w:val="both"/>
        <w:rPr>
          <w:rFonts w:ascii="Times New Roman" w:hAnsi="Times New Roman" w:cs="Times New Roman"/>
          <w:b/>
          <w:sz w:val="24"/>
          <w:szCs w:val="24"/>
        </w:rPr>
      </w:pPr>
      <w:r w:rsidRPr="00D40E3E">
        <w:rPr>
          <w:rFonts w:ascii="Times New Roman" w:hAnsi="Times New Roman" w:cs="Times New Roman"/>
          <w:b/>
          <w:sz w:val="24"/>
          <w:szCs w:val="24"/>
        </w:rPr>
        <w:t>2.1 Konsep Dasar Lansia</w:t>
      </w:r>
    </w:p>
    <w:p w:rsidR="001D2962" w:rsidRPr="00D40E3E" w:rsidRDefault="001D2962" w:rsidP="001D2962">
      <w:pPr>
        <w:spacing w:after="0" w:line="480" w:lineRule="auto"/>
        <w:ind w:firstLine="426"/>
        <w:jc w:val="both"/>
        <w:rPr>
          <w:rFonts w:ascii="Times New Roman" w:hAnsi="Times New Roman" w:cs="Times New Roman"/>
          <w:b/>
          <w:sz w:val="24"/>
          <w:szCs w:val="24"/>
        </w:rPr>
      </w:pPr>
      <w:r w:rsidRPr="00D40E3E">
        <w:rPr>
          <w:rFonts w:ascii="Times New Roman" w:hAnsi="Times New Roman" w:cs="Times New Roman"/>
          <w:b/>
          <w:sz w:val="24"/>
          <w:szCs w:val="24"/>
        </w:rPr>
        <w:t>2.1.1 Pengertian Lansia</w:t>
      </w:r>
    </w:p>
    <w:p w:rsidR="001D2962" w:rsidRPr="00D40E3E" w:rsidRDefault="001D2962" w:rsidP="001D2962">
      <w:pPr>
        <w:pStyle w:val="ListParagraph"/>
        <w:tabs>
          <w:tab w:val="left" w:pos="567"/>
          <w:tab w:val="left" w:pos="851"/>
          <w:tab w:val="left" w:pos="993"/>
          <w:tab w:val="left" w:pos="1276"/>
        </w:tabs>
        <w:spacing w:after="200" w:line="480" w:lineRule="auto"/>
        <w:ind w:left="993"/>
        <w:jc w:val="both"/>
        <w:rPr>
          <w:rFonts w:ascii="Times New Roman" w:eastAsia="Times New Roman" w:hAnsi="Times New Roman"/>
          <w:sz w:val="24"/>
          <w:szCs w:val="24"/>
          <w:lang w:val="en-US"/>
        </w:rPr>
      </w:pPr>
      <w:r w:rsidRPr="00D40E3E">
        <w:rPr>
          <w:rFonts w:ascii="Times New Roman" w:hAnsi="Times New Roman"/>
          <w:b/>
          <w:sz w:val="24"/>
          <w:szCs w:val="24"/>
        </w:rPr>
        <w:tab/>
      </w:r>
      <w:r w:rsidRPr="00D40E3E">
        <w:rPr>
          <w:rFonts w:ascii="Times New Roman" w:eastAsia="Times New Roman" w:hAnsi="Times New Roman"/>
          <w:sz w:val="24"/>
          <w:szCs w:val="24"/>
          <w:lang w:val="en-US"/>
        </w:rPr>
        <w:t xml:space="preserve">Lanjut </w:t>
      </w:r>
      <w:proofErr w:type="gramStart"/>
      <w:r w:rsidRPr="00D40E3E">
        <w:rPr>
          <w:rFonts w:ascii="Times New Roman" w:eastAsia="Times New Roman" w:hAnsi="Times New Roman"/>
          <w:sz w:val="24"/>
          <w:szCs w:val="24"/>
          <w:lang w:val="en-US"/>
        </w:rPr>
        <w:t>usia</w:t>
      </w:r>
      <w:proofErr w:type="gramEnd"/>
      <w:r w:rsidRPr="00D40E3E">
        <w:rPr>
          <w:rFonts w:ascii="Times New Roman" w:eastAsia="Times New Roman" w:hAnsi="Times New Roman"/>
          <w:sz w:val="24"/>
          <w:szCs w:val="24"/>
          <w:lang w:val="en-US"/>
        </w:rPr>
        <w:t xml:space="preserve"> adalah proses dari tumbuh kembang. </w:t>
      </w:r>
      <w:proofErr w:type="gramStart"/>
      <w:r w:rsidRPr="00D40E3E">
        <w:rPr>
          <w:rFonts w:ascii="Times New Roman" w:eastAsia="Times New Roman" w:hAnsi="Times New Roman"/>
          <w:sz w:val="24"/>
          <w:szCs w:val="24"/>
          <w:lang w:val="en-US"/>
        </w:rPr>
        <w:t>Manusia tidak secara tiba-tiba menjadi tua, tetapi berkembang dari bayi, anak-anak, dewasa dan akhirnya menjadi tua.</w:t>
      </w:r>
      <w:proofErr w:type="gramEnd"/>
      <w:r w:rsidRPr="00D40E3E">
        <w:rPr>
          <w:rFonts w:ascii="Times New Roman" w:eastAsia="Times New Roman" w:hAnsi="Times New Roman"/>
          <w:sz w:val="24"/>
          <w:szCs w:val="24"/>
          <w:lang w:val="en-US"/>
        </w:rPr>
        <w:t xml:space="preserve"> Hal ini normal, dengan perubahan fisik dan tingkah laku yang dapat diramalkan yang terjadi pada semua orang pada saat mereka mencapai </w:t>
      </w:r>
      <w:proofErr w:type="gramStart"/>
      <w:r w:rsidRPr="00D40E3E">
        <w:rPr>
          <w:rFonts w:ascii="Times New Roman" w:eastAsia="Times New Roman" w:hAnsi="Times New Roman"/>
          <w:sz w:val="24"/>
          <w:szCs w:val="24"/>
          <w:lang w:val="en-US"/>
        </w:rPr>
        <w:t>usia</w:t>
      </w:r>
      <w:proofErr w:type="gramEnd"/>
      <w:r w:rsidRPr="00D40E3E">
        <w:rPr>
          <w:rFonts w:ascii="Times New Roman" w:eastAsia="Times New Roman" w:hAnsi="Times New Roman"/>
          <w:sz w:val="24"/>
          <w:szCs w:val="24"/>
          <w:lang w:val="en-US"/>
        </w:rPr>
        <w:t xml:space="preserve"> tahap perkembangan k</w:t>
      </w:r>
      <w:r>
        <w:rPr>
          <w:rFonts w:ascii="Times New Roman" w:eastAsia="Times New Roman" w:hAnsi="Times New Roman"/>
          <w:sz w:val="24"/>
          <w:szCs w:val="24"/>
          <w:lang w:val="en-US"/>
        </w:rPr>
        <w:t>ronologis tertentu (Azizah, 2011</w:t>
      </w:r>
      <w:r w:rsidRPr="00D40E3E">
        <w:rPr>
          <w:rFonts w:ascii="Times New Roman" w:eastAsia="Times New Roman" w:hAnsi="Times New Roman"/>
          <w:sz w:val="24"/>
          <w:szCs w:val="24"/>
          <w:lang w:val="en-US"/>
        </w:rPr>
        <w:t>).</w:t>
      </w:r>
    </w:p>
    <w:p w:rsidR="001D2962" w:rsidRPr="00D40E3E" w:rsidRDefault="001D2962" w:rsidP="001D2962">
      <w:pPr>
        <w:pStyle w:val="ListParagraph"/>
        <w:tabs>
          <w:tab w:val="left" w:pos="426"/>
          <w:tab w:val="left" w:pos="567"/>
          <w:tab w:val="left" w:pos="851"/>
          <w:tab w:val="left" w:pos="993"/>
          <w:tab w:val="left" w:pos="1276"/>
        </w:tabs>
        <w:spacing w:after="200" w:line="480" w:lineRule="auto"/>
        <w:ind w:left="993"/>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ab/>
      </w:r>
      <w:r w:rsidRPr="00D40E3E">
        <w:rPr>
          <w:rFonts w:ascii="Times New Roman" w:eastAsia="Times New Roman" w:hAnsi="Times New Roman"/>
          <w:sz w:val="24"/>
          <w:szCs w:val="24"/>
        </w:rPr>
        <w:t>Lanjut usia adalah tahap akhir perkembangan pada daur kehidupan manusia  (Budi, 1999). Sedangkan menurut pasal 1 ayat (2), (3), (4) UU No.13 Tahun 1998 tentang Kesehatan dikatakan bahwa lanjut usia adalah seseorang yang telah mencapai usia lebih dari 60 tahun</w:t>
      </w:r>
      <w:r w:rsidRPr="00D40E3E">
        <w:rPr>
          <w:rFonts w:ascii="Times New Roman" w:eastAsia="Times New Roman" w:hAnsi="Times New Roman"/>
          <w:sz w:val="24"/>
          <w:szCs w:val="24"/>
          <w:lang w:val="en-US"/>
        </w:rPr>
        <w:t xml:space="preserve"> (Maryam, 2008)</w:t>
      </w:r>
    </w:p>
    <w:p w:rsidR="001D2962" w:rsidRPr="00D40E3E" w:rsidRDefault="001D2962" w:rsidP="001D2962">
      <w:pPr>
        <w:tabs>
          <w:tab w:val="left" w:pos="567"/>
          <w:tab w:val="left" w:pos="993"/>
          <w:tab w:val="left" w:pos="1276"/>
        </w:tabs>
        <w:spacing w:line="480" w:lineRule="auto"/>
        <w:ind w:left="993" w:firstLine="141"/>
        <w:jc w:val="both"/>
        <w:rPr>
          <w:rFonts w:ascii="Times New Roman" w:hAnsi="Times New Roman" w:cs="Times New Roman"/>
          <w:b/>
          <w:sz w:val="24"/>
          <w:szCs w:val="24"/>
        </w:rPr>
      </w:pPr>
      <w:r w:rsidRPr="00D40E3E">
        <w:rPr>
          <w:rFonts w:ascii="Times New Roman" w:eastAsia="Times New Roman" w:hAnsi="Times New Roman" w:cs="Times New Roman"/>
          <w:sz w:val="24"/>
          <w:szCs w:val="24"/>
        </w:rPr>
        <w:tab/>
        <w:t xml:space="preserve">Berdasarkan pengertian lanjut </w:t>
      </w:r>
      <w:proofErr w:type="gramStart"/>
      <w:r w:rsidRPr="00D40E3E">
        <w:rPr>
          <w:rFonts w:ascii="Times New Roman" w:eastAsia="Times New Roman" w:hAnsi="Times New Roman" w:cs="Times New Roman"/>
          <w:sz w:val="24"/>
          <w:szCs w:val="24"/>
        </w:rPr>
        <w:t>usia</w:t>
      </w:r>
      <w:proofErr w:type="gramEnd"/>
      <w:r w:rsidRPr="00D40E3E">
        <w:rPr>
          <w:rFonts w:ascii="Times New Roman" w:eastAsia="Times New Roman" w:hAnsi="Times New Roman" w:cs="Times New Roman"/>
          <w:sz w:val="24"/>
          <w:szCs w:val="24"/>
        </w:rPr>
        <w:t xml:space="preserve"> secara umum, seseorang dikatakan lanjut usia (lansia) apabila usianya 65 tahun keatas (Setianto, 2004). Lansia bukan suatu penyakit, namun merupakan tahapan lanjut dari suatu proses kehidupan yang ditandai dengan penurunan kemampuan tubuh untuk beradaptasi dengan stress lingkungan (Pudjiastuti, 2003). Lansia adalah keadaan yang ditandai oleh kegagalan seseorang untuk mempertahankan keseimbangan terhadap kondisi stress fisiologis. </w:t>
      </w:r>
      <w:proofErr w:type="gramStart"/>
      <w:r w:rsidRPr="00D40E3E">
        <w:rPr>
          <w:rFonts w:ascii="Times New Roman" w:eastAsia="Times New Roman" w:hAnsi="Times New Roman" w:cs="Times New Roman"/>
          <w:sz w:val="24"/>
          <w:szCs w:val="24"/>
        </w:rPr>
        <w:t xml:space="preserve">Kegagalan ini berkaitan dengan penurunan daya kemampuan untuk hidup serta peningkatan </w:t>
      </w:r>
      <w:r w:rsidRPr="00D40E3E">
        <w:rPr>
          <w:rFonts w:ascii="Times New Roman" w:eastAsia="Times New Roman" w:hAnsi="Times New Roman" w:cs="Times New Roman"/>
          <w:sz w:val="24"/>
          <w:szCs w:val="24"/>
        </w:rPr>
        <w:lastRenderedPageBreak/>
        <w:t>kepekaan secara individual (Hawari, 2001 dalam Effendi dan Makhfudli, 2009: 243).</w:t>
      </w:r>
      <w:proofErr w:type="gramEnd"/>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2.1.2 Klasifikasi Lansia</w:t>
      </w:r>
    </w:p>
    <w:p w:rsidR="001D2962" w:rsidRPr="00D40E3E" w:rsidRDefault="001D2962" w:rsidP="001D2962">
      <w:pPr>
        <w:pStyle w:val="ListParagraph"/>
        <w:tabs>
          <w:tab w:val="left" w:pos="1843"/>
        </w:tabs>
        <w:spacing w:after="200" w:line="480" w:lineRule="auto"/>
        <w:ind w:left="1560" w:hanging="284"/>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 xml:space="preserve">Klasifikasi berikut ini adalah lima </w:t>
      </w:r>
      <w:proofErr w:type="gramStart"/>
      <w:r w:rsidRPr="00D40E3E">
        <w:rPr>
          <w:rFonts w:ascii="Times New Roman" w:eastAsia="Times New Roman" w:hAnsi="Times New Roman"/>
          <w:sz w:val="24"/>
          <w:szCs w:val="24"/>
          <w:lang w:val="en-US"/>
        </w:rPr>
        <w:t>klasifikasi  pada</w:t>
      </w:r>
      <w:proofErr w:type="gramEnd"/>
      <w:r w:rsidRPr="00D40E3E">
        <w:rPr>
          <w:rFonts w:ascii="Times New Roman" w:eastAsia="Times New Roman" w:hAnsi="Times New Roman"/>
          <w:sz w:val="24"/>
          <w:szCs w:val="24"/>
          <w:lang w:val="en-US"/>
        </w:rPr>
        <w:t xml:space="preserve"> lansia (Maryam, 2008)</w:t>
      </w:r>
    </w:p>
    <w:p w:rsidR="001D2962" w:rsidRPr="00D40E3E" w:rsidRDefault="001D2962" w:rsidP="001D2962">
      <w:pPr>
        <w:pStyle w:val="ListParagraph"/>
        <w:numPr>
          <w:ilvl w:val="0"/>
          <w:numId w:val="1"/>
        </w:numPr>
        <w:tabs>
          <w:tab w:val="left" w:pos="1843"/>
        </w:tabs>
        <w:spacing w:after="200" w:line="480" w:lineRule="auto"/>
        <w:ind w:left="1843" w:hanging="425"/>
        <w:jc w:val="both"/>
        <w:rPr>
          <w:rFonts w:ascii="Times New Roman" w:eastAsia="Times New Roman" w:hAnsi="Times New Roman"/>
          <w:sz w:val="24"/>
          <w:szCs w:val="24"/>
        </w:rPr>
      </w:pPr>
      <w:r w:rsidRPr="00D40E3E">
        <w:rPr>
          <w:rFonts w:ascii="Times New Roman" w:eastAsia="Times New Roman" w:hAnsi="Times New Roman"/>
          <w:sz w:val="24"/>
          <w:szCs w:val="24"/>
        </w:rPr>
        <w:t>Pralansia (prasenilis)</w:t>
      </w:r>
    </w:p>
    <w:p w:rsidR="001D2962" w:rsidRPr="00D40E3E" w:rsidRDefault="001D2962" w:rsidP="001D2962">
      <w:pPr>
        <w:pStyle w:val="ListParagraph"/>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ab/>
      </w:r>
      <w:proofErr w:type="gramStart"/>
      <w:r w:rsidRPr="00D40E3E">
        <w:rPr>
          <w:rFonts w:ascii="Times New Roman" w:eastAsia="Times New Roman" w:hAnsi="Times New Roman"/>
          <w:sz w:val="24"/>
          <w:szCs w:val="24"/>
          <w:lang w:val="en-US"/>
        </w:rPr>
        <w:t>Seseorang yang berusia antara 45-59 tahun.</w:t>
      </w:r>
      <w:proofErr w:type="gramEnd"/>
    </w:p>
    <w:p w:rsidR="001D2962" w:rsidRPr="00D40E3E" w:rsidRDefault="001D2962" w:rsidP="001D2962">
      <w:pPr>
        <w:pStyle w:val="ListParagraph"/>
        <w:numPr>
          <w:ilvl w:val="0"/>
          <w:numId w:val="1"/>
        </w:numPr>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Lansia</w:t>
      </w:r>
    </w:p>
    <w:p w:rsidR="001D2962" w:rsidRPr="00D40E3E" w:rsidRDefault="001D2962" w:rsidP="001D2962">
      <w:pPr>
        <w:pStyle w:val="ListParagraph"/>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ab/>
      </w:r>
      <w:proofErr w:type="gramStart"/>
      <w:r w:rsidRPr="00D40E3E">
        <w:rPr>
          <w:rFonts w:ascii="Times New Roman" w:eastAsia="Times New Roman" w:hAnsi="Times New Roman"/>
          <w:sz w:val="24"/>
          <w:szCs w:val="24"/>
          <w:lang w:val="en-US"/>
        </w:rPr>
        <w:t>Seseorang yang berusia 60 tahun atau lebih.</w:t>
      </w:r>
      <w:proofErr w:type="gramEnd"/>
    </w:p>
    <w:p w:rsidR="001D2962" w:rsidRPr="00D40E3E" w:rsidRDefault="001D2962" w:rsidP="001D2962">
      <w:pPr>
        <w:pStyle w:val="ListParagraph"/>
        <w:numPr>
          <w:ilvl w:val="0"/>
          <w:numId w:val="1"/>
        </w:numPr>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Lansia risiko tinggi</w:t>
      </w:r>
    </w:p>
    <w:p w:rsidR="001D2962" w:rsidRPr="00D40E3E" w:rsidRDefault="001D2962" w:rsidP="001D2962">
      <w:pPr>
        <w:pStyle w:val="ListParagraph"/>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ab/>
      </w:r>
      <w:proofErr w:type="gramStart"/>
      <w:r w:rsidRPr="00D40E3E">
        <w:rPr>
          <w:rFonts w:ascii="Times New Roman" w:eastAsia="Times New Roman" w:hAnsi="Times New Roman"/>
          <w:sz w:val="24"/>
          <w:szCs w:val="24"/>
          <w:lang w:val="en-US"/>
        </w:rPr>
        <w:t>Seseorang yang berusia 70 tahun atau lebih/seseorang yang berusia 60 tahun atau lebih dengan masalah kesehatan (Depkes RI, 2003).</w:t>
      </w:r>
      <w:proofErr w:type="gramEnd"/>
    </w:p>
    <w:p w:rsidR="001D2962" w:rsidRPr="00D40E3E" w:rsidRDefault="001D2962" w:rsidP="001D2962">
      <w:pPr>
        <w:pStyle w:val="ListParagraph"/>
        <w:numPr>
          <w:ilvl w:val="0"/>
          <w:numId w:val="1"/>
        </w:numPr>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Lansia potensial</w:t>
      </w:r>
    </w:p>
    <w:p w:rsidR="001D2962" w:rsidRPr="00D40E3E" w:rsidRDefault="001D2962" w:rsidP="001D2962">
      <w:pPr>
        <w:pStyle w:val="ListParagraph"/>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ab/>
      </w:r>
      <w:proofErr w:type="gramStart"/>
      <w:r w:rsidRPr="00D40E3E">
        <w:rPr>
          <w:rFonts w:ascii="Times New Roman" w:eastAsia="Times New Roman" w:hAnsi="Times New Roman"/>
          <w:sz w:val="24"/>
          <w:szCs w:val="24"/>
          <w:lang w:val="en-US"/>
        </w:rPr>
        <w:t>Lansia yang masih mampu melakukan pekerjaan dan kegiatan yang dapat menghasilkan barang/jasa (Depkes RI, 2003).</w:t>
      </w:r>
      <w:proofErr w:type="gramEnd"/>
    </w:p>
    <w:p w:rsidR="001D2962" w:rsidRPr="00D40E3E" w:rsidRDefault="001D2962" w:rsidP="001D2962">
      <w:pPr>
        <w:pStyle w:val="ListParagraph"/>
        <w:numPr>
          <w:ilvl w:val="0"/>
          <w:numId w:val="1"/>
        </w:numPr>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Lansian tidak potensial</w:t>
      </w:r>
    </w:p>
    <w:p w:rsidR="001D2962" w:rsidRDefault="001D2962" w:rsidP="001D2962">
      <w:pPr>
        <w:pStyle w:val="ListParagraph"/>
        <w:tabs>
          <w:tab w:val="left" w:pos="1843"/>
        </w:tabs>
        <w:spacing w:after="200" w:line="480" w:lineRule="auto"/>
        <w:ind w:left="1843" w:hanging="425"/>
        <w:jc w:val="both"/>
        <w:rPr>
          <w:rFonts w:ascii="Times New Roman" w:eastAsia="Times New Roman" w:hAnsi="Times New Roman"/>
          <w:sz w:val="24"/>
          <w:szCs w:val="24"/>
          <w:lang w:val="en-US"/>
        </w:rPr>
      </w:pPr>
      <w:r w:rsidRPr="00D40E3E">
        <w:rPr>
          <w:rFonts w:ascii="Times New Roman" w:eastAsia="Times New Roman" w:hAnsi="Times New Roman"/>
          <w:sz w:val="24"/>
          <w:szCs w:val="24"/>
          <w:lang w:val="en-US"/>
        </w:rPr>
        <w:tab/>
        <w:t>Lansia yang tidak berdaya mencari nafkah, sehingga hidupnya bergantung pada bantuan orang lain (Depkes RI, 2003).</w:t>
      </w:r>
    </w:p>
    <w:p w:rsidR="001D2962" w:rsidRPr="00D40E3E" w:rsidRDefault="001D2962" w:rsidP="001D2962">
      <w:pPr>
        <w:spacing w:line="480" w:lineRule="auto"/>
        <w:ind w:firstLine="426"/>
        <w:jc w:val="both"/>
        <w:rPr>
          <w:rFonts w:ascii="Times New Roman" w:hAnsi="Times New Roman" w:cs="Times New Roman"/>
          <w:b/>
          <w:sz w:val="24"/>
          <w:szCs w:val="24"/>
        </w:rPr>
      </w:pPr>
      <w:r w:rsidRPr="00D40E3E">
        <w:rPr>
          <w:rFonts w:ascii="Times New Roman" w:hAnsi="Times New Roman" w:cs="Times New Roman"/>
          <w:b/>
          <w:sz w:val="24"/>
          <w:szCs w:val="24"/>
        </w:rPr>
        <w:t>2.1.3 Proses Menua</w:t>
      </w:r>
    </w:p>
    <w:p w:rsidR="001D2962" w:rsidRPr="00D40E3E" w:rsidRDefault="001D2962" w:rsidP="001D2962">
      <w:pPr>
        <w:pStyle w:val="ListParagraph"/>
        <w:shd w:val="clear" w:color="auto" w:fill="FFFFFF"/>
        <w:tabs>
          <w:tab w:val="left" w:pos="0"/>
          <w:tab w:val="left" w:pos="1276"/>
        </w:tabs>
        <w:spacing w:after="200" w:line="480" w:lineRule="auto"/>
        <w:ind w:left="993" w:firstLine="283"/>
        <w:jc w:val="both"/>
        <w:rPr>
          <w:rFonts w:ascii="Times New Roman" w:eastAsia="Times New Roman" w:hAnsi="Times New Roman"/>
          <w:sz w:val="24"/>
          <w:szCs w:val="24"/>
          <w:lang w:val="en-US"/>
        </w:rPr>
      </w:pPr>
      <w:r w:rsidRPr="00D40E3E">
        <w:rPr>
          <w:rFonts w:ascii="Times New Roman" w:eastAsia="Times New Roman" w:hAnsi="Times New Roman"/>
          <w:sz w:val="24"/>
          <w:szCs w:val="24"/>
        </w:rPr>
        <w:t xml:space="preserve">Menua (menjadi tua) adalah suatu proses menghilangnya secara perlahan-lahan kemampuan jararingan untuk memperbaiki diri atau </w:t>
      </w:r>
      <w:r w:rsidRPr="00D40E3E">
        <w:rPr>
          <w:rFonts w:ascii="Times New Roman" w:eastAsia="Times New Roman" w:hAnsi="Times New Roman"/>
          <w:sz w:val="24"/>
          <w:szCs w:val="24"/>
        </w:rPr>
        <w:lastRenderedPageBreak/>
        <w:t>mengganti dan mempertahankan fungsi normalnya sehingga tidak dapat bertahan terhadap infeksi dan memperbaiki kerusakan yang diderita (Constantinides, 1994 dalam Maryam, 2008).</w:t>
      </w:r>
    </w:p>
    <w:p w:rsidR="001D2962" w:rsidRPr="00D40E3E" w:rsidRDefault="001D2962" w:rsidP="001D2962">
      <w:pPr>
        <w:pStyle w:val="ListParagraph"/>
        <w:shd w:val="clear" w:color="auto" w:fill="FFFFFF"/>
        <w:tabs>
          <w:tab w:val="left" w:pos="0"/>
          <w:tab w:val="left" w:pos="1276"/>
        </w:tabs>
        <w:spacing w:after="200" w:line="480" w:lineRule="auto"/>
        <w:ind w:left="993" w:firstLine="283"/>
        <w:jc w:val="both"/>
        <w:rPr>
          <w:rFonts w:ascii="Times New Roman" w:eastAsia="Times New Roman" w:hAnsi="Times New Roman"/>
          <w:sz w:val="24"/>
          <w:szCs w:val="24"/>
          <w:lang w:val="en-US"/>
        </w:rPr>
      </w:pPr>
      <w:proofErr w:type="gramStart"/>
      <w:r w:rsidRPr="00D40E3E">
        <w:rPr>
          <w:rFonts w:ascii="Times New Roman" w:eastAsia="Times New Roman" w:hAnsi="Times New Roman"/>
          <w:sz w:val="24"/>
          <w:szCs w:val="24"/>
          <w:lang w:val="en-US"/>
        </w:rPr>
        <w:t>Menjadi tua (menua) adalah suatu keadaan yang terjadi di dalam kehidupan manusia.</w:t>
      </w:r>
      <w:proofErr w:type="gramEnd"/>
      <w:r w:rsidRPr="00D40E3E">
        <w:rPr>
          <w:rFonts w:ascii="Times New Roman" w:eastAsia="Times New Roman" w:hAnsi="Times New Roman"/>
          <w:sz w:val="24"/>
          <w:szCs w:val="24"/>
          <w:lang w:val="en-US"/>
        </w:rPr>
        <w:t xml:space="preserve"> Proses menua merupakan proses sepanjang hidup yang tidak hanya dimulai dari suatu waktu tertentu, tetapi dimulai sejak permulaan kehidupan. Menjadi tua merupakan proses alamiah yang berati seseorang telah melalui tahapan-tahapan kehidupannya, yaitu neonates, toddler, </w:t>
      </w:r>
      <w:proofErr w:type="gramStart"/>
      <w:r w:rsidRPr="00D40E3E">
        <w:rPr>
          <w:rFonts w:ascii="Times New Roman" w:eastAsia="Times New Roman" w:hAnsi="Times New Roman"/>
          <w:sz w:val="24"/>
          <w:szCs w:val="24"/>
          <w:lang w:val="en-US"/>
        </w:rPr>
        <w:t>pra school</w:t>
      </w:r>
      <w:proofErr w:type="gramEnd"/>
      <w:r w:rsidRPr="00D40E3E">
        <w:rPr>
          <w:rFonts w:ascii="Times New Roman" w:eastAsia="Times New Roman" w:hAnsi="Times New Roman"/>
          <w:sz w:val="24"/>
          <w:szCs w:val="24"/>
          <w:lang w:val="en-US"/>
        </w:rPr>
        <w:t xml:space="preserve">, school, remaja, dewasa dan lansia. </w:t>
      </w:r>
      <w:proofErr w:type="gramStart"/>
      <w:r w:rsidRPr="00D40E3E">
        <w:rPr>
          <w:rFonts w:ascii="Times New Roman" w:eastAsia="Times New Roman" w:hAnsi="Times New Roman"/>
          <w:sz w:val="24"/>
          <w:szCs w:val="24"/>
          <w:lang w:val="en-US"/>
        </w:rPr>
        <w:t>Tahap berbeda ini di mulai baik secara biologis maupun psikologis (Padila, 2013).</w:t>
      </w:r>
      <w:proofErr w:type="gramEnd"/>
    </w:p>
    <w:p w:rsidR="001D2962" w:rsidRPr="00D40E3E" w:rsidRDefault="001D2962" w:rsidP="001D2962">
      <w:pPr>
        <w:spacing w:line="240" w:lineRule="auto"/>
        <w:jc w:val="both"/>
        <w:rPr>
          <w:rFonts w:ascii="Times New Roman" w:hAnsi="Times New Roman" w:cs="Times New Roman"/>
          <w:b/>
          <w:sz w:val="24"/>
          <w:szCs w:val="24"/>
        </w:rPr>
      </w:pPr>
      <w:r w:rsidRPr="00D40E3E">
        <w:rPr>
          <w:rFonts w:ascii="Times New Roman" w:hAnsi="Times New Roman" w:cs="Times New Roman"/>
          <w:b/>
          <w:sz w:val="24"/>
          <w:szCs w:val="24"/>
        </w:rPr>
        <w:t>2.2 Konsep Hipertensi</w:t>
      </w:r>
    </w:p>
    <w:p w:rsidR="001D2962" w:rsidRPr="00D40E3E" w:rsidRDefault="001D2962" w:rsidP="001D2962">
      <w:pPr>
        <w:spacing w:line="240" w:lineRule="auto"/>
        <w:ind w:firstLine="426"/>
        <w:jc w:val="both"/>
        <w:rPr>
          <w:rFonts w:ascii="Times New Roman" w:hAnsi="Times New Roman" w:cs="Times New Roman"/>
          <w:b/>
          <w:sz w:val="24"/>
          <w:szCs w:val="24"/>
        </w:rPr>
      </w:pPr>
      <w:r w:rsidRPr="00D40E3E">
        <w:rPr>
          <w:rFonts w:ascii="Times New Roman" w:hAnsi="Times New Roman" w:cs="Times New Roman"/>
          <w:b/>
          <w:sz w:val="24"/>
          <w:szCs w:val="24"/>
        </w:rPr>
        <w:t>2.2.1 Pengertian Hipertensi</w:t>
      </w:r>
    </w:p>
    <w:p w:rsidR="001D2962" w:rsidRPr="00D40E3E" w:rsidRDefault="001D2962" w:rsidP="001D2962">
      <w:pPr>
        <w:pStyle w:val="ListParagraph"/>
        <w:tabs>
          <w:tab w:val="left" w:pos="0"/>
        </w:tabs>
        <w:spacing w:after="200" w:line="480" w:lineRule="auto"/>
        <w:ind w:left="993" w:firstLine="283"/>
        <w:jc w:val="both"/>
        <w:rPr>
          <w:rFonts w:ascii="Times New Roman" w:hAnsi="Times New Roman"/>
          <w:sz w:val="24"/>
          <w:szCs w:val="24"/>
          <w:lang w:val="en-US"/>
        </w:rPr>
      </w:pPr>
      <w:r w:rsidRPr="00D40E3E">
        <w:rPr>
          <w:rFonts w:ascii="Times New Roman" w:hAnsi="Times New Roman"/>
          <w:sz w:val="24"/>
          <w:szCs w:val="24"/>
        </w:rPr>
        <w:t>Hipertensi adalah tekanan darah persisten dimana tekanan</w:t>
      </w:r>
      <w:r w:rsidRPr="00D40E3E">
        <w:rPr>
          <w:rFonts w:ascii="Times New Roman" w:hAnsi="Times New Roman"/>
          <w:color w:val="FF0000"/>
          <w:sz w:val="24"/>
          <w:szCs w:val="24"/>
        </w:rPr>
        <w:t xml:space="preserve"> </w:t>
      </w:r>
      <w:r w:rsidRPr="00D40E3E">
        <w:rPr>
          <w:rFonts w:ascii="Times New Roman" w:hAnsi="Times New Roman"/>
          <w:sz w:val="24"/>
          <w:szCs w:val="24"/>
        </w:rPr>
        <w:t>sistoliknya di atas 140 mmHg dan tekanan diastolik di atas 90 mmHg (Smeltzer, 2002).</w:t>
      </w:r>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Hipertensi adalah tekanan darah tinggi yang abnormal dan diukur paling tidak pada tiga kesempatan yang berbeda.</w:t>
      </w:r>
      <w:proofErr w:type="gramEnd"/>
      <w:r w:rsidRPr="00D40E3E">
        <w:rPr>
          <w:rFonts w:ascii="Times New Roman" w:hAnsi="Times New Roman"/>
          <w:sz w:val="24"/>
          <w:szCs w:val="24"/>
          <w:lang w:val="en-US"/>
        </w:rPr>
        <w:t xml:space="preserve"> Tekanan darah normal bervariasi sesuai </w:t>
      </w:r>
      <w:proofErr w:type="gramStart"/>
      <w:r w:rsidRPr="00D40E3E">
        <w:rPr>
          <w:rFonts w:ascii="Times New Roman" w:hAnsi="Times New Roman"/>
          <w:sz w:val="24"/>
          <w:szCs w:val="24"/>
          <w:lang w:val="en-US"/>
        </w:rPr>
        <w:t>usia</w:t>
      </w:r>
      <w:proofErr w:type="gramEnd"/>
      <w:r w:rsidRPr="00D40E3E">
        <w:rPr>
          <w:rFonts w:ascii="Times New Roman" w:hAnsi="Times New Roman"/>
          <w:sz w:val="24"/>
          <w:szCs w:val="24"/>
          <w:lang w:val="en-US"/>
        </w:rPr>
        <w:t xml:space="preserve">, sehingga setiap diagnose hipertensi harus bersifat spesifik usia. </w:t>
      </w:r>
      <w:r w:rsidRPr="00D40E3E">
        <w:rPr>
          <w:rFonts w:ascii="Times New Roman" w:hAnsi="Times New Roman"/>
          <w:i/>
          <w:sz w:val="24"/>
          <w:szCs w:val="24"/>
          <w:lang w:val="en-US"/>
        </w:rPr>
        <w:t>Joint National Committee on Prevention, Detection, Evaluation, and Treatment of High Blood Pressure</w:t>
      </w:r>
      <w:r w:rsidRPr="00D40E3E">
        <w:rPr>
          <w:rFonts w:ascii="Times New Roman" w:hAnsi="Times New Roman"/>
          <w:sz w:val="24"/>
          <w:szCs w:val="24"/>
          <w:lang w:val="en-US"/>
        </w:rPr>
        <w:t xml:space="preserve"> yang ke-7 telah mempublikasikan revisi panduan nilai tekanan darah sistolik dan diastolic yang optimal adalah kurang dari 120 mmHg untuk tekanan sistolik dan 80 mmHg untuk tekanan diastolik, sementara tekanan yang dianggap hipertensif adalah lebih dari </w:t>
      </w:r>
      <w:r w:rsidRPr="00D40E3E">
        <w:rPr>
          <w:rFonts w:ascii="Times New Roman" w:hAnsi="Times New Roman"/>
          <w:sz w:val="24"/>
          <w:szCs w:val="24"/>
          <w:lang w:val="en-US"/>
        </w:rPr>
        <w:lastRenderedPageBreak/>
        <w:t>140 mmHg untuk sistolik dan lebih dari 90 mmHg untuk diastolik. Istilah “prahipertensi” adalah tekanan darah antara 120 dan 139 mmHg untuk sistolik dan 80 dan 89 mmHg untuk diastolik (Corwin, 2009).</w:t>
      </w:r>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2.2.2 Klasifikasi Hipertensi</w:t>
      </w:r>
    </w:p>
    <w:p w:rsidR="001D2962" w:rsidRPr="00D40E3E" w:rsidRDefault="001D2962" w:rsidP="001D2962">
      <w:pPr>
        <w:pStyle w:val="ListParagraph"/>
        <w:tabs>
          <w:tab w:val="left" w:pos="0"/>
        </w:tabs>
        <w:spacing w:after="200" w:line="480" w:lineRule="auto"/>
        <w:ind w:left="993" w:firstLine="283"/>
        <w:jc w:val="both"/>
        <w:rPr>
          <w:rFonts w:ascii="Times New Roman" w:hAnsi="Times New Roman"/>
          <w:sz w:val="24"/>
          <w:szCs w:val="24"/>
          <w:lang w:val="en-US"/>
        </w:rPr>
      </w:pPr>
      <w:r w:rsidRPr="00D40E3E">
        <w:rPr>
          <w:rFonts w:ascii="Times New Roman" w:hAnsi="Times New Roman"/>
          <w:sz w:val="24"/>
          <w:szCs w:val="24"/>
          <w:lang w:val="en-US"/>
        </w:rPr>
        <w:t>B</w:t>
      </w:r>
      <w:r w:rsidRPr="00D40E3E">
        <w:rPr>
          <w:rFonts w:ascii="Times New Roman" w:hAnsi="Times New Roman"/>
          <w:sz w:val="24"/>
          <w:szCs w:val="24"/>
        </w:rPr>
        <w:t xml:space="preserve">erdasarkan penyebabnya </w:t>
      </w:r>
      <w:r w:rsidRPr="00D40E3E">
        <w:rPr>
          <w:rFonts w:ascii="Times New Roman" w:hAnsi="Times New Roman"/>
          <w:sz w:val="24"/>
          <w:szCs w:val="24"/>
          <w:lang w:val="en-US"/>
        </w:rPr>
        <w:t>hipertensi terbagi menjadi dua golangan (Udjianti, Wajan J, 2011: 102-103)</w:t>
      </w:r>
    </w:p>
    <w:p w:rsidR="001D2962" w:rsidRPr="00D40E3E" w:rsidRDefault="001D2962" w:rsidP="001D2962">
      <w:pPr>
        <w:pStyle w:val="ListParagraph"/>
        <w:numPr>
          <w:ilvl w:val="0"/>
          <w:numId w:val="2"/>
        </w:numPr>
        <w:tabs>
          <w:tab w:val="left" w:pos="0"/>
        </w:tabs>
        <w:spacing w:after="200" w:line="480" w:lineRule="auto"/>
        <w:jc w:val="both"/>
        <w:rPr>
          <w:rFonts w:ascii="Times New Roman" w:hAnsi="Times New Roman"/>
          <w:sz w:val="24"/>
          <w:szCs w:val="24"/>
          <w:lang w:val="en-US"/>
        </w:rPr>
      </w:pPr>
      <w:r w:rsidRPr="00D40E3E">
        <w:rPr>
          <w:rFonts w:ascii="Times New Roman" w:hAnsi="Times New Roman"/>
          <w:sz w:val="24"/>
          <w:szCs w:val="24"/>
          <w:lang w:val="en-US"/>
        </w:rPr>
        <w:t xml:space="preserve">Hipertensi esensial atau hipertensi primer </w:t>
      </w:r>
    </w:p>
    <w:p w:rsidR="001D2962" w:rsidRPr="00D40E3E" w:rsidRDefault="001D2962" w:rsidP="001D2962">
      <w:pPr>
        <w:pStyle w:val="ListParagraph"/>
        <w:tabs>
          <w:tab w:val="left" w:pos="0"/>
          <w:tab w:val="left" w:pos="2127"/>
        </w:tabs>
        <w:spacing w:after="200" w:line="480" w:lineRule="auto"/>
        <w:ind w:left="1701" w:hanging="425"/>
        <w:jc w:val="both"/>
        <w:rPr>
          <w:rFonts w:ascii="Times New Roman" w:hAnsi="Times New Roman"/>
          <w:sz w:val="24"/>
          <w:szCs w:val="24"/>
          <w:lang w:val="en-US"/>
        </w:rPr>
      </w:pPr>
      <w:r w:rsidRPr="00D40E3E">
        <w:rPr>
          <w:rFonts w:ascii="Times New Roman" w:hAnsi="Times New Roman"/>
          <w:sz w:val="24"/>
          <w:szCs w:val="24"/>
          <w:lang w:val="en-US"/>
        </w:rPr>
        <w:tab/>
      </w:r>
      <w:r w:rsidRPr="00D40E3E">
        <w:rPr>
          <w:rFonts w:ascii="Times New Roman" w:hAnsi="Times New Roman"/>
          <w:sz w:val="24"/>
          <w:szCs w:val="24"/>
          <w:lang w:val="en-US"/>
        </w:rPr>
        <w:tab/>
      </w:r>
      <w:proofErr w:type="gramStart"/>
      <w:r w:rsidRPr="00D40E3E">
        <w:rPr>
          <w:rFonts w:ascii="Times New Roman" w:hAnsi="Times New Roman"/>
          <w:sz w:val="24"/>
          <w:szCs w:val="24"/>
          <w:lang w:val="en-US"/>
        </w:rPr>
        <w:t>Merupakan 90% dari seluruh kasus hipertensi adalah hipertensi esensial yang didefinisikan sebagai peningkatan tekanan darah yang diketahui penyebabnya (idiopatik).</w:t>
      </w:r>
      <w:proofErr w:type="gramEnd"/>
      <w:r w:rsidRPr="00D40E3E">
        <w:rPr>
          <w:rFonts w:ascii="Times New Roman" w:hAnsi="Times New Roman"/>
          <w:sz w:val="24"/>
          <w:szCs w:val="24"/>
          <w:lang w:val="en-US"/>
        </w:rPr>
        <w:t xml:space="preserve"> Beberapa factor diduga berkaitan dengan berkembangnya hipertensi esensial seperti berikut ini</w:t>
      </w:r>
    </w:p>
    <w:p w:rsidR="001D2962" w:rsidRPr="00D40E3E" w:rsidRDefault="001D2962" w:rsidP="001D2962">
      <w:pPr>
        <w:pStyle w:val="ListParagraph"/>
        <w:numPr>
          <w:ilvl w:val="2"/>
          <w:numId w:val="3"/>
        </w:numPr>
        <w:spacing w:after="200" w:line="480" w:lineRule="auto"/>
        <w:rPr>
          <w:rFonts w:ascii="Times New Roman" w:hAnsi="Times New Roman"/>
          <w:sz w:val="24"/>
          <w:szCs w:val="24"/>
        </w:rPr>
      </w:pPr>
      <w:r w:rsidRPr="00D40E3E">
        <w:rPr>
          <w:rFonts w:ascii="Times New Roman" w:hAnsi="Times New Roman"/>
          <w:sz w:val="24"/>
          <w:szCs w:val="24"/>
        </w:rPr>
        <w:t>Genetik</w:t>
      </w:r>
    </w:p>
    <w:p w:rsidR="001D2962" w:rsidRPr="00D40E3E" w:rsidRDefault="001D2962" w:rsidP="001D2962">
      <w:pPr>
        <w:tabs>
          <w:tab w:val="left" w:pos="2127"/>
        </w:tabs>
        <w:spacing w:line="480" w:lineRule="auto"/>
        <w:ind w:left="2127" w:firstLine="425"/>
        <w:rPr>
          <w:rFonts w:ascii="Times New Roman" w:hAnsi="Times New Roman" w:cs="Times New Roman"/>
          <w:sz w:val="24"/>
          <w:szCs w:val="24"/>
        </w:rPr>
      </w:pPr>
      <w:proofErr w:type="gramStart"/>
      <w:r w:rsidRPr="00D40E3E">
        <w:rPr>
          <w:rFonts w:ascii="Times New Roman" w:hAnsi="Times New Roman" w:cs="Times New Roman"/>
          <w:sz w:val="24"/>
          <w:szCs w:val="24"/>
        </w:rPr>
        <w:t>Individu yang mempunyai riwayat keluarga dengan hipertensi, berisiko tinggi untuk mendapatkan penyakit ini.</w:t>
      </w:r>
      <w:proofErr w:type="gramEnd"/>
    </w:p>
    <w:p w:rsidR="001D2962" w:rsidRPr="00D40E3E" w:rsidRDefault="001D2962" w:rsidP="001D2962">
      <w:pPr>
        <w:pStyle w:val="ListParagraph"/>
        <w:numPr>
          <w:ilvl w:val="2"/>
          <w:numId w:val="3"/>
        </w:numPr>
        <w:spacing w:after="200" w:line="480" w:lineRule="auto"/>
        <w:rPr>
          <w:rFonts w:ascii="Times New Roman" w:hAnsi="Times New Roman"/>
          <w:sz w:val="24"/>
          <w:szCs w:val="24"/>
        </w:rPr>
      </w:pPr>
      <w:r w:rsidRPr="00D40E3E">
        <w:rPr>
          <w:rFonts w:ascii="Times New Roman" w:hAnsi="Times New Roman"/>
          <w:sz w:val="24"/>
          <w:szCs w:val="24"/>
        </w:rPr>
        <w:t>Jenis kelamin dan usia</w:t>
      </w:r>
    </w:p>
    <w:p w:rsidR="001D2962" w:rsidRDefault="001D2962" w:rsidP="001D2962">
      <w:pPr>
        <w:spacing w:line="480" w:lineRule="auto"/>
        <w:ind w:left="2127" w:firstLine="425"/>
        <w:rPr>
          <w:rFonts w:ascii="Times New Roman" w:hAnsi="Times New Roman" w:cs="Times New Roman"/>
          <w:sz w:val="24"/>
          <w:szCs w:val="24"/>
        </w:rPr>
      </w:pPr>
      <w:proofErr w:type="gramStart"/>
      <w:r w:rsidRPr="00D40E3E">
        <w:rPr>
          <w:rFonts w:ascii="Times New Roman" w:hAnsi="Times New Roman" w:cs="Times New Roman"/>
          <w:sz w:val="24"/>
          <w:szCs w:val="24"/>
        </w:rPr>
        <w:t>Laki-laki berusia 35-45 tahun dan wanita pasca menopause berisiko tinggi untuk mengalami hipertensi.</w:t>
      </w:r>
      <w:proofErr w:type="gramEnd"/>
    </w:p>
    <w:p w:rsidR="00410FE8" w:rsidRDefault="00410FE8" w:rsidP="001D2962">
      <w:pPr>
        <w:spacing w:line="480" w:lineRule="auto"/>
        <w:ind w:left="2127" w:firstLine="425"/>
        <w:rPr>
          <w:rFonts w:ascii="Times New Roman" w:hAnsi="Times New Roman" w:cs="Times New Roman"/>
          <w:sz w:val="24"/>
          <w:szCs w:val="24"/>
        </w:rPr>
      </w:pPr>
    </w:p>
    <w:p w:rsidR="00410FE8" w:rsidRPr="00D40E3E" w:rsidRDefault="00410FE8" w:rsidP="001D2962">
      <w:pPr>
        <w:spacing w:line="480" w:lineRule="auto"/>
        <w:ind w:left="2127" w:firstLine="425"/>
        <w:rPr>
          <w:rFonts w:ascii="Times New Roman" w:hAnsi="Times New Roman" w:cs="Times New Roman"/>
          <w:sz w:val="24"/>
          <w:szCs w:val="24"/>
        </w:rPr>
      </w:pPr>
    </w:p>
    <w:p w:rsidR="001D2962" w:rsidRPr="00D40E3E" w:rsidRDefault="001D2962" w:rsidP="001D2962">
      <w:pPr>
        <w:pStyle w:val="ListParagraph"/>
        <w:numPr>
          <w:ilvl w:val="2"/>
          <w:numId w:val="3"/>
        </w:numPr>
        <w:spacing w:after="200" w:line="480" w:lineRule="auto"/>
        <w:rPr>
          <w:rFonts w:ascii="Times New Roman" w:hAnsi="Times New Roman"/>
          <w:sz w:val="24"/>
          <w:szCs w:val="24"/>
        </w:rPr>
      </w:pPr>
      <w:r w:rsidRPr="00D40E3E">
        <w:rPr>
          <w:rFonts w:ascii="Times New Roman" w:hAnsi="Times New Roman"/>
          <w:sz w:val="24"/>
          <w:szCs w:val="24"/>
        </w:rPr>
        <w:lastRenderedPageBreak/>
        <w:t>Diet</w:t>
      </w:r>
    </w:p>
    <w:p w:rsidR="001D2962" w:rsidRPr="00D40E3E" w:rsidRDefault="001D2962" w:rsidP="001D2962">
      <w:pPr>
        <w:spacing w:line="480" w:lineRule="auto"/>
        <w:ind w:left="2127" w:firstLine="425"/>
        <w:rPr>
          <w:rFonts w:ascii="Times New Roman" w:hAnsi="Times New Roman" w:cs="Times New Roman"/>
          <w:sz w:val="24"/>
          <w:szCs w:val="24"/>
        </w:rPr>
      </w:pPr>
      <w:proofErr w:type="gramStart"/>
      <w:r w:rsidRPr="00D40E3E">
        <w:rPr>
          <w:rFonts w:ascii="Times New Roman" w:hAnsi="Times New Roman" w:cs="Times New Roman"/>
          <w:sz w:val="24"/>
          <w:szCs w:val="24"/>
        </w:rPr>
        <w:t>Konsumsi diet tinngi garam atau lemak secara langsung berhubungan dengan berkembangnya hipertensi.</w:t>
      </w:r>
      <w:proofErr w:type="gramEnd"/>
    </w:p>
    <w:p w:rsidR="001D2962" w:rsidRPr="00D40E3E" w:rsidRDefault="001D2962" w:rsidP="001D2962">
      <w:pPr>
        <w:pStyle w:val="ListParagraph"/>
        <w:numPr>
          <w:ilvl w:val="2"/>
          <w:numId w:val="3"/>
        </w:numPr>
        <w:spacing w:after="200" w:line="480" w:lineRule="auto"/>
        <w:rPr>
          <w:rFonts w:ascii="Times New Roman" w:hAnsi="Times New Roman"/>
          <w:sz w:val="24"/>
          <w:szCs w:val="24"/>
        </w:rPr>
      </w:pPr>
      <w:r w:rsidRPr="00D40E3E">
        <w:rPr>
          <w:rFonts w:ascii="Times New Roman" w:hAnsi="Times New Roman"/>
          <w:sz w:val="24"/>
          <w:szCs w:val="24"/>
        </w:rPr>
        <w:t>Berat badan</w:t>
      </w:r>
    </w:p>
    <w:p w:rsidR="001D2962" w:rsidRPr="00D40E3E" w:rsidRDefault="001D2962" w:rsidP="001D2962">
      <w:pPr>
        <w:spacing w:line="480" w:lineRule="auto"/>
        <w:ind w:left="2127" w:firstLine="425"/>
        <w:rPr>
          <w:rFonts w:ascii="Times New Roman" w:hAnsi="Times New Roman" w:cs="Times New Roman"/>
          <w:sz w:val="24"/>
          <w:szCs w:val="24"/>
        </w:rPr>
      </w:pPr>
      <w:proofErr w:type="gramStart"/>
      <w:r w:rsidRPr="00D40E3E">
        <w:rPr>
          <w:rFonts w:ascii="Times New Roman" w:hAnsi="Times New Roman" w:cs="Times New Roman"/>
          <w:sz w:val="24"/>
          <w:szCs w:val="24"/>
        </w:rPr>
        <w:t>Obesitas (&gt; 25% di atas BB ideal) dikaitkan dengan berkembangnya hipertensi.</w:t>
      </w:r>
      <w:proofErr w:type="gramEnd"/>
    </w:p>
    <w:p w:rsidR="001D2962" w:rsidRPr="00D40E3E" w:rsidRDefault="001D2962" w:rsidP="001D2962">
      <w:pPr>
        <w:pStyle w:val="ListParagraph"/>
        <w:numPr>
          <w:ilvl w:val="2"/>
          <w:numId w:val="3"/>
        </w:numPr>
        <w:spacing w:after="200" w:line="480" w:lineRule="auto"/>
        <w:rPr>
          <w:rFonts w:ascii="Times New Roman" w:hAnsi="Times New Roman"/>
          <w:sz w:val="24"/>
          <w:szCs w:val="24"/>
        </w:rPr>
      </w:pPr>
      <w:r w:rsidRPr="00D40E3E">
        <w:rPr>
          <w:rFonts w:ascii="Times New Roman" w:hAnsi="Times New Roman"/>
          <w:sz w:val="24"/>
          <w:szCs w:val="24"/>
        </w:rPr>
        <w:t>Gaya hidup</w:t>
      </w:r>
    </w:p>
    <w:p w:rsidR="001D2962" w:rsidRPr="00D40E3E" w:rsidRDefault="001D2962" w:rsidP="001D2962">
      <w:pPr>
        <w:spacing w:line="480" w:lineRule="auto"/>
        <w:ind w:left="2127" w:firstLine="425"/>
        <w:rPr>
          <w:rFonts w:ascii="Times New Roman" w:hAnsi="Times New Roman" w:cs="Times New Roman"/>
          <w:sz w:val="24"/>
          <w:szCs w:val="24"/>
        </w:rPr>
      </w:pPr>
      <w:proofErr w:type="gramStart"/>
      <w:r w:rsidRPr="00D40E3E">
        <w:rPr>
          <w:rFonts w:ascii="Times New Roman" w:hAnsi="Times New Roman" w:cs="Times New Roman"/>
          <w:sz w:val="24"/>
          <w:szCs w:val="24"/>
        </w:rPr>
        <w:t>Merokok  dan</w:t>
      </w:r>
      <w:proofErr w:type="gramEnd"/>
      <w:r w:rsidRPr="00D40E3E">
        <w:rPr>
          <w:rFonts w:ascii="Times New Roman" w:hAnsi="Times New Roman" w:cs="Times New Roman"/>
          <w:sz w:val="24"/>
          <w:szCs w:val="24"/>
        </w:rPr>
        <w:t xml:space="preserve"> konsumsi alkohol dapat meningkatkan tekanan darah, apabila gaya hidup ini menetap seperti ini maka rentan terkena hipertensi.</w:t>
      </w:r>
    </w:p>
    <w:p w:rsidR="001D2962" w:rsidRPr="00D40E3E" w:rsidRDefault="001D2962" w:rsidP="001D2962">
      <w:pPr>
        <w:pStyle w:val="ListParagraph"/>
        <w:numPr>
          <w:ilvl w:val="0"/>
          <w:numId w:val="2"/>
        </w:numPr>
        <w:spacing w:after="200" w:line="480" w:lineRule="auto"/>
        <w:ind w:left="1633" w:hanging="357"/>
        <w:rPr>
          <w:rFonts w:ascii="Times New Roman" w:hAnsi="Times New Roman"/>
          <w:sz w:val="24"/>
          <w:szCs w:val="24"/>
          <w:lang w:val="en-US"/>
        </w:rPr>
      </w:pPr>
      <w:r w:rsidRPr="00D40E3E">
        <w:rPr>
          <w:rFonts w:ascii="Times New Roman" w:hAnsi="Times New Roman"/>
          <w:sz w:val="24"/>
          <w:szCs w:val="24"/>
          <w:lang w:val="en-US"/>
        </w:rPr>
        <w:t>Hipertensi sekunder</w:t>
      </w:r>
    </w:p>
    <w:p w:rsidR="001D2962" w:rsidRPr="00410FE8" w:rsidRDefault="001D2962" w:rsidP="00410FE8">
      <w:pPr>
        <w:pStyle w:val="ListParagraph"/>
        <w:tabs>
          <w:tab w:val="left" w:pos="0"/>
        </w:tabs>
        <w:spacing w:after="200" w:line="480" w:lineRule="auto"/>
        <w:ind w:left="1701" w:firstLine="426"/>
        <w:jc w:val="both"/>
        <w:rPr>
          <w:rFonts w:ascii="Times New Roman" w:hAnsi="Times New Roman"/>
          <w:sz w:val="24"/>
          <w:szCs w:val="24"/>
          <w:lang w:val="en-US"/>
        </w:rPr>
      </w:pPr>
      <w:proofErr w:type="gramStart"/>
      <w:r w:rsidRPr="00D40E3E">
        <w:rPr>
          <w:rFonts w:ascii="Times New Roman" w:hAnsi="Times New Roman"/>
          <w:sz w:val="24"/>
          <w:szCs w:val="24"/>
          <w:lang w:val="en-US"/>
        </w:rPr>
        <w:t>Merupakan 10% dari seluruh kasushipertensi adalah hipertensisekunder, yang didefinisikan sebagai peningkatan tekanan darah karena suatu kondisi fisik yang ada sebelumnya seperti oenyakit ginjal atau gangguan tiroid.</w:t>
      </w:r>
      <w:proofErr w:type="gramEnd"/>
      <w:r w:rsidRPr="00D40E3E">
        <w:rPr>
          <w:rFonts w:ascii="Times New Roman" w:hAnsi="Times New Roman"/>
          <w:sz w:val="24"/>
          <w:szCs w:val="24"/>
          <w:lang w:val="en-US"/>
        </w:rPr>
        <w:t xml:space="preserve"> Factor pencetus munculnya hipertensi sekunder atau lain: penggunaan kontrasepsi oral, coartation aorta, neurogenik (tumor otak, ensefalitis, gangguan psikiatris), kehamilan, peningkatan valume intravascular, luka bakar, dan stres. </w:t>
      </w:r>
      <w:proofErr w:type="gramStart"/>
      <w:r w:rsidRPr="00D40E3E">
        <w:rPr>
          <w:rFonts w:ascii="Times New Roman" w:hAnsi="Times New Roman"/>
          <w:sz w:val="24"/>
          <w:szCs w:val="24"/>
          <w:lang w:val="en-US"/>
        </w:rPr>
        <w:t xml:space="preserve">Klarifikasi hipertensi dibuat berdasarkan tingkat tingginya tekanan darah yang mengakibatkan peningkatan resiko </w:t>
      </w:r>
      <w:r w:rsidRPr="00D40E3E">
        <w:rPr>
          <w:rFonts w:ascii="Times New Roman" w:hAnsi="Times New Roman"/>
          <w:sz w:val="24"/>
          <w:szCs w:val="24"/>
          <w:lang w:val="en-US"/>
        </w:rPr>
        <w:lastRenderedPageBreak/>
        <w:t>penyakit jantung dan pembulu darah.</w:t>
      </w:r>
      <w:proofErr w:type="gramEnd"/>
      <w:r w:rsidRPr="00D40E3E">
        <w:rPr>
          <w:rFonts w:ascii="Times New Roman" w:hAnsi="Times New Roman"/>
          <w:sz w:val="24"/>
          <w:szCs w:val="24"/>
          <w:lang w:val="en-US"/>
        </w:rPr>
        <w:t xml:space="preserve"> Klarifikasi hipertensi menurut JNC VII secara detail dapat dilihat pada tabel 2.1</w:t>
      </w:r>
    </w:p>
    <w:p w:rsidR="001D2962" w:rsidRPr="00D40E3E" w:rsidRDefault="001D2962" w:rsidP="001D2962">
      <w:pPr>
        <w:pStyle w:val="ListParagraph"/>
        <w:tabs>
          <w:tab w:val="left" w:pos="0"/>
        </w:tabs>
        <w:spacing w:after="200" w:line="480" w:lineRule="auto"/>
        <w:ind w:left="644"/>
        <w:jc w:val="center"/>
        <w:rPr>
          <w:rFonts w:ascii="Times New Roman" w:hAnsi="Times New Roman"/>
          <w:b/>
          <w:sz w:val="24"/>
          <w:szCs w:val="24"/>
          <w:lang w:val="en-US"/>
        </w:rPr>
      </w:pPr>
      <w:r w:rsidRPr="00D40E3E">
        <w:rPr>
          <w:rFonts w:ascii="Times New Roman" w:hAnsi="Times New Roman"/>
          <w:b/>
          <w:sz w:val="24"/>
          <w:szCs w:val="24"/>
          <w:lang w:val="en-US"/>
        </w:rPr>
        <w:t>Tabel 2.1 Klasifikasi Hipertensi Menurut JNC VII</w:t>
      </w:r>
    </w:p>
    <w:tbl>
      <w:tblPr>
        <w:tblStyle w:val="TableGrid"/>
        <w:tblW w:w="0" w:type="auto"/>
        <w:tblInd w:w="644" w:type="dxa"/>
        <w:tblLook w:val="04A0"/>
      </w:tblPr>
      <w:tblGrid>
        <w:gridCol w:w="598"/>
        <w:gridCol w:w="3119"/>
        <w:gridCol w:w="2195"/>
        <w:gridCol w:w="1931"/>
      </w:tblGrid>
      <w:tr w:rsidR="001D2962" w:rsidRPr="00D40E3E" w:rsidTr="00BB00CA">
        <w:trPr>
          <w:trHeight w:val="570"/>
        </w:trPr>
        <w:tc>
          <w:tcPr>
            <w:tcW w:w="598" w:type="dxa"/>
            <w:vMerge w:val="restart"/>
          </w:tcPr>
          <w:p w:rsidR="001D2962" w:rsidRPr="00D40E3E" w:rsidRDefault="001D2962" w:rsidP="00BB00CA">
            <w:pPr>
              <w:pStyle w:val="ListParagraph"/>
              <w:tabs>
                <w:tab w:val="left" w:pos="0"/>
              </w:tabs>
              <w:spacing w:after="200" w:line="480" w:lineRule="auto"/>
              <w:ind w:left="0"/>
              <w:jc w:val="center"/>
              <w:rPr>
                <w:rFonts w:ascii="Times New Roman" w:hAnsi="Times New Roman"/>
                <w:b/>
                <w:sz w:val="24"/>
                <w:szCs w:val="24"/>
                <w:lang w:val="en-US"/>
              </w:rPr>
            </w:pPr>
            <w:r w:rsidRPr="00D40E3E">
              <w:rPr>
                <w:rFonts w:ascii="Times New Roman" w:hAnsi="Times New Roman"/>
                <w:b/>
                <w:sz w:val="24"/>
                <w:szCs w:val="24"/>
                <w:lang w:val="en-US"/>
              </w:rPr>
              <w:t>No.</w:t>
            </w:r>
          </w:p>
        </w:tc>
        <w:tc>
          <w:tcPr>
            <w:tcW w:w="3119" w:type="dxa"/>
            <w:vMerge w:val="restart"/>
          </w:tcPr>
          <w:p w:rsidR="001D2962" w:rsidRDefault="001D2962" w:rsidP="00BB00CA">
            <w:pPr>
              <w:pStyle w:val="ListParagraph"/>
              <w:tabs>
                <w:tab w:val="left" w:pos="0"/>
              </w:tabs>
              <w:spacing w:after="200" w:line="480" w:lineRule="auto"/>
              <w:ind w:left="0"/>
              <w:jc w:val="center"/>
              <w:rPr>
                <w:rFonts w:ascii="Times New Roman" w:hAnsi="Times New Roman"/>
                <w:b/>
                <w:sz w:val="24"/>
                <w:szCs w:val="24"/>
                <w:lang w:val="en-US"/>
              </w:rPr>
            </w:pPr>
          </w:p>
          <w:p w:rsidR="001D2962" w:rsidRPr="00D40E3E" w:rsidRDefault="001D2962" w:rsidP="00BB00CA">
            <w:pPr>
              <w:pStyle w:val="ListParagraph"/>
              <w:tabs>
                <w:tab w:val="left" w:pos="0"/>
              </w:tabs>
              <w:spacing w:after="200" w:line="480" w:lineRule="auto"/>
              <w:ind w:left="0"/>
              <w:jc w:val="center"/>
              <w:rPr>
                <w:rFonts w:ascii="Times New Roman" w:hAnsi="Times New Roman"/>
                <w:b/>
                <w:sz w:val="24"/>
                <w:szCs w:val="24"/>
                <w:lang w:val="en-US"/>
              </w:rPr>
            </w:pPr>
            <w:r w:rsidRPr="00D40E3E">
              <w:rPr>
                <w:rFonts w:ascii="Times New Roman" w:hAnsi="Times New Roman"/>
                <w:b/>
                <w:sz w:val="24"/>
                <w:szCs w:val="24"/>
                <w:lang w:val="en-US"/>
              </w:rPr>
              <w:t>Kriteria</w:t>
            </w:r>
          </w:p>
        </w:tc>
        <w:tc>
          <w:tcPr>
            <w:tcW w:w="4126" w:type="dxa"/>
            <w:gridSpan w:val="2"/>
          </w:tcPr>
          <w:p w:rsidR="001D2962" w:rsidRPr="00D40E3E" w:rsidRDefault="001D2962" w:rsidP="00BB00CA">
            <w:pPr>
              <w:tabs>
                <w:tab w:val="left" w:pos="551"/>
                <w:tab w:val="center" w:pos="1955"/>
              </w:tabs>
              <w:spacing w:after="200"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D40E3E">
              <w:rPr>
                <w:rFonts w:ascii="Times New Roman" w:hAnsi="Times New Roman" w:cs="Times New Roman"/>
                <w:b/>
                <w:sz w:val="24"/>
                <w:szCs w:val="24"/>
              </w:rPr>
              <w:t>Tekanan Darah (mmHg)</w:t>
            </w:r>
          </w:p>
        </w:tc>
      </w:tr>
      <w:tr w:rsidR="001D2962" w:rsidRPr="00D40E3E" w:rsidTr="00BB00CA">
        <w:trPr>
          <w:trHeight w:val="227"/>
        </w:trPr>
        <w:tc>
          <w:tcPr>
            <w:tcW w:w="598" w:type="dxa"/>
            <w:vMerge/>
          </w:tcPr>
          <w:p w:rsidR="001D2962" w:rsidRPr="00D40E3E" w:rsidRDefault="001D2962" w:rsidP="00BB00CA">
            <w:pPr>
              <w:tabs>
                <w:tab w:val="left" w:pos="0"/>
              </w:tabs>
              <w:spacing w:after="200" w:line="480" w:lineRule="auto"/>
              <w:ind w:left="360"/>
              <w:rPr>
                <w:rFonts w:ascii="Times New Roman" w:hAnsi="Times New Roman" w:cs="Times New Roman"/>
                <w:sz w:val="24"/>
                <w:szCs w:val="24"/>
              </w:rPr>
            </w:pPr>
          </w:p>
        </w:tc>
        <w:tc>
          <w:tcPr>
            <w:tcW w:w="3119" w:type="dxa"/>
            <w:vMerge/>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b/>
                <w:sz w:val="24"/>
                <w:szCs w:val="24"/>
                <w:lang w:val="en-US"/>
              </w:rPr>
            </w:pPr>
            <w:r w:rsidRPr="00D40E3E">
              <w:rPr>
                <w:rFonts w:ascii="Times New Roman" w:hAnsi="Times New Roman"/>
                <w:b/>
                <w:sz w:val="24"/>
                <w:szCs w:val="24"/>
                <w:lang w:val="en-US"/>
              </w:rPr>
              <w:t>Sistolik</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b/>
                <w:sz w:val="24"/>
                <w:szCs w:val="24"/>
                <w:lang w:val="en-US"/>
              </w:rPr>
            </w:pPr>
            <w:r w:rsidRPr="00D40E3E">
              <w:rPr>
                <w:rFonts w:ascii="Times New Roman" w:hAnsi="Times New Roman"/>
                <w:b/>
                <w:sz w:val="24"/>
                <w:szCs w:val="24"/>
                <w:lang w:val="en-US"/>
              </w:rPr>
              <w:t>Diastolik</w:t>
            </w:r>
          </w:p>
        </w:tc>
      </w:tr>
      <w:tr w:rsidR="001D2962" w:rsidRPr="00D40E3E" w:rsidTr="00BB00CA">
        <w:tc>
          <w:tcPr>
            <w:tcW w:w="598" w:type="dxa"/>
          </w:tcPr>
          <w:p w:rsidR="001D2962" w:rsidRPr="00D40E3E" w:rsidRDefault="001D2962" w:rsidP="001D2962">
            <w:pPr>
              <w:pStyle w:val="ListParagraph"/>
              <w:numPr>
                <w:ilvl w:val="0"/>
                <w:numId w:val="4"/>
              </w:numPr>
              <w:tabs>
                <w:tab w:val="left" w:pos="0"/>
              </w:tabs>
              <w:spacing w:after="200" w:line="480" w:lineRule="auto"/>
              <w:rPr>
                <w:rFonts w:ascii="Times New Roman" w:hAnsi="Times New Roman"/>
                <w:sz w:val="24"/>
                <w:szCs w:val="24"/>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Normal</w:t>
            </w: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&lt; 130</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&lt; 85</w:t>
            </w:r>
          </w:p>
        </w:tc>
      </w:tr>
      <w:tr w:rsidR="001D2962" w:rsidRPr="00D40E3E" w:rsidTr="00BB00CA">
        <w:tc>
          <w:tcPr>
            <w:tcW w:w="598" w:type="dxa"/>
          </w:tcPr>
          <w:p w:rsidR="001D2962" w:rsidRPr="00D40E3E" w:rsidRDefault="001D2962" w:rsidP="001D2962">
            <w:pPr>
              <w:pStyle w:val="ListParagraph"/>
              <w:numPr>
                <w:ilvl w:val="0"/>
                <w:numId w:val="4"/>
              </w:numPr>
              <w:tabs>
                <w:tab w:val="left" w:pos="0"/>
              </w:tabs>
              <w:spacing w:after="200" w:line="480" w:lineRule="auto"/>
              <w:jc w:val="center"/>
              <w:rPr>
                <w:rFonts w:ascii="Times New Roman" w:hAnsi="Times New Roman"/>
                <w:sz w:val="24"/>
                <w:szCs w:val="24"/>
                <w:lang w:val="en-US"/>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Perbatasan (high normal)</w:t>
            </w: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130-139</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85-89</w:t>
            </w:r>
          </w:p>
        </w:tc>
      </w:tr>
      <w:tr w:rsidR="001D2962" w:rsidRPr="00D40E3E" w:rsidTr="00BB00CA">
        <w:trPr>
          <w:trHeight w:val="641"/>
        </w:trPr>
        <w:tc>
          <w:tcPr>
            <w:tcW w:w="598" w:type="dxa"/>
            <w:vMerge w:val="restart"/>
          </w:tcPr>
          <w:p w:rsidR="001D2962" w:rsidRPr="00D40E3E" w:rsidRDefault="001D2962" w:rsidP="001D2962">
            <w:pPr>
              <w:pStyle w:val="ListParagraph"/>
              <w:numPr>
                <w:ilvl w:val="0"/>
                <w:numId w:val="4"/>
              </w:numPr>
              <w:tabs>
                <w:tab w:val="left" w:pos="0"/>
              </w:tabs>
              <w:spacing w:after="200" w:line="480" w:lineRule="auto"/>
              <w:jc w:val="center"/>
              <w:rPr>
                <w:rFonts w:ascii="Times New Roman" w:hAnsi="Times New Roman"/>
                <w:sz w:val="24"/>
                <w:szCs w:val="24"/>
                <w:lang w:val="en-US"/>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 xml:space="preserve">Hipertensi </w:t>
            </w: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r>
      <w:tr w:rsidR="001D2962" w:rsidRPr="00D40E3E" w:rsidTr="00BB00CA">
        <w:tc>
          <w:tcPr>
            <w:tcW w:w="598" w:type="dxa"/>
            <w:vMerge/>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Derajad 1: ringan</w:t>
            </w: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140-159</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90-99</w:t>
            </w:r>
          </w:p>
        </w:tc>
      </w:tr>
      <w:tr w:rsidR="001D2962" w:rsidRPr="00D40E3E" w:rsidTr="00BB00CA">
        <w:tc>
          <w:tcPr>
            <w:tcW w:w="598" w:type="dxa"/>
            <w:vMerge/>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Derajad 2: sedang</w:t>
            </w: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160-179</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100-109</w:t>
            </w:r>
          </w:p>
        </w:tc>
      </w:tr>
      <w:tr w:rsidR="001D2962" w:rsidRPr="00D40E3E" w:rsidTr="00BB00CA">
        <w:tc>
          <w:tcPr>
            <w:tcW w:w="598" w:type="dxa"/>
            <w:vMerge/>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Derajad 3: berat</w:t>
            </w:r>
          </w:p>
        </w:tc>
        <w:tc>
          <w:tcPr>
            <w:tcW w:w="2195"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180-209</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110-119</w:t>
            </w:r>
          </w:p>
        </w:tc>
      </w:tr>
      <w:tr w:rsidR="001D2962" w:rsidRPr="00D40E3E" w:rsidTr="00BB00CA">
        <w:tc>
          <w:tcPr>
            <w:tcW w:w="598" w:type="dxa"/>
            <w:vMerge/>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p>
        </w:tc>
        <w:tc>
          <w:tcPr>
            <w:tcW w:w="3119" w:type="dxa"/>
          </w:tcPr>
          <w:p w:rsidR="001D2962" w:rsidRPr="00D40E3E" w:rsidRDefault="001D2962" w:rsidP="00BB00CA">
            <w:pPr>
              <w:pStyle w:val="ListParagraph"/>
              <w:tabs>
                <w:tab w:val="left" w:pos="0"/>
              </w:tabs>
              <w:spacing w:after="200" w:line="480" w:lineRule="auto"/>
              <w:ind w:left="0"/>
              <w:jc w:val="both"/>
              <w:rPr>
                <w:rFonts w:ascii="Times New Roman" w:hAnsi="Times New Roman"/>
                <w:sz w:val="24"/>
                <w:szCs w:val="24"/>
                <w:lang w:val="en-US"/>
              </w:rPr>
            </w:pPr>
            <w:r w:rsidRPr="00D40E3E">
              <w:rPr>
                <w:rFonts w:ascii="Times New Roman" w:hAnsi="Times New Roman"/>
                <w:sz w:val="24"/>
                <w:szCs w:val="24"/>
                <w:lang w:val="en-US"/>
              </w:rPr>
              <w:t>Derajad 4: sangat berat</w:t>
            </w:r>
          </w:p>
        </w:tc>
        <w:tc>
          <w:tcPr>
            <w:tcW w:w="2195" w:type="dxa"/>
          </w:tcPr>
          <w:p w:rsidR="001D2962" w:rsidRPr="00D40E3E" w:rsidRDefault="001D2962" w:rsidP="00BB00CA">
            <w:pPr>
              <w:pStyle w:val="ListParagraph"/>
              <w:tabs>
                <w:tab w:val="left" w:pos="0"/>
              </w:tabs>
              <w:spacing w:after="200" w:line="480" w:lineRule="auto"/>
              <w:rPr>
                <w:rFonts w:ascii="Times New Roman" w:hAnsi="Times New Roman"/>
                <w:sz w:val="24"/>
                <w:szCs w:val="24"/>
                <w:lang w:val="en-US"/>
              </w:rPr>
            </w:pPr>
            <w:r w:rsidRPr="00D40E3E">
              <w:rPr>
                <w:rFonts w:ascii="Times New Roman" w:hAnsi="Times New Roman"/>
                <w:sz w:val="24"/>
                <w:szCs w:val="24"/>
                <w:lang w:val="en-US"/>
              </w:rPr>
              <w:t>&gt; 210</w:t>
            </w:r>
          </w:p>
        </w:tc>
        <w:tc>
          <w:tcPr>
            <w:tcW w:w="1931" w:type="dxa"/>
          </w:tcPr>
          <w:p w:rsidR="001D2962" w:rsidRPr="00D40E3E" w:rsidRDefault="001D2962" w:rsidP="00BB00CA">
            <w:pPr>
              <w:pStyle w:val="ListParagraph"/>
              <w:tabs>
                <w:tab w:val="left" w:pos="0"/>
              </w:tabs>
              <w:spacing w:after="200" w:line="480" w:lineRule="auto"/>
              <w:ind w:left="0"/>
              <w:jc w:val="center"/>
              <w:rPr>
                <w:rFonts w:ascii="Times New Roman" w:hAnsi="Times New Roman"/>
                <w:sz w:val="24"/>
                <w:szCs w:val="24"/>
                <w:lang w:val="en-US"/>
              </w:rPr>
            </w:pPr>
            <w:r w:rsidRPr="00D40E3E">
              <w:rPr>
                <w:rFonts w:ascii="Times New Roman" w:hAnsi="Times New Roman"/>
                <w:sz w:val="24"/>
                <w:szCs w:val="24"/>
                <w:lang w:val="en-US"/>
              </w:rPr>
              <w:t>&gt; 120</w:t>
            </w:r>
          </w:p>
        </w:tc>
      </w:tr>
    </w:tbl>
    <w:p w:rsidR="001D2962" w:rsidRPr="00D40E3E" w:rsidRDefault="001D2962" w:rsidP="001D2962">
      <w:pPr>
        <w:pStyle w:val="ListParagraph"/>
        <w:tabs>
          <w:tab w:val="left" w:pos="0"/>
        </w:tabs>
        <w:spacing w:after="200" w:line="240" w:lineRule="auto"/>
        <w:ind w:left="646"/>
        <w:jc w:val="both"/>
        <w:rPr>
          <w:rFonts w:ascii="Times New Roman" w:hAnsi="Times New Roman"/>
          <w:sz w:val="24"/>
          <w:szCs w:val="24"/>
          <w:lang w:val="en-US"/>
        </w:rPr>
      </w:pPr>
      <w:r w:rsidRPr="00D40E3E">
        <w:rPr>
          <w:rFonts w:ascii="Times New Roman" w:hAnsi="Times New Roman"/>
          <w:sz w:val="24"/>
          <w:szCs w:val="24"/>
          <w:lang w:val="en-US"/>
        </w:rPr>
        <w:t>(</w:t>
      </w:r>
      <w:r w:rsidRPr="00D40E3E">
        <w:rPr>
          <w:rFonts w:ascii="Times New Roman" w:hAnsi="Times New Roman"/>
          <w:i/>
          <w:sz w:val="24"/>
          <w:szCs w:val="24"/>
          <w:lang w:val="en-US"/>
        </w:rPr>
        <w:t>Sumber</w:t>
      </w:r>
      <w:r w:rsidRPr="00D40E3E">
        <w:rPr>
          <w:rFonts w:ascii="Times New Roman" w:hAnsi="Times New Roman"/>
          <w:sz w:val="24"/>
          <w:szCs w:val="24"/>
          <w:lang w:val="en-US"/>
        </w:rPr>
        <w:t xml:space="preserve">: </w:t>
      </w:r>
      <w:r w:rsidRPr="00D40E3E">
        <w:rPr>
          <w:rFonts w:ascii="Times New Roman" w:hAnsi="Times New Roman"/>
          <w:i/>
          <w:sz w:val="24"/>
          <w:szCs w:val="24"/>
          <w:lang w:val="en-US"/>
        </w:rPr>
        <w:t xml:space="preserve">The Join National Committee on Detection, Evaluation and Treatment </w:t>
      </w:r>
      <w:proofErr w:type="gramStart"/>
      <w:r w:rsidRPr="00D40E3E">
        <w:rPr>
          <w:rFonts w:ascii="Times New Roman" w:hAnsi="Times New Roman"/>
          <w:i/>
          <w:sz w:val="24"/>
          <w:szCs w:val="24"/>
          <w:lang w:val="en-US"/>
        </w:rPr>
        <w:t>of  High</w:t>
      </w:r>
      <w:proofErr w:type="gramEnd"/>
      <w:r w:rsidRPr="00D40E3E">
        <w:rPr>
          <w:rFonts w:ascii="Times New Roman" w:hAnsi="Times New Roman"/>
          <w:i/>
          <w:sz w:val="24"/>
          <w:szCs w:val="24"/>
          <w:lang w:val="en-US"/>
        </w:rPr>
        <w:t xml:space="preserve"> Blood Pressure JNC VII </w:t>
      </w:r>
      <w:r w:rsidRPr="00D40E3E">
        <w:rPr>
          <w:rFonts w:ascii="Times New Roman" w:hAnsi="Times New Roman"/>
          <w:sz w:val="24"/>
          <w:szCs w:val="24"/>
        </w:rPr>
        <w:t>(Smeltzer, S.C &amp; Barre, B.C. 2002).</w:t>
      </w:r>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2.2.3 Etiologi Hipertensi</w:t>
      </w:r>
    </w:p>
    <w:p w:rsidR="001D2962" w:rsidRPr="00D40E3E" w:rsidRDefault="001D2962" w:rsidP="001D2962">
      <w:pPr>
        <w:pStyle w:val="ListParagraph"/>
        <w:spacing w:after="200" w:line="480" w:lineRule="auto"/>
        <w:ind w:left="993" w:firstLine="141"/>
        <w:jc w:val="both"/>
        <w:rPr>
          <w:rFonts w:ascii="Times New Roman" w:hAnsi="Times New Roman"/>
          <w:sz w:val="24"/>
          <w:szCs w:val="24"/>
        </w:rPr>
      </w:pPr>
      <w:r w:rsidRPr="00D40E3E">
        <w:rPr>
          <w:rFonts w:ascii="Times New Roman" w:hAnsi="Times New Roman"/>
          <w:sz w:val="24"/>
          <w:szCs w:val="24"/>
        </w:rPr>
        <w:t xml:space="preserve">Beevers, D.G (2002) </w:t>
      </w:r>
      <w:r w:rsidRPr="00D40E3E">
        <w:rPr>
          <w:rFonts w:ascii="Times New Roman" w:hAnsi="Times New Roman"/>
          <w:sz w:val="24"/>
          <w:szCs w:val="24"/>
          <w:lang w:val="en-US"/>
        </w:rPr>
        <w:t>menyatakan p</w:t>
      </w:r>
      <w:r w:rsidRPr="00D40E3E">
        <w:rPr>
          <w:rFonts w:ascii="Times New Roman" w:hAnsi="Times New Roman"/>
          <w:sz w:val="24"/>
          <w:szCs w:val="24"/>
        </w:rPr>
        <w:t>enyebab hipertensi sebagai berikut:</w:t>
      </w:r>
    </w:p>
    <w:p w:rsidR="001D2962" w:rsidRPr="00D40E3E" w:rsidRDefault="001D2962" w:rsidP="001D2962">
      <w:pPr>
        <w:pStyle w:val="ListParagraph"/>
        <w:numPr>
          <w:ilvl w:val="0"/>
          <w:numId w:val="5"/>
        </w:numPr>
        <w:spacing w:after="200" w:line="480" w:lineRule="auto"/>
        <w:jc w:val="both"/>
        <w:rPr>
          <w:rFonts w:ascii="Times New Roman" w:hAnsi="Times New Roman"/>
          <w:sz w:val="24"/>
          <w:szCs w:val="24"/>
        </w:rPr>
      </w:pPr>
      <w:r w:rsidRPr="00D40E3E">
        <w:rPr>
          <w:rFonts w:ascii="Times New Roman" w:hAnsi="Times New Roman"/>
          <w:sz w:val="24"/>
          <w:szCs w:val="24"/>
        </w:rPr>
        <w:t>Konsumsi garam</w:t>
      </w:r>
    </w:p>
    <w:p w:rsidR="001D2962" w:rsidRPr="00D40E3E" w:rsidRDefault="001D2962" w:rsidP="001D2962">
      <w:pPr>
        <w:pStyle w:val="ListParagraph"/>
        <w:spacing w:after="200" w:line="480" w:lineRule="auto"/>
        <w:ind w:left="1353"/>
        <w:jc w:val="both"/>
        <w:rPr>
          <w:rFonts w:ascii="Times New Roman" w:hAnsi="Times New Roman"/>
          <w:sz w:val="24"/>
          <w:szCs w:val="24"/>
          <w:lang w:val="en-US"/>
        </w:rPr>
      </w:pPr>
      <w:r w:rsidRPr="00D40E3E">
        <w:rPr>
          <w:rFonts w:ascii="Times New Roman" w:hAnsi="Times New Roman"/>
          <w:sz w:val="24"/>
          <w:szCs w:val="24"/>
          <w:lang w:val="en-US"/>
        </w:rPr>
        <w:t xml:space="preserve">Konsumsi garam yang tinggi selama bertahun-tahun kemungkinan meningkatkan tekanan darah karena meningkatkan </w:t>
      </w:r>
      <w:proofErr w:type="gramStart"/>
      <w:r w:rsidRPr="00D40E3E">
        <w:rPr>
          <w:rFonts w:ascii="Times New Roman" w:hAnsi="Times New Roman"/>
          <w:sz w:val="24"/>
          <w:szCs w:val="24"/>
          <w:lang w:val="en-US"/>
        </w:rPr>
        <w:t>kadar</w:t>
      </w:r>
      <w:proofErr w:type="gramEnd"/>
      <w:r w:rsidRPr="00D40E3E">
        <w:rPr>
          <w:rFonts w:ascii="Times New Roman" w:hAnsi="Times New Roman"/>
          <w:sz w:val="24"/>
          <w:szCs w:val="24"/>
          <w:lang w:val="en-US"/>
        </w:rPr>
        <w:t xml:space="preserve"> sodium dalam </w:t>
      </w:r>
      <w:r w:rsidRPr="00D40E3E">
        <w:rPr>
          <w:rFonts w:ascii="Times New Roman" w:hAnsi="Times New Roman"/>
          <w:sz w:val="24"/>
          <w:szCs w:val="24"/>
          <w:lang w:val="en-US"/>
        </w:rPr>
        <w:lastRenderedPageBreak/>
        <w:t xml:space="preserve">sel-sel otot halus pada dinding arterriol. </w:t>
      </w:r>
      <w:proofErr w:type="gramStart"/>
      <w:r w:rsidRPr="00D40E3E">
        <w:rPr>
          <w:rFonts w:ascii="Times New Roman" w:hAnsi="Times New Roman"/>
          <w:sz w:val="24"/>
          <w:szCs w:val="24"/>
          <w:lang w:val="en-US"/>
        </w:rPr>
        <w:t>Kadar sodium yang tinggi ini memudahkan masuknya kalsium ke dalam sel-sel tersebut.</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Hal ini kemudian menyebabkan arteriol berkontraksi dan menyempit pada lingkar dalamnya.</w:t>
      </w:r>
      <w:proofErr w:type="gramEnd"/>
    </w:p>
    <w:p w:rsidR="001D2962" w:rsidRPr="00D40E3E" w:rsidRDefault="001D2962" w:rsidP="001D2962">
      <w:pPr>
        <w:pStyle w:val="ListParagraph"/>
        <w:numPr>
          <w:ilvl w:val="0"/>
          <w:numId w:val="5"/>
        </w:numPr>
        <w:spacing w:after="200" w:line="480" w:lineRule="auto"/>
        <w:jc w:val="both"/>
        <w:rPr>
          <w:rFonts w:ascii="Times New Roman" w:hAnsi="Times New Roman"/>
          <w:sz w:val="24"/>
          <w:szCs w:val="24"/>
        </w:rPr>
      </w:pPr>
      <w:r w:rsidRPr="00D40E3E">
        <w:rPr>
          <w:rFonts w:ascii="Times New Roman" w:hAnsi="Times New Roman"/>
          <w:sz w:val="24"/>
          <w:szCs w:val="24"/>
        </w:rPr>
        <w:t>Berat badan</w:t>
      </w:r>
    </w:p>
    <w:p w:rsidR="001D2962" w:rsidRPr="00D40E3E" w:rsidRDefault="001D2962" w:rsidP="001D2962">
      <w:pPr>
        <w:pStyle w:val="ListParagraph"/>
        <w:spacing w:after="200" w:line="480" w:lineRule="auto"/>
        <w:ind w:left="1353"/>
        <w:jc w:val="both"/>
        <w:rPr>
          <w:rFonts w:ascii="Times New Roman" w:hAnsi="Times New Roman"/>
          <w:sz w:val="24"/>
          <w:szCs w:val="24"/>
        </w:rPr>
      </w:pPr>
      <w:r w:rsidRPr="00D40E3E">
        <w:rPr>
          <w:rFonts w:ascii="Times New Roman" w:hAnsi="Times New Roman"/>
          <w:sz w:val="24"/>
          <w:szCs w:val="24"/>
        </w:rPr>
        <w:t xml:space="preserve">Mereka yang memiliki berat badan berlebihan cenderung memiliki tekanan darah yang lebih tinggi daripada mereka yang kurus. Hal ini sebagian disebabkan karena tubuh orang yang memiliki berat badan berlebihan harus bekerja lebih keras untuk membakar kelebihan kalori yang mereka konsumsi. </w:t>
      </w:r>
    </w:p>
    <w:p w:rsidR="001D2962" w:rsidRPr="00D40E3E" w:rsidRDefault="001D2962" w:rsidP="001D2962">
      <w:pPr>
        <w:pStyle w:val="ListParagraph"/>
        <w:numPr>
          <w:ilvl w:val="0"/>
          <w:numId w:val="5"/>
        </w:numPr>
        <w:spacing w:after="200" w:line="480" w:lineRule="auto"/>
        <w:jc w:val="both"/>
        <w:rPr>
          <w:rFonts w:ascii="Times New Roman" w:hAnsi="Times New Roman"/>
          <w:sz w:val="24"/>
          <w:szCs w:val="24"/>
        </w:rPr>
      </w:pPr>
      <w:r w:rsidRPr="00D40E3E">
        <w:rPr>
          <w:rFonts w:ascii="Times New Roman" w:hAnsi="Times New Roman"/>
          <w:sz w:val="24"/>
          <w:szCs w:val="24"/>
        </w:rPr>
        <w:t>Al</w:t>
      </w:r>
      <w:r w:rsidRPr="00D40E3E">
        <w:rPr>
          <w:rFonts w:ascii="Times New Roman" w:hAnsi="Times New Roman"/>
          <w:sz w:val="24"/>
          <w:szCs w:val="24"/>
          <w:lang w:val="en-US"/>
        </w:rPr>
        <w:t>k</w:t>
      </w:r>
      <w:r w:rsidRPr="00D40E3E">
        <w:rPr>
          <w:rFonts w:ascii="Times New Roman" w:hAnsi="Times New Roman"/>
          <w:sz w:val="24"/>
          <w:szCs w:val="24"/>
        </w:rPr>
        <w:t>ohol</w:t>
      </w:r>
    </w:p>
    <w:p w:rsidR="001D2962" w:rsidRPr="00D40E3E" w:rsidRDefault="001D2962" w:rsidP="001D2962">
      <w:pPr>
        <w:pStyle w:val="ListParagraph"/>
        <w:spacing w:after="200" w:line="480" w:lineRule="auto"/>
        <w:ind w:left="1353"/>
        <w:jc w:val="both"/>
        <w:rPr>
          <w:rFonts w:ascii="Times New Roman" w:hAnsi="Times New Roman"/>
          <w:sz w:val="24"/>
          <w:szCs w:val="24"/>
        </w:rPr>
      </w:pPr>
      <w:r w:rsidRPr="00D40E3E">
        <w:rPr>
          <w:rFonts w:ascii="Times New Roman" w:hAnsi="Times New Roman"/>
          <w:sz w:val="24"/>
          <w:szCs w:val="24"/>
        </w:rPr>
        <w:t>Al</w:t>
      </w:r>
      <w:r w:rsidRPr="00D40E3E">
        <w:rPr>
          <w:rFonts w:ascii="Times New Roman" w:hAnsi="Times New Roman"/>
          <w:sz w:val="24"/>
          <w:szCs w:val="24"/>
          <w:lang w:val="en-US"/>
        </w:rPr>
        <w:t>k</w:t>
      </w:r>
      <w:r w:rsidRPr="00D40E3E">
        <w:rPr>
          <w:rFonts w:ascii="Times New Roman" w:hAnsi="Times New Roman"/>
          <w:sz w:val="24"/>
          <w:szCs w:val="24"/>
        </w:rPr>
        <w:t>ohol memiliki pengaruh terhadap tekanan darah, dan secara keseluruhan semakin banyak al</w:t>
      </w:r>
      <w:r w:rsidRPr="00D40E3E">
        <w:rPr>
          <w:rFonts w:ascii="Times New Roman" w:hAnsi="Times New Roman"/>
          <w:sz w:val="24"/>
          <w:szCs w:val="24"/>
          <w:lang w:val="en-US"/>
        </w:rPr>
        <w:t>k</w:t>
      </w:r>
      <w:r w:rsidRPr="00D40E3E">
        <w:rPr>
          <w:rFonts w:ascii="Times New Roman" w:hAnsi="Times New Roman"/>
          <w:sz w:val="24"/>
          <w:szCs w:val="24"/>
        </w:rPr>
        <w:t xml:space="preserve">ohol yang </w:t>
      </w:r>
      <w:r w:rsidRPr="00D40E3E">
        <w:rPr>
          <w:rFonts w:ascii="Times New Roman" w:hAnsi="Times New Roman"/>
          <w:sz w:val="24"/>
          <w:szCs w:val="24"/>
          <w:lang w:val="en-US"/>
        </w:rPr>
        <w:t>dim</w:t>
      </w:r>
      <w:r w:rsidRPr="00D40E3E">
        <w:rPr>
          <w:rFonts w:ascii="Times New Roman" w:hAnsi="Times New Roman"/>
          <w:sz w:val="24"/>
          <w:szCs w:val="24"/>
        </w:rPr>
        <w:t>inum semakin tinggi tekanan darah, meskipun belum dimengerti penyebabnya. Peminum berat atau alkoholik sangat beresiko mengalami peningkatan tekanan darah dan juga memiliki kecenderungan kuat mengalami stroke.</w:t>
      </w:r>
    </w:p>
    <w:p w:rsidR="001D2962" w:rsidRPr="00D40E3E" w:rsidRDefault="001D2962" w:rsidP="001D2962">
      <w:pPr>
        <w:pStyle w:val="ListParagraph"/>
        <w:numPr>
          <w:ilvl w:val="0"/>
          <w:numId w:val="5"/>
        </w:numPr>
        <w:spacing w:after="200" w:line="480" w:lineRule="auto"/>
        <w:jc w:val="both"/>
        <w:rPr>
          <w:rFonts w:ascii="Times New Roman" w:hAnsi="Times New Roman"/>
          <w:sz w:val="24"/>
          <w:szCs w:val="24"/>
        </w:rPr>
      </w:pPr>
      <w:r w:rsidRPr="00D40E3E">
        <w:rPr>
          <w:rFonts w:ascii="Times New Roman" w:hAnsi="Times New Roman"/>
          <w:sz w:val="24"/>
          <w:szCs w:val="24"/>
        </w:rPr>
        <w:t>Stress</w:t>
      </w:r>
    </w:p>
    <w:p w:rsidR="001D2962" w:rsidRPr="00410FE8" w:rsidRDefault="001D2962" w:rsidP="00410FE8">
      <w:pPr>
        <w:pStyle w:val="ListParagraph"/>
        <w:spacing w:after="200" w:line="480" w:lineRule="auto"/>
        <w:ind w:left="1353"/>
        <w:jc w:val="both"/>
        <w:rPr>
          <w:rFonts w:ascii="Times New Roman" w:hAnsi="Times New Roman"/>
          <w:sz w:val="24"/>
          <w:szCs w:val="24"/>
          <w:lang w:val="en-US"/>
        </w:rPr>
      </w:pPr>
      <w:r w:rsidRPr="00D40E3E">
        <w:rPr>
          <w:rFonts w:ascii="Times New Roman" w:hAnsi="Times New Roman"/>
          <w:sz w:val="24"/>
          <w:szCs w:val="24"/>
        </w:rPr>
        <w:t>Stress dapat meningkatkan tekan darah dalam waktu yang pendek, tetapi kemungkinan bukan penyebab meningkatnya</w:t>
      </w:r>
      <w:r w:rsidRPr="00D40E3E">
        <w:rPr>
          <w:rFonts w:ascii="Times New Roman" w:hAnsi="Times New Roman"/>
          <w:sz w:val="24"/>
          <w:szCs w:val="24"/>
          <w:lang w:val="en-US"/>
        </w:rPr>
        <w:t xml:space="preserve"> </w:t>
      </w:r>
      <w:r w:rsidRPr="00D40E3E">
        <w:rPr>
          <w:rFonts w:ascii="Times New Roman" w:hAnsi="Times New Roman"/>
          <w:sz w:val="24"/>
          <w:szCs w:val="24"/>
        </w:rPr>
        <w:t>tekanan darah dalam waktu yang panjang. Meskipun pengaruh stress dalam waktu pendek terhadap tekanan darah telah diketahui, terdapat sedikit bukti bahwa stress kronik (dalam waktu yang lama) dapat menyebabkan hipertensi yang kronik.</w:t>
      </w:r>
    </w:p>
    <w:p w:rsidR="001D2962" w:rsidRPr="00D40E3E" w:rsidRDefault="001D2962" w:rsidP="001D2962">
      <w:pPr>
        <w:pStyle w:val="ListParagraph"/>
        <w:numPr>
          <w:ilvl w:val="0"/>
          <w:numId w:val="5"/>
        </w:numPr>
        <w:spacing w:after="200" w:line="480" w:lineRule="auto"/>
        <w:jc w:val="both"/>
        <w:rPr>
          <w:rFonts w:ascii="Times New Roman" w:hAnsi="Times New Roman"/>
          <w:sz w:val="24"/>
          <w:szCs w:val="24"/>
        </w:rPr>
      </w:pPr>
      <w:r w:rsidRPr="00D40E3E">
        <w:rPr>
          <w:rFonts w:ascii="Times New Roman" w:hAnsi="Times New Roman"/>
          <w:sz w:val="24"/>
          <w:szCs w:val="24"/>
        </w:rPr>
        <w:lastRenderedPageBreak/>
        <w:t>Ola</w:t>
      </w:r>
      <w:r w:rsidRPr="00D40E3E">
        <w:rPr>
          <w:rFonts w:ascii="Times New Roman" w:hAnsi="Times New Roman"/>
          <w:sz w:val="24"/>
          <w:szCs w:val="24"/>
          <w:lang w:val="en-US"/>
        </w:rPr>
        <w:t xml:space="preserve">h </w:t>
      </w:r>
      <w:r w:rsidRPr="00D40E3E">
        <w:rPr>
          <w:rFonts w:ascii="Times New Roman" w:hAnsi="Times New Roman"/>
          <w:sz w:val="24"/>
          <w:szCs w:val="24"/>
        </w:rPr>
        <w:t>raga</w:t>
      </w:r>
    </w:p>
    <w:p w:rsidR="001D2962" w:rsidRPr="00D40E3E" w:rsidRDefault="001D2962" w:rsidP="001D2962">
      <w:pPr>
        <w:spacing w:line="480" w:lineRule="auto"/>
        <w:ind w:left="1276" w:firstLine="426"/>
        <w:jc w:val="both"/>
        <w:rPr>
          <w:rFonts w:ascii="Times New Roman" w:hAnsi="Times New Roman" w:cs="Times New Roman"/>
          <w:sz w:val="24"/>
          <w:szCs w:val="24"/>
        </w:rPr>
      </w:pPr>
      <w:r w:rsidRPr="00D40E3E">
        <w:rPr>
          <w:rFonts w:ascii="Times New Roman" w:hAnsi="Times New Roman" w:cs="Times New Roman"/>
          <w:sz w:val="24"/>
          <w:szCs w:val="24"/>
        </w:rPr>
        <w:t xml:space="preserve">Meskipun tekanan darah meningkat secara tajam ketika berolah raga, namun jika berolah raga secara teratur akan lebih </w:t>
      </w:r>
      <w:proofErr w:type="gramStart"/>
      <w:r w:rsidRPr="00D40E3E">
        <w:rPr>
          <w:rFonts w:ascii="Times New Roman" w:hAnsi="Times New Roman" w:cs="Times New Roman"/>
          <w:sz w:val="24"/>
          <w:szCs w:val="24"/>
        </w:rPr>
        <w:t>sehat  dan</w:t>
      </w:r>
      <w:proofErr w:type="gramEnd"/>
      <w:r w:rsidRPr="00D40E3E">
        <w:rPr>
          <w:rFonts w:ascii="Times New Roman" w:hAnsi="Times New Roman" w:cs="Times New Roman"/>
          <w:sz w:val="24"/>
          <w:szCs w:val="24"/>
        </w:rPr>
        <w:t xml:space="preserve"> memiliki tekanan darah yang lebih rendah dari pada mereka yang tidak melakukan olah raga.</w:t>
      </w:r>
    </w:p>
    <w:p w:rsidR="001D2962" w:rsidRPr="00D40E3E" w:rsidRDefault="001D2962" w:rsidP="001D2962">
      <w:pPr>
        <w:spacing w:line="480" w:lineRule="auto"/>
        <w:ind w:firstLine="426"/>
        <w:jc w:val="both"/>
        <w:rPr>
          <w:rFonts w:ascii="Times New Roman" w:hAnsi="Times New Roman" w:cs="Times New Roman"/>
          <w:b/>
          <w:sz w:val="24"/>
          <w:szCs w:val="24"/>
        </w:rPr>
      </w:pPr>
      <w:r w:rsidRPr="00D40E3E">
        <w:rPr>
          <w:rFonts w:ascii="Times New Roman" w:hAnsi="Times New Roman" w:cs="Times New Roman"/>
          <w:b/>
          <w:sz w:val="24"/>
          <w:szCs w:val="24"/>
        </w:rPr>
        <w:t>2.2.4 Patofisilogi Hipertensi</w:t>
      </w:r>
    </w:p>
    <w:p w:rsidR="001D2962" w:rsidRPr="00D40E3E" w:rsidRDefault="001D2962" w:rsidP="001D2962">
      <w:pPr>
        <w:pStyle w:val="ListParagraph"/>
        <w:spacing w:after="200" w:line="480" w:lineRule="auto"/>
        <w:ind w:left="992" w:firstLine="425"/>
        <w:jc w:val="both"/>
        <w:rPr>
          <w:rFonts w:ascii="Times New Roman" w:hAnsi="Times New Roman"/>
          <w:sz w:val="24"/>
          <w:szCs w:val="24"/>
          <w:lang w:val="en-US"/>
        </w:rPr>
      </w:pPr>
      <w:r w:rsidRPr="00D40E3E">
        <w:rPr>
          <w:rFonts w:ascii="Times New Roman" w:hAnsi="Times New Roman"/>
          <w:sz w:val="24"/>
          <w:szCs w:val="24"/>
        </w:rPr>
        <w:t>Mekanisme yang mengontrol kontriksi dan relaksasi pembuluh darah terletak dipusat vasomotor, pada medulla di otak. Dari pusat vasomotor ini bermula jaras saraf simpatis, yang berlanjut kebawah ke korda spinalis dan keluar dari kolumna medulla spinalis ke ganglia simpatis di toraks dan abdomen. Rangsangan pusat vasomotor dihantarkan dalam bentuk impuls yang bergerak ke bawah melalui sistem saraf  simpatis ke ganglia simpatis. Pada titik ini, neuron preganglion melepaskan asetilkolin, yang akan merangsang serabut saraf pasca ganglion ke pembuluh darah dimana dengan dilepaskannya norepinefrin mengakibatkan kontriksi pembuluh darah.</w:t>
      </w:r>
      <w:r w:rsidRPr="00D40E3E">
        <w:rPr>
          <w:rFonts w:ascii="Times New Roman" w:hAnsi="Times New Roman"/>
          <w:sz w:val="24"/>
          <w:szCs w:val="24"/>
          <w:lang w:val="en-US"/>
        </w:rPr>
        <w:t xml:space="preserve"> </w:t>
      </w:r>
      <w:r w:rsidRPr="00D40E3E">
        <w:rPr>
          <w:rFonts w:ascii="Times New Roman" w:hAnsi="Times New Roman"/>
          <w:sz w:val="24"/>
          <w:szCs w:val="24"/>
        </w:rPr>
        <w:t>Berbagai factor seperti kecemasan</w:t>
      </w:r>
      <w:r w:rsidRPr="00D40E3E">
        <w:rPr>
          <w:rFonts w:ascii="Times New Roman" w:hAnsi="Times New Roman"/>
          <w:sz w:val="24"/>
          <w:szCs w:val="24"/>
          <w:lang w:val="en-US"/>
        </w:rPr>
        <w:t xml:space="preserve"> </w:t>
      </w:r>
      <w:r w:rsidRPr="00D40E3E">
        <w:rPr>
          <w:rFonts w:ascii="Times New Roman" w:hAnsi="Times New Roman"/>
          <w:sz w:val="24"/>
          <w:szCs w:val="24"/>
        </w:rPr>
        <w:t>dan ketakutan dapat mempengaruhi respons pembuluh darah terhadap rangsang vasokonstriktor. Individu dengan hipertensi sangat sensitive terhadap norepinefrin, meskipun tidak diketahui dengan jelas mengapa hal tersebut bisa terjadi</w:t>
      </w:r>
      <w:r w:rsidRPr="00D40E3E">
        <w:rPr>
          <w:rFonts w:ascii="Times New Roman" w:hAnsi="Times New Roman"/>
          <w:sz w:val="24"/>
          <w:szCs w:val="24"/>
          <w:lang w:val="en-US"/>
        </w:rPr>
        <w:t>.</w:t>
      </w:r>
    </w:p>
    <w:p w:rsidR="001D2962" w:rsidRPr="00D40E3E" w:rsidRDefault="001D2962" w:rsidP="001D2962">
      <w:pPr>
        <w:pStyle w:val="ListParagraph"/>
        <w:spacing w:after="200" w:line="480" w:lineRule="auto"/>
        <w:ind w:left="992" w:firstLine="425"/>
        <w:jc w:val="both"/>
        <w:rPr>
          <w:rFonts w:ascii="Times New Roman" w:hAnsi="Times New Roman"/>
          <w:sz w:val="24"/>
          <w:szCs w:val="24"/>
        </w:rPr>
      </w:pPr>
      <w:r w:rsidRPr="00D40E3E">
        <w:rPr>
          <w:rFonts w:ascii="Times New Roman" w:hAnsi="Times New Roman"/>
          <w:sz w:val="24"/>
          <w:szCs w:val="24"/>
        </w:rPr>
        <w:t xml:space="preserve">Pada saat bersamaan dimana sistem saraf simpatis merangsang pembuluh darah sebagai respons rangsang emosi, kelenjar adrenal juga </w:t>
      </w:r>
      <w:r w:rsidRPr="00D40E3E">
        <w:rPr>
          <w:rFonts w:ascii="Times New Roman" w:hAnsi="Times New Roman"/>
          <w:sz w:val="24"/>
          <w:szCs w:val="24"/>
        </w:rPr>
        <w:lastRenderedPageBreak/>
        <w:t>terangsang, mengakibatkan tambahan aktivitas vasokonstriksi. Medula adrenal mensekresi epinefrin, yang menyebabkan vasokonstriksi. Korteks adrenal mensekresi kortisol dan steroid lainnya, yang dapat memperkuat respons vasokonstriktor pembuluh darah. Vasokonstriksi yang mengakibatkan penurunan aliran darah ke ginjal, menyebabkan pelepasan renin. Renin merangsang pembentukan angiotensin I yang kemudian diubah menjadi angiotensin II, suatu vasokonstriktor kuat, yang pada gilirannya merangsang sekresi aldostero</w:t>
      </w:r>
      <w:r>
        <w:rPr>
          <w:rFonts w:ascii="Times New Roman" w:hAnsi="Times New Roman"/>
          <w:sz w:val="24"/>
          <w:szCs w:val="24"/>
        </w:rPr>
        <w:t>ne oleh korteks adrenal. Hormon</w:t>
      </w:r>
      <w:r w:rsidRPr="00D40E3E">
        <w:rPr>
          <w:rFonts w:ascii="Times New Roman" w:hAnsi="Times New Roman"/>
          <w:sz w:val="24"/>
          <w:szCs w:val="24"/>
        </w:rPr>
        <w:t xml:space="preserve"> ini menyebabkan retensi natrium dan air oleh tubulus ginjal, menyebabkan peningkatan volume intravaskuler. Semua factor tersebut cenderung mencetuskan keadaan hipertensi</w:t>
      </w:r>
      <w:r w:rsidRPr="00D40E3E">
        <w:rPr>
          <w:rFonts w:ascii="Times New Roman" w:hAnsi="Times New Roman"/>
          <w:sz w:val="24"/>
          <w:szCs w:val="24"/>
          <w:lang w:val="en-US"/>
        </w:rPr>
        <w:t>.</w:t>
      </w:r>
    </w:p>
    <w:p w:rsidR="001D2962" w:rsidRDefault="001D2962" w:rsidP="00410FE8">
      <w:pPr>
        <w:pStyle w:val="ListParagraph"/>
        <w:spacing w:after="200" w:line="480" w:lineRule="auto"/>
        <w:ind w:left="992" w:firstLine="425"/>
        <w:jc w:val="both"/>
        <w:rPr>
          <w:rFonts w:ascii="Times New Roman" w:hAnsi="Times New Roman"/>
          <w:sz w:val="24"/>
          <w:szCs w:val="24"/>
          <w:lang w:val="en-US"/>
        </w:rPr>
      </w:pPr>
      <w:r w:rsidRPr="00D40E3E">
        <w:rPr>
          <w:rFonts w:ascii="Times New Roman" w:hAnsi="Times New Roman"/>
          <w:sz w:val="24"/>
          <w:szCs w:val="24"/>
        </w:rPr>
        <w:t>Pertimbangan gerontologis. Perubahan structural dan fungsional pada sistem pembuluh darah perifer bertanggung jawab pada perubahan tekanan darah yang terjadi pada usia lanjut. Perubahan tersebut meliputi aterosklerosis, hilangnya elastisitas jaringan ikat, dan penurunan dalam relaksasi otot polos pembuluh darah, yang pada gilirannya menurunkan kemampuan distensi dan daya regang pembuluh darah. Konsekuensinya, arteri dan aorta besar berkurang kemampuannya dalam mengakomodasi volume darah yang dipompa oleh jantung (volume sekuncup), mengakibatkan penurunan curah jantung dan peningkatan tahanan perifer (Smeltzer, S.C &amp; Barre, B.C. 2002).</w:t>
      </w:r>
    </w:p>
    <w:p w:rsidR="00410FE8" w:rsidRPr="00410FE8" w:rsidRDefault="00410FE8" w:rsidP="00410FE8">
      <w:pPr>
        <w:pStyle w:val="ListParagraph"/>
        <w:spacing w:after="200" w:line="480" w:lineRule="auto"/>
        <w:ind w:left="992" w:firstLine="425"/>
        <w:jc w:val="both"/>
        <w:rPr>
          <w:rFonts w:ascii="Times New Roman" w:hAnsi="Times New Roman"/>
          <w:sz w:val="24"/>
          <w:szCs w:val="24"/>
          <w:lang w:val="en-US"/>
        </w:rPr>
      </w:pPr>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lastRenderedPageBreak/>
        <w:t>2.2.5 Penatalaksanaan Hipertensi</w:t>
      </w:r>
    </w:p>
    <w:p w:rsidR="001D2962" w:rsidRPr="00D40E3E" w:rsidRDefault="001D2962" w:rsidP="001D2962">
      <w:pPr>
        <w:pStyle w:val="ListParagraph"/>
        <w:spacing w:after="200" w:line="480" w:lineRule="auto"/>
        <w:ind w:left="993" w:firstLine="425"/>
        <w:jc w:val="both"/>
        <w:rPr>
          <w:rFonts w:ascii="Times New Roman" w:hAnsi="Times New Roman"/>
          <w:sz w:val="24"/>
          <w:szCs w:val="24"/>
          <w:lang w:val="en-US"/>
        </w:rPr>
      </w:pPr>
      <w:r w:rsidRPr="00D40E3E">
        <w:rPr>
          <w:rFonts w:ascii="Times New Roman" w:hAnsi="Times New Roman"/>
          <w:sz w:val="24"/>
          <w:szCs w:val="24"/>
        </w:rPr>
        <w:t>Hipertensi diatasi dengan penerapan teknik rendah lemak, diet rendah garam, latihan atau olahraga, penurunan berat badan dan penurunan stress. Pasien harus dihindarkan dari al</w:t>
      </w:r>
      <w:r w:rsidRPr="00D40E3E">
        <w:rPr>
          <w:rFonts w:ascii="Times New Roman" w:hAnsi="Times New Roman"/>
          <w:sz w:val="24"/>
          <w:szCs w:val="24"/>
          <w:lang w:val="en-US"/>
        </w:rPr>
        <w:t>k</w:t>
      </w:r>
      <w:r w:rsidRPr="00D40E3E">
        <w:rPr>
          <w:rFonts w:ascii="Times New Roman" w:hAnsi="Times New Roman"/>
          <w:sz w:val="24"/>
          <w:szCs w:val="24"/>
        </w:rPr>
        <w:t>ohol dan kafein. Modifikasi factor resiko lainnya seperti berhenti merokok, akan sangat berguna juga. Jika perawatan non farmakologi sudah tidak efektif, maka pasien bisa diberi obat antihipertensi (Reeves J, dkk, 2001).</w:t>
      </w:r>
    </w:p>
    <w:p w:rsidR="001D2962" w:rsidRPr="00D40E3E" w:rsidRDefault="001D2962" w:rsidP="001D2962">
      <w:pPr>
        <w:pStyle w:val="ListParagraph"/>
        <w:spacing w:after="200" w:line="480" w:lineRule="auto"/>
        <w:ind w:left="993" w:firstLine="425"/>
        <w:jc w:val="both"/>
        <w:rPr>
          <w:rFonts w:ascii="Times New Roman" w:hAnsi="Times New Roman"/>
          <w:sz w:val="24"/>
          <w:szCs w:val="24"/>
          <w:lang w:val="en-US"/>
        </w:rPr>
      </w:pPr>
      <w:proofErr w:type="gramStart"/>
      <w:r w:rsidRPr="00D40E3E">
        <w:rPr>
          <w:rFonts w:ascii="Times New Roman" w:hAnsi="Times New Roman"/>
          <w:sz w:val="24"/>
          <w:szCs w:val="24"/>
          <w:lang w:val="en-US"/>
        </w:rPr>
        <w:t>Beberapa peneliti menunjukkan bahwa pendekatan nonfarmakologis, termasuk penurun berat badan, pembatasan alkohol, natrium dan tembakau, latihan dan relaksasi merupakan intervensi wajib yang harus dilakukan pada setiap terapi antihipertensi.</w:t>
      </w:r>
      <w:proofErr w:type="gramEnd"/>
      <w:r w:rsidRPr="00D40E3E">
        <w:rPr>
          <w:rFonts w:ascii="Times New Roman" w:hAnsi="Times New Roman"/>
          <w:sz w:val="24"/>
          <w:szCs w:val="24"/>
          <w:lang w:val="en-US"/>
        </w:rPr>
        <w:t xml:space="preserve"> Apabila penderita hipertensi ringan berada dalam risiko tinggi (pria perokok) atau bila tekanan darah diastoliknya menetap, diatas 85 mmHg atau 95 mmHg dan diastoliknya diatas 130 mmHg sampai 139 mmHg, maka perlu dimulai terapi obat-obatan.</w:t>
      </w:r>
    </w:p>
    <w:p w:rsidR="001D2962" w:rsidRPr="00D40E3E" w:rsidRDefault="001D2962" w:rsidP="001D2962">
      <w:pPr>
        <w:pStyle w:val="ListParagraph"/>
        <w:tabs>
          <w:tab w:val="left" w:pos="0"/>
          <w:tab w:val="left" w:pos="993"/>
        </w:tabs>
        <w:spacing w:after="200" w:line="480" w:lineRule="auto"/>
        <w:ind w:left="993" w:firstLine="425"/>
        <w:jc w:val="both"/>
        <w:rPr>
          <w:rFonts w:ascii="Times New Roman" w:eastAsia="Times New Roman" w:hAnsi="Times New Roman"/>
          <w:b/>
          <w:sz w:val="24"/>
          <w:szCs w:val="24"/>
          <w:lang w:val="en-US"/>
        </w:rPr>
      </w:pPr>
      <w:r w:rsidRPr="00D40E3E">
        <w:rPr>
          <w:rFonts w:ascii="Times New Roman" w:hAnsi="Times New Roman"/>
          <w:i/>
          <w:sz w:val="24"/>
          <w:szCs w:val="24"/>
          <w:lang w:val="en-US"/>
        </w:rPr>
        <w:t>Algoritma</w:t>
      </w:r>
      <w:r w:rsidRPr="00D40E3E">
        <w:rPr>
          <w:rFonts w:ascii="Times New Roman" w:hAnsi="Times New Roman"/>
          <w:sz w:val="24"/>
          <w:szCs w:val="24"/>
          <w:lang w:val="en-US"/>
        </w:rPr>
        <w:t xml:space="preserve"> penanganan yang dikeluarkan oleh </w:t>
      </w:r>
      <w:r w:rsidRPr="00D40E3E">
        <w:rPr>
          <w:rFonts w:ascii="Times New Roman" w:hAnsi="Times New Roman"/>
          <w:i/>
          <w:sz w:val="24"/>
          <w:szCs w:val="24"/>
          <w:lang w:val="en-US"/>
        </w:rPr>
        <w:t>Joint National on Detection, Evaluation and Treatment of  High Blood Pressure</w:t>
      </w:r>
      <w:r w:rsidRPr="00D40E3E">
        <w:rPr>
          <w:rFonts w:ascii="Times New Roman" w:hAnsi="Times New Roman"/>
          <w:sz w:val="24"/>
          <w:szCs w:val="24"/>
          <w:lang w:val="en-US"/>
        </w:rPr>
        <w:t xml:space="preserve"> memungkinkan dokter memilih kelompok obat yang mempunyai efektivitas tertinggi, efeksamping paling kecil, dan penerimaan serta kepatuhan pasien. </w:t>
      </w:r>
      <w:proofErr w:type="gramStart"/>
      <w:r w:rsidRPr="00D40E3E">
        <w:rPr>
          <w:rFonts w:ascii="Times New Roman" w:hAnsi="Times New Roman"/>
          <w:sz w:val="24"/>
          <w:szCs w:val="24"/>
          <w:lang w:val="en-US"/>
        </w:rPr>
        <w:t>Dua kelompok obat tersedia dalam terapi pilihan pertama yaitu diuretik dan penyengat beta.</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Apabila pasien dengan hipertensi ringan sudah terkontrol selama setahun, terapi dapat diturunkan.</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 xml:space="preserve">Agar pasien mematuhi regimen terapi yang diresepkan, maka harus dicegah </w:t>
      </w:r>
      <w:r w:rsidRPr="00D40E3E">
        <w:rPr>
          <w:rFonts w:ascii="Times New Roman" w:hAnsi="Times New Roman"/>
          <w:sz w:val="24"/>
          <w:szCs w:val="24"/>
          <w:lang w:val="en-US"/>
        </w:rPr>
        <w:lastRenderedPageBreak/>
        <w:t xml:space="preserve">pemberian jadwal terapi obat-obatan yang rumit </w:t>
      </w:r>
      <w:r w:rsidRPr="00D40E3E">
        <w:rPr>
          <w:rFonts w:ascii="Times New Roman" w:hAnsi="Times New Roman"/>
          <w:sz w:val="24"/>
          <w:szCs w:val="24"/>
        </w:rPr>
        <w:t>(Smeltzer, S.C &amp; Barre, B.C. 2002</w:t>
      </w:r>
      <w:r w:rsidRPr="00D40E3E">
        <w:rPr>
          <w:rFonts w:ascii="Times New Roman" w:hAnsi="Times New Roman"/>
          <w:sz w:val="24"/>
          <w:szCs w:val="24"/>
          <w:lang w:val="en-US"/>
        </w:rPr>
        <w:t>: 900</w:t>
      </w:r>
      <w:r w:rsidRPr="00D40E3E">
        <w:rPr>
          <w:rFonts w:ascii="Times New Roman" w:hAnsi="Times New Roman"/>
          <w:sz w:val="24"/>
          <w:szCs w:val="24"/>
        </w:rPr>
        <w:t>).</w:t>
      </w:r>
      <w:proofErr w:type="gramEnd"/>
    </w:p>
    <w:p w:rsidR="001D2962" w:rsidRPr="00D40E3E" w:rsidRDefault="001D2962" w:rsidP="001D2962">
      <w:pPr>
        <w:spacing w:line="240" w:lineRule="auto"/>
        <w:jc w:val="both"/>
        <w:rPr>
          <w:rFonts w:ascii="Times New Roman" w:hAnsi="Times New Roman" w:cs="Times New Roman"/>
          <w:b/>
          <w:sz w:val="24"/>
          <w:szCs w:val="24"/>
        </w:rPr>
      </w:pPr>
      <w:r w:rsidRPr="00D40E3E">
        <w:rPr>
          <w:rFonts w:ascii="Times New Roman" w:hAnsi="Times New Roman" w:cs="Times New Roman"/>
          <w:b/>
          <w:sz w:val="24"/>
          <w:szCs w:val="24"/>
        </w:rPr>
        <w:t>2.3 Konsep Dasar Tekanan Darah</w:t>
      </w:r>
    </w:p>
    <w:p w:rsidR="001D2962" w:rsidRPr="00D40E3E" w:rsidRDefault="001D2962" w:rsidP="001D2962">
      <w:pPr>
        <w:spacing w:line="240" w:lineRule="auto"/>
        <w:ind w:firstLine="426"/>
        <w:jc w:val="both"/>
        <w:rPr>
          <w:rFonts w:ascii="Times New Roman" w:hAnsi="Times New Roman" w:cs="Times New Roman"/>
          <w:b/>
          <w:sz w:val="24"/>
          <w:szCs w:val="24"/>
        </w:rPr>
      </w:pPr>
      <w:r w:rsidRPr="00D40E3E">
        <w:rPr>
          <w:rFonts w:ascii="Times New Roman" w:hAnsi="Times New Roman" w:cs="Times New Roman"/>
          <w:b/>
          <w:sz w:val="24"/>
          <w:szCs w:val="24"/>
        </w:rPr>
        <w:t>2.3.1 Pengertian Tekanan Darah</w:t>
      </w:r>
    </w:p>
    <w:p w:rsidR="001D2962" w:rsidRPr="00D40E3E" w:rsidRDefault="001D2962" w:rsidP="001D2962">
      <w:pPr>
        <w:pStyle w:val="ListParagraph"/>
        <w:spacing w:after="200" w:line="480" w:lineRule="auto"/>
        <w:ind w:left="992" w:firstLine="425"/>
        <w:jc w:val="both"/>
        <w:rPr>
          <w:rFonts w:ascii="Times New Roman" w:hAnsi="Times New Roman"/>
          <w:sz w:val="24"/>
          <w:szCs w:val="24"/>
          <w:lang w:val="en-US"/>
        </w:rPr>
      </w:pPr>
      <w:r w:rsidRPr="00D40E3E">
        <w:rPr>
          <w:rFonts w:ascii="Times New Roman" w:hAnsi="Times New Roman"/>
          <w:sz w:val="24"/>
          <w:szCs w:val="24"/>
          <w:lang w:val="en-US"/>
        </w:rPr>
        <w:t xml:space="preserve">Tekanan darah merupakan kekuatan lateral pada dinding arteri oleh darah yang didorong dengan tekanan dari jantung. </w:t>
      </w:r>
      <w:proofErr w:type="gramStart"/>
      <w:r w:rsidRPr="00D40E3E">
        <w:rPr>
          <w:rFonts w:ascii="Times New Roman" w:hAnsi="Times New Roman"/>
          <w:sz w:val="24"/>
          <w:szCs w:val="24"/>
          <w:lang w:val="en-US"/>
        </w:rPr>
        <w:t>Tekanan sistemik atau arteri darah, tekanan darah dalam arteri tubuh adalah indikator yang baik tentang kesehatan kardiovaskular.</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Aliran darah mengalir pada system sirkulasi karena perubahan tekanan.</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Darah mengalir dari daerah yang tekannannya tinggi ke daerah yang tekannanya rendah.</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Kontaksi jantung mendorong darah dengan tekanan tinggi ke aorta.</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Puncak dari tekan maksimum saat ejeksi terjadi adalah tekanan darah sistolik.</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Pada saat ventrikel relaks, darah yang tetap pada arteri menimbulkan tekanan diastolik atau minimum.</w:t>
      </w:r>
      <w:proofErr w:type="gramEnd"/>
      <w:r w:rsidRPr="00D40E3E">
        <w:rPr>
          <w:rFonts w:ascii="Times New Roman" w:hAnsi="Times New Roman"/>
          <w:sz w:val="24"/>
          <w:szCs w:val="24"/>
          <w:lang w:val="en-US"/>
        </w:rPr>
        <w:t xml:space="preserve"> </w:t>
      </w:r>
      <w:proofErr w:type="gramStart"/>
      <w:r w:rsidRPr="00D40E3E">
        <w:rPr>
          <w:rFonts w:ascii="Times New Roman" w:hAnsi="Times New Roman"/>
          <w:sz w:val="24"/>
          <w:szCs w:val="24"/>
          <w:lang w:val="en-US"/>
        </w:rPr>
        <w:t>Tekan diastolik adalah tekan minimal yang mendesak dinding arteri setiap waktu (</w:t>
      </w:r>
      <w:r w:rsidRPr="00D40E3E">
        <w:rPr>
          <w:rFonts w:ascii="Times New Roman" w:hAnsi="Times New Roman"/>
          <w:sz w:val="24"/>
          <w:szCs w:val="24"/>
        </w:rPr>
        <w:t>Perry &amp; Potter</w:t>
      </w:r>
      <w:r w:rsidRPr="00D40E3E">
        <w:rPr>
          <w:rFonts w:ascii="Times New Roman" w:hAnsi="Times New Roman"/>
          <w:sz w:val="24"/>
          <w:szCs w:val="24"/>
          <w:lang w:val="en-US"/>
        </w:rPr>
        <w:t xml:space="preserve">, </w:t>
      </w:r>
      <w:r w:rsidRPr="00D40E3E">
        <w:rPr>
          <w:rFonts w:ascii="Times New Roman" w:hAnsi="Times New Roman"/>
          <w:sz w:val="24"/>
          <w:szCs w:val="24"/>
        </w:rPr>
        <w:t>2005)</w:t>
      </w:r>
      <w:r w:rsidRPr="00D40E3E">
        <w:rPr>
          <w:rFonts w:ascii="Times New Roman" w:hAnsi="Times New Roman"/>
          <w:sz w:val="24"/>
          <w:szCs w:val="24"/>
          <w:lang w:val="en-US"/>
        </w:rPr>
        <w:t>.</w:t>
      </w:r>
      <w:proofErr w:type="gramEnd"/>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2.3.2 Faktor Yang Mempengaruhi Tekanan Darah</w:t>
      </w:r>
    </w:p>
    <w:p w:rsidR="001D2962" w:rsidRPr="00D40E3E" w:rsidRDefault="001D2962" w:rsidP="001D2962">
      <w:pPr>
        <w:pStyle w:val="ListParagraph"/>
        <w:spacing w:after="200" w:line="480" w:lineRule="auto"/>
        <w:ind w:left="993" w:firstLine="425"/>
        <w:jc w:val="both"/>
        <w:rPr>
          <w:rFonts w:ascii="Times New Roman" w:hAnsi="Times New Roman"/>
          <w:sz w:val="24"/>
          <w:szCs w:val="24"/>
        </w:rPr>
      </w:pPr>
      <w:r w:rsidRPr="00D40E3E">
        <w:rPr>
          <w:rFonts w:ascii="Times New Roman" w:hAnsi="Times New Roman"/>
          <w:sz w:val="24"/>
          <w:szCs w:val="24"/>
        </w:rPr>
        <w:t>Menurut Perry &amp; Potter (2005), tekanan darah dipengaruhi oleh beberapa fa</w:t>
      </w:r>
      <w:r w:rsidRPr="00D40E3E">
        <w:rPr>
          <w:rFonts w:ascii="Times New Roman" w:hAnsi="Times New Roman"/>
          <w:sz w:val="24"/>
          <w:szCs w:val="24"/>
          <w:lang w:val="en-US"/>
        </w:rPr>
        <w:t>k</w:t>
      </w:r>
      <w:r w:rsidRPr="00D40E3E">
        <w:rPr>
          <w:rFonts w:ascii="Times New Roman" w:hAnsi="Times New Roman"/>
          <w:sz w:val="24"/>
          <w:szCs w:val="24"/>
        </w:rPr>
        <w:t xml:space="preserve">tor sebagai berikut: </w:t>
      </w:r>
    </w:p>
    <w:p w:rsidR="001D2962" w:rsidRPr="00D40E3E" w:rsidRDefault="001D2962" w:rsidP="001D2962">
      <w:pPr>
        <w:pStyle w:val="ListParagraph"/>
        <w:numPr>
          <w:ilvl w:val="0"/>
          <w:numId w:val="6"/>
        </w:numPr>
        <w:spacing w:after="200" w:line="480" w:lineRule="auto"/>
        <w:ind w:left="1418"/>
        <w:jc w:val="both"/>
        <w:rPr>
          <w:rFonts w:ascii="Times New Roman" w:hAnsi="Times New Roman"/>
          <w:sz w:val="24"/>
          <w:szCs w:val="24"/>
        </w:rPr>
      </w:pPr>
      <w:r w:rsidRPr="00D40E3E">
        <w:rPr>
          <w:rFonts w:ascii="Times New Roman" w:hAnsi="Times New Roman"/>
          <w:sz w:val="24"/>
          <w:szCs w:val="24"/>
        </w:rPr>
        <w:t xml:space="preserve">Usia </w:t>
      </w:r>
    </w:p>
    <w:p w:rsidR="001D2962" w:rsidRPr="00D40E3E" w:rsidRDefault="001D2962" w:rsidP="001D2962">
      <w:pPr>
        <w:pStyle w:val="ListParagraph"/>
        <w:spacing w:after="200" w:line="480" w:lineRule="auto"/>
        <w:ind w:left="1418"/>
        <w:jc w:val="both"/>
        <w:rPr>
          <w:rFonts w:ascii="Times New Roman" w:hAnsi="Times New Roman"/>
          <w:sz w:val="24"/>
          <w:szCs w:val="24"/>
          <w:lang w:val="en-US"/>
        </w:rPr>
      </w:pPr>
      <w:r w:rsidRPr="00D40E3E">
        <w:rPr>
          <w:rFonts w:ascii="Times New Roman" w:hAnsi="Times New Roman"/>
          <w:sz w:val="24"/>
          <w:szCs w:val="24"/>
        </w:rPr>
        <w:t>Tekanan darah dewasa cenderung meningkat seiring dengan pertambahan usia. Standar normal untuk re</w:t>
      </w:r>
      <w:r w:rsidR="00410FE8">
        <w:rPr>
          <w:rFonts w:ascii="Times New Roman" w:hAnsi="Times New Roman"/>
          <w:sz w:val="24"/>
          <w:szCs w:val="24"/>
        </w:rPr>
        <w:t>maja yang tinggi dan diusia bay</w:t>
      </w:r>
      <w:r w:rsidR="00410FE8">
        <w:rPr>
          <w:rFonts w:ascii="Times New Roman" w:hAnsi="Times New Roman"/>
          <w:sz w:val="24"/>
          <w:szCs w:val="24"/>
          <w:lang w:val="en-US"/>
        </w:rPr>
        <w:t>i</w:t>
      </w:r>
      <w:r w:rsidRPr="00D40E3E">
        <w:rPr>
          <w:rFonts w:ascii="Times New Roman" w:hAnsi="Times New Roman"/>
          <w:sz w:val="24"/>
          <w:szCs w:val="24"/>
        </w:rPr>
        <w:t xml:space="preserve"> adalah 120/80. Pada lansia tekanan sistoliknya meningkat </w:t>
      </w:r>
      <w:r w:rsidRPr="00D40E3E">
        <w:rPr>
          <w:rFonts w:ascii="Times New Roman" w:hAnsi="Times New Roman"/>
          <w:sz w:val="24"/>
          <w:szCs w:val="24"/>
        </w:rPr>
        <w:lastRenderedPageBreak/>
        <w:t>sehubungan dengan penurunan elastisitas pembuluh. Tekanan darah lansia normalnya 140/90.</w:t>
      </w:r>
    </w:p>
    <w:p w:rsidR="001D2962" w:rsidRPr="00D40E3E" w:rsidRDefault="001D2962" w:rsidP="001D2962">
      <w:pPr>
        <w:pStyle w:val="ListParagraph"/>
        <w:numPr>
          <w:ilvl w:val="0"/>
          <w:numId w:val="6"/>
        </w:numPr>
        <w:spacing w:after="200" w:line="480" w:lineRule="auto"/>
        <w:ind w:left="1418"/>
        <w:jc w:val="both"/>
        <w:rPr>
          <w:rFonts w:ascii="Times New Roman" w:hAnsi="Times New Roman"/>
          <w:sz w:val="24"/>
          <w:szCs w:val="24"/>
        </w:rPr>
      </w:pPr>
      <w:r w:rsidRPr="00D40E3E">
        <w:rPr>
          <w:rFonts w:ascii="Times New Roman" w:hAnsi="Times New Roman"/>
          <w:sz w:val="24"/>
          <w:szCs w:val="24"/>
        </w:rPr>
        <w:t>Stress</w:t>
      </w:r>
    </w:p>
    <w:p w:rsidR="001D2962" w:rsidRPr="00D40E3E" w:rsidRDefault="001D2962" w:rsidP="001D2962">
      <w:pPr>
        <w:pStyle w:val="ListParagraph"/>
        <w:spacing w:after="200" w:line="480" w:lineRule="auto"/>
        <w:ind w:left="1418"/>
        <w:jc w:val="both"/>
        <w:rPr>
          <w:rFonts w:ascii="Times New Roman" w:hAnsi="Times New Roman"/>
          <w:sz w:val="24"/>
          <w:szCs w:val="24"/>
          <w:lang w:val="en-US"/>
        </w:rPr>
      </w:pPr>
      <w:r w:rsidRPr="00D40E3E">
        <w:rPr>
          <w:rFonts w:ascii="Times New Roman" w:hAnsi="Times New Roman"/>
          <w:sz w:val="24"/>
          <w:szCs w:val="24"/>
        </w:rPr>
        <w:t>Ansietas, takut, nyeri dan stress emosi mengakibatkan stimulasi simpatik, yang meningkatkan frekuensi darah, curah jantung dan tahanan perifer. Efek dari stimulasi simpatik ini yaitu tekanan darah meningkat.</w:t>
      </w:r>
    </w:p>
    <w:p w:rsidR="001D2962" w:rsidRPr="00D40E3E" w:rsidRDefault="001D2962" w:rsidP="001D2962">
      <w:pPr>
        <w:pStyle w:val="ListParagraph"/>
        <w:numPr>
          <w:ilvl w:val="0"/>
          <w:numId w:val="6"/>
        </w:numPr>
        <w:spacing w:after="200" w:line="480" w:lineRule="auto"/>
        <w:ind w:left="1418"/>
        <w:jc w:val="both"/>
        <w:rPr>
          <w:rFonts w:ascii="Times New Roman" w:hAnsi="Times New Roman"/>
          <w:sz w:val="24"/>
          <w:szCs w:val="24"/>
        </w:rPr>
      </w:pPr>
      <w:r w:rsidRPr="00D40E3E">
        <w:rPr>
          <w:rFonts w:ascii="Times New Roman" w:hAnsi="Times New Roman"/>
          <w:sz w:val="24"/>
          <w:szCs w:val="24"/>
        </w:rPr>
        <w:t>Medikasi</w:t>
      </w:r>
    </w:p>
    <w:p w:rsidR="001D2962" w:rsidRPr="00D40E3E" w:rsidRDefault="001D2962" w:rsidP="001D2962">
      <w:pPr>
        <w:pStyle w:val="ListParagraph"/>
        <w:spacing w:after="200" w:line="480" w:lineRule="auto"/>
        <w:ind w:left="1418"/>
        <w:jc w:val="both"/>
        <w:rPr>
          <w:rFonts w:ascii="Times New Roman" w:hAnsi="Times New Roman"/>
          <w:sz w:val="24"/>
          <w:szCs w:val="24"/>
          <w:lang w:val="en-US"/>
        </w:rPr>
      </w:pPr>
      <w:r w:rsidRPr="00D40E3E">
        <w:rPr>
          <w:rFonts w:ascii="Times New Roman" w:hAnsi="Times New Roman"/>
          <w:sz w:val="24"/>
          <w:szCs w:val="24"/>
        </w:rPr>
        <w:t>Golongan medikasi yang mempengaruhi tekanan darah antara lain antihipertensi, analgesic narkotik, yang dapat menurunkan tekanan darah.</w:t>
      </w:r>
    </w:p>
    <w:p w:rsidR="001D2962" w:rsidRPr="00D40E3E" w:rsidRDefault="001D2962" w:rsidP="001D2962">
      <w:pPr>
        <w:pStyle w:val="ListParagraph"/>
        <w:numPr>
          <w:ilvl w:val="0"/>
          <w:numId w:val="6"/>
        </w:numPr>
        <w:spacing w:after="200" w:line="480" w:lineRule="auto"/>
        <w:ind w:left="1418"/>
        <w:jc w:val="both"/>
        <w:rPr>
          <w:rFonts w:ascii="Times New Roman" w:hAnsi="Times New Roman"/>
          <w:sz w:val="24"/>
          <w:szCs w:val="24"/>
        </w:rPr>
      </w:pPr>
      <w:r w:rsidRPr="00D40E3E">
        <w:rPr>
          <w:rFonts w:ascii="Times New Roman" w:hAnsi="Times New Roman"/>
          <w:sz w:val="24"/>
          <w:szCs w:val="24"/>
        </w:rPr>
        <w:t>Jenis kelamin</w:t>
      </w:r>
    </w:p>
    <w:p w:rsidR="001D2962" w:rsidRPr="00D40E3E" w:rsidRDefault="001D2962" w:rsidP="001D2962">
      <w:pPr>
        <w:pStyle w:val="ListParagraph"/>
        <w:spacing w:after="200" w:line="480" w:lineRule="auto"/>
        <w:ind w:left="1418"/>
        <w:jc w:val="both"/>
        <w:rPr>
          <w:rFonts w:ascii="Times New Roman" w:hAnsi="Times New Roman"/>
          <w:sz w:val="24"/>
          <w:szCs w:val="24"/>
        </w:rPr>
      </w:pPr>
      <w:r w:rsidRPr="00D40E3E">
        <w:rPr>
          <w:rFonts w:ascii="Times New Roman" w:hAnsi="Times New Roman"/>
          <w:sz w:val="24"/>
          <w:szCs w:val="24"/>
        </w:rPr>
        <w:t>Setelah pubertas, pria cenderung memiliki bacaan tekanan darah yang lebih tinggi. Setelah menopause, wanita cenderung memiliki tekanan darah yang lebih tinggi dari pria pada usia tersebut.</w:t>
      </w:r>
    </w:p>
    <w:p w:rsidR="001D2962" w:rsidRPr="00D40E3E" w:rsidRDefault="001D2962" w:rsidP="001D2962">
      <w:pPr>
        <w:spacing w:line="240" w:lineRule="auto"/>
        <w:jc w:val="both"/>
        <w:rPr>
          <w:rFonts w:ascii="Times New Roman" w:hAnsi="Times New Roman" w:cs="Times New Roman"/>
          <w:b/>
          <w:sz w:val="24"/>
          <w:szCs w:val="24"/>
        </w:rPr>
      </w:pPr>
      <w:r w:rsidRPr="00D40E3E">
        <w:rPr>
          <w:rFonts w:ascii="Times New Roman" w:hAnsi="Times New Roman" w:cs="Times New Roman"/>
          <w:b/>
          <w:sz w:val="24"/>
          <w:szCs w:val="24"/>
        </w:rPr>
        <w:t>2.4 Konsep Relaksasi Nafas Dalam</w:t>
      </w:r>
    </w:p>
    <w:p w:rsidR="001D2962" w:rsidRPr="00D40E3E" w:rsidRDefault="001D2962" w:rsidP="001D2962">
      <w:pPr>
        <w:spacing w:line="240" w:lineRule="auto"/>
        <w:ind w:firstLine="426"/>
        <w:jc w:val="both"/>
        <w:rPr>
          <w:rFonts w:ascii="Times New Roman" w:hAnsi="Times New Roman" w:cs="Times New Roman"/>
          <w:b/>
          <w:sz w:val="24"/>
          <w:szCs w:val="24"/>
        </w:rPr>
      </w:pPr>
      <w:r w:rsidRPr="00D40E3E">
        <w:rPr>
          <w:rFonts w:ascii="Times New Roman" w:hAnsi="Times New Roman" w:cs="Times New Roman"/>
          <w:b/>
          <w:sz w:val="24"/>
          <w:szCs w:val="24"/>
        </w:rPr>
        <w:t xml:space="preserve">2.4.1 Pengertian Teknik Relaksasi Nafas Dalam </w:t>
      </w:r>
    </w:p>
    <w:p w:rsidR="001D2962" w:rsidRPr="00D40E3E" w:rsidRDefault="001D2962" w:rsidP="001D2962">
      <w:pPr>
        <w:pStyle w:val="ListParagraph"/>
        <w:tabs>
          <w:tab w:val="left" w:pos="709"/>
          <w:tab w:val="left" w:pos="993"/>
        </w:tabs>
        <w:spacing w:after="200" w:line="480" w:lineRule="auto"/>
        <w:ind w:left="992" w:firstLine="425"/>
        <w:jc w:val="both"/>
        <w:rPr>
          <w:rFonts w:ascii="Times New Roman" w:hAnsi="Times New Roman"/>
          <w:sz w:val="24"/>
          <w:szCs w:val="24"/>
        </w:rPr>
      </w:pPr>
      <w:r w:rsidRPr="00D40E3E">
        <w:rPr>
          <w:rFonts w:ascii="Times New Roman" w:hAnsi="Times New Roman"/>
          <w:sz w:val="24"/>
          <w:szCs w:val="24"/>
        </w:rPr>
        <w:t xml:space="preserve">Menurut Brunner dan Suddart (2002), relaksasi nafas adalah pernafasan abdomen dengan frekuensi lambat atau perlahan, beirama, dan nyaman yang dilakukan dengan memejamkan mata. Teknik relaksasi nafas dalam merupakan suatu bentuk asuhan keperawatan, yang dalam hal ini perawat mengajarkan kepada klien bagaimana cara melakukan nafas </w:t>
      </w:r>
      <w:r w:rsidRPr="00D40E3E">
        <w:rPr>
          <w:rFonts w:ascii="Times New Roman" w:hAnsi="Times New Roman"/>
          <w:sz w:val="24"/>
          <w:szCs w:val="24"/>
        </w:rPr>
        <w:lastRenderedPageBreak/>
        <w:t>dalam, nafas lambat (menahan inspirasi secara maksimal) dan bagaimana menghembuskan nafas secara perlahan. Selain dapat menurunkan intensitas nyeri, teknik relaksasi nafas dalam juga dapat meningkatkan ventilasi paru dan meningkatkan oksigenasi darah (Smeltzer dan Bare, 2002</w:t>
      </w:r>
      <w:r w:rsidRPr="00D40E3E">
        <w:rPr>
          <w:rFonts w:ascii="Times New Roman" w:hAnsi="Times New Roman"/>
          <w:sz w:val="24"/>
          <w:szCs w:val="24"/>
          <w:lang w:val="en-US"/>
        </w:rPr>
        <w:t xml:space="preserve">, dalam </w:t>
      </w:r>
      <w:r w:rsidRPr="00D40E3E">
        <w:rPr>
          <w:rFonts w:ascii="Times New Roman" w:hAnsi="Times New Roman"/>
          <w:sz w:val="24"/>
          <w:szCs w:val="24"/>
        </w:rPr>
        <w:t>Setyoadi</w:t>
      </w:r>
      <w:r w:rsidRPr="00D40E3E">
        <w:rPr>
          <w:rFonts w:ascii="Times New Roman" w:hAnsi="Times New Roman"/>
          <w:sz w:val="24"/>
          <w:szCs w:val="24"/>
          <w:lang w:val="en-US"/>
        </w:rPr>
        <w:t xml:space="preserve">, </w:t>
      </w:r>
      <w:r w:rsidRPr="00D40E3E">
        <w:rPr>
          <w:rFonts w:ascii="Times New Roman" w:hAnsi="Times New Roman"/>
          <w:sz w:val="24"/>
          <w:szCs w:val="24"/>
        </w:rPr>
        <w:t>2011).</w:t>
      </w:r>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2.4.2 Teori Terapi Relaksasi Nafas Dalam</w:t>
      </w:r>
    </w:p>
    <w:p w:rsidR="001D2962" w:rsidRPr="00D40E3E" w:rsidRDefault="001D2962" w:rsidP="001D2962">
      <w:pPr>
        <w:pStyle w:val="ListParagraph"/>
        <w:tabs>
          <w:tab w:val="left" w:pos="709"/>
        </w:tabs>
        <w:spacing w:after="200" w:line="480" w:lineRule="auto"/>
        <w:ind w:left="992" w:firstLine="425"/>
        <w:jc w:val="both"/>
        <w:rPr>
          <w:rFonts w:ascii="Times New Roman" w:hAnsi="Times New Roman"/>
          <w:sz w:val="24"/>
          <w:szCs w:val="24"/>
        </w:rPr>
      </w:pPr>
      <w:r w:rsidRPr="00D40E3E">
        <w:rPr>
          <w:rFonts w:ascii="Times New Roman" w:hAnsi="Times New Roman"/>
          <w:sz w:val="24"/>
          <w:szCs w:val="24"/>
        </w:rPr>
        <w:t>Teknik relaksasi meliputi berbagai metode untuk perlambatan bawah tubuh dan pikiran. Meditasi, otot progresif, latihan pernafasan, dan petunjuk gambaran merupakan teknik relaksasi  yang  sering digunakan dalam penganturan klinis klien untuk membantu mengatur stress dan reaksi untuk mencapai kesejahteraan secara keseluruhan.</w:t>
      </w:r>
    </w:p>
    <w:p w:rsidR="001D2962" w:rsidRPr="00D40E3E" w:rsidRDefault="001D2962" w:rsidP="001D2962">
      <w:pPr>
        <w:pStyle w:val="ListParagraph"/>
        <w:spacing w:after="200" w:line="480" w:lineRule="auto"/>
        <w:ind w:left="992" w:firstLine="425"/>
        <w:jc w:val="both"/>
        <w:rPr>
          <w:rFonts w:ascii="Times New Roman" w:hAnsi="Times New Roman"/>
          <w:sz w:val="24"/>
          <w:szCs w:val="24"/>
          <w:lang w:val="en-US"/>
        </w:rPr>
      </w:pPr>
      <w:r w:rsidRPr="00D40E3E">
        <w:rPr>
          <w:rFonts w:ascii="Times New Roman" w:hAnsi="Times New Roman"/>
          <w:sz w:val="24"/>
          <w:szCs w:val="24"/>
        </w:rPr>
        <w:t>Distraksi atau pengalihan perhatian akan menstimulasi s</w:t>
      </w:r>
      <w:r w:rsidRPr="00D40E3E">
        <w:rPr>
          <w:rFonts w:ascii="Times New Roman" w:hAnsi="Times New Roman"/>
          <w:sz w:val="24"/>
          <w:szCs w:val="24"/>
          <w:lang w:val="en-US"/>
        </w:rPr>
        <w:t>i</w:t>
      </w:r>
      <w:r w:rsidRPr="00D40E3E">
        <w:rPr>
          <w:rFonts w:ascii="Times New Roman" w:hAnsi="Times New Roman"/>
          <w:sz w:val="24"/>
          <w:szCs w:val="24"/>
        </w:rPr>
        <w:t xml:space="preserve">stem </w:t>
      </w:r>
      <w:r w:rsidRPr="00D40E3E">
        <w:rPr>
          <w:rFonts w:ascii="Times New Roman" w:hAnsi="Times New Roman"/>
          <w:sz w:val="24"/>
          <w:szCs w:val="24"/>
          <w:lang w:val="en-US"/>
        </w:rPr>
        <w:t>k</w:t>
      </w:r>
      <w:r w:rsidRPr="00D40E3E">
        <w:rPr>
          <w:rFonts w:ascii="Times New Roman" w:hAnsi="Times New Roman"/>
          <w:sz w:val="24"/>
          <w:szCs w:val="24"/>
        </w:rPr>
        <w:t>ontrol desenden, yaitu suatu system serabut yang berasal dari dalam otak bagian bawah dan bagian tengah dan berakhir pada serabut interneural inhibitor</w:t>
      </w:r>
      <w:r w:rsidRPr="00D40E3E">
        <w:rPr>
          <w:rFonts w:ascii="Times New Roman" w:hAnsi="Times New Roman"/>
          <w:sz w:val="24"/>
          <w:szCs w:val="24"/>
          <w:lang w:val="en-US"/>
        </w:rPr>
        <w:t xml:space="preserve"> </w:t>
      </w:r>
      <w:r w:rsidRPr="00D40E3E">
        <w:rPr>
          <w:rFonts w:ascii="Times New Roman" w:hAnsi="Times New Roman"/>
          <w:sz w:val="24"/>
          <w:szCs w:val="24"/>
        </w:rPr>
        <w:t>dalam kornudorsalis dari medulla spinalis, yang mengakibatkan berkurangnya</w:t>
      </w:r>
      <w:r w:rsidRPr="00D40E3E">
        <w:rPr>
          <w:rFonts w:ascii="Times New Roman" w:hAnsi="Times New Roman"/>
          <w:sz w:val="24"/>
          <w:szCs w:val="24"/>
          <w:lang w:val="en-US"/>
        </w:rPr>
        <w:t xml:space="preserve"> </w:t>
      </w:r>
      <w:r w:rsidRPr="00D40E3E">
        <w:rPr>
          <w:rFonts w:ascii="Times New Roman" w:hAnsi="Times New Roman"/>
          <w:sz w:val="24"/>
          <w:szCs w:val="24"/>
        </w:rPr>
        <w:t>stimulasi nyeri yang di transmisikan ke otak (Smeltzer,</w:t>
      </w:r>
      <w:r w:rsidRPr="00D40E3E">
        <w:rPr>
          <w:rFonts w:ascii="Times New Roman" w:hAnsi="Times New Roman"/>
          <w:sz w:val="24"/>
          <w:szCs w:val="24"/>
          <w:lang w:val="en-US"/>
        </w:rPr>
        <w:t xml:space="preserve"> </w:t>
      </w:r>
      <w:r w:rsidRPr="00D40E3E">
        <w:rPr>
          <w:rFonts w:ascii="Times New Roman" w:hAnsi="Times New Roman"/>
          <w:sz w:val="24"/>
          <w:szCs w:val="24"/>
        </w:rPr>
        <w:t>2002</w:t>
      </w:r>
      <w:r w:rsidRPr="00D40E3E">
        <w:rPr>
          <w:rFonts w:ascii="Times New Roman" w:hAnsi="Times New Roman"/>
          <w:sz w:val="24"/>
          <w:szCs w:val="24"/>
          <w:lang w:val="en-US"/>
        </w:rPr>
        <w:t xml:space="preserve">, dalam </w:t>
      </w:r>
      <w:r w:rsidRPr="00D40E3E">
        <w:rPr>
          <w:rFonts w:ascii="Times New Roman" w:hAnsi="Times New Roman"/>
          <w:sz w:val="24"/>
          <w:szCs w:val="24"/>
        </w:rPr>
        <w:t xml:space="preserve">Setyoadi, </w:t>
      </w:r>
      <w:r w:rsidRPr="00D40E3E">
        <w:rPr>
          <w:rFonts w:ascii="Times New Roman" w:hAnsi="Times New Roman"/>
          <w:sz w:val="24"/>
          <w:szCs w:val="24"/>
          <w:lang w:val="en-US"/>
        </w:rPr>
        <w:t xml:space="preserve"> </w:t>
      </w:r>
      <w:r w:rsidRPr="00D40E3E">
        <w:rPr>
          <w:rFonts w:ascii="Times New Roman" w:hAnsi="Times New Roman"/>
          <w:sz w:val="24"/>
          <w:szCs w:val="24"/>
        </w:rPr>
        <w:t>2011)</w:t>
      </w:r>
      <w:r w:rsidRPr="00D40E3E">
        <w:rPr>
          <w:rFonts w:ascii="Times New Roman" w:hAnsi="Times New Roman"/>
          <w:sz w:val="24"/>
          <w:szCs w:val="24"/>
          <w:lang w:val="en-US"/>
        </w:rPr>
        <w:t>.</w:t>
      </w:r>
    </w:p>
    <w:p w:rsidR="001D2962" w:rsidRPr="00D40E3E" w:rsidRDefault="001D2962" w:rsidP="001D2962">
      <w:pPr>
        <w:spacing w:line="240" w:lineRule="auto"/>
        <w:ind w:left="425"/>
        <w:jc w:val="both"/>
        <w:rPr>
          <w:rFonts w:ascii="Times New Roman" w:hAnsi="Times New Roman" w:cs="Times New Roman"/>
          <w:b/>
          <w:sz w:val="24"/>
          <w:szCs w:val="24"/>
        </w:rPr>
      </w:pPr>
      <w:r w:rsidRPr="00D40E3E">
        <w:rPr>
          <w:rFonts w:ascii="Times New Roman" w:hAnsi="Times New Roman" w:cs="Times New Roman"/>
          <w:b/>
          <w:sz w:val="24"/>
          <w:szCs w:val="24"/>
        </w:rPr>
        <w:t>2.4.3 Manfaat Terapi Relaksasi Nafas Dalam</w:t>
      </w:r>
    </w:p>
    <w:p w:rsidR="001D2962" w:rsidRPr="00D40E3E" w:rsidRDefault="001D2962" w:rsidP="001D2962">
      <w:pPr>
        <w:tabs>
          <w:tab w:val="left" w:pos="284"/>
          <w:tab w:val="left" w:pos="993"/>
          <w:tab w:val="left" w:pos="1134"/>
        </w:tabs>
        <w:spacing w:line="480" w:lineRule="auto"/>
        <w:ind w:left="993" w:firstLine="425"/>
        <w:jc w:val="both"/>
        <w:rPr>
          <w:rFonts w:ascii="Times New Roman" w:hAnsi="Times New Roman" w:cs="Times New Roman"/>
          <w:sz w:val="24"/>
          <w:szCs w:val="24"/>
        </w:rPr>
      </w:pPr>
      <w:r w:rsidRPr="00D40E3E">
        <w:rPr>
          <w:rFonts w:ascii="Times New Roman" w:hAnsi="Times New Roman" w:cs="Times New Roman"/>
          <w:sz w:val="24"/>
          <w:szCs w:val="24"/>
        </w:rPr>
        <w:t>Adapun manfaat terapi relaksasi nafas dalam menurut Setyoadi (2011), sebagai berikut:</w:t>
      </w:r>
    </w:p>
    <w:p w:rsidR="001D2962" w:rsidRPr="00D40E3E" w:rsidRDefault="001D2962" w:rsidP="001D2962">
      <w:pPr>
        <w:pStyle w:val="ListParagraph"/>
        <w:numPr>
          <w:ilvl w:val="0"/>
          <w:numId w:val="7"/>
        </w:numPr>
        <w:tabs>
          <w:tab w:val="left" w:pos="284"/>
          <w:tab w:val="left" w:pos="993"/>
          <w:tab w:val="left" w:pos="1701"/>
        </w:tabs>
        <w:spacing w:after="200" w:line="480" w:lineRule="auto"/>
        <w:jc w:val="both"/>
        <w:rPr>
          <w:rFonts w:ascii="Times New Roman" w:hAnsi="Times New Roman"/>
          <w:sz w:val="24"/>
          <w:szCs w:val="24"/>
        </w:rPr>
      </w:pPr>
      <w:r w:rsidRPr="00D40E3E">
        <w:rPr>
          <w:rFonts w:ascii="Times New Roman" w:hAnsi="Times New Roman"/>
          <w:sz w:val="24"/>
          <w:szCs w:val="24"/>
        </w:rPr>
        <w:t>Lansia mendapatkan perasaan yang tenang dan nyaman</w:t>
      </w:r>
    </w:p>
    <w:p w:rsidR="001D2962" w:rsidRPr="00D40E3E" w:rsidRDefault="001D2962" w:rsidP="001D2962">
      <w:pPr>
        <w:pStyle w:val="ListParagraph"/>
        <w:numPr>
          <w:ilvl w:val="0"/>
          <w:numId w:val="7"/>
        </w:numPr>
        <w:tabs>
          <w:tab w:val="left" w:pos="284"/>
          <w:tab w:val="left" w:pos="993"/>
          <w:tab w:val="left" w:pos="1701"/>
        </w:tabs>
        <w:spacing w:after="200" w:line="480" w:lineRule="auto"/>
        <w:jc w:val="both"/>
        <w:rPr>
          <w:rFonts w:ascii="Times New Roman" w:hAnsi="Times New Roman"/>
          <w:sz w:val="24"/>
          <w:szCs w:val="24"/>
        </w:rPr>
      </w:pPr>
      <w:r w:rsidRPr="00D40E3E">
        <w:rPr>
          <w:rFonts w:ascii="Times New Roman" w:hAnsi="Times New Roman"/>
          <w:sz w:val="24"/>
          <w:szCs w:val="24"/>
        </w:rPr>
        <w:t>Mengurangi rasa nyeri</w:t>
      </w:r>
    </w:p>
    <w:p w:rsidR="001D2962" w:rsidRPr="00D40E3E" w:rsidRDefault="001D2962" w:rsidP="001D2962">
      <w:pPr>
        <w:pStyle w:val="ListParagraph"/>
        <w:numPr>
          <w:ilvl w:val="0"/>
          <w:numId w:val="7"/>
        </w:numPr>
        <w:tabs>
          <w:tab w:val="left" w:pos="284"/>
          <w:tab w:val="left" w:pos="993"/>
          <w:tab w:val="left" w:pos="1701"/>
        </w:tabs>
        <w:spacing w:after="200" w:line="480" w:lineRule="auto"/>
        <w:jc w:val="both"/>
        <w:rPr>
          <w:rFonts w:ascii="Times New Roman" w:hAnsi="Times New Roman"/>
          <w:sz w:val="24"/>
          <w:szCs w:val="24"/>
        </w:rPr>
      </w:pPr>
      <w:r w:rsidRPr="00D40E3E">
        <w:rPr>
          <w:rFonts w:ascii="Times New Roman" w:hAnsi="Times New Roman"/>
          <w:sz w:val="24"/>
          <w:szCs w:val="24"/>
        </w:rPr>
        <w:lastRenderedPageBreak/>
        <w:t>Lansia tidak mengalami stress</w:t>
      </w:r>
    </w:p>
    <w:p w:rsidR="001D2962" w:rsidRPr="00D40E3E" w:rsidRDefault="001D2962" w:rsidP="001D2962">
      <w:pPr>
        <w:pStyle w:val="ListParagraph"/>
        <w:numPr>
          <w:ilvl w:val="0"/>
          <w:numId w:val="7"/>
        </w:numPr>
        <w:tabs>
          <w:tab w:val="left" w:pos="284"/>
          <w:tab w:val="left" w:pos="993"/>
          <w:tab w:val="left" w:pos="1701"/>
        </w:tabs>
        <w:spacing w:after="200" w:line="480" w:lineRule="auto"/>
        <w:jc w:val="both"/>
        <w:rPr>
          <w:rFonts w:ascii="Times New Roman" w:hAnsi="Times New Roman"/>
          <w:sz w:val="24"/>
          <w:szCs w:val="24"/>
        </w:rPr>
      </w:pPr>
      <w:r w:rsidRPr="00D40E3E">
        <w:rPr>
          <w:rFonts w:ascii="Times New Roman" w:hAnsi="Times New Roman"/>
          <w:sz w:val="24"/>
          <w:szCs w:val="24"/>
        </w:rPr>
        <w:t>Melemaskan otot untuk menurunkan ketegangan</w:t>
      </w:r>
      <w:r w:rsidRPr="00D40E3E">
        <w:rPr>
          <w:rFonts w:ascii="Times New Roman" w:hAnsi="Times New Roman"/>
          <w:sz w:val="24"/>
          <w:szCs w:val="24"/>
          <w:lang w:val="en-US"/>
        </w:rPr>
        <w:t xml:space="preserve"> </w:t>
      </w:r>
      <w:r w:rsidRPr="00D40E3E">
        <w:rPr>
          <w:rFonts w:ascii="Times New Roman" w:hAnsi="Times New Roman"/>
          <w:sz w:val="24"/>
          <w:szCs w:val="24"/>
        </w:rPr>
        <w:t>dan kejenuhan yang</w:t>
      </w:r>
      <w:r w:rsidRPr="00D40E3E">
        <w:rPr>
          <w:rFonts w:ascii="Times New Roman" w:hAnsi="Times New Roman"/>
          <w:sz w:val="24"/>
          <w:szCs w:val="24"/>
          <w:lang w:val="en-US"/>
        </w:rPr>
        <w:t xml:space="preserve"> </w:t>
      </w:r>
      <w:r w:rsidRPr="00D40E3E">
        <w:rPr>
          <w:rFonts w:ascii="Times New Roman" w:hAnsi="Times New Roman"/>
          <w:sz w:val="24"/>
          <w:szCs w:val="24"/>
        </w:rPr>
        <w:t>biasanya menyertai nyeri</w:t>
      </w:r>
    </w:p>
    <w:p w:rsidR="001D2962" w:rsidRPr="00D40E3E" w:rsidRDefault="001D2962" w:rsidP="001D2962">
      <w:pPr>
        <w:pStyle w:val="ListParagraph"/>
        <w:numPr>
          <w:ilvl w:val="0"/>
          <w:numId w:val="7"/>
        </w:numPr>
        <w:tabs>
          <w:tab w:val="left" w:pos="284"/>
          <w:tab w:val="left" w:pos="993"/>
          <w:tab w:val="left" w:pos="1701"/>
        </w:tabs>
        <w:spacing w:after="200" w:line="480" w:lineRule="auto"/>
        <w:jc w:val="both"/>
        <w:rPr>
          <w:rFonts w:ascii="Times New Roman" w:hAnsi="Times New Roman"/>
          <w:sz w:val="24"/>
          <w:szCs w:val="24"/>
        </w:rPr>
      </w:pPr>
      <w:r w:rsidRPr="00D40E3E">
        <w:rPr>
          <w:rFonts w:ascii="Times New Roman" w:hAnsi="Times New Roman"/>
          <w:sz w:val="24"/>
          <w:szCs w:val="24"/>
        </w:rPr>
        <w:t>Mengurangi kecemasan yang memperburuk persepsi nyeri</w:t>
      </w:r>
    </w:p>
    <w:p w:rsidR="001D2962" w:rsidRPr="00D40E3E" w:rsidRDefault="001D2962" w:rsidP="001D2962">
      <w:pPr>
        <w:pStyle w:val="ListParagraph"/>
        <w:numPr>
          <w:ilvl w:val="0"/>
          <w:numId w:val="7"/>
        </w:numPr>
        <w:tabs>
          <w:tab w:val="left" w:pos="284"/>
          <w:tab w:val="left" w:pos="993"/>
          <w:tab w:val="left" w:pos="1701"/>
        </w:tabs>
        <w:spacing w:after="200" w:line="480" w:lineRule="auto"/>
        <w:jc w:val="both"/>
        <w:rPr>
          <w:rFonts w:ascii="Times New Roman" w:hAnsi="Times New Roman"/>
          <w:sz w:val="24"/>
          <w:szCs w:val="24"/>
        </w:rPr>
      </w:pPr>
      <w:r w:rsidRPr="00D40E3E">
        <w:rPr>
          <w:rFonts w:ascii="Times New Roman" w:hAnsi="Times New Roman"/>
          <w:sz w:val="24"/>
          <w:szCs w:val="24"/>
        </w:rPr>
        <w:t>Relaksasi nafas dalam mempunyai efek distraksi atau pengalihan perhatian</w:t>
      </w:r>
      <w:r w:rsidRPr="00D40E3E">
        <w:rPr>
          <w:rFonts w:ascii="Times New Roman" w:hAnsi="Times New Roman"/>
          <w:sz w:val="24"/>
          <w:szCs w:val="24"/>
          <w:lang w:val="en-US"/>
        </w:rPr>
        <w:t>.</w:t>
      </w:r>
      <w:r w:rsidRPr="00D40E3E">
        <w:rPr>
          <w:rFonts w:ascii="Times New Roman" w:hAnsi="Times New Roman"/>
          <w:b/>
          <w:sz w:val="24"/>
          <w:szCs w:val="24"/>
          <w:lang w:val="en-US"/>
        </w:rPr>
        <w:tab/>
      </w:r>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2.4.4 Teknik Terapi Relaksasi Nafas Dalam</w:t>
      </w:r>
    </w:p>
    <w:p w:rsidR="001D2962" w:rsidRPr="00D40E3E" w:rsidRDefault="001D2962" w:rsidP="001D2962">
      <w:pPr>
        <w:pStyle w:val="ListParagraph"/>
        <w:tabs>
          <w:tab w:val="left" w:pos="284"/>
          <w:tab w:val="left" w:pos="1134"/>
        </w:tabs>
        <w:spacing w:after="200" w:line="480" w:lineRule="auto"/>
        <w:ind w:left="993" w:firstLine="425"/>
        <w:jc w:val="both"/>
        <w:rPr>
          <w:rFonts w:ascii="Times New Roman" w:hAnsi="Times New Roman"/>
          <w:sz w:val="24"/>
          <w:szCs w:val="24"/>
          <w:lang w:val="en-US"/>
        </w:rPr>
      </w:pPr>
      <w:r w:rsidRPr="00D40E3E">
        <w:rPr>
          <w:rFonts w:ascii="Times New Roman" w:hAnsi="Times New Roman"/>
          <w:sz w:val="24"/>
          <w:szCs w:val="24"/>
        </w:rPr>
        <w:t>Menurut Earnest (1989)</w:t>
      </w:r>
      <w:r w:rsidRPr="00D40E3E">
        <w:rPr>
          <w:rFonts w:ascii="Times New Roman" w:hAnsi="Times New Roman"/>
          <w:sz w:val="24"/>
          <w:szCs w:val="24"/>
          <w:lang w:val="en-US"/>
        </w:rPr>
        <w:t xml:space="preserve"> dalam </w:t>
      </w:r>
      <w:r w:rsidRPr="00D40E3E">
        <w:rPr>
          <w:rFonts w:ascii="Times New Roman" w:hAnsi="Times New Roman"/>
          <w:sz w:val="24"/>
          <w:szCs w:val="24"/>
        </w:rPr>
        <w:t>Setyoadi,</w:t>
      </w:r>
      <w:r w:rsidRPr="00D40E3E">
        <w:rPr>
          <w:rFonts w:ascii="Times New Roman" w:hAnsi="Times New Roman"/>
          <w:sz w:val="24"/>
          <w:szCs w:val="24"/>
          <w:lang w:val="en-US"/>
        </w:rPr>
        <w:t xml:space="preserve"> </w:t>
      </w:r>
      <w:r w:rsidRPr="00D40E3E">
        <w:rPr>
          <w:rFonts w:ascii="Times New Roman" w:hAnsi="Times New Roman"/>
          <w:sz w:val="24"/>
          <w:szCs w:val="24"/>
        </w:rPr>
        <w:t>2011) teknik terapi relaksasi nafas dalam dijabarkan sebagai berikut:</w:t>
      </w:r>
    </w:p>
    <w:p w:rsidR="001D2962" w:rsidRPr="00D40E3E" w:rsidRDefault="001D2962" w:rsidP="001D2962">
      <w:pPr>
        <w:pStyle w:val="ListParagraph"/>
        <w:numPr>
          <w:ilvl w:val="0"/>
          <w:numId w:val="8"/>
        </w:numPr>
        <w:tabs>
          <w:tab w:val="left" w:pos="426"/>
        </w:tabs>
        <w:spacing w:after="200" w:line="480" w:lineRule="auto"/>
        <w:jc w:val="both"/>
        <w:rPr>
          <w:rFonts w:ascii="Times New Roman" w:hAnsi="Times New Roman"/>
          <w:sz w:val="24"/>
          <w:szCs w:val="24"/>
        </w:rPr>
      </w:pPr>
      <w:r w:rsidRPr="00D40E3E">
        <w:rPr>
          <w:rFonts w:ascii="Times New Roman" w:hAnsi="Times New Roman"/>
          <w:sz w:val="24"/>
          <w:szCs w:val="24"/>
        </w:rPr>
        <w:t>Klien menarik nafas dalam dan mengisi paru dengan udara, dalam tiga hitungan (hirup, dua, tiga).</w:t>
      </w:r>
    </w:p>
    <w:p w:rsidR="001D2962" w:rsidRPr="00D40E3E" w:rsidRDefault="001D2962" w:rsidP="001D2962">
      <w:pPr>
        <w:pStyle w:val="ListParagraph"/>
        <w:numPr>
          <w:ilvl w:val="0"/>
          <w:numId w:val="8"/>
        </w:numPr>
        <w:tabs>
          <w:tab w:val="left" w:pos="426"/>
        </w:tabs>
        <w:spacing w:after="200" w:line="480" w:lineRule="auto"/>
        <w:jc w:val="both"/>
        <w:rPr>
          <w:rFonts w:ascii="Times New Roman" w:hAnsi="Times New Roman"/>
          <w:sz w:val="24"/>
          <w:szCs w:val="24"/>
        </w:rPr>
      </w:pPr>
      <w:r w:rsidRPr="00D40E3E">
        <w:rPr>
          <w:rFonts w:ascii="Times New Roman" w:hAnsi="Times New Roman"/>
          <w:sz w:val="24"/>
          <w:szCs w:val="24"/>
        </w:rPr>
        <w:t>Udara dihembuskan perlahan-lahan sambil membiarkan tubuh menjadi relaks dan nyaman. Lakukan penghitungan bersama klien (hembuskan, dua, tiga).</w:t>
      </w:r>
    </w:p>
    <w:p w:rsidR="001D2962" w:rsidRPr="00D40E3E" w:rsidRDefault="001D2962" w:rsidP="001D2962">
      <w:pPr>
        <w:pStyle w:val="ListParagraph"/>
        <w:numPr>
          <w:ilvl w:val="0"/>
          <w:numId w:val="8"/>
        </w:numPr>
        <w:tabs>
          <w:tab w:val="left" w:pos="426"/>
        </w:tabs>
        <w:spacing w:after="200" w:line="480" w:lineRule="auto"/>
        <w:jc w:val="both"/>
        <w:rPr>
          <w:rFonts w:ascii="Times New Roman" w:hAnsi="Times New Roman"/>
          <w:sz w:val="24"/>
          <w:szCs w:val="24"/>
        </w:rPr>
      </w:pPr>
      <w:r w:rsidRPr="00D40E3E">
        <w:rPr>
          <w:rFonts w:ascii="Times New Roman" w:hAnsi="Times New Roman"/>
          <w:sz w:val="24"/>
          <w:szCs w:val="24"/>
        </w:rPr>
        <w:t>Klien bernafas beberapa kali dengan irama normal.</w:t>
      </w:r>
    </w:p>
    <w:p w:rsidR="001D2962" w:rsidRPr="00D40E3E" w:rsidRDefault="001D2962" w:rsidP="001D2962">
      <w:pPr>
        <w:pStyle w:val="ListParagraph"/>
        <w:numPr>
          <w:ilvl w:val="0"/>
          <w:numId w:val="8"/>
        </w:numPr>
        <w:tabs>
          <w:tab w:val="left" w:pos="426"/>
        </w:tabs>
        <w:spacing w:after="200" w:line="480" w:lineRule="auto"/>
        <w:jc w:val="both"/>
        <w:rPr>
          <w:rFonts w:ascii="Times New Roman" w:hAnsi="Times New Roman"/>
          <w:sz w:val="24"/>
          <w:szCs w:val="24"/>
        </w:rPr>
      </w:pPr>
      <w:r w:rsidRPr="00D40E3E">
        <w:rPr>
          <w:rFonts w:ascii="Times New Roman" w:hAnsi="Times New Roman"/>
          <w:sz w:val="24"/>
          <w:szCs w:val="24"/>
        </w:rPr>
        <w:t>Ulangi kegiatan menarik nafas dalam dan menghembuskannya. Biarkan hanya kaki dan telapak kaki yang relaks. Perawat memintak klien mengonsentrasikan pikiran pada kakinya yang terasa ringan dan hangat.</w:t>
      </w:r>
    </w:p>
    <w:p w:rsidR="001D2962" w:rsidRPr="00D40E3E" w:rsidRDefault="001D2962" w:rsidP="001D2962">
      <w:pPr>
        <w:pStyle w:val="ListParagraph"/>
        <w:numPr>
          <w:ilvl w:val="0"/>
          <w:numId w:val="8"/>
        </w:numPr>
        <w:tabs>
          <w:tab w:val="left" w:pos="426"/>
        </w:tabs>
        <w:spacing w:after="200" w:line="480" w:lineRule="auto"/>
        <w:jc w:val="both"/>
        <w:rPr>
          <w:rFonts w:ascii="Times New Roman" w:hAnsi="Times New Roman"/>
          <w:sz w:val="24"/>
          <w:szCs w:val="24"/>
        </w:rPr>
      </w:pPr>
      <w:r w:rsidRPr="00D40E3E">
        <w:rPr>
          <w:rFonts w:ascii="Times New Roman" w:hAnsi="Times New Roman"/>
          <w:sz w:val="24"/>
          <w:szCs w:val="24"/>
        </w:rPr>
        <w:t>Klien mengulangi langkah keempat dan mengonsentrasikan pikiran pada lengan, perut,</w:t>
      </w:r>
      <w:r w:rsidRPr="00D40E3E">
        <w:rPr>
          <w:rFonts w:ascii="Times New Roman" w:hAnsi="Times New Roman"/>
          <w:sz w:val="24"/>
          <w:szCs w:val="24"/>
          <w:lang w:val="en-US"/>
        </w:rPr>
        <w:t xml:space="preserve"> </w:t>
      </w:r>
      <w:r w:rsidRPr="00D40E3E">
        <w:rPr>
          <w:rFonts w:ascii="Times New Roman" w:hAnsi="Times New Roman"/>
          <w:sz w:val="24"/>
          <w:szCs w:val="24"/>
        </w:rPr>
        <w:t>punggung, dan kelompok otot yang lain.</w:t>
      </w:r>
    </w:p>
    <w:p w:rsidR="001D2962" w:rsidRPr="00D40E3E" w:rsidRDefault="001D2962" w:rsidP="001D2962">
      <w:pPr>
        <w:pStyle w:val="ListParagraph"/>
        <w:numPr>
          <w:ilvl w:val="0"/>
          <w:numId w:val="8"/>
        </w:numPr>
        <w:tabs>
          <w:tab w:val="left" w:pos="426"/>
        </w:tabs>
        <w:spacing w:after="200" w:line="480" w:lineRule="auto"/>
        <w:jc w:val="both"/>
        <w:rPr>
          <w:rFonts w:ascii="Times New Roman" w:hAnsi="Times New Roman"/>
          <w:sz w:val="24"/>
          <w:szCs w:val="24"/>
        </w:rPr>
      </w:pPr>
      <w:r w:rsidRPr="00D40E3E">
        <w:rPr>
          <w:rFonts w:ascii="Times New Roman" w:hAnsi="Times New Roman"/>
          <w:sz w:val="24"/>
          <w:szCs w:val="24"/>
        </w:rPr>
        <w:lastRenderedPageBreak/>
        <w:t>Setelah tubuh klien merasa rileks, anjurkan untuk bernafas secara perlahan-lahan. Bila nyeri bertambah hebat, klien dapat bernafas secara dangkal dan cepat.</w:t>
      </w:r>
    </w:p>
    <w:p w:rsidR="001D2962" w:rsidRPr="00D40E3E" w:rsidRDefault="001D2962" w:rsidP="001D2962">
      <w:pPr>
        <w:spacing w:line="240" w:lineRule="auto"/>
        <w:ind w:firstLine="425"/>
        <w:jc w:val="both"/>
        <w:rPr>
          <w:rFonts w:ascii="Times New Roman" w:hAnsi="Times New Roman" w:cs="Times New Roman"/>
          <w:b/>
          <w:sz w:val="24"/>
          <w:szCs w:val="24"/>
        </w:rPr>
      </w:pPr>
      <w:r w:rsidRPr="00D40E3E">
        <w:rPr>
          <w:rFonts w:ascii="Times New Roman" w:hAnsi="Times New Roman" w:cs="Times New Roman"/>
          <w:b/>
          <w:sz w:val="24"/>
          <w:szCs w:val="24"/>
        </w:rPr>
        <w:t>2.4.5 Hubungan Relaksasi Nafas Dalam Dengan Tekanan Darah</w:t>
      </w:r>
    </w:p>
    <w:p w:rsidR="001D2962" w:rsidRDefault="001D2962" w:rsidP="001D2962">
      <w:pPr>
        <w:spacing w:line="480" w:lineRule="auto"/>
        <w:ind w:left="993" w:firstLine="426"/>
        <w:jc w:val="both"/>
        <w:rPr>
          <w:rFonts w:ascii="Times New Roman" w:hAnsi="Times New Roman" w:cs="Times New Roman"/>
          <w:sz w:val="24"/>
          <w:szCs w:val="24"/>
        </w:rPr>
      </w:pPr>
      <w:proofErr w:type="gramStart"/>
      <w:r w:rsidRPr="00D40E3E">
        <w:rPr>
          <w:rFonts w:ascii="Times New Roman" w:hAnsi="Times New Roman" w:cs="Times New Roman"/>
          <w:sz w:val="24"/>
          <w:szCs w:val="24"/>
        </w:rPr>
        <w:t>Dalam konsep keperawatan, penurunan tekanan darah pada hipertensi dapat menggunakan penatalaksanaan dengan penerapan non farmakologi, salah satunya teknik nafas dalam.</w:t>
      </w:r>
      <w:proofErr w:type="gramEnd"/>
      <w:r w:rsidRPr="00D40E3E">
        <w:rPr>
          <w:rFonts w:ascii="Times New Roman" w:hAnsi="Times New Roman" w:cs="Times New Roman"/>
          <w:sz w:val="24"/>
          <w:szCs w:val="24"/>
        </w:rPr>
        <w:t xml:space="preserve"> Menurut (Audah, 2011</w:t>
      </w:r>
      <w:r>
        <w:rPr>
          <w:rFonts w:ascii="Times New Roman" w:hAnsi="Times New Roman" w:cs="Times New Roman"/>
          <w:sz w:val="24"/>
          <w:szCs w:val="24"/>
        </w:rPr>
        <w:t xml:space="preserve"> dalam </w:t>
      </w:r>
      <w:r>
        <w:rPr>
          <w:rFonts w:ascii="Times New Roman" w:eastAsia="Times New Roman" w:hAnsi="Times New Roman" w:cs="Times New Roman"/>
          <w:sz w:val="24"/>
          <w:szCs w:val="24"/>
        </w:rPr>
        <w:t>Kusuma, Ervan, 2013</w:t>
      </w:r>
      <w:r w:rsidRPr="00D40E3E">
        <w:rPr>
          <w:rFonts w:ascii="Times New Roman" w:hAnsi="Times New Roman" w:cs="Times New Roman"/>
          <w:sz w:val="24"/>
          <w:szCs w:val="24"/>
        </w:rPr>
        <w:t xml:space="preserve">) bernafas dengan </w:t>
      </w:r>
      <w:proofErr w:type="gramStart"/>
      <w:r w:rsidRPr="00D40E3E">
        <w:rPr>
          <w:rFonts w:ascii="Times New Roman" w:hAnsi="Times New Roman" w:cs="Times New Roman"/>
          <w:sz w:val="24"/>
          <w:szCs w:val="24"/>
        </w:rPr>
        <w:t>cara</w:t>
      </w:r>
      <w:proofErr w:type="gramEnd"/>
      <w:r w:rsidRPr="00D40E3E">
        <w:rPr>
          <w:rFonts w:ascii="Times New Roman" w:hAnsi="Times New Roman" w:cs="Times New Roman"/>
          <w:sz w:val="24"/>
          <w:szCs w:val="24"/>
        </w:rPr>
        <w:t xml:space="preserve"> dan pengendalian yang baik mampu memberikan relaksasi serta mengurangi stress. </w:t>
      </w:r>
      <w:proofErr w:type="gramStart"/>
      <w:r w:rsidRPr="00D40E3E">
        <w:rPr>
          <w:rFonts w:ascii="Times New Roman" w:hAnsi="Times New Roman" w:cs="Times New Roman"/>
          <w:sz w:val="24"/>
          <w:szCs w:val="24"/>
        </w:rPr>
        <w:t>Mekanisme relaksasi nafas dalam pada sistem pernafasan berupa suatu keadaan inspirasi dan ekspirasi pernafasan dengan frekuensi pernafasn 6-10 kali per-menit sehingga terjadi peningkatan pereganggan kardiopulmonari.</w:t>
      </w:r>
      <w:proofErr w:type="gramEnd"/>
      <w:r w:rsidRPr="00D40E3E">
        <w:rPr>
          <w:rFonts w:ascii="Times New Roman" w:hAnsi="Times New Roman" w:cs="Times New Roman"/>
          <w:sz w:val="24"/>
          <w:szCs w:val="24"/>
        </w:rPr>
        <w:t xml:space="preserve"> </w:t>
      </w:r>
      <w:proofErr w:type="gramStart"/>
      <w:r w:rsidRPr="00D40E3E">
        <w:rPr>
          <w:rFonts w:ascii="Times New Roman" w:hAnsi="Times New Roman" w:cs="Times New Roman"/>
          <w:sz w:val="24"/>
          <w:szCs w:val="24"/>
        </w:rPr>
        <w:t>Stimulus  pereganggan</w:t>
      </w:r>
      <w:proofErr w:type="gramEnd"/>
      <w:r w:rsidRPr="00D40E3E">
        <w:rPr>
          <w:rFonts w:ascii="Times New Roman" w:hAnsi="Times New Roman" w:cs="Times New Roman"/>
          <w:sz w:val="24"/>
          <w:szCs w:val="24"/>
        </w:rPr>
        <w:t xml:space="preserve"> di arkus aorta dan sinus karotis diterima dan diteruskan oleh saraf vagus ke meduls oblongata (pusat regulasi kardiovaskuler), selanjutnya merespon terjadinya peningkatan reflek baroreseptor. Implus aferen dari baroreseptor mencapai pusat jantung yang </w:t>
      </w:r>
      <w:proofErr w:type="gramStart"/>
      <w:r w:rsidRPr="00D40E3E">
        <w:rPr>
          <w:rFonts w:ascii="Times New Roman" w:hAnsi="Times New Roman" w:cs="Times New Roman"/>
          <w:sz w:val="24"/>
          <w:szCs w:val="24"/>
        </w:rPr>
        <w:t>akan</w:t>
      </w:r>
      <w:proofErr w:type="gramEnd"/>
      <w:r w:rsidRPr="00D40E3E">
        <w:rPr>
          <w:rFonts w:ascii="Times New Roman" w:hAnsi="Times New Roman" w:cs="Times New Roman"/>
          <w:sz w:val="24"/>
          <w:szCs w:val="24"/>
        </w:rPr>
        <w:t xml:space="preserve"> merangsang aktivitas saraf parasimpatis dan menghambat pusat simpatis (kardioakselerator), sehingga menyebabkan vasodilatasi sistemik, penurunan denyut dan daya kontrkasi jantung.</w:t>
      </w:r>
    </w:p>
    <w:p w:rsidR="001D2962" w:rsidRPr="00D40E3E" w:rsidRDefault="001D2962" w:rsidP="001D2962">
      <w:pPr>
        <w:spacing w:line="240" w:lineRule="auto"/>
        <w:jc w:val="both"/>
        <w:rPr>
          <w:rFonts w:ascii="Times New Roman" w:hAnsi="Times New Roman" w:cs="Times New Roman"/>
          <w:b/>
          <w:sz w:val="24"/>
          <w:szCs w:val="24"/>
        </w:rPr>
      </w:pPr>
      <w:r w:rsidRPr="00D40E3E">
        <w:rPr>
          <w:rFonts w:ascii="Times New Roman" w:hAnsi="Times New Roman" w:cs="Times New Roman"/>
          <w:b/>
          <w:sz w:val="24"/>
          <w:szCs w:val="24"/>
        </w:rPr>
        <w:t>2.5 Peran dan Fungsi Perawat dalam Pelaksanaan Strategi Menyelesaikan Hipertensi</w:t>
      </w:r>
    </w:p>
    <w:p w:rsidR="001D2962" w:rsidRPr="00D40E3E" w:rsidRDefault="001D2962" w:rsidP="001D2962">
      <w:pPr>
        <w:tabs>
          <w:tab w:val="left" w:pos="284"/>
          <w:tab w:val="left" w:pos="426"/>
        </w:tabs>
        <w:spacing w:line="480" w:lineRule="auto"/>
        <w:ind w:left="425" w:firstLine="425"/>
        <w:jc w:val="both"/>
        <w:rPr>
          <w:rFonts w:ascii="Times New Roman" w:hAnsi="Times New Roman" w:cs="Times New Roman"/>
          <w:sz w:val="24"/>
          <w:szCs w:val="24"/>
        </w:rPr>
      </w:pPr>
      <w:proofErr w:type="gramStart"/>
      <w:r w:rsidRPr="00D40E3E">
        <w:rPr>
          <w:rFonts w:ascii="Times New Roman" w:hAnsi="Times New Roman" w:cs="Times New Roman"/>
          <w:sz w:val="24"/>
          <w:szCs w:val="24"/>
        </w:rPr>
        <w:t>Hipertensi merupakan salah satu penyakit kronik yang dewasa ini semakin merebak baik di kalangan menengah ke bawah hingga menengah ke atas.</w:t>
      </w:r>
      <w:proofErr w:type="gramEnd"/>
      <w:r w:rsidRPr="00D40E3E">
        <w:rPr>
          <w:rFonts w:ascii="Times New Roman" w:hAnsi="Times New Roman" w:cs="Times New Roman"/>
          <w:sz w:val="24"/>
          <w:szCs w:val="24"/>
        </w:rPr>
        <w:t xml:space="preserve"> Penyakit ini merupakan salah satu faktor terjadinya penyakit jantung koroner, </w:t>
      </w:r>
      <w:r w:rsidRPr="00D40E3E">
        <w:rPr>
          <w:rFonts w:ascii="Times New Roman" w:hAnsi="Times New Roman" w:cs="Times New Roman"/>
          <w:sz w:val="24"/>
          <w:szCs w:val="24"/>
        </w:rPr>
        <w:lastRenderedPageBreak/>
        <w:t xml:space="preserve">gagal ginjal, maupun penyakit cerebrovaskular yang </w:t>
      </w:r>
      <w:proofErr w:type="gramStart"/>
      <w:r w:rsidRPr="00D40E3E">
        <w:rPr>
          <w:rFonts w:ascii="Times New Roman" w:hAnsi="Times New Roman" w:cs="Times New Roman"/>
          <w:sz w:val="24"/>
          <w:szCs w:val="24"/>
        </w:rPr>
        <w:t>akan</w:t>
      </w:r>
      <w:proofErr w:type="gramEnd"/>
      <w:r w:rsidRPr="00D40E3E">
        <w:rPr>
          <w:rFonts w:ascii="Times New Roman" w:hAnsi="Times New Roman" w:cs="Times New Roman"/>
          <w:sz w:val="24"/>
          <w:szCs w:val="24"/>
        </w:rPr>
        <w:t xml:space="preserve"> menjadikan seseorang mengalami penurunan kualitas hidup. </w:t>
      </w:r>
      <w:proofErr w:type="gramStart"/>
      <w:r w:rsidRPr="00D40E3E">
        <w:rPr>
          <w:rFonts w:ascii="Times New Roman" w:hAnsi="Times New Roman" w:cs="Times New Roman"/>
          <w:sz w:val="24"/>
          <w:szCs w:val="24"/>
        </w:rPr>
        <w:t>Melihat urgensi dari masalah yang ada maka perlu adanya peran perawat dalam mencegah/mengatasi masalah hipertensi agar tidak berkembang kepada komplikasi penyakit, maka salah satu strategi menyelesaikan hipertensi dengan dilakukan terapi relaksasi nafas dalam</w:t>
      </w:r>
      <w:r>
        <w:rPr>
          <w:rFonts w:ascii="Times New Roman" w:hAnsi="Times New Roman" w:cs="Times New Roman"/>
          <w:sz w:val="24"/>
          <w:szCs w:val="24"/>
        </w:rPr>
        <w:t xml:space="preserve"> (</w:t>
      </w:r>
      <w:r w:rsidRPr="00D40E3E">
        <w:rPr>
          <w:rFonts w:ascii="Times New Roman" w:eastAsia="Times New Roman" w:hAnsi="Times New Roman"/>
          <w:sz w:val="24"/>
          <w:szCs w:val="24"/>
        </w:rPr>
        <w:t>Maryam, 2008</w:t>
      </w:r>
      <w:r>
        <w:rPr>
          <w:rFonts w:ascii="Times New Roman" w:eastAsia="Times New Roman" w:hAnsi="Times New Roman"/>
          <w:sz w:val="24"/>
          <w:szCs w:val="24"/>
        </w:rPr>
        <w:t>)</w:t>
      </w:r>
      <w:r w:rsidRPr="00D40E3E">
        <w:rPr>
          <w:rFonts w:ascii="Times New Roman" w:hAnsi="Times New Roman" w:cs="Times New Roman"/>
          <w:sz w:val="24"/>
          <w:szCs w:val="24"/>
        </w:rPr>
        <w:t>.</w:t>
      </w:r>
      <w:proofErr w:type="gramEnd"/>
    </w:p>
    <w:p w:rsidR="001D2962" w:rsidRPr="00D40E3E" w:rsidRDefault="001D2962" w:rsidP="001D2962">
      <w:pPr>
        <w:spacing w:line="480" w:lineRule="auto"/>
        <w:ind w:left="426" w:firstLine="425"/>
        <w:jc w:val="both"/>
        <w:rPr>
          <w:rFonts w:ascii="Times New Roman" w:hAnsi="Times New Roman" w:cs="Times New Roman"/>
          <w:b/>
          <w:sz w:val="24"/>
          <w:szCs w:val="24"/>
        </w:rPr>
      </w:pPr>
    </w:p>
    <w:p w:rsidR="001D2962" w:rsidRPr="00D40E3E" w:rsidRDefault="001D2962" w:rsidP="001D2962">
      <w:pPr>
        <w:spacing w:line="480" w:lineRule="auto"/>
        <w:jc w:val="both"/>
        <w:rPr>
          <w:rFonts w:ascii="Times New Roman" w:hAnsi="Times New Roman" w:cs="Times New Roman"/>
          <w:b/>
          <w:sz w:val="24"/>
          <w:szCs w:val="24"/>
        </w:rPr>
      </w:pPr>
    </w:p>
    <w:p w:rsidR="00B84950" w:rsidRDefault="00B84950"/>
    <w:sectPr w:rsidR="00B84950" w:rsidSect="009E6ED9">
      <w:headerReference w:type="even" r:id="rId7"/>
      <w:headerReference w:type="default" r:id="rId8"/>
      <w:footerReference w:type="first" r:id="rId9"/>
      <w:pgSz w:w="12240" w:h="15840"/>
      <w:pgMar w:top="1701" w:right="2268" w:bottom="1701" w:left="1701" w:header="720" w:footer="720" w:gutter="0"/>
      <w:pgNumType w:start="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950" w:rsidRDefault="00B84950" w:rsidP="00B84950">
      <w:pPr>
        <w:spacing w:after="0" w:line="240" w:lineRule="auto"/>
      </w:pPr>
      <w:r>
        <w:separator/>
      </w:r>
    </w:p>
  </w:endnote>
  <w:endnote w:type="continuationSeparator" w:id="1">
    <w:p w:rsidR="00B84950" w:rsidRDefault="00B84950" w:rsidP="00B84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61"/>
      <w:docPartObj>
        <w:docPartGallery w:val="Page Numbers (Bottom of Page)"/>
        <w:docPartUnique/>
      </w:docPartObj>
    </w:sdtPr>
    <w:sdtContent>
      <w:p w:rsidR="00D40E3E" w:rsidRDefault="007A6CEA">
        <w:pPr>
          <w:pStyle w:val="Footer"/>
          <w:jc w:val="center"/>
        </w:pPr>
        <w:r>
          <w:fldChar w:fldCharType="begin"/>
        </w:r>
        <w:r w:rsidR="001D2962">
          <w:instrText xml:space="preserve"> PAGE   \* MERGEFORMAT </w:instrText>
        </w:r>
        <w:r>
          <w:fldChar w:fldCharType="separate"/>
        </w:r>
        <w:r w:rsidR="00410FE8">
          <w:rPr>
            <w:noProof/>
          </w:rPr>
          <w:t>6</w:t>
        </w:r>
        <w:r>
          <w:fldChar w:fldCharType="end"/>
        </w:r>
      </w:p>
    </w:sdtContent>
  </w:sdt>
  <w:p w:rsidR="00D40E3E" w:rsidRDefault="00410F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950" w:rsidRDefault="00B84950" w:rsidP="00B84950">
      <w:pPr>
        <w:spacing w:after="0" w:line="240" w:lineRule="auto"/>
      </w:pPr>
      <w:r>
        <w:separator/>
      </w:r>
    </w:p>
  </w:footnote>
  <w:footnote w:type="continuationSeparator" w:id="1">
    <w:p w:rsidR="00B84950" w:rsidRDefault="00B84950" w:rsidP="00B84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64"/>
      <w:docPartObj>
        <w:docPartGallery w:val="Page Numbers (Top of Page)"/>
        <w:docPartUnique/>
      </w:docPartObj>
    </w:sdtPr>
    <w:sdtContent>
      <w:p w:rsidR="00D40E3E" w:rsidRDefault="007A6CEA">
        <w:pPr>
          <w:pStyle w:val="Header"/>
          <w:jc w:val="right"/>
        </w:pPr>
        <w:r>
          <w:fldChar w:fldCharType="begin"/>
        </w:r>
        <w:r w:rsidR="001D2962">
          <w:instrText xml:space="preserve"> PAGE   \* MERGEFORMAT </w:instrText>
        </w:r>
        <w:r>
          <w:fldChar w:fldCharType="separate"/>
        </w:r>
        <w:r w:rsidR="001D2962">
          <w:rPr>
            <w:noProof/>
          </w:rPr>
          <w:t>14</w:t>
        </w:r>
        <w:r>
          <w:fldChar w:fldCharType="end"/>
        </w:r>
      </w:p>
    </w:sdtContent>
  </w:sdt>
  <w:p w:rsidR="00D40E3E" w:rsidRDefault="00410F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5063"/>
      <w:docPartObj>
        <w:docPartGallery w:val="Page Numbers (Top of Page)"/>
        <w:docPartUnique/>
      </w:docPartObj>
    </w:sdtPr>
    <w:sdtContent>
      <w:p w:rsidR="00D40E3E" w:rsidRDefault="007A6CEA">
        <w:pPr>
          <w:pStyle w:val="Header"/>
          <w:jc w:val="right"/>
        </w:pPr>
        <w:r>
          <w:fldChar w:fldCharType="begin"/>
        </w:r>
        <w:r w:rsidR="001D2962">
          <w:instrText xml:space="preserve"> PAGE   \* MERGEFORMAT </w:instrText>
        </w:r>
        <w:r>
          <w:fldChar w:fldCharType="separate"/>
        </w:r>
        <w:r w:rsidR="00410FE8">
          <w:rPr>
            <w:noProof/>
          </w:rPr>
          <w:t>21</w:t>
        </w:r>
        <w:r>
          <w:fldChar w:fldCharType="end"/>
        </w:r>
      </w:p>
    </w:sdtContent>
  </w:sdt>
  <w:p w:rsidR="00D40E3E" w:rsidRDefault="00410F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D278A"/>
    <w:multiLevelType w:val="hybridMultilevel"/>
    <w:tmpl w:val="390E3B3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nsid w:val="24EB1271"/>
    <w:multiLevelType w:val="hybridMultilevel"/>
    <w:tmpl w:val="AE98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97FC2404">
      <w:start w:val="1"/>
      <w:numFmt w:val="lowerLetter"/>
      <w:lvlText w:val="%3."/>
      <w:lvlJc w:val="right"/>
      <w:pPr>
        <w:ind w:left="2160" w:hanging="180"/>
      </w:pPr>
      <w:rPr>
        <w:rFonts w:ascii="Times New Roman" w:eastAsia="Calibr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41537"/>
    <w:multiLevelType w:val="hybridMultilevel"/>
    <w:tmpl w:val="0CA67A7A"/>
    <w:lvl w:ilvl="0" w:tplc="ED685902">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3">
    <w:nsid w:val="2B3D10E6"/>
    <w:multiLevelType w:val="hybridMultilevel"/>
    <w:tmpl w:val="B9DA7A10"/>
    <w:lvl w:ilvl="0" w:tplc="03E4B7D0">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713518"/>
    <w:multiLevelType w:val="hybridMultilevel"/>
    <w:tmpl w:val="B6D8EEEC"/>
    <w:lvl w:ilvl="0" w:tplc="826E5B08">
      <w:start w:val="1"/>
      <w:numFmt w:val="lowerLetter"/>
      <w:lvlText w:val="%1)"/>
      <w:lvlJc w:val="left"/>
      <w:pPr>
        <w:ind w:left="2073" w:hanging="360"/>
      </w:pPr>
      <w:rPr>
        <w:rFonts w:hint="default"/>
      </w:rPr>
    </w:lvl>
    <w:lvl w:ilvl="1" w:tplc="04090019">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5">
    <w:nsid w:val="4DA85FFE"/>
    <w:multiLevelType w:val="hybridMultilevel"/>
    <w:tmpl w:val="EB083EC2"/>
    <w:lvl w:ilvl="0" w:tplc="450C685C">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78D0FB6"/>
    <w:multiLevelType w:val="hybridMultilevel"/>
    <w:tmpl w:val="BEEAB0CE"/>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73DE6A67"/>
    <w:multiLevelType w:val="hybridMultilevel"/>
    <w:tmpl w:val="455EACDE"/>
    <w:lvl w:ilvl="0" w:tplc="1DAE132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2"/>
  </w:num>
  <w:num w:numId="2">
    <w:abstractNumId w:val="7"/>
  </w:num>
  <w:num w:numId="3">
    <w:abstractNumId w:val="1"/>
  </w:num>
  <w:num w:numId="4">
    <w:abstractNumId w:val="3"/>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D2962"/>
    <w:rsid w:val="001D2962"/>
    <w:rsid w:val="00410FE8"/>
    <w:rsid w:val="007A6CEA"/>
    <w:rsid w:val="009E6ED9"/>
    <w:rsid w:val="00B84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962"/>
    <w:pPr>
      <w:spacing w:after="160" w:line="259" w:lineRule="auto"/>
      <w:ind w:left="720"/>
      <w:contextualSpacing/>
    </w:pPr>
    <w:rPr>
      <w:rFonts w:ascii="Calibri" w:eastAsia="Calibri" w:hAnsi="Calibri" w:cs="Times New Roman"/>
      <w:lang w:val="id-ID"/>
    </w:rPr>
  </w:style>
  <w:style w:type="table" w:styleId="TableGrid">
    <w:name w:val="Table Grid"/>
    <w:basedOn w:val="TableNormal"/>
    <w:uiPriority w:val="59"/>
    <w:rsid w:val="001D29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D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962"/>
  </w:style>
  <w:style w:type="paragraph" w:styleId="Footer">
    <w:name w:val="footer"/>
    <w:basedOn w:val="Normal"/>
    <w:link w:val="FooterChar"/>
    <w:uiPriority w:val="99"/>
    <w:unhideWhenUsed/>
    <w:rsid w:val="001D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9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2670</Words>
  <Characters>15223</Characters>
  <Application>Microsoft Office Word</Application>
  <DocSecurity>0</DocSecurity>
  <Lines>126</Lines>
  <Paragraphs>35</Paragraphs>
  <ScaleCrop>false</ScaleCrop>
  <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2016-06-20T14:20:00Z</dcterms:created>
  <dcterms:modified xsi:type="dcterms:W3CDTF">2016-06-28T01:24:00Z</dcterms:modified>
</cp:coreProperties>
</file>