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CB" w:rsidRPr="00383142" w:rsidRDefault="008D35CB" w:rsidP="00F07D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4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D35CB" w:rsidRDefault="008D35CB" w:rsidP="00F07D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5CB" w:rsidRDefault="008D35CB" w:rsidP="00F07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7D8" w:rsidRDefault="00C6359E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67D8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="00AB6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7D8">
        <w:rPr>
          <w:rFonts w:ascii="Times New Roman" w:hAnsi="Times New Roman" w:cs="Times New Roman"/>
          <w:sz w:val="24"/>
          <w:szCs w:val="24"/>
        </w:rPr>
        <w:t>2006.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D8" w:rsidRPr="008D35CB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67D8" w:rsidRPr="008D35C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67D8" w:rsidRPr="008D35CB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67D8" w:rsidRPr="008D35CB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="00AB6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7D8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AB67D8">
        <w:rPr>
          <w:rFonts w:ascii="Times New Roman" w:hAnsi="Times New Roman" w:cs="Times New Roman"/>
          <w:sz w:val="24"/>
          <w:szCs w:val="24"/>
        </w:rPr>
        <w:t>Kineka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D8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D761CA" w:rsidRDefault="00D761CA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proofErr w:type="gramStart"/>
      <w:r w:rsidRPr="009E4A9A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Perawatan</w:t>
      </w:r>
      <w:proofErr w:type="spellEnd"/>
      <w:proofErr w:type="gramEnd"/>
      <w:r w:rsidRPr="009E4A9A">
        <w:rPr>
          <w:rFonts w:ascii="Times New Roman" w:hAnsi="Times New Roman" w:cs="Times New Roman"/>
          <w:i/>
          <w:sz w:val="24"/>
          <w:szCs w:val="24"/>
        </w:rPr>
        <w:t xml:space="preserve"> Kaki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R</w:t>
      </w:r>
      <w:r w:rsidR="00C6359E">
        <w:rPr>
          <w:rFonts w:ascii="Times New Roman" w:hAnsi="Times New Roman" w:cs="Times New Roman"/>
          <w:i/>
          <w:sz w:val="24"/>
          <w:szCs w:val="24"/>
        </w:rPr>
        <w:t>esiko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359E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Kaki Diabetes </w:t>
      </w:r>
      <w:proofErr w:type="spellStart"/>
      <w:r w:rsidR="00C6359E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RS. </w:t>
      </w:r>
      <w:proofErr w:type="gramStart"/>
      <w:r w:rsidRPr="009E4A9A">
        <w:rPr>
          <w:rFonts w:ascii="Times New Roman" w:hAnsi="Times New Roman" w:cs="Times New Roman"/>
          <w:i/>
          <w:sz w:val="24"/>
          <w:szCs w:val="24"/>
        </w:rPr>
        <w:t xml:space="preserve">PKU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Muhammadiyah</w:t>
      </w:r>
      <w:proofErr w:type="spellEnd"/>
      <w:r w:rsidRPr="009E4A9A">
        <w:rPr>
          <w:rFonts w:ascii="Times New Roman" w:hAnsi="Times New Roman" w:cs="Times New Roman"/>
          <w:i/>
          <w:sz w:val="24"/>
          <w:szCs w:val="24"/>
        </w:rPr>
        <w:t xml:space="preserve"> Yogyakarta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(Online).</w:t>
      </w:r>
      <w:r w:rsidR="00CC1257">
        <w:rPr>
          <w:rFonts w:ascii="Times New Roman" w:hAnsi="Times New Roman" w:cs="Times New Roman"/>
          <w:sz w:val="24"/>
          <w:szCs w:val="24"/>
        </w:rPr>
        <w:t xml:space="preserve"> (lib.ui.ac.id&gt;file)</w:t>
      </w:r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DC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DC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D2DC5">
        <w:rPr>
          <w:rFonts w:ascii="Times New Roman" w:hAnsi="Times New Roman" w:cs="Times New Roman"/>
          <w:sz w:val="24"/>
          <w:szCs w:val="24"/>
        </w:rPr>
        <w:t xml:space="preserve"> 28 November 2015</w:t>
      </w:r>
    </w:p>
    <w:p w:rsidR="00A34757" w:rsidRDefault="00A34757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Brunner &amp;</w:t>
      </w:r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Suddarth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757"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 w:rsidRPr="00A34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57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57">
        <w:rPr>
          <w:rFonts w:ascii="Times New Roman" w:hAnsi="Times New Roman" w:cs="Times New Roman"/>
          <w:i/>
          <w:sz w:val="24"/>
          <w:szCs w:val="24"/>
        </w:rPr>
        <w:t>Medikal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57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EGC</w:t>
      </w:r>
    </w:p>
    <w:p w:rsidR="006A0DA1" w:rsidRDefault="006A0DA1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Hamdu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Gullam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Prestasi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9E4A9A">
        <w:rPr>
          <w:rFonts w:ascii="Times New Roman" w:hAnsi="Times New Roman" w:cs="Times New Roman"/>
          <w:i/>
          <w:sz w:val="24"/>
          <w:szCs w:val="24"/>
        </w:rPr>
        <w:t xml:space="preserve"> IPA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9E4A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4A9A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(Online). (jurnal.upi.edu/pko/view/1372/pengaruh-motivasi-belajar-siswa-terhadap-prestasi-belajar—ipa-di-sekolah-dasar.html)</w:t>
      </w:r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DC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DC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D2DC5">
        <w:rPr>
          <w:rFonts w:ascii="Times New Roman" w:hAnsi="Times New Roman" w:cs="Times New Roman"/>
          <w:sz w:val="24"/>
          <w:szCs w:val="24"/>
        </w:rPr>
        <w:t xml:space="preserve"> 28 November 2015</w:t>
      </w:r>
    </w:p>
    <w:p w:rsidR="007313D9" w:rsidRDefault="007313D9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Fatimah, </w:t>
      </w:r>
      <w:proofErr w:type="spellStart"/>
      <w:r>
        <w:rPr>
          <w:rFonts w:ascii="Times New Roman" w:hAnsi="Times New Roman" w:cs="Times New Roman"/>
          <w:sz w:val="24"/>
          <w:szCs w:val="24"/>
        </w:rPr>
        <w:t>Noor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r w:rsidRPr="005E47A4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5E47A4"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(Online). (juke.kedokteran.unila.ac.id&gt;download)</w:t>
      </w:r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DC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DC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D2DC5">
        <w:rPr>
          <w:rFonts w:ascii="Times New Roman" w:hAnsi="Times New Roman" w:cs="Times New Roman"/>
          <w:sz w:val="24"/>
          <w:szCs w:val="24"/>
        </w:rPr>
        <w:t xml:space="preserve"> 28 November 2015</w:t>
      </w:r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Aziz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Aziz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2008.</w:t>
      </w:r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9E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E7565A" w:rsidRDefault="00C6359E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Jainuri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65A">
        <w:rPr>
          <w:rFonts w:ascii="Times New Roman" w:hAnsi="Times New Roman" w:cs="Times New Roman"/>
          <w:sz w:val="24"/>
          <w:szCs w:val="24"/>
        </w:rPr>
        <w:t>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5A" w:rsidRPr="00C6359E">
        <w:rPr>
          <w:rFonts w:ascii="Times New Roman" w:hAnsi="Times New Roman" w:cs="Times New Roman"/>
          <w:i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65A" w:rsidRPr="00C6359E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Online). </w:t>
      </w:r>
      <w:r w:rsidR="00E7565A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E7565A" w:rsidRPr="00E7565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https://www.academia.edu/5077784/Skala_Pengukuran</w:t>
        </w:r>
      </w:hyperlink>
      <w:r w:rsidR="00E756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7565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5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7565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E7565A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E7565A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Kowalak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Jennifer P., Welsh,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William.</w:t>
      </w:r>
      <w:proofErr w:type="gramStart"/>
      <w:r>
        <w:rPr>
          <w:rFonts w:ascii="Times New Roman" w:hAnsi="Times New Roman" w:cs="Times New Roman"/>
          <w:sz w:val="24"/>
          <w:szCs w:val="24"/>
        </w:rPr>
        <w:t>,Mayer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Brenna. 2014.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8D35CB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Patofisiologi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EGC</w:t>
      </w:r>
    </w:p>
    <w:p w:rsidR="008D35CB" w:rsidRDefault="008D35CB" w:rsidP="00F07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Elwin. 2011.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Tumbuh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Kembang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EGC</w:t>
      </w:r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Nursalam.2008.</w:t>
      </w:r>
      <w:r w:rsidRPr="008D35CB">
        <w:rPr>
          <w:rFonts w:ascii="Times New Roman" w:hAnsi="Times New Roman" w:cs="Times New Roman"/>
          <w:i/>
          <w:sz w:val="24"/>
          <w:szCs w:val="24"/>
        </w:rPr>
        <w:t xml:space="preserve">Konsep Dan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C63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:SalembaMedika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35CB" w:rsidRDefault="008D35CB" w:rsidP="00F07DF1">
      <w:pPr>
        <w:spacing w:after="300" w:line="240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Putri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Nurlailihaida</w:t>
      </w:r>
      <w:proofErr w:type="spellEnd"/>
      <w:r w:rsidR="00181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Kurnia</w:t>
      </w:r>
      <w:proofErr w:type="spellEnd"/>
      <w:r w:rsidR="00181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181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Isfandiari</w:t>
      </w:r>
      <w:proofErr w:type="spellEnd"/>
      <w:r>
        <w:rPr>
          <w:rFonts w:ascii="Times New Roman" w:hAnsi="Times New Roman"/>
          <w:sz w:val="24"/>
          <w:szCs w:val="24"/>
        </w:rPr>
        <w:t xml:space="preserve">, Muhammad </w:t>
      </w:r>
      <w:proofErr w:type="spellStart"/>
      <w:r>
        <w:rPr>
          <w:rFonts w:ascii="Times New Roman" w:hAnsi="Times New Roman"/>
          <w:sz w:val="24"/>
          <w:szCs w:val="24"/>
        </w:rPr>
        <w:t>Atoillah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8D35CB">
        <w:rPr>
          <w:rFonts w:ascii="Times New Roman" w:hAnsi="Times New Roman"/>
          <w:i/>
          <w:sz w:val="24"/>
          <w:szCs w:val="24"/>
        </w:rPr>
        <w:t>Hubungan</w:t>
      </w:r>
      <w:proofErr w:type="gramEnd"/>
      <w:r w:rsidR="00181A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/>
          <w:i/>
          <w:sz w:val="24"/>
          <w:szCs w:val="24"/>
        </w:rPr>
        <w:t>Empat</w:t>
      </w:r>
      <w:proofErr w:type="spellEnd"/>
      <w:r w:rsidR="00181A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/>
          <w:i/>
          <w:sz w:val="24"/>
          <w:szCs w:val="24"/>
        </w:rPr>
        <w:t>Pilar</w:t>
      </w:r>
      <w:proofErr w:type="spellEnd"/>
      <w:r w:rsidR="00181A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/>
          <w:i/>
          <w:sz w:val="24"/>
          <w:szCs w:val="24"/>
        </w:rPr>
        <w:t>Pengendalian</w:t>
      </w:r>
      <w:proofErr w:type="spellEnd"/>
      <w:r w:rsidRPr="008D35CB">
        <w:rPr>
          <w:rFonts w:ascii="Times New Roman" w:hAnsi="Times New Roman"/>
          <w:i/>
          <w:sz w:val="24"/>
          <w:szCs w:val="24"/>
        </w:rPr>
        <w:t xml:space="preserve"> DM </w:t>
      </w:r>
      <w:proofErr w:type="spellStart"/>
      <w:r w:rsidRPr="008D35CB">
        <w:rPr>
          <w:rFonts w:ascii="Times New Roman" w:hAnsi="Times New Roman"/>
          <w:i/>
          <w:sz w:val="24"/>
          <w:szCs w:val="24"/>
        </w:rPr>
        <w:t>Tipe</w:t>
      </w:r>
      <w:proofErr w:type="spellEnd"/>
      <w:r w:rsidRPr="008D35CB">
        <w:rPr>
          <w:rFonts w:ascii="Times New Roman" w:hAnsi="Times New Roman"/>
          <w:i/>
          <w:sz w:val="24"/>
          <w:szCs w:val="24"/>
        </w:rPr>
        <w:t xml:space="preserve"> 2 </w:t>
      </w:r>
      <w:proofErr w:type="spellStart"/>
      <w:r w:rsidRPr="008D35CB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="00181A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/>
          <w:i/>
          <w:sz w:val="24"/>
          <w:szCs w:val="24"/>
        </w:rPr>
        <w:t>Rerata</w:t>
      </w:r>
      <w:proofErr w:type="spellEnd"/>
      <w:r w:rsidRPr="008D35CB">
        <w:rPr>
          <w:rFonts w:ascii="Times New Roman" w:hAnsi="Times New Roman"/>
          <w:i/>
          <w:sz w:val="24"/>
          <w:szCs w:val="24"/>
        </w:rPr>
        <w:t xml:space="preserve"> Kadar </w:t>
      </w:r>
      <w:proofErr w:type="spellStart"/>
      <w:r w:rsidRPr="008D35CB">
        <w:rPr>
          <w:rFonts w:ascii="Times New Roman" w:hAnsi="Times New Roman"/>
          <w:i/>
          <w:sz w:val="24"/>
          <w:szCs w:val="24"/>
        </w:rPr>
        <w:t>Gula</w:t>
      </w:r>
      <w:proofErr w:type="spellEnd"/>
      <w:r w:rsidR="00181A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/>
          <w:i/>
          <w:sz w:val="24"/>
          <w:szCs w:val="24"/>
        </w:rPr>
        <w:t>Darah</w:t>
      </w:r>
      <w:proofErr w:type="spellEnd"/>
      <w:r w:rsidRPr="008D35C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(Online). (</w:t>
      </w:r>
      <w:hyperlink r:id="rId7" w:history="1">
        <w:r w:rsidRPr="00D761CA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http://journal.unair.ac.id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 w:rsidR="00181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2015</w:t>
      </w:r>
    </w:p>
    <w:p w:rsidR="00AD4364" w:rsidRPr="00AD4364" w:rsidRDefault="00AD4364" w:rsidP="00F07D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Putra, </w:t>
      </w:r>
      <w:proofErr w:type="spellStart"/>
      <w:r>
        <w:rPr>
          <w:rFonts w:ascii="Times New Roman" w:hAnsi="Times New Roman"/>
          <w:sz w:val="24"/>
          <w:szCs w:val="24"/>
        </w:rPr>
        <w:t>Aditya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Kamajaya</w:t>
      </w:r>
      <w:proofErr w:type="spellEnd"/>
      <w:r w:rsidR="00181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181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Agus</w:t>
      </w:r>
      <w:proofErr w:type="spellEnd"/>
      <w:r w:rsidR="00181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Frianto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2013. </w:t>
      </w:r>
      <w:proofErr w:type="spellStart"/>
      <w:r w:rsidRPr="00AD4364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engaruh</w:t>
      </w:r>
      <w:proofErr w:type="spellEnd"/>
      <w:r w:rsidR="00181A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D4364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otivasi</w:t>
      </w:r>
      <w:proofErr w:type="spellEnd"/>
      <w:r w:rsidR="00181A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D4364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ntrinsik</w:t>
      </w:r>
      <w:proofErr w:type="spellEnd"/>
      <w:r w:rsidR="00181A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AD4364">
        <w:rPr>
          <w:rFonts w:ascii="Times New Roman" w:hAnsi="Times New Roman" w:cs="Times New Roman"/>
          <w:bCs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an</w:t>
      </w:r>
      <w:r w:rsidR="00181A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D4364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otivasi</w:t>
      </w:r>
      <w:proofErr w:type="spellEnd"/>
      <w:r w:rsidR="00181A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D4364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kstrinsik</w:t>
      </w:r>
      <w:proofErr w:type="spellEnd"/>
      <w:r w:rsidR="00181A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D4364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erhadap</w:t>
      </w:r>
      <w:proofErr w:type="spellEnd"/>
      <w:r w:rsidR="00181A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D4364">
        <w:rPr>
          <w:rFonts w:ascii="Times New Roman" w:hAnsi="Times New Roman" w:cs="Times New Roman"/>
          <w:bCs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epuasan</w:t>
      </w:r>
      <w:proofErr w:type="spellEnd"/>
      <w:r w:rsidR="00181A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D4364">
        <w:rPr>
          <w:rFonts w:ascii="Times New Roman" w:hAnsi="Times New Roman" w:cs="Times New Roman"/>
          <w:bCs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erja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(Online). </w:t>
      </w:r>
      <w:r w:rsidRPr="00AD436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hyperlink r:id="rId8" w:history="1">
        <w:r w:rsidRPr="00AD436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http://ejournal.unesa.ac.id</w:t>
        </w:r>
      </w:hyperlink>
      <w:r w:rsidRPr="00AD43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AD4364">
        <w:rPr>
          <w:rFonts w:ascii="Times New Roman" w:hAnsi="Times New Roman" w:cs="Times New Roman"/>
          <w:bCs/>
          <w:sz w:val="24"/>
          <w:szCs w:val="24"/>
          <w:lang w:val="en-US"/>
        </w:rPr>
        <w:t>diakses</w:t>
      </w:r>
      <w:proofErr w:type="spellEnd"/>
      <w:r w:rsidR="00181A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4364">
        <w:rPr>
          <w:rFonts w:ascii="Times New Roman" w:hAnsi="Times New Roman" w:cs="Times New Roman"/>
          <w:bCs/>
          <w:sz w:val="24"/>
          <w:szCs w:val="24"/>
          <w:lang w:val="en-US"/>
        </w:rPr>
        <w:t>tanggal</w:t>
      </w:r>
      <w:proofErr w:type="spellEnd"/>
      <w:r w:rsidRPr="00AD43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 </w:t>
      </w:r>
      <w:proofErr w:type="spellStart"/>
      <w:r w:rsidRPr="00AD4364">
        <w:rPr>
          <w:rFonts w:ascii="Times New Roman" w:hAnsi="Times New Roman" w:cs="Times New Roman"/>
          <w:bCs/>
          <w:sz w:val="24"/>
          <w:szCs w:val="24"/>
          <w:lang w:val="en-US"/>
        </w:rPr>
        <w:t>Juni</w:t>
      </w:r>
      <w:proofErr w:type="spellEnd"/>
      <w:r w:rsidRPr="00AD43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2016</w:t>
      </w:r>
    </w:p>
    <w:p w:rsidR="00AD4364" w:rsidRPr="00AD4364" w:rsidRDefault="00AD4364" w:rsidP="00F07D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bookmarkStart w:id="0" w:name="_GoBack"/>
      <w:bookmarkEnd w:id="0"/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Saepudin</w:t>
      </w:r>
      <w:proofErr w:type="spellEnd"/>
      <w:r>
        <w:rPr>
          <w:rFonts w:ascii="Times New Roman" w:hAnsi="Times New Roman" w:cs="Times New Roman"/>
          <w:sz w:val="24"/>
          <w:szCs w:val="24"/>
        </w:rPr>
        <w:t>, Malik.2011.</w:t>
      </w:r>
      <w:r w:rsidRPr="008D35CB">
        <w:rPr>
          <w:rFonts w:ascii="Times New Roman" w:hAnsi="Times New Roman" w:cs="Times New Roman"/>
          <w:i/>
          <w:sz w:val="24"/>
          <w:szCs w:val="24"/>
        </w:rPr>
        <w:t xml:space="preserve">Metodologi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Masyarakat</w:t>
      </w:r>
      <w:r>
        <w:rPr>
          <w:rFonts w:ascii="Times New Roman" w:hAnsi="Times New Roman" w:cs="Times New Roman"/>
          <w:sz w:val="24"/>
          <w:szCs w:val="24"/>
        </w:rPr>
        <w:t>.Jakarta</w:t>
      </w:r>
      <w:proofErr w:type="spellEnd"/>
      <w:r>
        <w:rPr>
          <w:rFonts w:ascii="Times New Roman" w:hAnsi="Times New Roman" w:cs="Times New Roman"/>
          <w:sz w:val="24"/>
          <w:szCs w:val="24"/>
        </w:rPr>
        <w:t>: CV. Trans Info Media</w:t>
      </w:r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Setiadi.2013.</w:t>
      </w:r>
      <w:r w:rsidRPr="008D35CB">
        <w:rPr>
          <w:rFonts w:ascii="Times New Roman" w:hAnsi="Times New Roman" w:cs="Times New Roman"/>
          <w:i/>
          <w:sz w:val="24"/>
          <w:szCs w:val="24"/>
        </w:rPr>
        <w:t xml:space="preserve">Konsep Dan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Keperawatan</w:t>
      </w:r>
      <w:r>
        <w:rPr>
          <w:rFonts w:ascii="Times New Roman" w:hAnsi="Times New Roman" w:cs="Times New Roman"/>
          <w:sz w:val="24"/>
          <w:szCs w:val="24"/>
        </w:rPr>
        <w:t>.Yogyakarta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GrahaIlmu</w:t>
      </w:r>
      <w:proofErr w:type="spellEnd"/>
    </w:p>
    <w:p w:rsidR="00607A0D" w:rsidRDefault="00607A0D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Setiadi.2007.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8D35CB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Keperawatan</w:t>
      </w:r>
      <w:r>
        <w:rPr>
          <w:rFonts w:ascii="Times New Roman" w:hAnsi="Times New Roman" w:cs="Times New Roman"/>
          <w:sz w:val="24"/>
          <w:szCs w:val="24"/>
        </w:rPr>
        <w:t>.Yogyakarta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GrahaIlmu</w:t>
      </w:r>
      <w:proofErr w:type="spellEnd"/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2011.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BumiAksara</w:t>
      </w:r>
      <w:proofErr w:type="spellEnd"/>
    </w:p>
    <w:p w:rsidR="008D35CB" w:rsidRDefault="008D35CB" w:rsidP="00F07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Sjamsuhidajat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2012. </w:t>
      </w:r>
      <w:proofErr w:type="spellStart"/>
      <w:r w:rsidRPr="00383142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3831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83142"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 w:rsidRPr="003831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14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142">
        <w:rPr>
          <w:rFonts w:ascii="Times New Roman" w:hAnsi="Times New Roman" w:cs="Times New Roman"/>
          <w:i/>
          <w:sz w:val="24"/>
          <w:szCs w:val="24"/>
        </w:rPr>
        <w:t>Bedah</w:t>
      </w:r>
      <w:r>
        <w:rPr>
          <w:rFonts w:ascii="Times New Roman" w:hAnsi="Times New Roman" w:cs="Times New Roman"/>
          <w:sz w:val="24"/>
          <w:szCs w:val="24"/>
        </w:rPr>
        <w:t>.Jakarta</w:t>
      </w:r>
      <w:proofErr w:type="spellEnd"/>
      <w:r>
        <w:rPr>
          <w:rFonts w:ascii="Times New Roman" w:hAnsi="Times New Roman" w:cs="Times New Roman"/>
          <w:sz w:val="24"/>
          <w:szCs w:val="24"/>
        </w:rPr>
        <w:t>: EGC</w:t>
      </w:r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Soegondo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Sidartawan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Penatalaksanaan</w:t>
      </w:r>
      <w:proofErr w:type="spellEnd"/>
      <w:r w:rsidRPr="008D35CB">
        <w:rPr>
          <w:rFonts w:ascii="Times New Roman" w:hAnsi="Times New Roman" w:cs="Times New Roman"/>
          <w:i/>
          <w:sz w:val="24"/>
          <w:szCs w:val="24"/>
        </w:rPr>
        <w:t xml:space="preserve"> Diabetes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="00223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FKUI</w:t>
      </w:r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Miftah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8D35C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Aplikasinya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Raja</w:t>
      </w:r>
      <w:r w:rsidR="00223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223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8D35CB" w:rsidRDefault="008D35CB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2013.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5CB">
        <w:rPr>
          <w:rFonts w:ascii="Times New Roman" w:hAnsi="Times New Roman" w:cs="Times New Roman"/>
          <w:i/>
          <w:sz w:val="24"/>
          <w:szCs w:val="24"/>
        </w:rPr>
        <w:t>Pengukurannya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BumiAksara</w:t>
      </w:r>
      <w:proofErr w:type="spellEnd"/>
    </w:p>
    <w:p w:rsidR="0059268A" w:rsidRDefault="0059268A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Tulis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 w:rsidRPr="0059268A">
        <w:rPr>
          <w:rFonts w:ascii="Times New Roman" w:hAnsi="Times New Roman" w:cs="Times New Roman"/>
          <w:i/>
          <w:sz w:val="24"/>
          <w:szCs w:val="24"/>
        </w:rPr>
        <w:t xml:space="preserve"> DIII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Politeknik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268A">
        <w:rPr>
          <w:rFonts w:ascii="Times New Roman" w:hAnsi="Times New Roman" w:cs="Times New Roman"/>
          <w:i/>
          <w:sz w:val="24"/>
          <w:szCs w:val="24"/>
        </w:rPr>
        <w:t>Kemenkes</w:t>
      </w:r>
      <w:proofErr w:type="spellEnd"/>
      <w:r w:rsidRPr="0059268A">
        <w:rPr>
          <w:rFonts w:ascii="Times New Roman" w:hAnsi="Times New Roman" w:cs="Times New Roman"/>
          <w:i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CD2DC5" w:rsidRDefault="00CD2DC5" w:rsidP="00F07DF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Alvinda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5E47A4">
        <w:rPr>
          <w:rFonts w:ascii="Times New Roman" w:hAnsi="Times New Roman" w:cs="Times New Roman"/>
          <w:i/>
          <w:sz w:val="24"/>
          <w:szCs w:val="24"/>
        </w:rPr>
        <w:t xml:space="preserve"> Diabetes Self Management Education (DSME)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ResikoTerjadinya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Diabetik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Rawat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5E47A4">
        <w:rPr>
          <w:rFonts w:ascii="Times New Roman" w:hAnsi="Times New Roman" w:cs="Times New Roman"/>
          <w:i/>
          <w:sz w:val="24"/>
          <w:szCs w:val="24"/>
        </w:rPr>
        <w:t xml:space="preserve"> Diabetes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5E47A4">
        <w:rPr>
          <w:rFonts w:ascii="Times New Roman" w:hAnsi="Times New Roman" w:cs="Times New Roman"/>
          <w:i/>
          <w:sz w:val="24"/>
          <w:szCs w:val="24"/>
        </w:rPr>
        <w:t xml:space="preserve"> (DM)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5E47A4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5E47A4">
        <w:rPr>
          <w:rFonts w:ascii="Times New Roman" w:hAnsi="Times New Roman" w:cs="Times New Roman"/>
          <w:i/>
          <w:sz w:val="24"/>
          <w:szCs w:val="24"/>
        </w:rPr>
        <w:t xml:space="preserve"> RSD.</w:t>
      </w:r>
      <w:proofErr w:type="gramEnd"/>
      <w:r w:rsidRPr="005E47A4">
        <w:rPr>
          <w:rFonts w:ascii="Times New Roman" w:hAnsi="Times New Roman" w:cs="Times New Roman"/>
          <w:i/>
          <w:sz w:val="24"/>
          <w:szCs w:val="24"/>
        </w:rPr>
        <w:t xml:space="preserve"> Dr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Soebandi</w:t>
      </w:r>
      <w:proofErr w:type="spellEnd"/>
      <w:r w:rsidR="002234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7A4">
        <w:rPr>
          <w:rFonts w:ascii="Times New Roman" w:hAnsi="Times New Roman" w:cs="Times New Roman"/>
          <w:i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(Online) (jurnal.unej.ac.id)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22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tanggal 25 November 2015</w:t>
      </w:r>
    </w:p>
    <w:p w:rsidR="008D35CB" w:rsidRDefault="008D35CB" w:rsidP="00F07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CB" w:rsidRDefault="008D35CB" w:rsidP="00F07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00" w:rsidRDefault="00223484" w:rsidP="00F07DF1">
      <w:pPr>
        <w:spacing w:line="240" w:lineRule="auto"/>
        <w:jc w:val="both"/>
      </w:pPr>
    </w:p>
    <w:sectPr w:rsidR="00B50A00" w:rsidSect="007304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start="4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EF" w:rsidRDefault="00E153EF" w:rsidP="00E153EF">
      <w:pPr>
        <w:spacing w:after="0" w:line="240" w:lineRule="auto"/>
      </w:pPr>
      <w:r>
        <w:separator/>
      </w:r>
    </w:p>
  </w:endnote>
  <w:endnote w:type="continuationSeparator" w:id="1">
    <w:p w:rsidR="00E153EF" w:rsidRDefault="00E153EF" w:rsidP="00E1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EF" w:rsidRDefault="00E153EF" w:rsidP="0073046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6C" w:rsidRDefault="0073046C">
    <w:pPr>
      <w:pStyle w:val="Footer"/>
    </w:pPr>
    <w:r>
      <w:tab/>
      <w:t>46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EF" w:rsidRDefault="00E153EF" w:rsidP="00E153EF">
      <w:pPr>
        <w:spacing w:after="0" w:line="240" w:lineRule="auto"/>
      </w:pPr>
      <w:r>
        <w:separator/>
      </w:r>
    </w:p>
  </w:footnote>
  <w:footnote w:type="continuationSeparator" w:id="1">
    <w:p w:rsidR="00E153EF" w:rsidRDefault="00E153EF" w:rsidP="00E1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29414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046C" w:rsidRDefault="006B2DA0">
        <w:pPr>
          <w:pStyle w:val="Header"/>
          <w:jc w:val="right"/>
        </w:pPr>
        <w:r>
          <w:fldChar w:fldCharType="begin"/>
        </w:r>
        <w:r w:rsidR="0073046C">
          <w:instrText xml:space="preserve"> PAGE   \* MERGEFORMAT </w:instrText>
        </w:r>
        <w:r>
          <w:fldChar w:fldCharType="separate"/>
        </w:r>
        <w:r w:rsidR="00223484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E153EF" w:rsidRDefault="00E153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6C" w:rsidRDefault="0073046C">
    <w:pPr>
      <w:pStyle w:val="Header"/>
      <w:jc w:val="right"/>
    </w:pPr>
  </w:p>
  <w:p w:rsidR="00E153EF" w:rsidRDefault="00E153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7D8"/>
    <w:rsid w:val="00035BC7"/>
    <w:rsid w:val="00181AF2"/>
    <w:rsid w:val="001E00FB"/>
    <w:rsid w:val="001E039C"/>
    <w:rsid w:val="00223484"/>
    <w:rsid w:val="00330F3E"/>
    <w:rsid w:val="003605D5"/>
    <w:rsid w:val="004733D0"/>
    <w:rsid w:val="004F659E"/>
    <w:rsid w:val="0059268A"/>
    <w:rsid w:val="005E47A4"/>
    <w:rsid w:val="006006D6"/>
    <w:rsid w:val="00607A0D"/>
    <w:rsid w:val="006A0DA1"/>
    <w:rsid w:val="006B2DA0"/>
    <w:rsid w:val="0073046C"/>
    <w:rsid w:val="007313D9"/>
    <w:rsid w:val="007407EA"/>
    <w:rsid w:val="00757C75"/>
    <w:rsid w:val="00784AA6"/>
    <w:rsid w:val="008C5D4E"/>
    <w:rsid w:val="008D35CB"/>
    <w:rsid w:val="00942C75"/>
    <w:rsid w:val="009E4A9A"/>
    <w:rsid w:val="00A34757"/>
    <w:rsid w:val="00A71B02"/>
    <w:rsid w:val="00AB67D8"/>
    <w:rsid w:val="00AD4364"/>
    <w:rsid w:val="00B5414B"/>
    <w:rsid w:val="00B62215"/>
    <w:rsid w:val="00C6359E"/>
    <w:rsid w:val="00CC1257"/>
    <w:rsid w:val="00CD2DC5"/>
    <w:rsid w:val="00D761CA"/>
    <w:rsid w:val="00E054D0"/>
    <w:rsid w:val="00E153EF"/>
    <w:rsid w:val="00E7565A"/>
    <w:rsid w:val="00F0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5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EF"/>
  </w:style>
  <w:style w:type="paragraph" w:styleId="Footer">
    <w:name w:val="footer"/>
    <w:basedOn w:val="Normal"/>
    <w:link w:val="FooterChar"/>
    <w:uiPriority w:val="99"/>
    <w:unhideWhenUsed/>
    <w:rsid w:val="00E15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3EF"/>
  </w:style>
  <w:style w:type="paragraph" w:styleId="BalloonText">
    <w:name w:val="Balloon Text"/>
    <w:basedOn w:val="Normal"/>
    <w:link w:val="BalloonTextChar"/>
    <w:uiPriority w:val="99"/>
    <w:semiHidden/>
    <w:unhideWhenUsed/>
    <w:rsid w:val="00F0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nesa.ac.i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ournal.unair.ac.i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5077784/Skala_Pengukura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25</cp:revision>
  <cp:lastPrinted>2016-08-03T14:28:00Z</cp:lastPrinted>
  <dcterms:created xsi:type="dcterms:W3CDTF">2016-01-13T00:47:00Z</dcterms:created>
  <dcterms:modified xsi:type="dcterms:W3CDTF">2016-08-18T11:39:00Z</dcterms:modified>
</cp:coreProperties>
</file>