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64D" w:rsidRPr="000D6CD2" w:rsidRDefault="00DA564D" w:rsidP="00A2132E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D6CD2">
        <w:rPr>
          <w:rFonts w:ascii="Times New Roman" w:hAnsi="Times New Roman" w:cs="Times New Roman"/>
          <w:b/>
          <w:sz w:val="24"/>
          <w:szCs w:val="24"/>
          <w:lang w:val="en-US"/>
        </w:rPr>
        <w:t>DAFTAR PUSTAKA</w:t>
      </w:r>
    </w:p>
    <w:p w:rsidR="00C741E9" w:rsidRPr="00D47950" w:rsidRDefault="00D47950" w:rsidP="00D47950">
      <w:p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id-ID"/>
        </w:rPr>
      </w:pPr>
      <w:r w:rsidRPr="002637B7">
        <w:rPr>
          <w:rFonts w:ascii="Times New Roman" w:eastAsia="Times New Roman" w:hAnsi="Times New Roman"/>
          <w:sz w:val="24"/>
          <w:szCs w:val="24"/>
          <w:lang w:eastAsia="id-ID"/>
        </w:rPr>
        <w:t>Baradero, M dan Dayrit, M. 2007.</w:t>
      </w:r>
      <w:r w:rsidRPr="00F12B59">
        <w:rPr>
          <w:rFonts w:ascii="Times New Roman" w:eastAsia="Times New Roman" w:hAnsi="Times New Roman"/>
          <w:sz w:val="24"/>
          <w:szCs w:val="24"/>
          <w:lang w:eastAsia="id-ID"/>
        </w:rPr>
        <w:t xml:space="preserve"> </w:t>
      </w:r>
      <w:r w:rsidRPr="002637B7">
        <w:rPr>
          <w:rFonts w:ascii="Times New Roman" w:eastAsia="Times New Roman" w:hAnsi="Times New Roman"/>
          <w:i/>
          <w:sz w:val="24"/>
          <w:szCs w:val="24"/>
          <w:lang w:eastAsia="id-ID"/>
        </w:rPr>
        <w:t>Seri Asuhan Keperawatan Pasien Gangguan</w:t>
      </w:r>
      <w:r w:rsidRPr="00F12B59">
        <w:rPr>
          <w:rFonts w:ascii="Times New Roman" w:eastAsia="Times New Roman" w:hAnsi="Times New Roman"/>
          <w:i/>
          <w:sz w:val="24"/>
          <w:szCs w:val="24"/>
          <w:lang w:eastAsia="id-ID"/>
        </w:rPr>
        <w:t xml:space="preserve"> </w:t>
      </w:r>
      <w:r w:rsidRPr="002637B7">
        <w:rPr>
          <w:rFonts w:ascii="Times New Roman" w:eastAsia="Times New Roman" w:hAnsi="Times New Roman"/>
          <w:i/>
          <w:sz w:val="24"/>
          <w:szCs w:val="24"/>
          <w:lang w:eastAsia="id-ID"/>
        </w:rPr>
        <w:t>Sistem Reproduksi &amp; Seksualitas.</w:t>
      </w:r>
      <w:r w:rsidRPr="002637B7">
        <w:rPr>
          <w:rFonts w:ascii="Times New Roman" w:eastAsia="Times New Roman" w:hAnsi="Times New Roman"/>
          <w:sz w:val="24"/>
          <w:szCs w:val="24"/>
          <w:lang w:eastAsia="id-ID"/>
        </w:rPr>
        <w:t xml:space="preserve"> Jakarta: EGC</w:t>
      </w:r>
      <w:r>
        <w:rPr>
          <w:rFonts w:ascii="Times New Roman" w:eastAsia="Times New Roman" w:hAnsi="Times New Roman"/>
          <w:sz w:val="24"/>
          <w:szCs w:val="24"/>
          <w:lang w:eastAsia="id-ID"/>
        </w:rPr>
        <w:t>.</w:t>
      </w:r>
    </w:p>
    <w:p w:rsidR="00C741E9" w:rsidRPr="00CE2CCD" w:rsidRDefault="00C741E9" w:rsidP="00B71D67">
      <w:pPr>
        <w:widowControl w:val="0"/>
        <w:autoSpaceDE w:val="0"/>
        <w:autoSpaceDN w:val="0"/>
        <w:adjustRightInd w:val="0"/>
        <w:spacing w:before="120" w:after="120" w:line="240" w:lineRule="auto"/>
        <w:ind w:left="567" w:hanging="567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E0EC1">
        <w:rPr>
          <w:rFonts w:ascii="Times New Roman" w:hAnsi="Times New Roman" w:cs="Times New Roman"/>
          <w:sz w:val="24"/>
          <w:szCs w:val="24"/>
        </w:rPr>
        <w:fldChar w:fldCharType="begin" w:fldLock="1"/>
      </w:r>
      <w:r w:rsidRPr="002E0EC1">
        <w:rPr>
          <w:rFonts w:ascii="Times New Roman" w:hAnsi="Times New Roman" w:cs="Times New Roman"/>
          <w:sz w:val="24"/>
          <w:szCs w:val="24"/>
        </w:rPr>
        <w:instrText xml:space="preserve">ADDIN Mendeley Bibliography CSL_BIBLIOGRAPHY </w:instrText>
      </w:r>
      <w:r w:rsidRPr="002E0EC1">
        <w:rPr>
          <w:rFonts w:ascii="Times New Roman" w:hAnsi="Times New Roman" w:cs="Times New Roman"/>
          <w:sz w:val="24"/>
          <w:szCs w:val="24"/>
        </w:rPr>
        <w:fldChar w:fldCharType="separate"/>
      </w:r>
      <w:r w:rsidR="00D47950">
        <w:rPr>
          <w:rFonts w:ascii="Times New Roman" w:hAnsi="Times New Roman" w:cs="Times New Roman"/>
          <w:sz w:val="24"/>
          <w:szCs w:val="24"/>
        </w:rPr>
        <w:t>B</w:t>
      </w:r>
      <w:r w:rsidR="00D47950" w:rsidRPr="00C07644">
        <w:rPr>
          <w:rFonts w:ascii="Times New Roman" w:eastAsia="Times New Roman" w:hAnsi="Times New Roman"/>
          <w:sz w:val="24"/>
          <w:szCs w:val="24"/>
          <w:lang w:eastAsia="id-ID"/>
        </w:rPr>
        <w:t xml:space="preserve">eltrani, V. S., et al., 2006. </w:t>
      </w:r>
      <w:r w:rsidR="00D47950" w:rsidRPr="00C07644">
        <w:rPr>
          <w:rFonts w:ascii="Times New Roman" w:eastAsia="Times New Roman" w:hAnsi="Times New Roman"/>
          <w:i/>
          <w:sz w:val="24"/>
          <w:szCs w:val="24"/>
          <w:lang w:eastAsia="id-ID"/>
        </w:rPr>
        <w:t>Contact Dermatitis: A Practice Parameter</w:t>
      </w:r>
      <w:r w:rsidR="00D47950" w:rsidRPr="00C07644">
        <w:rPr>
          <w:rFonts w:ascii="Times New Roman" w:eastAsia="Times New Roman" w:hAnsi="Times New Roman"/>
          <w:sz w:val="24"/>
          <w:szCs w:val="24"/>
          <w:lang w:eastAsia="id-ID"/>
        </w:rPr>
        <w:t>. Ann Alergi Asthma Immuno</w:t>
      </w:r>
      <w:r w:rsidR="00D47950" w:rsidRPr="00F12B59">
        <w:rPr>
          <w:rFonts w:ascii="Times New Roman" w:eastAsia="Times New Roman" w:hAnsi="Times New Roman"/>
          <w:sz w:val="24"/>
          <w:szCs w:val="24"/>
          <w:lang w:eastAsia="id-ID"/>
        </w:rPr>
        <w:t xml:space="preserve"> </w:t>
      </w:r>
      <w:r w:rsidR="00D47950" w:rsidRPr="00C07644">
        <w:rPr>
          <w:rFonts w:ascii="Times New Roman" w:eastAsia="Times New Roman" w:hAnsi="Times New Roman"/>
          <w:sz w:val="24"/>
          <w:szCs w:val="24"/>
          <w:lang w:eastAsia="id-ID"/>
        </w:rPr>
        <w:t>l97 (1): 1</w:t>
      </w:r>
      <w:r w:rsidR="00D47950">
        <w:rPr>
          <w:rFonts w:ascii="Times New Roman" w:eastAsia="Times New Roman" w:hAnsi="Times New Roman"/>
          <w:sz w:val="24"/>
          <w:szCs w:val="24"/>
          <w:lang w:eastAsia="id-ID"/>
        </w:rPr>
        <w:t>8</w:t>
      </w:r>
    </w:p>
    <w:p w:rsidR="00C741E9" w:rsidRPr="00CE2CCD" w:rsidRDefault="00D47950" w:rsidP="00B71D67">
      <w:pPr>
        <w:widowControl w:val="0"/>
        <w:autoSpaceDE w:val="0"/>
        <w:autoSpaceDN w:val="0"/>
        <w:adjustRightInd w:val="0"/>
        <w:spacing w:before="120" w:after="120" w:line="240" w:lineRule="auto"/>
        <w:ind w:left="567" w:hanging="567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id-ID"/>
        </w:rPr>
        <w:t xml:space="preserve">Dinas Kesehatan Kota Malang. 2010. </w:t>
      </w:r>
      <w:r w:rsidRPr="00567356">
        <w:rPr>
          <w:rFonts w:ascii="Times New Roman" w:eastAsia="Times New Roman" w:hAnsi="Times New Roman"/>
          <w:i/>
          <w:sz w:val="24"/>
          <w:szCs w:val="24"/>
          <w:lang w:eastAsia="id-ID"/>
        </w:rPr>
        <w:t>Profil Kesehatan Kota Malang tahun 2010</w:t>
      </w:r>
      <w:r>
        <w:rPr>
          <w:rFonts w:ascii="Times New Roman" w:eastAsia="Times New Roman" w:hAnsi="Times New Roman"/>
          <w:sz w:val="24"/>
          <w:szCs w:val="24"/>
          <w:lang w:eastAsia="id-ID"/>
        </w:rPr>
        <w:t>. Kota Malang. Dinas Kesehatan Kota Malang</w:t>
      </w:r>
      <w:r w:rsidR="00C741E9">
        <w:rPr>
          <w:rFonts w:ascii="Times New Roman" w:hAnsi="Times New Roman" w:cs="Times New Roman"/>
          <w:sz w:val="24"/>
          <w:szCs w:val="24"/>
        </w:rPr>
        <w:t>.</w:t>
      </w:r>
    </w:p>
    <w:p w:rsidR="00C741E9" w:rsidRPr="00CE2CCD" w:rsidRDefault="00D47950" w:rsidP="00D11806">
      <w:pPr>
        <w:widowControl w:val="0"/>
        <w:autoSpaceDE w:val="0"/>
        <w:autoSpaceDN w:val="0"/>
        <w:adjustRightInd w:val="0"/>
        <w:spacing w:before="120" w:after="120" w:line="240" w:lineRule="auto"/>
        <w:ind w:left="993" w:hanging="993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567356">
        <w:rPr>
          <w:rFonts w:ascii="Times New Roman" w:hAnsi="Times New Roman"/>
          <w:sz w:val="24"/>
          <w:szCs w:val="24"/>
        </w:rPr>
        <w:t xml:space="preserve">Depkes RI, 2007. </w:t>
      </w:r>
      <w:r w:rsidRPr="00711E73">
        <w:rPr>
          <w:rFonts w:ascii="Times New Roman" w:hAnsi="Times New Roman"/>
          <w:i/>
          <w:sz w:val="24"/>
          <w:szCs w:val="24"/>
        </w:rPr>
        <w:t>Sistem Kesehatan Nasional</w:t>
      </w:r>
      <w:r>
        <w:rPr>
          <w:rFonts w:ascii="Times New Roman" w:hAnsi="Times New Roman"/>
          <w:sz w:val="24"/>
          <w:szCs w:val="24"/>
        </w:rPr>
        <w:t>.</w:t>
      </w:r>
      <w:r w:rsidRPr="00567356">
        <w:rPr>
          <w:rFonts w:ascii="Times New Roman" w:hAnsi="Times New Roman"/>
          <w:sz w:val="24"/>
          <w:szCs w:val="24"/>
        </w:rPr>
        <w:t xml:space="preserve"> Jakarta</w:t>
      </w:r>
      <w:r w:rsidR="00C741E9">
        <w:rPr>
          <w:rFonts w:ascii="Times New Roman" w:hAnsi="Times New Roman" w:cs="Times New Roman"/>
          <w:sz w:val="24"/>
          <w:szCs w:val="24"/>
        </w:rPr>
        <w:t>.</w:t>
      </w:r>
    </w:p>
    <w:p w:rsidR="00C741E9" w:rsidRPr="00D47950" w:rsidRDefault="00D47950" w:rsidP="00D47950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F12B59">
        <w:rPr>
          <w:rFonts w:ascii="Times New Roman" w:hAnsi="Times New Roman"/>
          <w:sz w:val="24"/>
          <w:szCs w:val="24"/>
        </w:rPr>
        <w:t xml:space="preserve">Djuanda Adhi, dkk. 2007. </w:t>
      </w:r>
      <w:r w:rsidRPr="00F12B59">
        <w:rPr>
          <w:rFonts w:ascii="Times New Roman" w:hAnsi="Times New Roman"/>
          <w:i/>
          <w:sz w:val="24"/>
          <w:szCs w:val="24"/>
        </w:rPr>
        <w:t>Ilmu Penyakit Kulit dan Kelamin</w:t>
      </w:r>
      <w:r w:rsidRPr="00F12B59">
        <w:rPr>
          <w:rFonts w:ascii="Times New Roman" w:hAnsi="Times New Roman"/>
          <w:sz w:val="24"/>
          <w:szCs w:val="24"/>
        </w:rPr>
        <w:t xml:space="preserve"> </w:t>
      </w:r>
      <w:r w:rsidRPr="00F12B59">
        <w:rPr>
          <w:rFonts w:ascii="Times New Roman" w:hAnsi="Times New Roman"/>
          <w:i/>
          <w:sz w:val="24"/>
          <w:szCs w:val="24"/>
        </w:rPr>
        <w:t>Edisi 5</w:t>
      </w:r>
      <w:r w:rsidRPr="00F12B59">
        <w:rPr>
          <w:rFonts w:ascii="Times New Roman" w:hAnsi="Times New Roman"/>
          <w:sz w:val="24"/>
          <w:szCs w:val="24"/>
        </w:rPr>
        <w:t>. Jakarta: Fakultas Kedokteran Universitas Indonesia</w:t>
      </w:r>
      <w:r>
        <w:rPr>
          <w:rFonts w:ascii="Times New Roman" w:hAnsi="Times New Roman"/>
          <w:sz w:val="24"/>
          <w:szCs w:val="24"/>
        </w:rPr>
        <w:t>.</w:t>
      </w:r>
    </w:p>
    <w:p w:rsidR="00C741E9" w:rsidRPr="00D47950" w:rsidRDefault="00D47950" w:rsidP="00D47950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86BE6">
        <w:rPr>
          <w:rFonts w:ascii="Times New Roman" w:hAnsi="Times New Roman"/>
          <w:sz w:val="24"/>
          <w:szCs w:val="24"/>
        </w:rPr>
        <w:t xml:space="preserve">Erica, </w:t>
      </w:r>
      <w:r>
        <w:rPr>
          <w:rFonts w:ascii="Times New Roman" w:hAnsi="Times New Roman"/>
          <w:sz w:val="24"/>
          <w:szCs w:val="24"/>
        </w:rPr>
        <w:t xml:space="preserve">et al &amp; </w:t>
      </w:r>
      <w:r w:rsidRPr="00786BE6">
        <w:rPr>
          <w:rFonts w:ascii="Times New Roman" w:hAnsi="Times New Roman"/>
          <w:sz w:val="24"/>
          <w:szCs w:val="24"/>
        </w:rPr>
        <w:t xml:space="preserve">Feldman. (2010). </w:t>
      </w:r>
      <w:r w:rsidRPr="00786BE6">
        <w:rPr>
          <w:rFonts w:ascii="Times New Roman" w:hAnsi="Times New Roman"/>
          <w:i/>
          <w:sz w:val="24"/>
          <w:szCs w:val="24"/>
        </w:rPr>
        <w:t>Contact dermatitis sssociated with the use of always sanitary napkins</w:t>
      </w:r>
      <w:r w:rsidRPr="00786BE6">
        <w:rPr>
          <w:rFonts w:ascii="Times New Roman" w:hAnsi="Times New Roman"/>
          <w:sz w:val="24"/>
          <w:szCs w:val="24"/>
        </w:rPr>
        <w:t xml:space="preserve">. Di akses tgl 3 Februari 2017 dari </w:t>
      </w:r>
      <w:hyperlink r:id="rId7" w:history="1">
        <w:r w:rsidRPr="00D47950">
          <w:rPr>
            <w:rStyle w:val="Hyperlink"/>
            <w:rFonts w:ascii="Times New Roman" w:hAnsi="Times New Roman"/>
            <w:color w:val="auto"/>
            <w:sz w:val="24"/>
            <w:szCs w:val="24"/>
          </w:rPr>
          <w:t>http://pubmedcentralcanada.ca/pmcc/articles/PMC1487684/pdf/c maj00092-0043.pdf</w:t>
        </w:r>
      </w:hyperlink>
      <w:r w:rsidRPr="00D47950">
        <w:rPr>
          <w:rFonts w:ascii="Times New Roman" w:hAnsi="Times New Roman"/>
          <w:sz w:val="24"/>
          <w:szCs w:val="24"/>
        </w:rPr>
        <w:t>.</w:t>
      </w:r>
    </w:p>
    <w:p w:rsidR="00C741E9" w:rsidRPr="00D47950" w:rsidRDefault="00D47950" w:rsidP="00D47950">
      <w:p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id-ID"/>
        </w:rPr>
      </w:pPr>
      <w:r w:rsidRPr="0070650E">
        <w:rPr>
          <w:rFonts w:ascii="Times New Roman" w:eastAsia="Times New Roman" w:hAnsi="Times New Roman"/>
          <w:sz w:val="24"/>
          <w:szCs w:val="24"/>
          <w:lang w:eastAsia="id-ID"/>
        </w:rPr>
        <w:t xml:space="preserve">Harahap, </w:t>
      </w:r>
      <w:r w:rsidRPr="00F12B59">
        <w:rPr>
          <w:rFonts w:ascii="Times New Roman" w:eastAsia="Times New Roman" w:hAnsi="Times New Roman"/>
          <w:sz w:val="24"/>
          <w:szCs w:val="24"/>
          <w:lang w:eastAsia="id-ID"/>
        </w:rPr>
        <w:t xml:space="preserve">M. </w:t>
      </w:r>
      <w:r w:rsidRPr="0070650E">
        <w:rPr>
          <w:rFonts w:ascii="Times New Roman" w:eastAsia="Times New Roman" w:hAnsi="Times New Roman"/>
          <w:sz w:val="24"/>
          <w:szCs w:val="24"/>
          <w:lang w:eastAsia="id-ID"/>
        </w:rPr>
        <w:t>2008</w:t>
      </w:r>
      <w:r w:rsidRPr="00F12B59">
        <w:rPr>
          <w:rFonts w:ascii="Times New Roman" w:eastAsia="Times New Roman" w:hAnsi="Times New Roman"/>
          <w:sz w:val="24"/>
          <w:szCs w:val="24"/>
          <w:lang w:eastAsia="id-ID"/>
        </w:rPr>
        <w:t xml:space="preserve">. </w:t>
      </w:r>
      <w:r w:rsidRPr="0070650E">
        <w:rPr>
          <w:rFonts w:ascii="Times New Roman" w:eastAsia="Times New Roman" w:hAnsi="Times New Roman"/>
          <w:i/>
          <w:sz w:val="24"/>
          <w:szCs w:val="24"/>
          <w:lang w:eastAsia="id-ID"/>
        </w:rPr>
        <w:t>Ilmu Penyakit Kulit</w:t>
      </w:r>
      <w:r w:rsidRPr="00F12B59">
        <w:rPr>
          <w:rFonts w:ascii="Times New Roman" w:eastAsia="Times New Roman" w:hAnsi="Times New Roman"/>
          <w:i/>
          <w:sz w:val="24"/>
          <w:szCs w:val="24"/>
          <w:lang w:eastAsia="id-ID"/>
        </w:rPr>
        <w:t xml:space="preserve"> </w:t>
      </w:r>
      <w:r w:rsidRPr="00F12B59">
        <w:rPr>
          <w:rFonts w:ascii="Times New Roman" w:hAnsi="Times New Roman"/>
          <w:i/>
          <w:sz w:val="24"/>
          <w:szCs w:val="24"/>
        </w:rPr>
        <w:t xml:space="preserve"> </w:t>
      </w:r>
      <w:r w:rsidRPr="0070650E">
        <w:rPr>
          <w:rFonts w:ascii="Times New Roman" w:eastAsia="Times New Roman" w:hAnsi="Times New Roman"/>
          <w:i/>
          <w:sz w:val="24"/>
          <w:szCs w:val="24"/>
          <w:lang w:eastAsia="id-ID"/>
        </w:rPr>
        <w:t>Edisi ke-5</w:t>
      </w:r>
      <w:r w:rsidRPr="0070650E">
        <w:rPr>
          <w:rFonts w:ascii="Times New Roman" w:eastAsia="Times New Roman" w:hAnsi="Times New Roman"/>
          <w:sz w:val="24"/>
          <w:szCs w:val="24"/>
          <w:lang w:eastAsia="id-ID"/>
        </w:rPr>
        <w:t>. Jakarta: EGC</w:t>
      </w:r>
      <w:r w:rsidR="00C741E9">
        <w:rPr>
          <w:rFonts w:ascii="Times New Roman" w:hAnsi="Times New Roman" w:cs="Times New Roman"/>
          <w:sz w:val="24"/>
          <w:szCs w:val="24"/>
        </w:rPr>
        <w:t>.</w:t>
      </w:r>
    </w:p>
    <w:p w:rsidR="00C741E9" w:rsidRPr="002E0EC1" w:rsidRDefault="00B71D67" w:rsidP="00B71D67">
      <w:pPr>
        <w:widowControl w:val="0"/>
        <w:autoSpaceDE w:val="0"/>
        <w:autoSpaceDN w:val="0"/>
        <w:adjustRightInd w:val="0"/>
        <w:spacing w:before="120" w:after="120" w:line="240" w:lineRule="auto"/>
        <w:ind w:left="567" w:hanging="567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A7DBB">
        <w:rPr>
          <w:rFonts w:ascii="Times New Roman" w:eastAsia="Times New Roman" w:hAnsi="Times New Roman"/>
          <w:sz w:val="24"/>
          <w:szCs w:val="24"/>
          <w:lang w:eastAsia="id-ID"/>
        </w:rPr>
        <w:t xml:space="preserve">Hidayat, Aziz Alimul. 2007. </w:t>
      </w:r>
      <w:r w:rsidRPr="009A7DBB">
        <w:rPr>
          <w:rFonts w:ascii="Times New Roman" w:eastAsia="Times New Roman" w:hAnsi="Times New Roman"/>
          <w:i/>
          <w:sz w:val="24"/>
          <w:szCs w:val="24"/>
          <w:lang w:eastAsia="id-ID"/>
        </w:rPr>
        <w:t>Metode Penelitian Kebidanan Teknik Analisis Data</w:t>
      </w:r>
      <w:r w:rsidRPr="009A7DBB">
        <w:rPr>
          <w:rFonts w:ascii="Times New Roman" w:eastAsia="Times New Roman" w:hAnsi="Times New Roman"/>
          <w:sz w:val="24"/>
          <w:szCs w:val="24"/>
          <w:lang w:eastAsia="id-ID"/>
        </w:rPr>
        <w:t>.</w:t>
      </w:r>
      <w:r w:rsidRPr="00F12B59">
        <w:rPr>
          <w:rFonts w:ascii="Times New Roman" w:eastAsia="Times New Roman" w:hAnsi="Times New Roman"/>
          <w:sz w:val="24"/>
          <w:szCs w:val="24"/>
          <w:lang w:eastAsia="id-ID"/>
        </w:rPr>
        <w:t xml:space="preserve"> </w:t>
      </w:r>
      <w:r w:rsidRPr="009A7DBB">
        <w:rPr>
          <w:rFonts w:ascii="Times New Roman" w:eastAsia="Times New Roman" w:hAnsi="Times New Roman"/>
          <w:sz w:val="24"/>
          <w:szCs w:val="24"/>
          <w:lang w:eastAsia="id-ID"/>
        </w:rPr>
        <w:t>Jakarta : Salemba Medika</w:t>
      </w:r>
      <w:r w:rsidR="00C741E9" w:rsidRPr="002E0EC1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C741E9" w:rsidRPr="002E0EC1" w:rsidRDefault="00B71D67" w:rsidP="00B71D67">
      <w:pPr>
        <w:widowControl w:val="0"/>
        <w:autoSpaceDE w:val="0"/>
        <w:autoSpaceDN w:val="0"/>
        <w:adjustRightInd w:val="0"/>
        <w:spacing w:before="120" w:after="120" w:line="240" w:lineRule="auto"/>
        <w:ind w:left="567" w:hanging="567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E2127">
        <w:rPr>
          <w:rFonts w:ascii="Times New Roman" w:hAnsi="Times New Roman"/>
          <w:sz w:val="24"/>
          <w:szCs w:val="24"/>
        </w:rPr>
        <w:t>Hurlock, B.E. 1999. Psikologi Perkembangan: Suatu  Pendekatan  Sepanjamg  Rentang Kehidupan</w:t>
      </w:r>
      <w:r>
        <w:rPr>
          <w:rFonts w:ascii="Times New Roman" w:hAnsi="Times New Roman"/>
          <w:sz w:val="24"/>
          <w:szCs w:val="24"/>
        </w:rPr>
        <w:t>. Ed. 5. Jakarta: Erlangga</w:t>
      </w:r>
      <w:r w:rsidR="00C741E9" w:rsidRPr="000D6CD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C741E9" w:rsidRPr="00CE2CCD" w:rsidRDefault="00B71D67" w:rsidP="00D11806">
      <w:pPr>
        <w:widowControl w:val="0"/>
        <w:autoSpaceDE w:val="0"/>
        <w:autoSpaceDN w:val="0"/>
        <w:adjustRightInd w:val="0"/>
        <w:spacing w:before="120" w:after="120" w:line="240" w:lineRule="auto"/>
        <w:ind w:left="993" w:hanging="993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C2712">
        <w:rPr>
          <w:rFonts w:ascii="Times New Roman" w:eastAsia="Times New Roman" w:hAnsi="Times New Roman"/>
          <w:sz w:val="24"/>
          <w:szCs w:val="24"/>
          <w:lang w:eastAsia="id-ID"/>
        </w:rPr>
        <w:t xml:space="preserve">Hogan, D.J. 2009. </w:t>
      </w:r>
      <w:r w:rsidRPr="00BC2712">
        <w:rPr>
          <w:rFonts w:ascii="Times New Roman" w:eastAsia="Times New Roman" w:hAnsi="Times New Roman"/>
          <w:i/>
          <w:sz w:val="24"/>
          <w:szCs w:val="24"/>
          <w:lang w:eastAsia="id-ID"/>
        </w:rPr>
        <w:t>Conatct Dermatitis, Allergic</w:t>
      </w:r>
      <w:r w:rsidRPr="00BC2712">
        <w:rPr>
          <w:rFonts w:ascii="Times New Roman" w:eastAsia="Times New Roman" w:hAnsi="Times New Roman"/>
          <w:sz w:val="24"/>
          <w:szCs w:val="24"/>
          <w:lang w:eastAsia="id-ID"/>
        </w:rPr>
        <w:t>. E</w:t>
      </w:r>
      <w:r w:rsidRPr="00F12B59">
        <w:rPr>
          <w:rFonts w:ascii="Times New Roman" w:eastAsia="Times New Roman" w:hAnsi="Times New Roman"/>
          <w:sz w:val="24"/>
          <w:szCs w:val="24"/>
          <w:lang w:eastAsia="id-ID"/>
        </w:rPr>
        <w:t>m</w:t>
      </w:r>
      <w:r w:rsidRPr="00BC2712">
        <w:rPr>
          <w:rFonts w:ascii="Times New Roman" w:eastAsia="Times New Roman" w:hAnsi="Times New Roman"/>
          <w:sz w:val="24"/>
          <w:szCs w:val="24"/>
          <w:lang w:eastAsia="id-ID"/>
        </w:rPr>
        <w:t>edicine</w:t>
      </w:r>
      <w:r w:rsidRPr="00F12B59">
        <w:rPr>
          <w:rFonts w:ascii="Times New Roman" w:eastAsia="Times New Roman" w:hAnsi="Times New Roman"/>
          <w:sz w:val="24"/>
          <w:szCs w:val="24"/>
          <w:lang w:eastAsia="id-ID"/>
        </w:rPr>
        <w:t xml:space="preserve"> </w:t>
      </w:r>
      <w:r w:rsidRPr="00BC2712">
        <w:rPr>
          <w:rFonts w:ascii="Times New Roman" w:eastAsia="Times New Roman" w:hAnsi="Times New Roman"/>
          <w:sz w:val="24"/>
          <w:szCs w:val="24"/>
          <w:lang w:eastAsia="id-ID"/>
        </w:rPr>
        <w:t>Dermatology</w:t>
      </w:r>
      <w:r w:rsidR="0017040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741E9" w:rsidRPr="002E0EC1" w:rsidRDefault="00B71D67" w:rsidP="00B71D67">
      <w:pPr>
        <w:widowControl w:val="0"/>
        <w:autoSpaceDE w:val="0"/>
        <w:autoSpaceDN w:val="0"/>
        <w:adjustRightInd w:val="0"/>
        <w:spacing w:before="120" w:after="120" w:line="240" w:lineRule="auto"/>
        <w:ind w:left="567" w:hanging="567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12B59">
        <w:rPr>
          <w:rFonts w:ascii="Times New Roman" w:hAnsi="Times New Roman"/>
          <w:sz w:val="24"/>
          <w:szCs w:val="24"/>
        </w:rPr>
        <w:t xml:space="preserve">Irland, Ltd. 2011. </w:t>
      </w:r>
      <w:r w:rsidRPr="00F12B59">
        <w:rPr>
          <w:rFonts w:ascii="Times New Roman" w:eastAsia="Times New Roman" w:hAnsi="Times New Roman"/>
          <w:bCs/>
          <w:i/>
          <w:color w:val="000000"/>
          <w:kern w:val="36"/>
          <w:sz w:val="24"/>
          <w:szCs w:val="24"/>
          <w:lang w:eastAsia="id-ID"/>
        </w:rPr>
        <w:t>The</w:t>
      </w:r>
      <w:r w:rsidRPr="00F12B59"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id-ID"/>
        </w:rPr>
        <w:t xml:space="preserve"> </w:t>
      </w:r>
      <w:r w:rsidRPr="00F12B59">
        <w:rPr>
          <w:rFonts w:ascii="Times New Roman" w:eastAsia="Times New Roman" w:hAnsi="Times New Roman"/>
          <w:bCs/>
          <w:i/>
          <w:color w:val="000000"/>
          <w:kern w:val="36"/>
          <w:sz w:val="24"/>
          <w:szCs w:val="24"/>
          <w:lang w:eastAsia="id-ID"/>
        </w:rPr>
        <w:t>effect of "breathable" panty liners on the female lower genital tract</w:t>
      </w:r>
      <w:r w:rsidRPr="00F12B59"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id-ID"/>
        </w:rPr>
        <w:t xml:space="preserve">. International Journal of </w:t>
      </w:r>
      <w:r w:rsidRPr="00F12B5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Gynecology and Obstetrics.</w:t>
      </w:r>
      <w:r w:rsidR="00C741E9" w:rsidRPr="002E0EC1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C741E9" w:rsidRPr="002E0EC1" w:rsidRDefault="00B71D67" w:rsidP="00B71D67">
      <w:pPr>
        <w:widowControl w:val="0"/>
        <w:autoSpaceDE w:val="0"/>
        <w:autoSpaceDN w:val="0"/>
        <w:adjustRightInd w:val="0"/>
        <w:spacing w:before="120" w:after="120" w:line="240" w:lineRule="auto"/>
        <w:ind w:left="567" w:hanging="567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C5B7B">
        <w:rPr>
          <w:rFonts w:ascii="Times New Roman" w:eastAsia="Times New Roman" w:hAnsi="Times New Roman"/>
          <w:sz w:val="24"/>
          <w:szCs w:val="24"/>
          <w:lang w:eastAsia="id-ID"/>
        </w:rPr>
        <w:t>Kumalasari, Intan Dkk. 2012</w:t>
      </w:r>
      <w:r w:rsidRPr="00F12B59">
        <w:rPr>
          <w:rFonts w:ascii="Times New Roman" w:eastAsia="Times New Roman" w:hAnsi="Times New Roman"/>
          <w:sz w:val="24"/>
          <w:szCs w:val="24"/>
          <w:lang w:eastAsia="id-ID"/>
        </w:rPr>
        <w:t xml:space="preserve">. </w:t>
      </w:r>
      <w:r w:rsidRPr="003C5B7B">
        <w:rPr>
          <w:rFonts w:ascii="Times New Roman" w:eastAsia="Times New Roman" w:hAnsi="Times New Roman"/>
          <w:i/>
          <w:sz w:val="24"/>
          <w:szCs w:val="24"/>
          <w:lang w:eastAsia="id-ID"/>
        </w:rPr>
        <w:t>Kesehatan Reproduksi Untuk Mahasiswa</w:t>
      </w:r>
      <w:r w:rsidRPr="00F12B59">
        <w:rPr>
          <w:rFonts w:ascii="Times New Roman" w:eastAsia="Times New Roman" w:hAnsi="Times New Roman"/>
          <w:i/>
          <w:sz w:val="24"/>
          <w:szCs w:val="24"/>
          <w:lang w:eastAsia="id-ID"/>
        </w:rPr>
        <w:t xml:space="preserve"> </w:t>
      </w:r>
      <w:r w:rsidRPr="003C5B7B">
        <w:rPr>
          <w:rFonts w:ascii="Times New Roman" w:eastAsia="Times New Roman" w:hAnsi="Times New Roman"/>
          <w:i/>
          <w:sz w:val="24"/>
          <w:szCs w:val="24"/>
          <w:lang w:eastAsia="id-ID"/>
        </w:rPr>
        <w:t>Kebidanan Dan Keperawatan.</w:t>
      </w:r>
      <w:r w:rsidRPr="00F12B59">
        <w:rPr>
          <w:rFonts w:ascii="Times New Roman" w:eastAsia="Times New Roman" w:hAnsi="Times New Roman"/>
          <w:sz w:val="24"/>
          <w:szCs w:val="24"/>
          <w:lang w:eastAsia="id-ID"/>
        </w:rPr>
        <w:t xml:space="preserve"> Jakarta:</w:t>
      </w:r>
      <w:r w:rsidRPr="003C5B7B">
        <w:rPr>
          <w:rFonts w:ascii="Times New Roman" w:eastAsia="Times New Roman" w:hAnsi="Times New Roman"/>
          <w:sz w:val="24"/>
          <w:szCs w:val="24"/>
          <w:lang w:eastAsia="id-ID"/>
        </w:rPr>
        <w:t xml:space="preserve"> Salemba Medika</w:t>
      </w:r>
      <w:r w:rsidR="00C741E9" w:rsidRPr="002E0EC1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C741E9" w:rsidRPr="002E0EC1" w:rsidRDefault="00B71D67" w:rsidP="00B71D67">
      <w:pPr>
        <w:widowControl w:val="0"/>
        <w:autoSpaceDE w:val="0"/>
        <w:autoSpaceDN w:val="0"/>
        <w:adjustRightInd w:val="0"/>
        <w:spacing w:before="120" w:after="120" w:line="240" w:lineRule="auto"/>
        <w:ind w:left="567" w:hanging="567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03C58">
        <w:rPr>
          <w:rFonts w:ascii="Times New Roman" w:hAnsi="Times New Roman"/>
          <w:sz w:val="24"/>
          <w:szCs w:val="24"/>
          <w:shd w:val="clear" w:color="auto" w:fill="FEFEFE"/>
        </w:rPr>
        <w:t>Kusmiran, Eny. 2011. </w:t>
      </w:r>
      <w:r w:rsidRPr="00003C58">
        <w:rPr>
          <w:rFonts w:ascii="Times New Roman" w:hAnsi="Times New Roman"/>
          <w:i/>
          <w:iCs/>
          <w:sz w:val="24"/>
          <w:szCs w:val="24"/>
          <w:shd w:val="clear" w:color="auto" w:fill="FEFEFE"/>
        </w:rPr>
        <w:t>Kesehatan Reproduksi Remaja dan Wanita</w:t>
      </w:r>
      <w:r w:rsidRPr="00003C58">
        <w:rPr>
          <w:rFonts w:ascii="Times New Roman" w:hAnsi="Times New Roman"/>
          <w:sz w:val="24"/>
          <w:szCs w:val="24"/>
          <w:shd w:val="clear" w:color="auto" w:fill="FEFEFE"/>
        </w:rPr>
        <w:t>. Jakarta: Salemba Medika</w:t>
      </w:r>
      <w:r w:rsidR="00C741E9" w:rsidRPr="002E0EC1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C741E9" w:rsidRDefault="00B71D67" w:rsidP="00D11806">
      <w:pPr>
        <w:widowControl w:val="0"/>
        <w:autoSpaceDE w:val="0"/>
        <w:autoSpaceDN w:val="0"/>
        <w:adjustRightInd w:val="0"/>
        <w:spacing w:before="120" w:after="120" w:line="240" w:lineRule="auto"/>
        <w:ind w:left="993" w:hanging="993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12B59">
        <w:rPr>
          <w:rFonts w:ascii="Times New Roman" w:hAnsi="Times New Roman"/>
          <w:sz w:val="24"/>
          <w:szCs w:val="24"/>
        </w:rPr>
        <w:t xml:space="preserve">Manuaba. 2009. </w:t>
      </w:r>
      <w:r w:rsidRPr="00F12B59">
        <w:rPr>
          <w:rFonts w:ascii="Times New Roman" w:hAnsi="Times New Roman"/>
          <w:i/>
          <w:sz w:val="24"/>
          <w:szCs w:val="24"/>
        </w:rPr>
        <w:t>Memahami Kesehat</w:t>
      </w:r>
      <w:bookmarkStart w:id="0" w:name="_GoBack"/>
      <w:bookmarkEnd w:id="0"/>
      <w:r w:rsidRPr="00F12B59">
        <w:rPr>
          <w:rFonts w:ascii="Times New Roman" w:hAnsi="Times New Roman"/>
          <w:i/>
          <w:sz w:val="24"/>
          <w:szCs w:val="24"/>
        </w:rPr>
        <w:t>an Reproduksi Remaja.</w:t>
      </w:r>
      <w:r w:rsidRPr="00F12B59">
        <w:rPr>
          <w:rFonts w:ascii="Times New Roman" w:hAnsi="Times New Roman"/>
          <w:sz w:val="24"/>
          <w:szCs w:val="24"/>
        </w:rPr>
        <w:t xml:space="preserve"> Jakarta: EGC</w:t>
      </w:r>
      <w:r w:rsidR="00C741E9" w:rsidRPr="002E0EC1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C741E9" w:rsidRPr="00EE1B58" w:rsidRDefault="00B71D67" w:rsidP="00D11806">
      <w:pPr>
        <w:widowControl w:val="0"/>
        <w:autoSpaceDE w:val="0"/>
        <w:autoSpaceDN w:val="0"/>
        <w:adjustRightInd w:val="0"/>
        <w:spacing w:before="120" w:after="120" w:line="240" w:lineRule="auto"/>
        <w:ind w:left="993" w:hanging="993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12B59">
        <w:rPr>
          <w:rFonts w:ascii="Times New Roman" w:hAnsi="Times New Roman"/>
          <w:sz w:val="24"/>
          <w:szCs w:val="24"/>
        </w:rPr>
        <w:t xml:space="preserve">Marmi, 2014. </w:t>
      </w:r>
      <w:r w:rsidRPr="00F12B59">
        <w:rPr>
          <w:rFonts w:ascii="Times New Roman" w:hAnsi="Times New Roman"/>
          <w:i/>
          <w:sz w:val="24"/>
          <w:szCs w:val="24"/>
        </w:rPr>
        <w:t>Kesehatan Reproduksi</w:t>
      </w:r>
      <w:r w:rsidRPr="00F12B59">
        <w:rPr>
          <w:rFonts w:ascii="Times New Roman" w:hAnsi="Times New Roman"/>
          <w:sz w:val="24"/>
          <w:szCs w:val="24"/>
        </w:rPr>
        <w:t>.  Yogyakarta: Pustaka Pelajar</w:t>
      </w:r>
      <w:r w:rsidR="00C741E9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C741E9" w:rsidRPr="00B71D67" w:rsidRDefault="00B71D67" w:rsidP="00B71D67">
      <w:p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id-ID"/>
        </w:rPr>
      </w:pPr>
      <w:r w:rsidRPr="00F12B59">
        <w:rPr>
          <w:rFonts w:ascii="Times New Roman" w:eastAsia="Times New Roman" w:hAnsi="Times New Roman"/>
          <w:sz w:val="24"/>
          <w:szCs w:val="24"/>
          <w:lang w:eastAsia="id-ID"/>
        </w:rPr>
        <w:t xml:space="preserve">National Institute of Occupational Safety Hazards (NIOSH), </w:t>
      </w:r>
      <w:r w:rsidRPr="002C4DAC">
        <w:rPr>
          <w:rFonts w:ascii="Times New Roman" w:eastAsia="Times New Roman" w:hAnsi="Times New Roman"/>
          <w:sz w:val="24"/>
          <w:szCs w:val="24"/>
          <w:lang w:eastAsia="id-ID"/>
        </w:rPr>
        <w:t>2006.</w:t>
      </w:r>
      <w:r w:rsidRPr="00F12B59">
        <w:rPr>
          <w:rFonts w:ascii="Times New Roman" w:eastAsia="Times New Roman" w:hAnsi="Times New Roman"/>
          <w:sz w:val="24"/>
          <w:szCs w:val="24"/>
          <w:lang w:eastAsia="id-ID"/>
        </w:rPr>
        <w:t xml:space="preserve"> </w:t>
      </w:r>
      <w:r w:rsidRPr="002C4DAC">
        <w:rPr>
          <w:rFonts w:ascii="Times New Roman" w:eastAsia="Times New Roman" w:hAnsi="Times New Roman"/>
          <w:i/>
          <w:sz w:val="24"/>
          <w:szCs w:val="24"/>
          <w:lang w:eastAsia="id-ID"/>
        </w:rPr>
        <w:t xml:space="preserve">Occupational </w:t>
      </w:r>
      <w:r w:rsidRPr="00DC7B10">
        <w:rPr>
          <w:rFonts w:ascii="Times New Roman" w:eastAsia="Times New Roman" w:hAnsi="Times New Roman"/>
          <w:i/>
          <w:sz w:val="24"/>
          <w:szCs w:val="24"/>
          <w:lang w:eastAsia="id-ID"/>
        </w:rPr>
        <w:t xml:space="preserve"> and Environmental Exposure of Skin </w:t>
      </w:r>
      <w:r w:rsidRPr="002C4DAC">
        <w:rPr>
          <w:rFonts w:ascii="Times New Roman" w:eastAsia="Times New Roman" w:hAnsi="Times New Roman"/>
          <w:i/>
          <w:sz w:val="24"/>
          <w:szCs w:val="24"/>
          <w:lang w:eastAsia="id-ID"/>
        </w:rPr>
        <w:t>to Chemic</w:t>
      </w:r>
      <w:r w:rsidRPr="00F12B59">
        <w:rPr>
          <w:rFonts w:ascii="Times New Roman" w:eastAsia="Times New Roman" w:hAnsi="Times New Roman"/>
          <w:sz w:val="24"/>
          <w:szCs w:val="24"/>
          <w:lang w:eastAsia="id-ID"/>
        </w:rPr>
        <w:t xml:space="preserve">. Diperoleh </w:t>
      </w:r>
      <w:r w:rsidRPr="002C4DAC">
        <w:rPr>
          <w:rFonts w:ascii="Times New Roman" w:eastAsia="Times New Roman" w:hAnsi="Times New Roman"/>
          <w:sz w:val="24"/>
          <w:szCs w:val="24"/>
          <w:lang w:eastAsia="id-ID"/>
        </w:rPr>
        <w:t>dari:</w:t>
      </w:r>
      <w:r w:rsidRPr="00F12B59">
        <w:rPr>
          <w:rFonts w:ascii="Times New Roman" w:eastAsia="Times New Roman" w:hAnsi="Times New Roman"/>
          <w:sz w:val="24"/>
          <w:szCs w:val="24"/>
          <w:lang w:eastAsia="id-ID"/>
        </w:rPr>
        <w:t xml:space="preserve"> </w:t>
      </w:r>
      <w:hyperlink r:id="rId8" w:history="1">
        <w:r w:rsidRPr="00AD5B82">
          <w:rPr>
            <w:rStyle w:val="Hyperlink"/>
            <w:rFonts w:ascii="Times New Roman" w:eastAsia="Times New Roman" w:hAnsi="Times New Roman"/>
            <w:color w:val="auto"/>
            <w:sz w:val="24"/>
            <w:szCs w:val="24"/>
            <w:lang w:eastAsia="id-ID"/>
          </w:rPr>
          <w:t>http://www.mines.edu/outreach/oeesc</w:t>
        </w:r>
      </w:hyperlink>
      <w:r w:rsidRPr="00AD5B82">
        <w:rPr>
          <w:rFonts w:ascii="Times New Roman" w:eastAsia="Times New Roman" w:hAnsi="Times New Roman"/>
          <w:sz w:val="24"/>
          <w:szCs w:val="24"/>
          <w:lang w:eastAsia="id-ID"/>
        </w:rPr>
        <w:t>.</w:t>
      </w:r>
      <w:r w:rsidRPr="00F12B59">
        <w:rPr>
          <w:rFonts w:ascii="Times New Roman" w:eastAsia="Times New Roman" w:hAnsi="Times New Roman"/>
          <w:sz w:val="24"/>
          <w:szCs w:val="24"/>
          <w:lang w:eastAsia="id-ID"/>
        </w:rPr>
        <w:t xml:space="preserve"> (Diakses 17</w:t>
      </w:r>
      <w:r w:rsidRPr="002C4DAC">
        <w:rPr>
          <w:rFonts w:ascii="Times New Roman" w:eastAsia="Times New Roman" w:hAnsi="Times New Roman"/>
          <w:sz w:val="24"/>
          <w:szCs w:val="24"/>
          <w:lang w:eastAsia="id-ID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id-ID"/>
        </w:rPr>
        <w:t>Februari 2010)</w:t>
      </w:r>
      <w:r w:rsidR="00C741E9">
        <w:rPr>
          <w:rFonts w:ascii="Times New Roman" w:hAnsi="Times New Roman" w:cs="Times New Roman"/>
          <w:sz w:val="24"/>
          <w:szCs w:val="24"/>
        </w:rPr>
        <w:t>.</w:t>
      </w:r>
    </w:p>
    <w:p w:rsidR="00B71D67" w:rsidRPr="00F12B59" w:rsidRDefault="00B71D67" w:rsidP="00B71D6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d-ID"/>
        </w:rPr>
      </w:pPr>
      <w:r w:rsidRPr="005F6BDF">
        <w:rPr>
          <w:rFonts w:ascii="Times New Roman" w:eastAsia="Times New Roman" w:hAnsi="Times New Roman"/>
          <w:sz w:val="24"/>
          <w:szCs w:val="24"/>
          <w:lang w:eastAsia="id-ID"/>
        </w:rPr>
        <w:t xml:space="preserve">Notoatmodjo, S. 2010. </w:t>
      </w:r>
      <w:r w:rsidRPr="005F6BDF">
        <w:rPr>
          <w:rFonts w:ascii="Times New Roman" w:eastAsia="Times New Roman" w:hAnsi="Times New Roman"/>
          <w:i/>
          <w:sz w:val="24"/>
          <w:szCs w:val="24"/>
          <w:lang w:eastAsia="id-ID"/>
        </w:rPr>
        <w:t>Metodologi Penelitian Kesehatan</w:t>
      </w:r>
      <w:r w:rsidRPr="005F6BDF">
        <w:rPr>
          <w:rFonts w:ascii="Times New Roman" w:eastAsia="Times New Roman" w:hAnsi="Times New Roman"/>
          <w:sz w:val="24"/>
          <w:szCs w:val="24"/>
          <w:lang w:eastAsia="id-ID"/>
        </w:rPr>
        <w:t>. Jakarta : Rineka</w:t>
      </w:r>
      <w:r w:rsidRPr="00F12B59">
        <w:rPr>
          <w:rFonts w:ascii="Times New Roman" w:eastAsia="Times New Roman" w:hAnsi="Times New Roman"/>
          <w:sz w:val="24"/>
          <w:szCs w:val="24"/>
          <w:lang w:eastAsia="id-ID"/>
        </w:rPr>
        <w:t xml:space="preserve"> </w:t>
      </w:r>
      <w:r w:rsidRPr="005F6BDF">
        <w:rPr>
          <w:rFonts w:ascii="Times New Roman" w:eastAsia="Times New Roman" w:hAnsi="Times New Roman"/>
          <w:sz w:val="24"/>
          <w:szCs w:val="24"/>
          <w:lang w:eastAsia="id-ID"/>
        </w:rPr>
        <w:t>Cipta</w:t>
      </w:r>
      <w:r w:rsidRPr="00F12B59">
        <w:rPr>
          <w:rFonts w:ascii="Times New Roman" w:eastAsia="Times New Roman" w:hAnsi="Times New Roman"/>
          <w:sz w:val="24"/>
          <w:szCs w:val="24"/>
          <w:lang w:eastAsia="id-ID"/>
        </w:rPr>
        <w:t>.</w:t>
      </w:r>
    </w:p>
    <w:p w:rsidR="00C741E9" w:rsidRDefault="00B71D67" w:rsidP="00F63F3F">
      <w:pPr>
        <w:widowControl w:val="0"/>
        <w:autoSpaceDE w:val="0"/>
        <w:autoSpaceDN w:val="0"/>
        <w:adjustRightInd w:val="0"/>
        <w:spacing w:before="120" w:after="12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F12B59">
        <w:rPr>
          <w:rFonts w:ascii="Times New Roman" w:hAnsi="Times New Roman"/>
          <w:sz w:val="24"/>
          <w:szCs w:val="24"/>
        </w:rPr>
        <w:t xml:space="preserve">Pontes, Ana C. 2014 . </w:t>
      </w:r>
      <w:r w:rsidRPr="007D7CBA">
        <w:rPr>
          <w:rFonts w:ascii="Times New Roman" w:hAnsi="Times New Roman"/>
          <w:sz w:val="24"/>
          <w:szCs w:val="24"/>
        </w:rPr>
        <w:t>A systematic review of the effect of daily pantyliner use on the vulvovaginal environment.</w:t>
      </w:r>
      <w:r w:rsidRPr="00F12B59">
        <w:rPr>
          <w:rFonts w:ascii="Times New Roman" w:hAnsi="Times New Roman"/>
          <w:sz w:val="24"/>
          <w:szCs w:val="24"/>
        </w:rPr>
        <w:t xml:space="preserve"> </w:t>
      </w:r>
      <w:r w:rsidRPr="007D7CBA">
        <w:rPr>
          <w:rFonts w:ascii="Times New Roman" w:hAnsi="Times New Roman"/>
          <w:i/>
          <w:sz w:val="24"/>
          <w:szCs w:val="24"/>
        </w:rPr>
        <w:t>International Journal of Gynecologi and Obstetrics</w:t>
      </w:r>
      <w:r w:rsidRPr="00F12B59">
        <w:rPr>
          <w:rFonts w:ascii="Times New Roman" w:hAnsi="Times New Roman"/>
          <w:sz w:val="24"/>
          <w:szCs w:val="24"/>
        </w:rPr>
        <w:t xml:space="preserve"> 127</w:t>
      </w:r>
      <w:r>
        <w:rPr>
          <w:rFonts w:ascii="Times New Roman" w:hAnsi="Times New Roman"/>
          <w:sz w:val="24"/>
          <w:szCs w:val="24"/>
        </w:rPr>
        <w:t>:</w:t>
      </w:r>
      <w:r w:rsidRPr="00F12B59">
        <w:rPr>
          <w:rFonts w:ascii="Times New Roman" w:hAnsi="Times New Roman"/>
          <w:sz w:val="24"/>
          <w:szCs w:val="24"/>
        </w:rPr>
        <w:t xml:space="preserve"> 1-5</w:t>
      </w:r>
      <w:r w:rsidR="00C741E9">
        <w:rPr>
          <w:rFonts w:ascii="Times New Roman" w:hAnsi="Times New Roman"/>
          <w:sz w:val="24"/>
          <w:szCs w:val="24"/>
        </w:rPr>
        <w:t>.</w:t>
      </w:r>
    </w:p>
    <w:p w:rsidR="00C741E9" w:rsidRPr="003B2574" w:rsidRDefault="00B71D67" w:rsidP="00F63F3F">
      <w:pPr>
        <w:widowControl w:val="0"/>
        <w:autoSpaceDE w:val="0"/>
        <w:autoSpaceDN w:val="0"/>
        <w:adjustRightInd w:val="0"/>
        <w:spacing w:before="120" w:after="12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F12B59">
        <w:rPr>
          <w:rFonts w:ascii="Times New Roman" w:hAnsi="Times New Roman" w:cs="Times New Roman"/>
        </w:rPr>
        <w:t>Runeman</w:t>
      </w:r>
      <w:r>
        <w:rPr>
          <w:rFonts w:ascii="Times New Roman" w:hAnsi="Times New Roman" w:cs="Times New Roman"/>
        </w:rPr>
        <w:t>, B (</w:t>
      </w:r>
      <w:r w:rsidRPr="00F12B59">
        <w:rPr>
          <w:rFonts w:ascii="Times New Roman" w:hAnsi="Times New Roman" w:cs="Times New Roman"/>
        </w:rPr>
        <w:t>2003</w:t>
      </w:r>
      <w:r>
        <w:rPr>
          <w:rFonts w:ascii="Times New Roman" w:hAnsi="Times New Roman" w:cs="Times New Roman"/>
        </w:rPr>
        <w:t>)</w:t>
      </w:r>
      <w:r w:rsidRPr="00F12B5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Influence of Panty Liner on Temperature, H</w:t>
      </w:r>
      <w:r w:rsidRPr="007D7CBA">
        <w:rPr>
          <w:rFonts w:ascii="Times New Roman" w:hAnsi="Times New Roman" w:cs="Times New Roman"/>
        </w:rPr>
        <w:t>umidity, and pH</w:t>
      </w:r>
      <w:r w:rsidRPr="00F12B59">
        <w:rPr>
          <w:rFonts w:ascii="Times New Roman" w:hAnsi="Times New Roman" w:cs="Times New Roman"/>
          <w:i/>
        </w:rPr>
        <w:t>.</w:t>
      </w:r>
      <w:r w:rsidRPr="00F12B59">
        <w:rPr>
          <w:rFonts w:ascii="Times New Roman" w:hAnsi="Times New Roman" w:cs="Times New Roman"/>
        </w:rPr>
        <w:t xml:space="preserve"> Act Derm Venerol.</w:t>
      </w:r>
      <w:r>
        <w:rPr>
          <w:rFonts w:ascii="Times New Roman" w:hAnsi="Times New Roman" w:cs="Times New Roman"/>
        </w:rPr>
        <w:t xml:space="preserve"> </w:t>
      </w:r>
      <w:r w:rsidRPr="007D7CBA">
        <w:rPr>
          <w:rFonts w:ascii="Times New Roman" w:hAnsi="Times New Roman" w:cs="Times New Roman"/>
          <w:i/>
        </w:rPr>
        <w:t>US National Library of Medicine National Institutes of Health</w:t>
      </w:r>
      <w:r>
        <w:rPr>
          <w:rFonts w:ascii="Times New Roman" w:hAnsi="Times New Roman" w:cs="Times New Roman"/>
        </w:rPr>
        <w:t xml:space="preserve">. </w:t>
      </w:r>
      <w:r w:rsidRPr="00F12B59">
        <w:rPr>
          <w:rFonts w:ascii="Times New Roman" w:hAnsi="Times New Roman" w:cs="Times New Roman"/>
        </w:rPr>
        <w:t>83: 88-92</w:t>
      </w:r>
      <w:r w:rsidR="00C741E9">
        <w:rPr>
          <w:rFonts w:ascii="Times New Roman" w:hAnsi="Times New Roman"/>
          <w:sz w:val="24"/>
          <w:szCs w:val="24"/>
        </w:rPr>
        <w:t>.</w:t>
      </w:r>
    </w:p>
    <w:p w:rsidR="00C741E9" w:rsidRDefault="00C741E9" w:rsidP="00D11806">
      <w:pPr>
        <w:widowControl w:val="0"/>
        <w:autoSpaceDE w:val="0"/>
        <w:autoSpaceDN w:val="0"/>
        <w:adjustRightInd w:val="0"/>
        <w:spacing w:before="120" w:after="120" w:line="240" w:lineRule="auto"/>
        <w:ind w:left="993" w:hanging="993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E0EC1">
        <w:rPr>
          <w:rFonts w:ascii="Times New Roman" w:hAnsi="Times New Roman"/>
          <w:sz w:val="24"/>
          <w:szCs w:val="24"/>
        </w:rPr>
        <w:lastRenderedPageBreak/>
        <w:fldChar w:fldCharType="begin" w:fldLock="1"/>
      </w:r>
      <w:r w:rsidRPr="002E0EC1">
        <w:rPr>
          <w:rFonts w:ascii="Times New Roman" w:hAnsi="Times New Roman"/>
          <w:sz w:val="24"/>
          <w:szCs w:val="24"/>
        </w:rPr>
        <w:instrText xml:space="preserve">ADDIN Mendeley Bibliography CSL_BIBLIOGRAPHY </w:instrText>
      </w:r>
      <w:r w:rsidRPr="002E0EC1">
        <w:rPr>
          <w:rFonts w:ascii="Times New Roman" w:hAnsi="Times New Roman"/>
          <w:sz w:val="24"/>
          <w:szCs w:val="24"/>
        </w:rPr>
        <w:fldChar w:fldCharType="separate"/>
      </w:r>
      <w:r w:rsidR="00B71D67" w:rsidRPr="00F12B59">
        <w:rPr>
          <w:rFonts w:ascii="Times New Roman" w:hAnsi="Times New Roman"/>
          <w:sz w:val="24"/>
          <w:szCs w:val="24"/>
        </w:rPr>
        <w:t xml:space="preserve">Sjaiful Fahmi. 2007. </w:t>
      </w:r>
      <w:r w:rsidR="00B71D67" w:rsidRPr="00F12B59">
        <w:rPr>
          <w:rFonts w:ascii="Times New Roman" w:hAnsi="Times New Roman"/>
          <w:i/>
          <w:sz w:val="24"/>
          <w:szCs w:val="24"/>
        </w:rPr>
        <w:t>Infeksi Menular Seksual</w:t>
      </w:r>
      <w:r w:rsidR="00B71D67" w:rsidRPr="00F12B59">
        <w:rPr>
          <w:rFonts w:ascii="Times New Roman" w:hAnsi="Times New Roman"/>
          <w:sz w:val="24"/>
          <w:szCs w:val="24"/>
        </w:rPr>
        <w:t>. Jakarta: FKUI</w:t>
      </w:r>
      <w:r w:rsidRPr="002E0EC1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C741E9" w:rsidRPr="00CE2CCD" w:rsidRDefault="00C741E9" w:rsidP="00F63F3F">
      <w:pPr>
        <w:widowControl w:val="0"/>
        <w:autoSpaceDE w:val="0"/>
        <w:autoSpaceDN w:val="0"/>
        <w:adjustRightInd w:val="0"/>
        <w:spacing w:before="120" w:after="120" w:line="240" w:lineRule="auto"/>
        <w:ind w:left="567" w:hanging="567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E0EC1">
        <w:rPr>
          <w:rFonts w:ascii="Times New Roman" w:hAnsi="Times New Roman"/>
          <w:sz w:val="24"/>
          <w:szCs w:val="24"/>
        </w:rPr>
        <w:fldChar w:fldCharType="end"/>
      </w:r>
      <w:r w:rsidR="00B71D67" w:rsidRPr="00B71D67">
        <w:rPr>
          <w:rFonts w:ascii="Times New Roman" w:eastAsia="Times New Roman" w:hAnsi="Times New Roman"/>
          <w:sz w:val="24"/>
          <w:szCs w:val="24"/>
          <w:lang w:eastAsia="id-ID"/>
        </w:rPr>
        <w:t xml:space="preserve"> </w:t>
      </w:r>
      <w:r w:rsidR="00B71D67" w:rsidRPr="00C07644">
        <w:rPr>
          <w:rFonts w:ascii="Times New Roman" w:eastAsia="Times New Roman" w:hAnsi="Times New Roman"/>
          <w:sz w:val="24"/>
          <w:szCs w:val="24"/>
          <w:lang w:eastAsia="id-ID"/>
        </w:rPr>
        <w:t>Streit, M., dan Lasse R. B., 2001. Contact Dermatitis: Clinics and Pathology</w:t>
      </w:r>
      <w:r w:rsidR="00B71D67" w:rsidRPr="00C07644">
        <w:rPr>
          <w:rFonts w:ascii="Times New Roman" w:eastAsia="Times New Roman" w:hAnsi="Times New Roman"/>
          <w:i/>
          <w:sz w:val="24"/>
          <w:szCs w:val="24"/>
          <w:lang w:eastAsia="id-ID"/>
        </w:rPr>
        <w:t>.</w:t>
      </w:r>
      <w:r w:rsidR="00B71D67" w:rsidRPr="00F12B59">
        <w:rPr>
          <w:rFonts w:ascii="Times New Roman" w:eastAsia="Times New Roman" w:hAnsi="Times New Roman"/>
          <w:i/>
          <w:sz w:val="24"/>
          <w:szCs w:val="24"/>
          <w:lang w:eastAsia="id-ID"/>
        </w:rPr>
        <w:t xml:space="preserve"> </w:t>
      </w:r>
      <w:r w:rsidR="00B71D67" w:rsidRPr="00C07644">
        <w:rPr>
          <w:rFonts w:ascii="Times New Roman" w:eastAsia="Times New Roman" w:hAnsi="Times New Roman"/>
          <w:i/>
          <w:sz w:val="24"/>
          <w:szCs w:val="24"/>
          <w:lang w:eastAsia="id-ID"/>
        </w:rPr>
        <w:t>Acta Odontol Scand</w:t>
      </w:r>
      <w:r w:rsidR="00B71D67" w:rsidRPr="00F12B59">
        <w:rPr>
          <w:rFonts w:ascii="Times New Roman" w:eastAsia="Times New Roman" w:hAnsi="Times New Roman"/>
          <w:sz w:val="24"/>
          <w:szCs w:val="24"/>
          <w:lang w:eastAsia="id-ID"/>
        </w:rPr>
        <w:t xml:space="preserve"> </w:t>
      </w:r>
      <w:r w:rsidR="00B71D67" w:rsidRPr="00C07644">
        <w:rPr>
          <w:rFonts w:ascii="Times New Roman" w:eastAsia="Times New Roman" w:hAnsi="Times New Roman"/>
          <w:sz w:val="24"/>
          <w:szCs w:val="24"/>
          <w:lang w:eastAsia="id-ID"/>
        </w:rPr>
        <w:t>59: 309-314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741E9" w:rsidRPr="00CE2CCD" w:rsidRDefault="00B71D67" w:rsidP="00F63F3F">
      <w:pPr>
        <w:widowControl w:val="0"/>
        <w:autoSpaceDE w:val="0"/>
        <w:autoSpaceDN w:val="0"/>
        <w:adjustRightInd w:val="0"/>
        <w:spacing w:before="120" w:after="120" w:line="240" w:lineRule="auto"/>
        <w:ind w:left="567" w:hanging="567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en-US" w:eastAsia="id-ID"/>
        </w:rPr>
        <w:t>Thornton, J. 1994. Achieving Zero Dioxin: An emergence strategy for Dioxin elimination. Greenpeace Report</w:t>
      </w:r>
      <w:r w:rsidR="00C741E9">
        <w:rPr>
          <w:rFonts w:ascii="Times New Roman" w:hAnsi="Times New Roman" w:cs="Times New Roman"/>
          <w:sz w:val="24"/>
          <w:szCs w:val="24"/>
        </w:rPr>
        <w:t>.</w:t>
      </w:r>
    </w:p>
    <w:p w:rsidR="00C741E9" w:rsidRPr="00B71D67" w:rsidRDefault="00B71D67" w:rsidP="00B71D67">
      <w:p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/>
          <w:sz w:val="24"/>
          <w:szCs w:val="24"/>
          <w:lang w:val="en-US" w:eastAsia="id-ID"/>
        </w:rPr>
        <w:t xml:space="preserve">Whitlock JP. 1990. Genetic and molecular aspect of tetraclorodibenzo-p-dioxin action. </w:t>
      </w:r>
      <w:r w:rsidRPr="0038788B">
        <w:rPr>
          <w:rFonts w:ascii="Times New Roman" w:eastAsia="Times New Roman" w:hAnsi="Times New Roman"/>
          <w:i/>
          <w:sz w:val="24"/>
          <w:szCs w:val="24"/>
          <w:lang w:val="en-US" w:eastAsia="id-ID"/>
        </w:rPr>
        <w:t>Annual Review of Pharmacology</w:t>
      </w:r>
      <w:r>
        <w:rPr>
          <w:rFonts w:ascii="Times New Roman" w:eastAsia="Times New Roman" w:hAnsi="Times New Roman"/>
          <w:sz w:val="24"/>
          <w:szCs w:val="24"/>
          <w:lang w:val="en-US" w:eastAsia="id-ID"/>
        </w:rPr>
        <w:t xml:space="preserve"> 30:251-2772</w:t>
      </w:r>
      <w:r w:rsidR="00C741E9" w:rsidRPr="002E0EC1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C741E9" w:rsidRPr="002E0EC1" w:rsidRDefault="00B71D67" w:rsidP="00F63F3F">
      <w:pPr>
        <w:widowControl w:val="0"/>
        <w:autoSpaceDE w:val="0"/>
        <w:autoSpaceDN w:val="0"/>
        <w:adjustRightInd w:val="0"/>
        <w:spacing w:before="120" w:after="120" w:line="240" w:lineRule="auto"/>
        <w:ind w:left="567" w:hanging="567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07644">
        <w:rPr>
          <w:rFonts w:ascii="Times New Roman" w:eastAsia="Times New Roman" w:hAnsi="Times New Roman"/>
          <w:sz w:val="24"/>
          <w:szCs w:val="24"/>
          <w:lang w:eastAsia="id-ID"/>
        </w:rPr>
        <w:t xml:space="preserve">Trihapsoro, I., 2003. </w:t>
      </w:r>
      <w:r w:rsidRPr="00C07644">
        <w:rPr>
          <w:rFonts w:ascii="Times New Roman" w:eastAsia="Times New Roman" w:hAnsi="Times New Roman"/>
          <w:i/>
          <w:sz w:val="24"/>
          <w:szCs w:val="24"/>
          <w:lang w:eastAsia="id-ID"/>
        </w:rPr>
        <w:t xml:space="preserve">Dermatitis Kontak Aleregi pada Pasien Rawat Jalan di </w:t>
      </w:r>
      <w:r w:rsidRPr="00F12B59">
        <w:rPr>
          <w:rFonts w:ascii="Times New Roman" w:eastAsia="Times New Roman" w:hAnsi="Times New Roman"/>
          <w:i/>
          <w:sz w:val="24"/>
          <w:szCs w:val="24"/>
          <w:lang w:eastAsia="id-ID"/>
        </w:rPr>
        <w:t xml:space="preserve">RSUP </w:t>
      </w:r>
      <w:r w:rsidRPr="00C07644">
        <w:rPr>
          <w:rFonts w:ascii="Times New Roman" w:eastAsia="Times New Roman" w:hAnsi="Times New Roman"/>
          <w:i/>
          <w:sz w:val="24"/>
          <w:szCs w:val="24"/>
          <w:lang w:eastAsia="id-ID"/>
        </w:rPr>
        <w:t>H Adam Malik Medan</w:t>
      </w:r>
      <w:r w:rsidRPr="00C07644">
        <w:rPr>
          <w:rFonts w:ascii="Times New Roman" w:eastAsia="Times New Roman" w:hAnsi="Times New Roman"/>
          <w:sz w:val="24"/>
          <w:szCs w:val="24"/>
          <w:lang w:eastAsia="id-ID"/>
        </w:rPr>
        <w:t>. Fakultas Kedokteran Universitas Sumatera Utara</w:t>
      </w:r>
      <w:r w:rsidR="00C741E9" w:rsidRPr="002E0EC1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C741E9" w:rsidRDefault="00B71D67" w:rsidP="00F63F3F">
      <w:pPr>
        <w:widowControl w:val="0"/>
        <w:autoSpaceDE w:val="0"/>
        <w:autoSpaceDN w:val="0"/>
        <w:adjustRightInd w:val="0"/>
        <w:spacing w:before="120" w:after="120" w:line="240" w:lineRule="auto"/>
        <w:ind w:left="567" w:hanging="567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1715F">
        <w:rPr>
          <w:rFonts w:ascii="Times New Roman" w:hAnsi="Times New Roman"/>
          <w:sz w:val="24"/>
          <w:szCs w:val="24"/>
        </w:rPr>
        <w:t>Wakhasin (2007), Sanitary napkin contact dermatitis of the vulva</w:t>
      </w:r>
      <w:r>
        <w:rPr>
          <w:rFonts w:ascii="Times New Roman" w:hAnsi="Times New Roman"/>
          <w:sz w:val="24"/>
          <w:szCs w:val="24"/>
        </w:rPr>
        <w:t>.</w:t>
      </w:r>
      <w:r w:rsidRPr="00F1715F">
        <w:rPr>
          <w:rFonts w:ascii="Times New Roman" w:hAnsi="Times New Roman"/>
        </w:rPr>
        <w:t xml:space="preserve"> </w:t>
      </w:r>
      <w:r w:rsidRPr="00F12B59">
        <w:rPr>
          <w:rFonts w:ascii="Times New Roman" w:hAnsi="Times New Roman"/>
        </w:rPr>
        <w:t>Act Derm Venerol</w:t>
      </w:r>
      <w:r>
        <w:rPr>
          <w:rFonts w:ascii="Times New Roman" w:hAnsi="Times New Roman"/>
        </w:rPr>
        <w:t xml:space="preserve">. </w:t>
      </w:r>
      <w:r w:rsidRPr="007D7CBA">
        <w:rPr>
          <w:rFonts w:ascii="Times New Roman" w:hAnsi="Times New Roman"/>
          <w:i/>
        </w:rPr>
        <w:t>US National Library of Medicine National Institutes of Health</w:t>
      </w:r>
      <w:r>
        <w:rPr>
          <w:rFonts w:ascii="Times New Roman" w:hAnsi="Times New Roman"/>
        </w:rPr>
        <w:t>. 11, 34-41</w:t>
      </w:r>
      <w:r w:rsidR="00C741E9" w:rsidRPr="002E0EC1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8214FC" w:rsidRDefault="00C741E9" w:rsidP="00D11806">
      <w:pPr>
        <w:spacing w:after="0" w:line="240" w:lineRule="auto"/>
        <w:ind w:left="993" w:hanging="993"/>
        <w:contextualSpacing/>
      </w:pPr>
      <w:r w:rsidRPr="002E0EC1">
        <w:rPr>
          <w:rFonts w:ascii="Times New Roman" w:hAnsi="Times New Roman" w:cs="Times New Roman"/>
          <w:sz w:val="24"/>
          <w:szCs w:val="24"/>
        </w:rPr>
        <w:fldChar w:fldCharType="end"/>
      </w:r>
    </w:p>
    <w:sectPr w:rsidR="008214FC" w:rsidSect="004C3EE9">
      <w:headerReference w:type="default" r:id="rId9"/>
      <w:footerReference w:type="default" r:id="rId10"/>
      <w:footerReference w:type="first" r:id="rId11"/>
      <w:pgSz w:w="11906" w:h="16838" w:code="9"/>
      <w:pgMar w:top="2268" w:right="1701" w:bottom="1701" w:left="2268" w:header="851" w:footer="567" w:gutter="0"/>
      <w:pgNumType w:start="97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4DDC" w:rsidRDefault="008F4DDC">
      <w:pPr>
        <w:spacing w:after="0" w:line="240" w:lineRule="auto"/>
      </w:pPr>
      <w:r>
        <w:separator/>
      </w:r>
    </w:p>
  </w:endnote>
  <w:endnote w:type="continuationSeparator" w:id="0">
    <w:p w:rsidR="008F4DDC" w:rsidRDefault="008F4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4B1A" w:rsidRPr="00561352" w:rsidRDefault="00AD5B82" w:rsidP="009A05CE">
    <w:pPr>
      <w:pStyle w:val="Footer"/>
      <w:jc w:val="center"/>
      <w:rPr>
        <w:rFonts w:ascii="Times New Roman" w:hAnsi="Times New Roman" w:cs="Times New Roman"/>
        <w:sz w:val="24"/>
        <w:szCs w:val="24"/>
        <w:lang w:val="en-US"/>
      </w:rPr>
    </w:pPr>
  </w:p>
  <w:p w:rsidR="00414B1A" w:rsidRPr="009A05CE" w:rsidRDefault="00AD5B82" w:rsidP="009E7076">
    <w:pPr>
      <w:pStyle w:val="Footer"/>
      <w:jc w:val="center"/>
      <w:rPr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018698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414B1A" w:rsidRPr="00ED0E2B" w:rsidRDefault="009F1D0A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  <w:lang w:val="en-US"/>
          </w:rPr>
          <w:t>71</w:t>
        </w:r>
      </w:p>
    </w:sdtContent>
  </w:sdt>
  <w:p w:rsidR="00414B1A" w:rsidRDefault="00AD5B8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4DDC" w:rsidRDefault="008F4DDC">
      <w:pPr>
        <w:spacing w:after="0" w:line="240" w:lineRule="auto"/>
      </w:pPr>
      <w:r>
        <w:separator/>
      </w:r>
    </w:p>
  </w:footnote>
  <w:footnote w:type="continuationSeparator" w:id="0">
    <w:p w:rsidR="008F4DDC" w:rsidRDefault="008F4D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-1355798018"/>
      <w:docPartObj>
        <w:docPartGallery w:val="Page Numbers (Top of Page)"/>
        <w:docPartUnique/>
      </w:docPartObj>
    </w:sdtPr>
    <w:sdtEndPr>
      <w:rPr>
        <w:noProof/>
      </w:rPr>
    </w:sdtEndPr>
    <w:sdtContent>
      <w:p w:rsidR="00414B1A" w:rsidRPr="0055525D" w:rsidRDefault="009F1D0A">
        <w:pPr>
          <w:pStyle w:val="Header"/>
          <w:jc w:val="right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  <w:lang w:val="en-US"/>
          </w:rPr>
          <w:t>72</w:t>
        </w:r>
      </w:p>
    </w:sdtContent>
  </w:sdt>
  <w:p w:rsidR="00414B1A" w:rsidRDefault="00AD5B8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64D"/>
    <w:rsid w:val="00040A8A"/>
    <w:rsid w:val="000818AA"/>
    <w:rsid w:val="0008591B"/>
    <w:rsid w:val="000A0F4A"/>
    <w:rsid w:val="00170400"/>
    <w:rsid w:val="001A437D"/>
    <w:rsid w:val="001B5DCD"/>
    <w:rsid w:val="002221AA"/>
    <w:rsid w:val="0028349A"/>
    <w:rsid w:val="002D40E3"/>
    <w:rsid w:val="00306346"/>
    <w:rsid w:val="003E17DA"/>
    <w:rsid w:val="0047423B"/>
    <w:rsid w:val="004B4712"/>
    <w:rsid w:val="004C3EE9"/>
    <w:rsid w:val="004C46C7"/>
    <w:rsid w:val="00541F1F"/>
    <w:rsid w:val="0055403F"/>
    <w:rsid w:val="005A29F6"/>
    <w:rsid w:val="00647FBA"/>
    <w:rsid w:val="006D349D"/>
    <w:rsid w:val="00771D23"/>
    <w:rsid w:val="007E2231"/>
    <w:rsid w:val="008214FC"/>
    <w:rsid w:val="00896C5A"/>
    <w:rsid w:val="00897810"/>
    <w:rsid w:val="008D3FE8"/>
    <w:rsid w:val="008F4DDC"/>
    <w:rsid w:val="009A21A4"/>
    <w:rsid w:val="009C49A6"/>
    <w:rsid w:val="009F1D0A"/>
    <w:rsid w:val="00A17E67"/>
    <w:rsid w:val="00A2132E"/>
    <w:rsid w:val="00AB0804"/>
    <w:rsid w:val="00AD5B82"/>
    <w:rsid w:val="00B71D67"/>
    <w:rsid w:val="00C01D32"/>
    <w:rsid w:val="00C20934"/>
    <w:rsid w:val="00C741E9"/>
    <w:rsid w:val="00C7490A"/>
    <w:rsid w:val="00CE4F8D"/>
    <w:rsid w:val="00D11806"/>
    <w:rsid w:val="00D35948"/>
    <w:rsid w:val="00D47950"/>
    <w:rsid w:val="00DA0887"/>
    <w:rsid w:val="00DA564D"/>
    <w:rsid w:val="00E04C88"/>
    <w:rsid w:val="00ED46DF"/>
    <w:rsid w:val="00F232E6"/>
    <w:rsid w:val="00F63F3F"/>
    <w:rsid w:val="00F71933"/>
    <w:rsid w:val="00FF7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6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56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564D"/>
  </w:style>
  <w:style w:type="paragraph" w:styleId="Footer">
    <w:name w:val="footer"/>
    <w:basedOn w:val="Normal"/>
    <w:link w:val="FooterChar"/>
    <w:uiPriority w:val="99"/>
    <w:unhideWhenUsed/>
    <w:rsid w:val="00DA56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564D"/>
  </w:style>
  <w:style w:type="character" w:styleId="Hyperlink">
    <w:name w:val="Hyperlink"/>
    <w:basedOn w:val="DefaultParagraphFont"/>
    <w:uiPriority w:val="99"/>
    <w:unhideWhenUsed/>
    <w:rsid w:val="00DA564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1D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1D2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6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56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564D"/>
  </w:style>
  <w:style w:type="paragraph" w:styleId="Footer">
    <w:name w:val="footer"/>
    <w:basedOn w:val="Normal"/>
    <w:link w:val="FooterChar"/>
    <w:uiPriority w:val="99"/>
    <w:unhideWhenUsed/>
    <w:rsid w:val="00DA56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564D"/>
  </w:style>
  <w:style w:type="character" w:styleId="Hyperlink">
    <w:name w:val="Hyperlink"/>
    <w:basedOn w:val="DefaultParagraphFont"/>
    <w:uiPriority w:val="99"/>
    <w:unhideWhenUsed/>
    <w:rsid w:val="00DA564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1D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1D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es.edu/outreach/oees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pubmedcentralcanada.ca/pmcc/articles/PMC1487684/pdf/c%20maj00092-0043.pdf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Anugrah</cp:lastModifiedBy>
  <cp:revision>4</cp:revision>
  <cp:lastPrinted>2018-02-08T03:04:00Z</cp:lastPrinted>
  <dcterms:created xsi:type="dcterms:W3CDTF">2017-10-29T02:46:00Z</dcterms:created>
  <dcterms:modified xsi:type="dcterms:W3CDTF">2018-02-08T03:04:00Z</dcterms:modified>
</cp:coreProperties>
</file>