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F8" w:rsidRPr="000814F8" w:rsidRDefault="004725B9" w:rsidP="000814F8">
      <w:pPr>
        <w:spacing w:after="0" w:line="72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Ashis, S. K &amp; Shibendu, G.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 2012. </w:t>
      </w:r>
      <w:r w:rsidRPr="007B4A47">
        <w:rPr>
          <w:rFonts w:ascii="Times New Roman" w:hAnsi="Times New Roman" w:cs="Times New Roman"/>
          <w:i/>
          <w:noProof/>
          <w:sz w:val="24"/>
          <w:szCs w:val="24"/>
        </w:rPr>
        <w:t xml:space="preserve">International Journal of Medical Research &amp; Health Sciences, </w:t>
      </w:r>
      <w:r w:rsidRPr="007B4A47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7B4A47">
        <w:rPr>
          <w:rFonts w:ascii="Times New Roman" w:hAnsi="Times New Roman" w:cs="Times New Roman"/>
          <w:i/>
          <w:noProof/>
          <w:sz w:val="24"/>
          <w:szCs w:val="24"/>
        </w:rPr>
        <w:t>(1), 59–64</w:t>
      </w:r>
      <w:r w:rsidR="007B4A47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 w:rsidR="007B4A47">
        <w:rPr>
          <w:rFonts w:ascii="Times New Roman" w:hAnsi="Times New Roman" w:cs="Times New Roman"/>
          <w:noProof/>
          <w:sz w:val="24"/>
          <w:szCs w:val="24"/>
        </w:rPr>
        <w:t>(Online),(</w:t>
      </w:r>
      <w:r w:rsidR="007B4A47" w:rsidRPr="00595A20">
        <w:rPr>
          <w:rFonts w:ascii="Times New Roman" w:hAnsi="Times New Roman" w:cs="Times New Roman"/>
          <w:noProof/>
          <w:sz w:val="24"/>
          <w:szCs w:val="24"/>
        </w:rPr>
        <w:t>https://doi.org/10.5958/j.2319-5886.3.1.012,</w:t>
      </w:r>
      <w:r w:rsidR="007B4A47">
        <w:rPr>
          <w:rFonts w:ascii="Times New Roman" w:hAnsi="Times New Roman" w:cs="Times New Roman"/>
          <w:noProof/>
          <w:sz w:val="24"/>
          <w:szCs w:val="24"/>
        </w:rPr>
        <w:t xml:space="preserve"> diakses 28 Oktober 2016)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3068E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643F">
        <w:rPr>
          <w:rFonts w:ascii="Times New Roman" w:hAnsi="Times New Roman" w:cs="Times New Roman"/>
          <w:noProof/>
          <w:sz w:val="24"/>
          <w:szCs w:val="24"/>
        </w:rPr>
        <w:t xml:space="preserve">Candra, A. 2010. Demam Berdarah Dengue : Epidemiologi , Patogenesis , dan Faktor Risiko Penularan Dengue Hemorrhagic Fever : Epidemiology , Pathogenesis , and Its Transmission Risk Factors. </w:t>
      </w:r>
      <w:r w:rsidRPr="0052643F">
        <w:rPr>
          <w:rFonts w:ascii="Times New Roman" w:hAnsi="Times New Roman" w:cs="Times New Roman"/>
          <w:i/>
          <w:iCs/>
          <w:noProof/>
          <w:sz w:val="24"/>
          <w:szCs w:val="24"/>
        </w:rPr>
        <w:t>Demam Berdarah Dengue: Epidemiologi, Patogenesis, Dan Faktor Risiko Penularan</w:t>
      </w:r>
      <w:r w:rsidRPr="0052643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2643F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="007B4A47" w:rsidRPr="0052643F">
        <w:rPr>
          <w:rFonts w:ascii="Times New Roman" w:hAnsi="Times New Roman" w:cs="Times New Roman"/>
          <w:noProof/>
          <w:sz w:val="24"/>
          <w:szCs w:val="24"/>
        </w:rPr>
        <w:t>(2), 110–119, (</w:t>
      </w:r>
      <w:r w:rsidR="0052643F">
        <w:rPr>
          <w:rFonts w:ascii="Times New Roman" w:hAnsi="Times New Roman" w:cs="Times New Roman"/>
          <w:noProof/>
          <w:sz w:val="24"/>
          <w:szCs w:val="24"/>
        </w:rPr>
        <w:t xml:space="preserve">Online), </w:t>
      </w:r>
      <w:r w:rsidR="00D3068E" w:rsidRPr="0052643F">
        <w:rPr>
          <w:rFonts w:ascii="Times New Roman" w:hAnsi="Times New Roman" w:cs="Times New Roman"/>
          <w:sz w:val="24"/>
          <w:szCs w:val="24"/>
        </w:rPr>
        <w:t>(</w:t>
      </w:r>
      <w:r w:rsidR="0052643F" w:rsidRPr="0052643F">
        <w:rPr>
          <w:rFonts w:ascii="Times New Roman" w:hAnsi="Times New Roman" w:cs="Times New Roman"/>
          <w:sz w:val="24"/>
          <w:szCs w:val="24"/>
        </w:rPr>
        <w:t>http://ejournal.litbang.depkes.go.id/index.php/</w:t>
      </w:r>
      <w:r w:rsidR="00D3068E" w:rsidRPr="0052643F">
        <w:rPr>
          <w:rFonts w:ascii="Times New Roman" w:hAnsi="Times New Roman" w:cs="Times New Roman"/>
          <w:sz w:val="24"/>
          <w:szCs w:val="24"/>
        </w:rPr>
        <w:t>aspirator/article/download/2951/2136, diakses 1 Oktober 2016)</w:t>
      </w:r>
    </w:p>
    <w:p w:rsidR="00595A20" w:rsidRP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Dermawan, D. 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2012.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Proses Keperawatan Penerapan Konsep &amp; Kerangka Kerja</w:t>
      </w:r>
      <w:r>
        <w:rPr>
          <w:rFonts w:ascii="Times New Roman" w:hAnsi="Times New Roman" w:cs="Times New Roman"/>
          <w:noProof/>
          <w:sz w:val="24"/>
          <w:szCs w:val="24"/>
        </w:rPr>
        <w:t>. Yogyakarta: G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osyen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D3068E">
        <w:rPr>
          <w:rFonts w:ascii="Times New Roman" w:hAnsi="Times New Roman" w:cs="Times New Roman"/>
          <w:noProof/>
          <w:sz w:val="24"/>
          <w:szCs w:val="24"/>
        </w:rPr>
        <w:t>ublishing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  <w:r w:rsidRPr="0052643F">
        <w:rPr>
          <w:rFonts w:ascii="Times New Roman" w:hAnsi="Times New Roman" w:cs="Times New Roman"/>
          <w:sz w:val="24"/>
        </w:rPr>
        <w:t xml:space="preserve">Guerdan, B. R. 2010. </w:t>
      </w:r>
      <w:r w:rsidRPr="0052643F">
        <w:rPr>
          <w:rFonts w:ascii="Times New Roman" w:hAnsi="Times New Roman" w:cs="Times New Roman"/>
          <w:i/>
          <w:sz w:val="24"/>
        </w:rPr>
        <w:t xml:space="preserve">Dengue Fever / </w:t>
      </w:r>
      <w:r w:rsidR="00D3068E" w:rsidRPr="0052643F">
        <w:rPr>
          <w:rFonts w:ascii="Times New Roman" w:hAnsi="Times New Roman" w:cs="Times New Roman"/>
          <w:i/>
          <w:sz w:val="24"/>
        </w:rPr>
        <w:t>Dengue Hemorrhagic Fever</w:t>
      </w:r>
      <w:r w:rsidR="00D3068E" w:rsidRPr="0052643F">
        <w:rPr>
          <w:rFonts w:ascii="Times New Roman" w:hAnsi="Times New Roman" w:cs="Times New Roman"/>
          <w:sz w:val="24"/>
        </w:rPr>
        <w:t>, 51–53, (Online), (http://www.aapsus.org/articles/50.pdf, diakses 28 Oktober 2016</w:t>
      </w:r>
      <w:r w:rsidR="00A928FA" w:rsidRPr="0052643F">
        <w:rPr>
          <w:rFonts w:ascii="Times New Roman" w:hAnsi="Times New Roman" w:cs="Times New Roman"/>
          <w:sz w:val="24"/>
        </w:rPr>
        <w:t>)</w:t>
      </w:r>
    </w:p>
    <w:p w:rsidR="00595A20" w:rsidRDefault="00595A20" w:rsidP="00595A20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D3068E" w:rsidRDefault="000814F8" w:rsidP="00595A20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Hidayat,  A. 2009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221C0A">
        <w:rPr>
          <w:rFonts w:ascii="Times New Roman" w:hAnsi="Times New Roman" w:cs="Times New Roman"/>
          <w:i/>
          <w:noProof/>
          <w:sz w:val="24"/>
          <w:szCs w:val="24"/>
        </w:rPr>
        <w:t>Pengantar Ilmu Keperawatan Anak 1.</w:t>
      </w:r>
      <w:r>
        <w:rPr>
          <w:rFonts w:ascii="Times New Roman" w:hAnsi="Times New Roman" w:cs="Times New Roman"/>
          <w:noProof/>
          <w:sz w:val="24"/>
          <w:szCs w:val="24"/>
        </w:rPr>
        <w:t>Jakarta: Salemba M</w:t>
      </w:r>
      <w:r w:rsidR="00D3068E">
        <w:rPr>
          <w:rFonts w:ascii="Times New Roman" w:hAnsi="Times New Roman" w:cs="Times New Roman"/>
          <w:noProof/>
          <w:sz w:val="24"/>
          <w:szCs w:val="24"/>
        </w:rPr>
        <w:t>edika</w:t>
      </w:r>
    </w:p>
    <w:p w:rsidR="00595A20" w:rsidRPr="00595A20" w:rsidRDefault="00595A20" w:rsidP="00595A20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Hidayat,  A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. 2009.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Pengantar Kebutuhan Dasar Manusia Aplikasi Konsep dan Proses Keperawatan</w:t>
      </w:r>
      <w:r>
        <w:rPr>
          <w:rFonts w:ascii="Times New Roman" w:hAnsi="Times New Roman" w:cs="Times New Roman"/>
          <w:noProof/>
          <w:sz w:val="24"/>
          <w:szCs w:val="24"/>
        </w:rPr>
        <w:t>. Jakarta: Salemba Me</w:t>
      </w:r>
      <w:r w:rsidR="00D3068E">
        <w:rPr>
          <w:rFonts w:ascii="Times New Roman" w:hAnsi="Times New Roman" w:cs="Times New Roman"/>
          <w:noProof/>
          <w:sz w:val="24"/>
          <w:szCs w:val="24"/>
        </w:rPr>
        <w:t>dika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643F">
        <w:rPr>
          <w:rFonts w:ascii="Times New Roman" w:hAnsi="Times New Roman" w:cs="Times New Roman"/>
          <w:sz w:val="24"/>
        </w:rPr>
        <w:t xml:space="preserve">Khie, C. 2009. </w:t>
      </w:r>
      <w:r w:rsidRPr="0052643F">
        <w:rPr>
          <w:rFonts w:ascii="Times New Roman" w:hAnsi="Times New Roman" w:cs="Times New Roman"/>
          <w:i/>
          <w:sz w:val="24"/>
        </w:rPr>
        <w:t>Diagnosis dan Terapi Cairan pada Demam Berdarah Dengue Medicinus,</w:t>
      </w:r>
      <w:r w:rsidRPr="0052643F">
        <w:rPr>
          <w:rFonts w:ascii="Times New Roman" w:hAnsi="Times New Roman" w:cs="Times New Roman"/>
          <w:sz w:val="24"/>
        </w:rPr>
        <w:t xml:space="preserve"> 22</w:t>
      </w:r>
      <w:r w:rsidR="00D3068E" w:rsidRPr="0052643F">
        <w:rPr>
          <w:rFonts w:ascii="Times New Roman" w:hAnsi="Times New Roman" w:cs="Times New Roman"/>
          <w:sz w:val="24"/>
        </w:rPr>
        <w:t>(1), 3–7, (Online), (http://www.dexa-medica.com/sites/ default/files/publication_upload090324152955001237863562medicinus_maret-mei_2009.pd</w:t>
      </w:r>
      <w:r w:rsidR="0052643F" w:rsidRPr="0052643F">
        <w:rPr>
          <w:rFonts w:ascii="Times New Roman" w:hAnsi="Times New Roman" w:cs="Times New Roman"/>
          <w:sz w:val="24"/>
        </w:rPr>
        <w:t>f,</w:t>
      </w:r>
      <w:r w:rsidR="00D3068E" w:rsidRPr="0052643F">
        <w:rPr>
          <w:rFonts w:ascii="Times New Roman" w:hAnsi="Times New Roman" w:cs="Times New Roman"/>
          <w:sz w:val="24"/>
        </w:rPr>
        <w:t xml:space="preserve"> diakes</w:t>
      </w:r>
      <w:r w:rsidR="00A928FA" w:rsidRPr="0052643F">
        <w:rPr>
          <w:rFonts w:ascii="Times New Roman" w:hAnsi="Times New Roman" w:cs="Times New Roman"/>
          <w:sz w:val="24"/>
        </w:rPr>
        <w:t xml:space="preserve"> 5 November 2016)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Padila. 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2013.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Asuhan Keperawatan Penyakit Dalam</w:t>
      </w:r>
      <w:r>
        <w:rPr>
          <w:rFonts w:ascii="Times New Roman" w:hAnsi="Times New Roman" w:cs="Times New Roman"/>
          <w:noProof/>
          <w:sz w:val="24"/>
          <w:szCs w:val="24"/>
        </w:rPr>
        <w:t>. Bengkulu: Medical B</w:t>
      </w:r>
      <w:r w:rsidRPr="00C5396D">
        <w:rPr>
          <w:rFonts w:ascii="Times New Roman" w:hAnsi="Times New Roman" w:cs="Times New Roman"/>
          <w:noProof/>
          <w:sz w:val="24"/>
          <w:szCs w:val="24"/>
        </w:rPr>
        <w:t>ook.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86BAA">
        <w:rPr>
          <w:rFonts w:ascii="Times New Roman" w:hAnsi="Times New Roman" w:cs="Times New Roman"/>
          <w:sz w:val="24"/>
          <w:szCs w:val="24"/>
        </w:rPr>
        <w:t xml:space="preserve">Purwanti, S &amp; Ambarwati, W. 2008. </w:t>
      </w:r>
      <w:r w:rsidRPr="00D86BAA">
        <w:rPr>
          <w:rFonts w:ascii="Times New Roman" w:hAnsi="Times New Roman" w:cs="Times New Roman"/>
          <w:i/>
          <w:sz w:val="24"/>
          <w:szCs w:val="24"/>
        </w:rPr>
        <w:t>Jurnal Pengaruh Kompres Hangat Terhadap Perubahan Suhu Tubuh Pada Pasien Anak Hipertermia Di Ruang Rawat Inap Rsud Dr. Moewardi Surakarta</w:t>
      </w:r>
      <w:r w:rsidRPr="00D86BAA">
        <w:rPr>
          <w:rFonts w:ascii="Times New Roman" w:hAnsi="Times New Roman" w:cs="Times New Roman"/>
          <w:sz w:val="24"/>
          <w:szCs w:val="24"/>
        </w:rPr>
        <w:t xml:space="preserve">. Surakarta: </w:t>
      </w:r>
      <w:r w:rsidRPr="00D86BAA">
        <w:rPr>
          <w:rFonts w:ascii="Times New Roman" w:hAnsi="Times New Roman" w:cs="Times New Roman"/>
          <w:iCs/>
          <w:sz w:val="24"/>
          <w:szCs w:val="24"/>
        </w:rPr>
        <w:t xml:space="preserve">Berita Ilmu Keperawatan ISSN 1979-2697, Vol. 1. No. 2., </w:t>
      </w:r>
      <w:r w:rsidRPr="00D86BAA">
        <w:rPr>
          <w:rFonts w:ascii="Times New Roman" w:hAnsi="Times New Roman" w:cs="Times New Roman"/>
          <w:sz w:val="24"/>
          <w:szCs w:val="24"/>
        </w:rPr>
        <w:t xml:space="preserve">82 </w:t>
      </w:r>
      <w:r w:rsidRPr="00D86BAA">
        <w:rPr>
          <w:rFonts w:ascii="Times New Roman" w:hAnsi="Times New Roman" w:cs="Times New Roman"/>
          <w:iCs/>
          <w:sz w:val="24"/>
          <w:szCs w:val="24"/>
        </w:rPr>
        <w:t>Juni 2008 , 81-86</w:t>
      </w:r>
      <w:r w:rsidR="00D3068E">
        <w:rPr>
          <w:rFonts w:ascii="Times New Roman" w:hAnsi="Times New Roman" w:cs="Times New Roman"/>
          <w:iCs/>
          <w:sz w:val="24"/>
          <w:szCs w:val="24"/>
        </w:rPr>
        <w:t xml:space="preserve">, (Online), </w:t>
      </w:r>
      <w:r w:rsidR="00D3068E" w:rsidRPr="00595A20">
        <w:rPr>
          <w:rFonts w:ascii="Times New Roman" w:hAnsi="Times New Roman" w:cs="Times New Roman"/>
          <w:iCs/>
          <w:sz w:val="24"/>
          <w:szCs w:val="24"/>
        </w:rPr>
        <w:t>(</w:t>
      </w:r>
      <w:r w:rsidR="00D3068E" w:rsidRPr="00595A20">
        <w:rPr>
          <w:rFonts w:ascii="Times New Roman" w:hAnsi="Times New Roman" w:cs="Times New Roman"/>
          <w:sz w:val="24"/>
        </w:rPr>
        <w:t>http://server2.docfoc.us/uploads/Z2015/12/01/JmQ3BwDRYP/4b319ce90c6e0f5dc7423f0314a77b9d.pdf</w:t>
      </w:r>
      <w:r w:rsidR="00D3068E">
        <w:rPr>
          <w:rFonts w:ascii="Times New Roman" w:hAnsi="Times New Roman" w:cs="Times New Roman"/>
          <w:sz w:val="24"/>
        </w:rPr>
        <w:t xml:space="preserve">, diakses </w:t>
      </w:r>
      <w:r w:rsidR="00A928FA">
        <w:rPr>
          <w:rFonts w:ascii="Times New Roman" w:hAnsi="Times New Roman" w:cs="Times New Roman"/>
          <w:sz w:val="24"/>
        </w:rPr>
        <w:t>24 November 2016</w:t>
      </w:r>
      <w:r w:rsidR="00D3068E" w:rsidRPr="00D3068E">
        <w:rPr>
          <w:rFonts w:ascii="Times New Roman" w:hAnsi="Times New Roman" w:cs="Times New Roman"/>
          <w:sz w:val="24"/>
        </w:rPr>
        <w:t>)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alawati,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T., Astuti, R., &amp; Nurdiana, H. 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2010. Kejadian Demam Berdarah Dengue Berdasarkan Faktor Lingkungan Dan Praktik Pemberantasan Sarang Nyamuk (Studi Kasus Di Wilayah Kerja Puskesmas Srondol Kecamatan Banyumanik Kota Semarang).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Jurnal Kesehatan Masyarakat Indonesia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="00D3068E">
        <w:rPr>
          <w:rFonts w:ascii="Times New Roman" w:hAnsi="Times New Roman" w:cs="Times New Roman"/>
          <w:noProof/>
          <w:sz w:val="24"/>
          <w:szCs w:val="24"/>
        </w:rPr>
        <w:t xml:space="preserve">(1), 57–66, (Online), </w:t>
      </w:r>
      <w:r w:rsidR="00D3068E" w:rsidRPr="00595A20">
        <w:rPr>
          <w:rFonts w:ascii="Times New Roman" w:hAnsi="Times New Roman" w:cs="Times New Roman"/>
          <w:sz w:val="24"/>
        </w:rPr>
        <w:t>(</w:t>
      </w:r>
      <w:r w:rsidR="00A928FA" w:rsidRPr="00595A20">
        <w:rPr>
          <w:rFonts w:ascii="Times New Roman" w:hAnsi="Times New Roman" w:cs="Times New Roman"/>
          <w:sz w:val="24"/>
        </w:rPr>
        <w:t xml:space="preserve">http://jurnal.unimus.ac.id/index.php/jkmi/article/ </w:t>
      </w:r>
      <w:r w:rsidR="00D3068E" w:rsidRPr="00595A20">
        <w:rPr>
          <w:rFonts w:ascii="Times New Roman" w:hAnsi="Times New Roman" w:cs="Times New Roman"/>
          <w:sz w:val="24"/>
        </w:rPr>
        <w:t xml:space="preserve">view/142, </w:t>
      </w:r>
      <w:r w:rsidR="00D3068E" w:rsidRPr="00D3068E">
        <w:rPr>
          <w:rFonts w:ascii="Times New Roman" w:hAnsi="Times New Roman" w:cs="Times New Roman"/>
          <w:sz w:val="24"/>
        </w:rPr>
        <w:t>dia</w:t>
      </w:r>
      <w:r w:rsidR="00D3068E">
        <w:rPr>
          <w:rFonts w:ascii="Times New Roman" w:hAnsi="Times New Roman" w:cs="Times New Roman"/>
          <w:sz w:val="24"/>
        </w:rPr>
        <w:t xml:space="preserve">kses </w:t>
      </w:r>
      <w:r w:rsidR="009B542A">
        <w:rPr>
          <w:rFonts w:ascii="Times New Roman" w:hAnsi="Times New Roman" w:cs="Times New Roman"/>
          <w:sz w:val="24"/>
        </w:rPr>
        <w:t>17 November 2016</w:t>
      </w:r>
      <w:r w:rsidR="00D3068E" w:rsidRPr="00D3068E">
        <w:rPr>
          <w:rFonts w:ascii="Times New Roman" w:hAnsi="Times New Roman" w:cs="Times New Roman"/>
          <w:sz w:val="24"/>
        </w:rPr>
        <w:t>)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Saryono &amp; Anggraeni,  M. 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2013.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Metodologi Penelitian Kualitatif dan Kuantitatif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dalam Bidang Kesehatan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Yogyakarta: Nuha M</w:t>
      </w:r>
      <w:r w:rsidRPr="00C5396D">
        <w:rPr>
          <w:rFonts w:ascii="Times New Roman" w:hAnsi="Times New Roman" w:cs="Times New Roman"/>
          <w:noProof/>
          <w:sz w:val="24"/>
          <w:szCs w:val="24"/>
        </w:rPr>
        <w:t>edika.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So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dikin. 2012.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Prinsip Perawatan Demam Pada Anak</w:t>
      </w:r>
      <w:r w:rsidRPr="00C5396D">
        <w:rPr>
          <w:rFonts w:ascii="Times New Roman" w:hAnsi="Times New Roman" w:cs="Times New Roman"/>
          <w:noProof/>
          <w:sz w:val="24"/>
          <w:szCs w:val="24"/>
        </w:rPr>
        <w:t>. Yogyakarta: Pustaka Pelajar.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A928FA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Sucipto,  C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. 2011.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Vektor Penyakit Tropis</w:t>
      </w:r>
      <w:r w:rsidRPr="00C5396D">
        <w:rPr>
          <w:rFonts w:ascii="Times New Roman" w:hAnsi="Times New Roman" w:cs="Times New Roman"/>
          <w:noProof/>
          <w:sz w:val="24"/>
          <w:szCs w:val="24"/>
        </w:rPr>
        <w:t>. Yogyakarta: Gosyen Publishing.</w:t>
      </w:r>
    </w:p>
    <w:p w:rsidR="00595A20" w:rsidRDefault="00595A20" w:rsidP="00A928FA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Sujarweni, W. 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2014.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Keperawatan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>Y</w:t>
      </w:r>
      <w:r w:rsidRPr="00C5396D">
        <w:rPr>
          <w:rFonts w:ascii="Times New Roman" w:hAnsi="Times New Roman" w:cs="Times New Roman"/>
          <w:noProof/>
          <w:sz w:val="24"/>
          <w:szCs w:val="24"/>
        </w:rPr>
        <w:t>ogyakarta: Gava Media.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95A20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</w:t>
      </w:r>
      <w:r w:rsidRPr="00C5396D">
        <w:rPr>
          <w:rFonts w:ascii="Times New Roman" w:hAnsi="Times New Roman" w:cs="Times New Roman"/>
          <w:noProof/>
          <w:sz w:val="24"/>
          <w:szCs w:val="24"/>
        </w:rPr>
        <w:t>silaning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rum, R., Nursalam, &amp; Utami, S. </w:t>
      </w:r>
      <w:r w:rsidRPr="00C5396D">
        <w:rPr>
          <w:rFonts w:ascii="Times New Roman" w:hAnsi="Times New Roman" w:cs="Times New Roman"/>
          <w:noProof/>
          <w:sz w:val="24"/>
          <w:szCs w:val="24"/>
        </w:rPr>
        <w:t xml:space="preserve">2013. </w:t>
      </w:r>
      <w:r w:rsidRPr="00C5396D">
        <w:rPr>
          <w:rFonts w:ascii="Times New Roman" w:hAnsi="Times New Roman" w:cs="Times New Roman"/>
          <w:i/>
          <w:iCs/>
          <w:noProof/>
          <w:sz w:val="24"/>
          <w:szCs w:val="24"/>
        </w:rPr>
        <w:t>Asuhan Keperawatan Bayi Dan Anak Untuk Perawat Dan Bidan</w:t>
      </w:r>
      <w:r w:rsidRPr="00C5396D">
        <w:rPr>
          <w:rFonts w:ascii="Times New Roman" w:hAnsi="Times New Roman" w:cs="Times New Roman"/>
          <w:noProof/>
          <w:sz w:val="24"/>
          <w:szCs w:val="24"/>
        </w:rPr>
        <w:t>. Jakarta: Salemba Medika.</w:t>
      </w:r>
    </w:p>
    <w:p w:rsidR="00595A20" w:rsidRDefault="00595A20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814F8" w:rsidRDefault="000814F8" w:rsidP="00595A20">
      <w:pPr>
        <w:widowControl w:val="0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Tamsuri, A. 2007. </w:t>
      </w:r>
      <w:r>
        <w:rPr>
          <w:rFonts w:ascii="Times New Roman" w:hAnsi="Times New Roman" w:cs="Times New Roman"/>
          <w:i/>
          <w:sz w:val="24"/>
          <w:szCs w:val="24"/>
        </w:rPr>
        <w:t>Tanda-Tanda Vital Suhu Tubuh</w:t>
      </w:r>
      <w:r>
        <w:rPr>
          <w:rFonts w:ascii="Times New Roman" w:hAnsi="Times New Roman" w:cs="Times New Roman"/>
          <w:sz w:val="24"/>
          <w:szCs w:val="24"/>
        </w:rPr>
        <w:t>. Jakarta: Buku Kedokteran EGC</w:t>
      </w:r>
    </w:p>
    <w:p w:rsidR="000814F8" w:rsidRDefault="000814F8" w:rsidP="000814F8">
      <w:pPr>
        <w:widowControl w:val="0"/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814F8" w:rsidRDefault="000814F8" w:rsidP="000814F8">
      <w:pPr>
        <w:widowControl w:val="0"/>
        <w:autoSpaceDE w:val="0"/>
        <w:autoSpaceDN w:val="0"/>
        <w:adjustRightInd w:val="0"/>
        <w:spacing w:after="0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0814F8" w:rsidSect="00546B64">
      <w:headerReference w:type="default" r:id="rId6"/>
      <w:footerReference w:type="first" r:id="rId7"/>
      <w:pgSz w:w="11906" w:h="16838"/>
      <w:pgMar w:top="1701" w:right="1701" w:bottom="1701" w:left="2268" w:header="709" w:footer="709" w:gutter="0"/>
      <w:pgNumType w:start="11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4F5" w:rsidRDefault="006F04F5" w:rsidP="00AF5BEE">
      <w:pPr>
        <w:spacing w:after="0"/>
      </w:pPr>
      <w:r>
        <w:separator/>
      </w:r>
    </w:p>
  </w:endnote>
  <w:endnote w:type="continuationSeparator" w:id="1">
    <w:p w:rsidR="006F04F5" w:rsidRDefault="006F04F5" w:rsidP="00AF5B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9278"/>
      <w:docPartObj>
        <w:docPartGallery w:val="Page Numbers (Bottom of Page)"/>
        <w:docPartUnique/>
      </w:docPartObj>
    </w:sdtPr>
    <w:sdtContent>
      <w:p w:rsidR="00D87788" w:rsidRDefault="003B2783">
        <w:pPr>
          <w:pStyle w:val="Footer"/>
          <w:jc w:val="center"/>
        </w:pPr>
        <w:fldSimple w:instr=" PAGE   \* MERGEFORMAT ">
          <w:r w:rsidR="00546B64">
            <w:rPr>
              <w:noProof/>
            </w:rPr>
            <w:t>111</w:t>
          </w:r>
        </w:fldSimple>
      </w:p>
    </w:sdtContent>
  </w:sdt>
  <w:p w:rsidR="00D87788" w:rsidRDefault="00D87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4F5" w:rsidRDefault="006F04F5" w:rsidP="00AF5BEE">
      <w:pPr>
        <w:spacing w:after="0"/>
      </w:pPr>
      <w:r>
        <w:separator/>
      </w:r>
    </w:p>
  </w:footnote>
  <w:footnote w:type="continuationSeparator" w:id="1">
    <w:p w:rsidR="006F04F5" w:rsidRDefault="006F04F5" w:rsidP="00AF5B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9277"/>
      <w:docPartObj>
        <w:docPartGallery w:val="Page Numbers (Top of Page)"/>
        <w:docPartUnique/>
      </w:docPartObj>
    </w:sdtPr>
    <w:sdtContent>
      <w:p w:rsidR="00D87788" w:rsidRDefault="003B2783">
        <w:pPr>
          <w:pStyle w:val="Header"/>
          <w:jc w:val="right"/>
        </w:pPr>
        <w:fldSimple w:instr=" PAGE   \* MERGEFORMAT ">
          <w:r w:rsidR="00546B64">
            <w:rPr>
              <w:noProof/>
            </w:rPr>
            <w:t>112</w:t>
          </w:r>
        </w:fldSimple>
      </w:p>
    </w:sdtContent>
  </w:sdt>
  <w:p w:rsidR="00D87788" w:rsidRDefault="00D877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5B9"/>
    <w:rsid w:val="000114C8"/>
    <w:rsid w:val="00030757"/>
    <w:rsid w:val="0003451C"/>
    <w:rsid w:val="000814F8"/>
    <w:rsid w:val="000B50C8"/>
    <w:rsid w:val="001827FD"/>
    <w:rsid w:val="001C21C7"/>
    <w:rsid w:val="00205FF7"/>
    <w:rsid w:val="00221C0A"/>
    <w:rsid w:val="002A47E7"/>
    <w:rsid w:val="003B2783"/>
    <w:rsid w:val="003E10E8"/>
    <w:rsid w:val="003E4EBF"/>
    <w:rsid w:val="00424535"/>
    <w:rsid w:val="004725B9"/>
    <w:rsid w:val="004864F2"/>
    <w:rsid w:val="0052643F"/>
    <w:rsid w:val="00546B64"/>
    <w:rsid w:val="00562BCB"/>
    <w:rsid w:val="00587254"/>
    <w:rsid w:val="00595A20"/>
    <w:rsid w:val="005A7AA4"/>
    <w:rsid w:val="005B1442"/>
    <w:rsid w:val="005E7DAA"/>
    <w:rsid w:val="00657D27"/>
    <w:rsid w:val="006F04F5"/>
    <w:rsid w:val="00724B11"/>
    <w:rsid w:val="007B4A47"/>
    <w:rsid w:val="00806385"/>
    <w:rsid w:val="00854C15"/>
    <w:rsid w:val="008764E7"/>
    <w:rsid w:val="008904DD"/>
    <w:rsid w:val="008B1A9E"/>
    <w:rsid w:val="008D60E3"/>
    <w:rsid w:val="00986D07"/>
    <w:rsid w:val="009B542A"/>
    <w:rsid w:val="00A6706B"/>
    <w:rsid w:val="00A928FA"/>
    <w:rsid w:val="00AF5BEE"/>
    <w:rsid w:val="00BE0F65"/>
    <w:rsid w:val="00C10E77"/>
    <w:rsid w:val="00C4238B"/>
    <w:rsid w:val="00D00BF0"/>
    <w:rsid w:val="00D06A40"/>
    <w:rsid w:val="00D14B9E"/>
    <w:rsid w:val="00D3068E"/>
    <w:rsid w:val="00D55CC3"/>
    <w:rsid w:val="00D87788"/>
    <w:rsid w:val="00DB3EC8"/>
    <w:rsid w:val="00DC1AF9"/>
    <w:rsid w:val="00E429DB"/>
    <w:rsid w:val="00E8723B"/>
    <w:rsid w:val="00E95901"/>
    <w:rsid w:val="00EC5892"/>
    <w:rsid w:val="00F44978"/>
    <w:rsid w:val="00F94CD9"/>
    <w:rsid w:val="00FC3539"/>
    <w:rsid w:val="00FD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5B9"/>
    <w:pPr>
      <w:spacing w:line="240" w:lineRule="auto"/>
      <w:ind w:left="425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5B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25B9"/>
  </w:style>
  <w:style w:type="character" w:styleId="Hyperlink">
    <w:name w:val="Hyperlink"/>
    <w:basedOn w:val="DefaultParagraphFont"/>
    <w:uiPriority w:val="99"/>
    <w:unhideWhenUsed/>
    <w:rsid w:val="000814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068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3068E"/>
  </w:style>
  <w:style w:type="paragraph" w:styleId="Footer">
    <w:name w:val="footer"/>
    <w:basedOn w:val="Normal"/>
    <w:link w:val="FooterChar"/>
    <w:uiPriority w:val="99"/>
    <w:unhideWhenUsed/>
    <w:rsid w:val="00A928F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2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2857433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15</cp:revision>
  <cp:lastPrinted>2011-07-18T20:37:00Z</cp:lastPrinted>
  <dcterms:created xsi:type="dcterms:W3CDTF">2016-12-22T05:14:00Z</dcterms:created>
  <dcterms:modified xsi:type="dcterms:W3CDTF">2011-07-18T17:22:00Z</dcterms:modified>
</cp:coreProperties>
</file>