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52" w:rsidRPr="00B869F1" w:rsidRDefault="001F6E52" w:rsidP="00B869F1">
      <w:pPr>
        <w:pStyle w:val="Default"/>
        <w:spacing w:before="240" w:after="240"/>
        <w:ind w:left="540" w:hanging="540"/>
        <w:jc w:val="center"/>
        <w:rPr>
          <w:b/>
        </w:rPr>
      </w:pPr>
      <w:r w:rsidRPr="001F6E52">
        <w:rPr>
          <w:b/>
        </w:rPr>
        <w:t>DAFTAR PUSTAKA</w:t>
      </w:r>
    </w:p>
    <w:p w:rsidR="00364CC1" w:rsidRDefault="00364CC1" w:rsidP="00B869F1">
      <w:pPr>
        <w:pStyle w:val="Default"/>
        <w:spacing w:before="240" w:after="240"/>
        <w:ind w:left="540" w:hanging="540"/>
        <w:jc w:val="both"/>
      </w:pPr>
    </w:p>
    <w:p w:rsidR="00170B3D" w:rsidRPr="006826DC" w:rsidRDefault="00170B3D" w:rsidP="00B869F1">
      <w:pPr>
        <w:pStyle w:val="Default"/>
        <w:spacing w:before="240" w:after="240"/>
        <w:ind w:left="540" w:hanging="540"/>
        <w:jc w:val="both"/>
        <w:rPr>
          <w:color w:val="auto"/>
        </w:rPr>
      </w:pPr>
      <w:r w:rsidRPr="006826DC">
        <w:rPr>
          <w:color w:val="auto"/>
        </w:rPr>
        <w:t xml:space="preserve">Adriana, Diana. </w:t>
      </w:r>
      <w:proofErr w:type="gramStart"/>
      <w:r w:rsidRPr="006826DC">
        <w:rPr>
          <w:color w:val="auto"/>
        </w:rPr>
        <w:t xml:space="preserve">2013. </w:t>
      </w:r>
      <w:proofErr w:type="spellStart"/>
      <w:r w:rsidRPr="006826DC">
        <w:rPr>
          <w:i/>
          <w:color w:val="auto"/>
        </w:rPr>
        <w:t>Tumbuh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Kembang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dan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Terapi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Bermain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pada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Anak</w:t>
      </w:r>
      <w:proofErr w:type="spellEnd"/>
      <w:r w:rsidRPr="006826DC">
        <w:rPr>
          <w:i/>
          <w:color w:val="auto"/>
        </w:rPr>
        <w:t xml:space="preserve"> – </w:t>
      </w:r>
      <w:proofErr w:type="spellStart"/>
      <w:r w:rsidRPr="006826DC">
        <w:rPr>
          <w:i/>
          <w:color w:val="auto"/>
        </w:rPr>
        <w:t>Edisi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Revisi</w:t>
      </w:r>
      <w:proofErr w:type="spellEnd"/>
      <w:r w:rsidRPr="006826DC">
        <w:rPr>
          <w:color w:val="auto"/>
        </w:rPr>
        <w:t>.</w:t>
      </w:r>
      <w:proofErr w:type="gramEnd"/>
      <w:r w:rsidRPr="006826DC">
        <w:rPr>
          <w:color w:val="auto"/>
        </w:rPr>
        <w:t xml:space="preserve"> Jakarta: </w:t>
      </w:r>
      <w:proofErr w:type="spellStart"/>
      <w:r w:rsidRPr="006826DC">
        <w:rPr>
          <w:color w:val="auto"/>
        </w:rPr>
        <w:t>Salemba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Medika</w:t>
      </w:r>
      <w:proofErr w:type="spellEnd"/>
      <w:r w:rsidRPr="006826DC">
        <w:rPr>
          <w:color w:val="auto"/>
        </w:rPr>
        <w:t>.</w:t>
      </w:r>
    </w:p>
    <w:p w:rsidR="00170B3D" w:rsidRPr="006826DC" w:rsidRDefault="00170B3D" w:rsidP="00B869F1">
      <w:pPr>
        <w:spacing w:before="240" w:after="24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26DC">
        <w:rPr>
          <w:rFonts w:ascii="Times New Roman" w:hAnsi="Times New Roman" w:cs="Times New Roman"/>
          <w:sz w:val="24"/>
          <w:szCs w:val="24"/>
        </w:rPr>
        <w:t>Azmira</w:t>
      </w:r>
      <w:proofErr w:type="spellEnd"/>
      <w:r w:rsidRPr="006826DC">
        <w:rPr>
          <w:rFonts w:ascii="Times New Roman" w:hAnsi="Times New Roman" w:cs="Times New Roman"/>
          <w:sz w:val="24"/>
          <w:szCs w:val="24"/>
        </w:rPr>
        <w:t>, V. 2015.</w:t>
      </w:r>
      <w:proofErr w:type="gramEnd"/>
      <w:r w:rsidRPr="006826DC">
        <w:rPr>
          <w:rFonts w:ascii="Times New Roman" w:hAnsi="Times New Roman" w:cs="Times New Roman"/>
          <w:sz w:val="24"/>
          <w:szCs w:val="24"/>
        </w:rPr>
        <w:t xml:space="preserve">  </w:t>
      </w:r>
      <w:r w:rsidRPr="006826DC">
        <w:rPr>
          <w:rFonts w:ascii="Times New Roman" w:hAnsi="Times New Roman" w:cs="Times New Roman"/>
          <w:i/>
          <w:sz w:val="24"/>
          <w:szCs w:val="24"/>
        </w:rPr>
        <w:t xml:space="preserve">A Gift: </w:t>
      </w:r>
      <w:proofErr w:type="spellStart"/>
      <w:r w:rsidRPr="006826DC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6826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6DC">
        <w:rPr>
          <w:rFonts w:ascii="Times New Roman" w:hAnsi="Times New Roman" w:cs="Times New Roman"/>
          <w:i/>
          <w:sz w:val="24"/>
          <w:szCs w:val="24"/>
        </w:rPr>
        <w:t>Hiperaktif</w:t>
      </w:r>
      <w:proofErr w:type="spellEnd"/>
      <w:r w:rsidRPr="006826DC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6826DC">
        <w:rPr>
          <w:rFonts w:ascii="Times New Roman" w:hAnsi="Times New Roman" w:cs="Times New Roman"/>
          <w:i/>
          <w:sz w:val="24"/>
          <w:szCs w:val="24"/>
        </w:rPr>
        <w:t>Memahami</w:t>
      </w:r>
      <w:proofErr w:type="spellEnd"/>
      <w:r w:rsidRPr="006826D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826DC">
        <w:rPr>
          <w:rFonts w:ascii="Times New Roman" w:hAnsi="Times New Roman" w:cs="Times New Roman"/>
          <w:i/>
          <w:sz w:val="24"/>
          <w:szCs w:val="24"/>
        </w:rPr>
        <w:t>mendeteksi</w:t>
      </w:r>
      <w:proofErr w:type="spellEnd"/>
      <w:r w:rsidRPr="006826D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826DC">
        <w:rPr>
          <w:rFonts w:ascii="Times New Roman" w:hAnsi="Times New Roman" w:cs="Times New Roman"/>
          <w:i/>
          <w:sz w:val="24"/>
          <w:szCs w:val="24"/>
        </w:rPr>
        <w:t>Terapi</w:t>
      </w:r>
      <w:proofErr w:type="spellEnd"/>
      <w:r w:rsidRPr="006826D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826D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6826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6DC">
        <w:rPr>
          <w:rFonts w:ascii="Times New Roman" w:hAnsi="Times New Roman" w:cs="Times New Roman"/>
          <w:i/>
          <w:sz w:val="24"/>
          <w:szCs w:val="24"/>
        </w:rPr>
        <w:t>Pola</w:t>
      </w:r>
      <w:proofErr w:type="spellEnd"/>
      <w:r w:rsidRPr="006826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6DC">
        <w:rPr>
          <w:rFonts w:ascii="Times New Roman" w:hAnsi="Times New Roman" w:cs="Times New Roman"/>
          <w:i/>
          <w:sz w:val="24"/>
          <w:szCs w:val="24"/>
        </w:rPr>
        <w:t>Asuh</w:t>
      </w:r>
      <w:proofErr w:type="spellEnd"/>
      <w:r w:rsidRPr="006826DC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6826DC">
        <w:rPr>
          <w:rFonts w:ascii="Times New Roman" w:hAnsi="Times New Roman" w:cs="Times New Roman"/>
          <w:i/>
          <w:sz w:val="24"/>
          <w:szCs w:val="24"/>
        </w:rPr>
        <w:t>Tepat</w:t>
      </w:r>
      <w:proofErr w:type="spellEnd"/>
      <w:r w:rsidRPr="006826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6DC">
        <w:rPr>
          <w:rFonts w:ascii="Times New Roman" w:hAnsi="Times New Roman" w:cs="Times New Roman"/>
          <w:i/>
          <w:sz w:val="24"/>
          <w:szCs w:val="24"/>
        </w:rPr>
        <w:t>Bila</w:t>
      </w:r>
      <w:proofErr w:type="spellEnd"/>
      <w:r w:rsidRPr="006826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6DC">
        <w:rPr>
          <w:rFonts w:ascii="Times New Roman" w:hAnsi="Times New Roman" w:cs="Times New Roman"/>
          <w:i/>
          <w:sz w:val="24"/>
          <w:szCs w:val="24"/>
        </w:rPr>
        <w:t>Memiliki</w:t>
      </w:r>
      <w:proofErr w:type="spellEnd"/>
      <w:r w:rsidRPr="006826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6DC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6826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6DC">
        <w:rPr>
          <w:rFonts w:ascii="Times New Roman" w:hAnsi="Times New Roman" w:cs="Times New Roman"/>
          <w:i/>
          <w:sz w:val="24"/>
          <w:szCs w:val="24"/>
        </w:rPr>
        <w:t>Hiperaktif</w:t>
      </w:r>
      <w:proofErr w:type="spellEnd"/>
      <w:r w:rsidRPr="006826D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826DC"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 w:rsidRPr="006826DC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Pr="006826DC">
        <w:rPr>
          <w:rFonts w:ascii="Times New Roman" w:hAnsi="Times New Roman" w:cs="Times New Roman"/>
          <w:sz w:val="24"/>
          <w:szCs w:val="24"/>
        </w:rPr>
        <w:t>.</w:t>
      </w:r>
    </w:p>
    <w:p w:rsidR="00170B3D" w:rsidRPr="006826DC" w:rsidRDefault="00170B3D" w:rsidP="00B869F1">
      <w:pPr>
        <w:pStyle w:val="Default"/>
        <w:spacing w:before="240" w:after="240"/>
        <w:ind w:left="540" w:hanging="540"/>
        <w:jc w:val="both"/>
        <w:rPr>
          <w:color w:val="auto"/>
        </w:rPr>
      </w:pPr>
      <w:proofErr w:type="gramStart"/>
      <w:r w:rsidRPr="006826DC">
        <w:rPr>
          <w:color w:val="auto"/>
        </w:rPr>
        <w:t xml:space="preserve">Behrman, </w:t>
      </w:r>
      <w:proofErr w:type="spellStart"/>
      <w:r w:rsidRPr="006826DC">
        <w:rPr>
          <w:color w:val="auto"/>
        </w:rPr>
        <w:t>kliegman</w:t>
      </w:r>
      <w:proofErr w:type="spellEnd"/>
      <w:r w:rsidRPr="006826DC">
        <w:rPr>
          <w:color w:val="auto"/>
        </w:rPr>
        <w:t>, &amp; Arvin.</w:t>
      </w:r>
      <w:proofErr w:type="gramEnd"/>
      <w:r w:rsidRPr="006826DC">
        <w:rPr>
          <w:color w:val="auto"/>
        </w:rPr>
        <w:t xml:space="preserve"> 2000. </w:t>
      </w:r>
      <w:proofErr w:type="spellStart"/>
      <w:r w:rsidRPr="006826DC">
        <w:rPr>
          <w:i/>
          <w:color w:val="auto"/>
        </w:rPr>
        <w:t>Ilmu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Kesehatan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Anak</w:t>
      </w:r>
      <w:proofErr w:type="spellEnd"/>
      <w:r w:rsidRPr="006826DC">
        <w:rPr>
          <w:i/>
          <w:color w:val="auto"/>
        </w:rPr>
        <w:t xml:space="preserve"> Nelson, </w:t>
      </w:r>
      <w:proofErr w:type="spellStart"/>
      <w:r w:rsidRPr="006826DC">
        <w:rPr>
          <w:i/>
          <w:color w:val="auto"/>
        </w:rPr>
        <w:t>Vol</w:t>
      </w:r>
      <w:proofErr w:type="spellEnd"/>
      <w:r w:rsidRPr="006826DC">
        <w:rPr>
          <w:i/>
          <w:color w:val="auto"/>
        </w:rPr>
        <w:t xml:space="preserve"> 1. </w:t>
      </w:r>
      <w:proofErr w:type="gramStart"/>
      <w:r w:rsidRPr="006826DC">
        <w:rPr>
          <w:i/>
          <w:color w:val="auto"/>
        </w:rPr>
        <w:t>E/15</w:t>
      </w:r>
      <w:r w:rsidRPr="006826DC">
        <w:rPr>
          <w:color w:val="auto"/>
        </w:rPr>
        <w:t>.</w:t>
      </w:r>
      <w:proofErr w:type="gramEnd"/>
      <w:r w:rsidRPr="006826DC">
        <w:rPr>
          <w:color w:val="auto"/>
        </w:rPr>
        <w:t xml:space="preserve"> Jakarta: EGC. </w:t>
      </w:r>
    </w:p>
    <w:p w:rsidR="00170B3D" w:rsidRPr="006826DC" w:rsidRDefault="00170B3D" w:rsidP="00420D06">
      <w:pPr>
        <w:autoSpaceDE w:val="0"/>
        <w:autoSpaceDN w:val="0"/>
        <w:adjustRightInd w:val="0"/>
        <w:spacing w:before="240" w:after="240" w:line="240" w:lineRule="auto"/>
        <w:ind w:left="540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6826DC">
        <w:rPr>
          <w:rFonts w:ascii="Times New Roman" w:hAnsi="Times New Roman" w:cs="Times New Roman"/>
          <w:bCs/>
          <w:sz w:val="24"/>
          <w:szCs w:val="24"/>
        </w:rPr>
        <w:t>Erinta</w:t>
      </w:r>
      <w:proofErr w:type="spellEnd"/>
      <w:r w:rsidRPr="006826DC">
        <w:rPr>
          <w:rFonts w:ascii="Times New Roman" w:hAnsi="Times New Roman" w:cs="Times New Roman"/>
          <w:bCs/>
          <w:sz w:val="24"/>
          <w:szCs w:val="24"/>
        </w:rPr>
        <w:t xml:space="preserve">, D &amp; </w:t>
      </w:r>
      <w:proofErr w:type="spellStart"/>
      <w:r w:rsidRPr="006826DC">
        <w:rPr>
          <w:rFonts w:ascii="Times New Roman" w:hAnsi="Times New Roman" w:cs="Times New Roman"/>
          <w:bCs/>
          <w:sz w:val="24"/>
          <w:szCs w:val="24"/>
        </w:rPr>
        <w:t>Budiani</w:t>
      </w:r>
      <w:proofErr w:type="spellEnd"/>
      <w:r w:rsidRPr="006826DC">
        <w:rPr>
          <w:rFonts w:ascii="Times New Roman" w:hAnsi="Times New Roman" w:cs="Times New Roman"/>
          <w:bCs/>
          <w:sz w:val="24"/>
          <w:szCs w:val="24"/>
        </w:rPr>
        <w:t>, M.S. 2012.</w:t>
      </w:r>
      <w:proofErr w:type="gramEnd"/>
      <w:r w:rsidRPr="00682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6826DC">
        <w:rPr>
          <w:rFonts w:ascii="Times New Roman" w:hAnsi="Times New Roman" w:cs="Times New Roman"/>
          <w:bCs/>
          <w:i/>
          <w:sz w:val="24"/>
          <w:szCs w:val="24"/>
        </w:rPr>
        <w:t>Efektivitas</w:t>
      </w:r>
      <w:proofErr w:type="spellEnd"/>
      <w:r w:rsidRPr="006826D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826DC">
        <w:rPr>
          <w:rFonts w:ascii="Times New Roman" w:hAnsi="Times New Roman" w:cs="Times New Roman"/>
          <w:bCs/>
          <w:i/>
          <w:sz w:val="24"/>
          <w:szCs w:val="24"/>
        </w:rPr>
        <w:t>Penerapan</w:t>
      </w:r>
      <w:proofErr w:type="spellEnd"/>
      <w:r w:rsidRPr="006826D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826DC">
        <w:rPr>
          <w:rFonts w:ascii="Times New Roman" w:hAnsi="Times New Roman" w:cs="Times New Roman"/>
          <w:bCs/>
          <w:i/>
          <w:sz w:val="24"/>
          <w:szCs w:val="24"/>
        </w:rPr>
        <w:t>Terapi</w:t>
      </w:r>
      <w:proofErr w:type="spellEnd"/>
      <w:r w:rsidRPr="006826D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826DC">
        <w:rPr>
          <w:rFonts w:ascii="Times New Roman" w:hAnsi="Times New Roman" w:cs="Times New Roman"/>
          <w:bCs/>
          <w:i/>
          <w:sz w:val="24"/>
          <w:szCs w:val="24"/>
        </w:rPr>
        <w:t>Permainan</w:t>
      </w:r>
      <w:proofErr w:type="spellEnd"/>
      <w:r w:rsidRPr="006826D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826DC">
        <w:rPr>
          <w:rFonts w:ascii="Times New Roman" w:hAnsi="Times New Roman" w:cs="Times New Roman"/>
          <w:bCs/>
          <w:i/>
          <w:sz w:val="24"/>
          <w:szCs w:val="24"/>
        </w:rPr>
        <w:t>Sosialisasi</w:t>
      </w:r>
      <w:proofErr w:type="spellEnd"/>
      <w:r w:rsidRPr="006826D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826DC">
        <w:rPr>
          <w:rFonts w:ascii="Times New Roman" w:hAnsi="Times New Roman" w:cs="Times New Roman"/>
          <w:bCs/>
          <w:i/>
          <w:sz w:val="24"/>
          <w:szCs w:val="24"/>
        </w:rPr>
        <w:t>untuk</w:t>
      </w:r>
      <w:proofErr w:type="spellEnd"/>
      <w:r w:rsidRPr="006826D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826DC">
        <w:rPr>
          <w:rFonts w:ascii="Times New Roman" w:hAnsi="Times New Roman" w:cs="Times New Roman"/>
          <w:bCs/>
          <w:i/>
          <w:sz w:val="24"/>
          <w:szCs w:val="24"/>
        </w:rPr>
        <w:t>Menurunkan</w:t>
      </w:r>
      <w:proofErr w:type="spellEnd"/>
      <w:r w:rsidRPr="006826D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826DC">
        <w:rPr>
          <w:rFonts w:ascii="Times New Roman" w:hAnsi="Times New Roman" w:cs="Times New Roman"/>
          <w:bCs/>
          <w:i/>
          <w:sz w:val="24"/>
          <w:szCs w:val="24"/>
        </w:rPr>
        <w:t>Perilaku</w:t>
      </w:r>
      <w:proofErr w:type="spellEnd"/>
      <w:r w:rsidRPr="006826D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826DC">
        <w:rPr>
          <w:rFonts w:ascii="Times New Roman" w:hAnsi="Times New Roman" w:cs="Times New Roman"/>
          <w:bCs/>
          <w:i/>
          <w:sz w:val="24"/>
          <w:szCs w:val="24"/>
        </w:rPr>
        <w:t>Impulsif</w:t>
      </w:r>
      <w:proofErr w:type="spellEnd"/>
      <w:r w:rsidRPr="006826D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826DC">
        <w:rPr>
          <w:rFonts w:ascii="Times New Roman" w:hAnsi="Times New Roman" w:cs="Times New Roman"/>
          <w:bCs/>
          <w:i/>
          <w:sz w:val="24"/>
          <w:szCs w:val="24"/>
        </w:rPr>
        <w:t>pada</w:t>
      </w:r>
      <w:proofErr w:type="spellEnd"/>
      <w:r w:rsidRPr="006826D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826DC">
        <w:rPr>
          <w:rFonts w:ascii="Times New Roman" w:hAnsi="Times New Roman" w:cs="Times New Roman"/>
          <w:bCs/>
          <w:i/>
          <w:sz w:val="24"/>
          <w:szCs w:val="24"/>
        </w:rPr>
        <w:t>Anak</w:t>
      </w:r>
      <w:proofErr w:type="spellEnd"/>
      <w:r w:rsidRPr="006826D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6826DC">
        <w:rPr>
          <w:rFonts w:ascii="Times New Roman" w:hAnsi="Times New Roman" w:cs="Times New Roman"/>
          <w:bCs/>
          <w:i/>
          <w:sz w:val="24"/>
          <w:szCs w:val="24"/>
        </w:rPr>
        <w:t>dengan</w:t>
      </w:r>
      <w:proofErr w:type="spellEnd"/>
      <w:r w:rsidRPr="006826D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826D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Attention Deficit Hyperactive Disorder </w:t>
      </w:r>
      <w:r w:rsidRPr="006826DC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spellStart"/>
      <w:r w:rsidRPr="006826DC">
        <w:rPr>
          <w:rFonts w:ascii="Times New Roman" w:hAnsi="Times New Roman" w:cs="Times New Roman"/>
          <w:bCs/>
          <w:i/>
          <w:sz w:val="24"/>
          <w:szCs w:val="24"/>
        </w:rPr>
        <w:t>Adhd</w:t>
      </w:r>
      <w:proofErr w:type="spellEnd"/>
      <w:r w:rsidRPr="006826DC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6826D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826D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26DC">
        <w:rPr>
          <w:rFonts w:ascii="Times New Roman" w:hAnsi="Times New Roman" w:cs="Times New Roman"/>
          <w:iCs/>
          <w:sz w:val="24"/>
          <w:szCs w:val="24"/>
        </w:rPr>
        <w:t>Jurnal</w:t>
      </w:r>
      <w:proofErr w:type="spellEnd"/>
      <w:r w:rsidRPr="006826D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826DC">
        <w:rPr>
          <w:rFonts w:ascii="Times New Roman" w:hAnsi="Times New Roman" w:cs="Times New Roman"/>
          <w:iCs/>
          <w:sz w:val="24"/>
          <w:szCs w:val="24"/>
        </w:rPr>
        <w:t>psikologi</w:t>
      </w:r>
      <w:proofErr w:type="spellEnd"/>
      <w:r w:rsidRPr="006826DC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6826DC">
        <w:rPr>
          <w:rFonts w:ascii="Times New Roman" w:hAnsi="Times New Roman" w:cs="Times New Roman"/>
          <w:iCs/>
          <w:sz w:val="24"/>
          <w:szCs w:val="24"/>
        </w:rPr>
        <w:t>teori</w:t>
      </w:r>
      <w:proofErr w:type="spellEnd"/>
      <w:r w:rsidRPr="006826DC">
        <w:rPr>
          <w:rFonts w:ascii="Times New Roman" w:hAnsi="Times New Roman" w:cs="Times New Roman"/>
          <w:iCs/>
          <w:sz w:val="24"/>
          <w:szCs w:val="24"/>
        </w:rPr>
        <w:t xml:space="preserve"> &amp; </w:t>
      </w:r>
      <w:proofErr w:type="spellStart"/>
      <w:r w:rsidRPr="006826DC">
        <w:rPr>
          <w:rFonts w:ascii="Times New Roman" w:hAnsi="Times New Roman" w:cs="Times New Roman"/>
          <w:iCs/>
          <w:sz w:val="24"/>
          <w:szCs w:val="24"/>
        </w:rPr>
        <w:t>terapan</w:t>
      </w:r>
      <w:proofErr w:type="spellEnd"/>
      <w:r w:rsidRPr="006826DC">
        <w:rPr>
          <w:rFonts w:ascii="Times New Roman" w:hAnsi="Times New Roman" w:cs="Times New Roman"/>
          <w:iCs/>
          <w:sz w:val="24"/>
          <w:szCs w:val="24"/>
        </w:rPr>
        <w:t xml:space="preserve">, Vol. 3, No. 1. </w:t>
      </w:r>
      <w:proofErr w:type="gramStart"/>
      <w:r w:rsidRPr="006826DC">
        <w:rPr>
          <w:rFonts w:ascii="Times New Roman" w:hAnsi="Times New Roman" w:cs="Times New Roman"/>
          <w:iCs/>
          <w:sz w:val="24"/>
          <w:szCs w:val="24"/>
        </w:rPr>
        <w:t>(Online), (</w:t>
      </w:r>
      <w:hyperlink r:id="rId6" w:history="1">
        <w:r w:rsidRPr="006826DC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http://ejournal.unesa.ac.id/index.php/jurnal_jptt/article/view/6166</w:t>
        </w:r>
      </w:hyperlink>
      <w:r w:rsidRPr="006826DC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6826DC">
        <w:rPr>
          <w:rFonts w:ascii="Times New Roman" w:hAnsi="Times New Roman" w:cs="Times New Roman"/>
          <w:iCs/>
          <w:sz w:val="24"/>
          <w:szCs w:val="24"/>
        </w:rPr>
        <w:t>diakses</w:t>
      </w:r>
      <w:proofErr w:type="spellEnd"/>
      <w:r w:rsidRPr="006826DC">
        <w:rPr>
          <w:rFonts w:ascii="Times New Roman" w:hAnsi="Times New Roman" w:cs="Times New Roman"/>
          <w:iCs/>
          <w:sz w:val="24"/>
          <w:szCs w:val="24"/>
        </w:rPr>
        <w:t xml:space="preserve"> 25 </w:t>
      </w:r>
      <w:proofErr w:type="spellStart"/>
      <w:r w:rsidRPr="006826DC">
        <w:rPr>
          <w:rFonts w:ascii="Times New Roman" w:hAnsi="Times New Roman" w:cs="Times New Roman"/>
          <w:iCs/>
          <w:sz w:val="24"/>
          <w:szCs w:val="24"/>
        </w:rPr>
        <w:t>Oktober</w:t>
      </w:r>
      <w:proofErr w:type="spellEnd"/>
      <w:r w:rsidRPr="006826DC">
        <w:rPr>
          <w:rFonts w:ascii="Times New Roman" w:hAnsi="Times New Roman" w:cs="Times New Roman"/>
          <w:iCs/>
          <w:sz w:val="24"/>
          <w:szCs w:val="24"/>
        </w:rPr>
        <w:t xml:space="preserve"> 2016).</w:t>
      </w:r>
      <w:proofErr w:type="gramEnd"/>
    </w:p>
    <w:p w:rsidR="00170B3D" w:rsidRPr="006826DC" w:rsidRDefault="00170B3D" w:rsidP="00420D06">
      <w:pPr>
        <w:pStyle w:val="Default"/>
        <w:spacing w:before="240" w:after="240"/>
        <w:ind w:left="540" w:hanging="540"/>
        <w:jc w:val="both"/>
        <w:rPr>
          <w:color w:val="auto"/>
        </w:rPr>
      </w:pPr>
      <w:proofErr w:type="spellStart"/>
      <w:proofErr w:type="gramStart"/>
      <w:r w:rsidRPr="006826DC">
        <w:rPr>
          <w:color w:val="auto"/>
        </w:rPr>
        <w:t>Fadhli</w:t>
      </w:r>
      <w:proofErr w:type="spellEnd"/>
      <w:r w:rsidRPr="006826DC">
        <w:rPr>
          <w:color w:val="auto"/>
        </w:rPr>
        <w:t>, A. 2010.</w:t>
      </w:r>
      <w:proofErr w:type="gramEnd"/>
      <w:r w:rsidRPr="006826DC">
        <w:rPr>
          <w:color w:val="auto"/>
        </w:rPr>
        <w:t xml:space="preserve"> </w:t>
      </w:r>
      <w:proofErr w:type="spellStart"/>
      <w:r w:rsidRPr="006826DC">
        <w:rPr>
          <w:i/>
          <w:color w:val="auto"/>
        </w:rPr>
        <w:t>Buku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Pintar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Kesehatan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Anak</w:t>
      </w:r>
      <w:proofErr w:type="spellEnd"/>
      <w:r w:rsidRPr="006826DC">
        <w:rPr>
          <w:color w:val="auto"/>
        </w:rPr>
        <w:t xml:space="preserve">. Yogyakarta: </w:t>
      </w:r>
      <w:proofErr w:type="spellStart"/>
      <w:r w:rsidRPr="006826DC">
        <w:rPr>
          <w:color w:val="auto"/>
        </w:rPr>
        <w:t>Pustaka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Anggrek</w:t>
      </w:r>
      <w:proofErr w:type="spellEnd"/>
      <w:r w:rsidRPr="006826DC">
        <w:rPr>
          <w:color w:val="auto"/>
        </w:rPr>
        <w:t xml:space="preserve">. </w:t>
      </w:r>
    </w:p>
    <w:p w:rsidR="00170B3D" w:rsidRPr="006826DC" w:rsidRDefault="00170B3D" w:rsidP="00B869F1">
      <w:pPr>
        <w:pStyle w:val="Default"/>
        <w:spacing w:before="240" w:after="240"/>
        <w:ind w:left="540" w:hanging="540"/>
        <w:jc w:val="both"/>
        <w:rPr>
          <w:color w:val="auto"/>
        </w:rPr>
      </w:pPr>
      <w:proofErr w:type="spellStart"/>
      <w:proofErr w:type="gramStart"/>
      <w:r w:rsidRPr="006826DC">
        <w:rPr>
          <w:color w:val="auto"/>
        </w:rPr>
        <w:t>Hidayat</w:t>
      </w:r>
      <w:proofErr w:type="spellEnd"/>
      <w:r w:rsidRPr="006826DC">
        <w:rPr>
          <w:color w:val="auto"/>
        </w:rPr>
        <w:t>, A.A.A. 2007.</w:t>
      </w:r>
      <w:proofErr w:type="gramEnd"/>
      <w:r w:rsidRPr="006826DC">
        <w:rPr>
          <w:color w:val="auto"/>
        </w:rPr>
        <w:t xml:space="preserve"> </w:t>
      </w:r>
      <w:proofErr w:type="spellStart"/>
      <w:r w:rsidRPr="006826DC">
        <w:rPr>
          <w:i/>
          <w:color w:val="auto"/>
        </w:rPr>
        <w:t>Siapa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Bilang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Anak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Sehat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pasti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Cerdas</w:t>
      </w:r>
      <w:proofErr w:type="spellEnd"/>
      <w:r w:rsidRPr="006826DC">
        <w:rPr>
          <w:i/>
          <w:color w:val="auto"/>
        </w:rPr>
        <w:t xml:space="preserve"> 6 </w:t>
      </w:r>
      <w:proofErr w:type="spellStart"/>
      <w:r w:rsidRPr="006826DC">
        <w:rPr>
          <w:i/>
          <w:color w:val="auto"/>
        </w:rPr>
        <w:t>Kunci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Sukses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Mempersiapkan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Anak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Tumbuh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sehat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dan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Cerdas</w:t>
      </w:r>
      <w:proofErr w:type="spellEnd"/>
      <w:r w:rsidRPr="006826DC">
        <w:rPr>
          <w:color w:val="auto"/>
        </w:rPr>
        <w:t xml:space="preserve">. Jakarta: PT </w:t>
      </w:r>
      <w:proofErr w:type="spellStart"/>
      <w:r w:rsidRPr="006826DC">
        <w:rPr>
          <w:color w:val="auto"/>
        </w:rPr>
        <w:t>Elex</w:t>
      </w:r>
      <w:proofErr w:type="spellEnd"/>
      <w:r w:rsidRPr="006826DC">
        <w:rPr>
          <w:color w:val="auto"/>
        </w:rPr>
        <w:t xml:space="preserve"> Media </w:t>
      </w:r>
      <w:proofErr w:type="spellStart"/>
      <w:r w:rsidRPr="006826DC">
        <w:rPr>
          <w:color w:val="auto"/>
        </w:rPr>
        <w:t>Komputindo</w:t>
      </w:r>
      <w:proofErr w:type="spellEnd"/>
      <w:r w:rsidRPr="006826DC">
        <w:rPr>
          <w:color w:val="auto"/>
        </w:rPr>
        <w:t>.</w:t>
      </w:r>
    </w:p>
    <w:p w:rsidR="00170B3D" w:rsidRPr="006826DC" w:rsidRDefault="00170B3D" w:rsidP="00420D06">
      <w:pPr>
        <w:pStyle w:val="Default"/>
        <w:spacing w:before="240" w:after="240"/>
        <w:ind w:left="540" w:hanging="540"/>
        <w:jc w:val="both"/>
        <w:rPr>
          <w:color w:val="auto"/>
        </w:rPr>
      </w:pPr>
      <w:proofErr w:type="spellStart"/>
      <w:proofErr w:type="gramStart"/>
      <w:r w:rsidRPr="006826DC">
        <w:rPr>
          <w:color w:val="auto"/>
        </w:rPr>
        <w:t>Hidayat</w:t>
      </w:r>
      <w:proofErr w:type="spellEnd"/>
      <w:r w:rsidRPr="006826DC">
        <w:rPr>
          <w:color w:val="auto"/>
        </w:rPr>
        <w:t>, A.A.A. 2008.</w:t>
      </w:r>
      <w:proofErr w:type="gramEnd"/>
      <w:r w:rsidRPr="006826DC">
        <w:rPr>
          <w:color w:val="auto"/>
        </w:rPr>
        <w:t xml:space="preserve"> </w:t>
      </w:r>
      <w:proofErr w:type="spellStart"/>
      <w:r w:rsidRPr="006826DC">
        <w:rPr>
          <w:i/>
          <w:color w:val="auto"/>
        </w:rPr>
        <w:t>Riset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Keperawatan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dan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Teknik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Penulisan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Ilmiah</w:t>
      </w:r>
      <w:proofErr w:type="spellEnd"/>
      <w:r w:rsidRPr="006826DC">
        <w:rPr>
          <w:color w:val="auto"/>
        </w:rPr>
        <w:t xml:space="preserve">. Jakarta: </w:t>
      </w:r>
      <w:proofErr w:type="spellStart"/>
      <w:r w:rsidRPr="006826DC">
        <w:rPr>
          <w:color w:val="auto"/>
        </w:rPr>
        <w:t>Salemba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Medika</w:t>
      </w:r>
      <w:proofErr w:type="spellEnd"/>
      <w:r w:rsidRPr="006826DC">
        <w:rPr>
          <w:color w:val="auto"/>
        </w:rPr>
        <w:t xml:space="preserve">. </w:t>
      </w:r>
    </w:p>
    <w:p w:rsidR="00170B3D" w:rsidRPr="006826DC" w:rsidRDefault="00170B3D" w:rsidP="00702020">
      <w:pPr>
        <w:spacing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6DC">
        <w:rPr>
          <w:rFonts w:ascii="Times New Roman" w:hAnsi="Times New Roman" w:cs="Times New Roman"/>
          <w:sz w:val="24"/>
          <w:szCs w:val="24"/>
        </w:rPr>
        <w:t xml:space="preserve">Jung, S. &amp; </w:t>
      </w:r>
      <w:proofErr w:type="spellStart"/>
      <w:r w:rsidRPr="006826DC">
        <w:rPr>
          <w:rFonts w:ascii="Times New Roman" w:hAnsi="Times New Roman" w:cs="Times New Roman"/>
          <w:sz w:val="24"/>
          <w:szCs w:val="24"/>
        </w:rPr>
        <w:t>Sainato</w:t>
      </w:r>
      <w:proofErr w:type="spellEnd"/>
      <w:r w:rsidRPr="006826DC">
        <w:rPr>
          <w:rFonts w:ascii="Times New Roman" w:hAnsi="Times New Roman" w:cs="Times New Roman"/>
          <w:sz w:val="24"/>
          <w:szCs w:val="24"/>
        </w:rPr>
        <w:t>, D. M. 2013.</w:t>
      </w:r>
      <w:proofErr w:type="gramEnd"/>
      <w:r w:rsidRPr="006826DC">
        <w:rPr>
          <w:rFonts w:ascii="Times New Roman" w:hAnsi="Times New Roman" w:cs="Times New Roman"/>
          <w:sz w:val="24"/>
          <w:szCs w:val="24"/>
        </w:rPr>
        <w:t xml:space="preserve"> Teaching Young Children </w:t>
      </w:r>
      <w:proofErr w:type="gramStart"/>
      <w:r w:rsidRPr="006826DC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6826DC">
        <w:rPr>
          <w:rFonts w:ascii="Times New Roman" w:hAnsi="Times New Roman" w:cs="Times New Roman"/>
          <w:sz w:val="24"/>
          <w:szCs w:val="24"/>
        </w:rPr>
        <w:t xml:space="preserve"> Autism</w:t>
      </w:r>
      <w:r w:rsidRPr="006826D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6826DC">
        <w:rPr>
          <w:rFonts w:ascii="Times New Roman" w:hAnsi="Times New Roman" w:cs="Times New Roman"/>
          <w:i/>
          <w:sz w:val="24"/>
          <w:szCs w:val="24"/>
        </w:rPr>
        <w:t>Journal of Intellectual &amp; Developmental disability, 38, (1)</w:t>
      </w:r>
      <w:r w:rsidRPr="006826DC">
        <w:rPr>
          <w:rFonts w:ascii="Times New Roman" w:hAnsi="Times New Roman" w:cs="Times New Roman"/>
          <w:sz w:val="24"/>
          <w:szCs w:val="24"/>
        </w:rPr>
        <w:t>, (Online), (</w:t>
      </w:r>
      <w:hyperlink r:id="rId7" w:history="1">
        <w:r w:rsidRPr="006826D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http://www.eslov.se/download/18.1bd776c3136a58d5d74800018338/The+Playing+Learning+Child.pdf</w:t>
        </w:r>
      </w:hyperlink>
      <w:r w:rsidRPr="00682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6DC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682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26D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826DC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6826DC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6826DC">
        <w:rPr>
          <w:rFonts w:ascii="Times New Roman" w:hAnsi="Times New Roman" w:cs="Times New Roman"/>
          <w:sz w:val="24"/>
          <w:szCs w:val="24"/>
        </w:rPr>
        <w:t xml:space="preserve"> 2016).</w:t>
      </w:r>
      <w:proofErr w:type="gramEnd"/>
    </w:p>
    <w:p w:rsidR="00170B3D" w:rsidRPr="006826DC" w:rsidRDefault="00170B3D" w:rsidP="00364CC1">
      <w:pPr>
        <w:pStyle w:val="Default"/>
        <w:spacing w:before="240" w:after="240"/>
        <w:ind w:left="540" w:hanging="540"/>
        <w:jc w:val="both"/>
        <w:rPr>
          <w:color w:val="auto"/>
        </w:rPr>
      </w:pPr>
      <w:proofErr w:type="spellStart"/>
      <w:proofErr w:type="gramStart"/>
      <w:r w:rsidRPr="006826DC">
        <w:rPr>
          <w:color w:val="auto"/>
        </w:rPr>
        <w:t>Lapau</w:t>
      </w:r>
      <w:proofErr w:type="spellEnd"/>
      <w:r w:rsidRPr="006826DC">
        <w:rPr>
          <w:color w:val="auto"/>
        </w:rPr>
        <w:t>, B. 2013.</w:t>
      </w:r>
      <w:proofErr w:type="gramEnd"/>
      <w:r w:rsidRPr="006826DC">
        <w:rPr>
          <w:color w:val="auto"/>
        </w:rPr>
        <w:t xml:space="preserve"> </w:t>
      </w:r>
      <w:proofErr w:type="spellStart"/>
      <w:r w:rsidRPr="006826DC">
        <w:rPr>
          <w:i/>
          <w:color w:val="auto"/>
        </w:rPr>
        <w:t>Metode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Penelitian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Kesehatan</w:t>
      </w:r>
      <w:proofErr w:type="spellEnd"/>
      <w:r w:rsidRPr="006826DC">
        <w:rPr>
          <w:i/>
          <w:color w:val="auto"/>
        </w:rPr>
        <w:t xml:space="preserve">, </w:t>
      </w:r>
      <w:proofErr w:type="spellStart"/>
      <w:r w:rsidRPr="006826DC">
        <w:rPr>
          <w:i/>
          <w:color w:val="auto"/>
        </w:rPr>
        <w:t>Metode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Penelitian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Ilmiah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Penuisan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Skripsi</w:t>
      </w:r>
      <w:proofErr w:type="spellEnd"/>
      <w:r w:rsidRPr="006826DC">
        <w:rPr>
          <w:i/>
          <w:color w:val="auto"/>
        </w:rPr>
        <w:t xml:space="preserve">, </w:t>
      </w:r>
      <w:proofErr w:type="spellStart"/>
      <w:r w:rsidRPr="006826DC">
        <w:rPr>
          <w:i/>
          <w:color w:val="auto"/>
        </w:rPr>
        <w:t>Tesis</w:t>
      </w:r>
      <w:proofErr w:type="spellEnd"/>
      <w:r w:rsidRPr="006826DC">
        <w:rPr>
          <w:i/>
          <w:color w:val="auto"/>
        </w:rPr>
        <w:t xml:space="preserve">, </w:t>
      </w:r>
      <w:proofErr w:type="spellStart"/>
      <w:r w:rsidRPr="006826DC">
        <w:rPr>
          <w:i/>
          <w:color w:val="auto"/>
        </w:rPr>
        <w:t>dan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Disertasi</w:t>
      </w:r>
      <w:proofErr w:type="spellEnd"/>
      <w:r w:rsidRPr="006826DC">
        <w:rPr>
          <w:color w:val="auto"/>
        </w:rPr>
        <w:t xml:space="preserve">. Jakarta: </w:t>
      </w:r>
      <w:proofErr w:type="spellStart"/>
      <w:r w:rsidRPr="006826DC">
        <w:rPr>
          <w:color w:val="auto"/>
        </w:rPr>
        <w:t>Yayasan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Pustaka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Obor</w:t>
      </w:r>
      <w:proofErr w:type="spellEnd"/>
      <w:r w:rsidRPr="006826DC">
        <w:rPr>
          <w:color w:val="auto"/>
        </w:rPr>
        <w:t xml:space="preserve"> Indonesia.  </w:t>
      </w:r>
    </w:p>
    <w:p w:rsidR="00170B3D" w:rsidRPr="006826DC" w:rsidRDefault="00170B3D" w:rsidP="00B869F1">
      <w:pPr>
        <w:pStyle w:val="Default"/>
        <w:spacing w:before="240" w:after="240"/>
        <w:ind w:left="540" w:hanging="540"/>
        <w:jc w:val="both"/>
        <w:rPr>
          <w:color w:val="auto"/>
        </w:rPr>
      </w:pPr>
      <w:proofErr w:type="spellStart"/>
      <w:proofErr w:type="gramStart"/>
      <w:r w:rsidRPr="006826DC">
        <w:rPr>
          <w:color w:val="auto"/>
        </w:rPr>
        <w:t>Muhith</w:t>
      </w:r>
      <w:proofErr w:type="spellEnd"/>
      <w:r w:rsidRPr="006826DC">
        <w:rPr>
          <w:color w:val="auto"/>
        </w:rPr>
        <w:t>, A. 2015</w:t>
      </w:r>
      <w:r w:rsidRPr="006826DC">
        <w:rPr>
          <w:i/>
          <w:color w:val="auto"/>
        </w:rPr>
        <w:t>.</w:t>
      </w:r>
      <w:proofErr w:type="gram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Pendidikan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keperawatan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Jiwa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Teori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dan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Aplikasi</w:t>
      </w:r>
      <w:proofErr w:type="spellEnd"/>
      <w:r w:rsidRPr="006826DC">
        <w:rPr>
          <w:color w:val="auto"/>
        </w:rPr>
        <w:t xml:space="preserve">. </w:t>
      </w:r>
      <w:proofErr w:type="spellStart"/>
      <w:r w:rsidRPr="006826DC">
        <w:rPr>
          <w:color w:val="auto"/>
        </w:rPr>
        <w:t>Yogyarta</w:t>
      </w:r>
      <w:proofErr w:type="spellEnd"/>
      <w:r w:rsidRPr="006826DC">
        <w:rPr>
          <w:color w:val="auto"/>
        </w:rPr>
        <w:t xml:space="preserve">: </w:t>
      </w:r>
      <w:proofErr w:type="spellStart"/>
      <w:r w:rsidRPr="006826DC">
        <w:rPr>
          <w:color w:val="auto"/>
        </w:rPr>
        <w:t>Andi</w:t>
      </w:r>
      <w:proofErr w:type="spellEnd"/>
      <w:r w:rsidRPr="006826DC">
        <w:rPr>
          <w:color w:val="auto"/>
        </w:rPr>
        <w:t>.</w:t>
      </w:r>
    </w:p>
    <w:p w:rsidR="00170B3D" w:rsidRPr="006826DC" w:rsidRDefault="00170B3D" w:rsidP="00B869F1">
      <w:pPr>
        <w:pStyle w:val="Default"/>
        <w:spacing w:before="240" w:after="240"/>
        <w:ind w:left="540" w:hanging="540"/>
        <w:jc w:val="both"/>
        <w:rPr>
          <w:color w:val="auto"/>
        </w:rPr>
      </w:pPr>
      <w:proofErr w:type="spellStart"/>
      <w:r w:rsidRPr="006826DC">
        <w:rPr>
          <w:color w:val="auto"/>
        </w:rPr>
        <w:t>Mutiah</w:t>
      </w:r>
      <w:proofErr w:type="spellEnd"/>
      <w:r w:rsidRPr="006826DC">
        <w:rPr>
          <w:color w:val="auto"/>
        </w:rPr>
        <w:t xml:space="preserve">, D. 2010. </w:t>
      </w:r>
      <w:proofErr w:type="spellStart"/>
      <w:r w:rsidRPr="006826DC">
        <w:rPr>
          <w:i/>
          <w:color w:val="auto"/>
        </w:rPr>
        <w:t>Psikologi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Bermain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Anak</w:t>
      </w:r>
      <w:proofErr w:type="spellEnd"/>
      <w:r w:rsidRPr="006826DC">
        <w:rPr>
          <w:i/>
          <w:color w:val="auto"/>
        </w:rPr>
        <w:t xml:space="preserve"> </w:t>
      </w:r>
      <w:proofErr w:type="spellStart"/>
      <w:proofErr w:type="gramStart"/>
      <w:r w:rsidRPr="006826DC">
        <w:rPr>
          <w:i/>
          <w:color w:val="auto"/>
        </w:rPr>
        <w:t>Usia</w:t>
      </w:r>
      <w:proofErr w:type="spellEnd"/>
      <w:proofErr w:type="gram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Dini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Edisi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Pertama</w:t>
      </w:r>
      <w:proofErr w:type="spellEnd"/>
      <w:r w:rsidRPr="006826DC">
        <w:rPr>
          <w:i/>
          <w:color w:val="auto"/>
        </w:rPr>
        <w:t>.</w:t>
      </w:r>
      <w:r w:rsidRPr="006826DC">
        <w:rPr>
          <w:color w:val="auto"/>
        </w:rPr>
        <w:t xml:space="preserve"> Jakarta: </w:t>
      </w:r>
      <w:proofErr w:type="spellStart"/>
      <w:r w:rsidRPr="006826DC">
        <w:rPr>
          <w:color w:val="auto"/>
        </w:rPr>
        <w:t>Prenada</w:t>
      </w:r>
      <w:proofErr w:type="spellEnd"/>
      <w:r w:rsidRPr="006826DC">
        <w:rPr>
          <w:color w:val="auto"/>
        </w:rPr>
        <w:t xml:space="preserve"> Media Group.</w:t>
      </w:r>
    </w:p>
    <w:p w:rsidR="00170B3D" w:rsidRPr="006826DC" w:rsidRDefault="00170B3D" w:rsidP="00B869F1">
      <w:pPr>
        <w:spacing w:before="240" w:after="24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826DC">
        <w:rPr>
          <w:rFonts w:ascii="Times New Roman" w:hAnsi="Times New Roman" w:cs="Times New Roman"/>
          <w:sz w:val="24"/>
          <w:szCs w:val="24"/>
        </w:rPr>
        <w:t>Nass</w:t>
      </w:r>
      <w:proofErr w:type="spellEnd"/>
      <w:r w:rsidRPr="006826DC">
        <w:rPr>
          <w:rFonts w:ascii="Times New Roman" w:hAnsi="Times New Roman" w:cs="Times New Roman"/>
          <w:sz w:val="24"/>
          <w:szCs w:val="24"/>
        </w:rPr>
        <w:t xml:space="preserve">, R.D. &amp; </w:t>
      </w:r>
      <w:proofErr w:type="spellStart"/>
      <w:r w:rsidRPr="006826DC">
        <w:rPr>
          <w:rFonts w:ascii="Times New Roman" w:hAnsi="Times New Roman" w:cs="Times New Roman"/>
          <w:sz w:val="24"/>
          <w:szCs w:val="24"/>
        </w:rPr>
        <w:t>Leventhal</w:t>
      </w:r>
      <w:proofErr w:type="spellEnd"/>
      <w:r w:rsidRPr="006826DC">
        <w:rPr>
          <w:rFonts w:ascii="Times New Roman" w:hAnsi="Times New Roman" w:cs="Times New Roman"/>
          <w:sz w:val="24"/>
          <w:szCs w:val="24"/>
        </w:rPr>
        <w:t>, F. 2012.</w:t>
      </w:r>
      <w:proofErr w:type="gramEnd"/>
      <w:r w:rsidRPr="006826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26DC">
        <w:rPr>
          <w:rFonts w:ascii="Times New Roman" w:hAnsi="Times New Roman" w:cs="Times New Roman"/>
          <w:i/>
          <w:sz w:val="24"/>
          <w:szCs w:val="24"/>
        </w:rPr>
        <w:t xml:space="preserve">100 Tanya </w:t>
      </w:r>
      <w:proofErr w:type="spellStart"/>
      <w:r w:rsidRPr="006826DC">
        <w:rPr>
          <w:rFonts w:ascii="Times New Roman" w:hAnsi="Times New Roman" w:cs="Times New Roman"/>
          <w:i/>
          <w:sz w:val="24"/>
          <w:szCs w:val="24"/>
        </w:rPr>
        <w:t>Jawab</w:t>
      </w:r>
      <w:proofErr w:type="spellEnd"/>
      <w:r w:rsidRPr="006826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6DC">
        <w:rPr>
          <w:rFonts w:ascii="Times New Roman" w:hAnsi="Times New Roman" w:cs="Times New Roman"/>
          <w:i/>
          <w:sz w:val="24"/>
          <w:szCs w:val="24"/>
        </w:rPr>
        <w:t>mengenai</w:t>
      </w:r>
      <w:proofErr w:type="spellEnd"/>
      <w:r w:rsidRPr="006826DC">
        <w:rPr>
          <w:rFonts w:ascii="Times New Roman" w:hAnsi="Times New Roman" w:cs="Times New Roman"/>
          <w:i/>
          <w:sz w:val="24"/>
          <w:szCs w:val="24"/>
        </w:rPr>
        <w:t xml:space="preserve"> ADHD </w:t>
      </w:r>
      <w:proofErr w:type="spellStart"/>
      <w:r w:rsidRPr="006826DC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6826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6DC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6826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6DC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Pr="006826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6DC">
        <w:rPr>
          <w:rFonts w:ascii="Times New Roman" w:hAnsi="Times New Roman" w:cs="Times New Roman"/>
          <w:i/>
          <w:sz w:val="24"/>
          <w:szCs w:val="24"/>
        </w:rPr>
        <w:t>Prasekolah</w:t>
      </w:r>
      <w:proofErr w:type="spellEnd"/>
      <w:r w:rsidRPr="006826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6DC">
        <w:rPr>
          <w:rFonts w:ascii="Times New Roman" w:hAnsi="Times New Roman" w:cs="Times New Roman"/>
          <w:i/>
          <w:sz w:val="24"/>
          <w:szCs w:val="24"/>
        </w:rPr>
        <w:t>hingga</w:t>
      </w:r>
      <w:proofErr w:type="spellEnd"/>
      <w:r w:rsidRPr="006826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6DC">
        <w:rPr>
          <w:rFonts w:ascii="Times New Roman" w:hAnsi="Times New Roman" w:cs="Times New Roman"/>
          <w:i/>
          <w:sz w:val="24"/>
          <w:szCs w:val="24"/>
        </w:rPr>
        <w:t>Perguruan</w:t>
      </w:r>
      <w:proofErr w:type="spellEnd"/>
      <w:r w:rsidRPr="006826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26DC">
        <w:rPr>
          <w:rFonts w:ascii="Times New Roman" w:hAnsi="Times New Roman" w:cs="Times New Roman"/>
          <w:i/>
          <w:sz w:val="24"/>
          <w:szCs w:val="24"/>
        </w:rPr>
        <w:t>Tinggi</w:t>
      </w:r>
      <w:proofErr w:type="spellEnd"/>
      <w:r w:rsidRPr="006826D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6826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26DC">
        <w:rPr>
          <w:rFonts w:ascii="Times New Roman" w:hAnsi="Times New Roman" w:cs="Times New Roman"/>
          <w:sz w:val="24"/>
          <w:szCs w:val="24"/>
        </w:rPr>
        <w:t xml:space="preserve">Jakarta: PT </w:t>
      </w:r>
      <w:proofErr w:type="spellStart"/>
      <w:r w:rsidRPr="006826DC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6826DC">
        <w:rPr>
          <w:rFonts w:ascii="Times New Roman" w:hAnsi="Times New Roman" w:cs="Times New Roman"/>
          <w:sz w:val="24"/>
          <w:szCs w:val="24"/>
        </w:rPr>
        <w:t>.</w:t>
      </w:r>
    </w:p>
    <w:p w:rsidR="00170B3D" w:rsidRPr="006826DC" w:rsidRDefault="00170B3D" w:rsidP="00B869F1">
      <w:pPr>
        <w:pStyle w:val="Default"/>
        <w:spacing w:before="240" w:after="240"/>
        <w:ind w:left="540" w:hanging="540"/>
        <w:jc w:val="both"/>
        <w:rPr>
          <w:color w:val="auto"/>
        </w:rPr>
      </w:pPr>
      <w:proofErr w:type="spellStart"/>
      <w:r w:rsidRPr="006826DC">
        <w:rPr>
          <w:color w:val="auto"/>
        </w:rPr>
        <w:t>Notoatmodjo</w:t>
      </w:r>
      <w:proofErr w:type="spellEnd"/>
      <w:r w:rsidRPr="006826DC">
        <w:rPr>
          <w:color w:val="auto"/>
        </w:rPr>
        <w:t xml:space="preserve">, S. 2010. </w:t>
      </w:r>
      <w:proofErr w:type="spellStart"/>
      <w:r w:rsidRPr="006826DC">
        <w:rPr>
          <w:i/>
          <w:color w:val="auto"/>
        </w:rPr>
        <w:t>Metodologi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Penelitian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Kesehatan</w:t>
      </w:r>
      <w:proofErr w:type="spellEnd"/>
      <w:r w:rsidRPr="006826DC">
        <w:rPr>
          <w:color w:val="auto"/>
        </w:rPr>
        <w:t xml:space="preserve">. Jakarta: </w:t>
      </w:r>
      <w:proofErr w:type="spellStart"/>
      <w:r w:rsidRPr="006826DC">
        <w:rPr>
          <w:color w:val="auto"/>
        </w:rPr>
        <w:t>Rineka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Cipta</w:t>
      </w:r>
      <w:proofErr w:type="spellEnd"/>
      <w:r w:rsidRPr="006826DC">
        <w:rPr>
          <w:color w:val="auto"/>
        </w:rPr>
        <w:t>.</w:t>
      </w:r>
    </w:p>
    <w:p w:rsidR="00170B3D" w:rsidRPr="006826DC" w:rsidRDefault="00170B3D" w:rsidP="00B869F1">
      <w:pPr>
        <w:pStyle w:val="Default"/>
        <w:spacing w:before="240" w:after="240"/>
        <w:ind w:left="540" w:hanging="540"/>
        <w:jc w:val="both"/>
        <w:rPr>
          <w:color w:val="auto"/>
        </w:rPr>
      </w:pPr>
      <w:proofErr w:type="spellStart"/>
      <w:proofErr w:type="gramStart"/>
      <w:r w:rsidRPr="006826DC">
        <w:rPr>
          <w:bCs/>
          <w:color w:val="auto"/>
        </w:rPr>
        <w:lastRenderedPageBreak/>
        <w:t>Novriana</w:t>
      </w:r>
      <w:proofErr w:type="spellEnd"/>
      <w:r w:rsidRPr="006826DC">
        <w:rPr>
          <w:bCs/>
          <w:color w:val="auto"/>
        </w:rPr>
        <w:t xml:space="preserve">, D.E., </w:t>
      </w:r>
      <w:proofErr w:type="spellStart"/>
      <w:r w:rsidRPr="006826DC">
        <w:rPr>
          <w:bCs/>
          <w:color w:val="auto"/>
        </w:rPr>
        <w:t>Yanis</w:t>
      </w:r>
      <w:proofErr w:type="spellEnd"/>
      <w:r w:rsidRPr="006826DC">
        <w:rPr>
          <w:bCs/>
          <w:color w:val="auto"/>
        </w:rPr>
        <w:t xml:space="preserve">, A., &amp; </w:t>
      </w:r>
      <w:proofErr w:type="spellStart"/>
      <w:r w:rsidRPr="006826DC">
        <w:rPr>
          <w:bCs/>
          <w:color w:val="auto"/>
        </w:rPr>
        <w:t>Masri</w:t>
      </w:r>
      <w:proofErr w:type="spellEnd"/>
      <w:r w:rsidRPr="006826DC">
        <w:rPr>
          <w:bCs/>
          <w:color w:val="auto"/>
        </w:rPr>
        <w:t>, M., 2014.</w:t>
      </w:r>
      <w:proofErr w:type="gramEnd"/>
      <w:r w:rsidRPr="006826DC">
        <w:rPr>
          <w:bCs/>
          <w:color w:val="auto"/>
        </w:rPr>
        <w:t xml:space="preserve"> </w:t>
      </w:r>
      <w:proofErr w:type="spellStart"/>
      <w:proofErr w:type="gramStart"/>
      <w:r w:rsidRPr="006826DC">
        <w:rPr>
          <w:color w:val="auto"/>
        </w:rPr>
        <w:t>Prevalensi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Gangguan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Pemusatan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Perhatian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dan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Hiperaktivitas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pada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Siswa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dan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Siswi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Sekolah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Dasar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Negeri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Kecamatan</w:t>
      </w:r>
      <w:proofErr w:type="spellEnd"/>
      <w:r w:rsidRPr="006826DC">
        <w:rPr>
          <w:color w:val="auto"/>
        </w:rPr>
        <w:t xml:space="preserve"> Padang </w:t>
      </w:r>
      <w:proofErr w:type="spellStart"/>
      <w:r w:rsidRPr="006826DC">
        <w:rPr>
          <w:color w:val="auto"/>
        </w:rPr>
        <w:t>Timur</w:t>
      </w:r>
      <w:proofErr w:type="spellEnd"/>
      <w:r w:rsidRPr="006826DC">
        <w:rPr>
          <w:color w:val="auto"/>
        </w:rPr>
        <w:t xml:space="preserve"> Kota Padang </w:t>
      </w:r>
      <w:proofErr w:type="spellStart"/>
      <w:r w:rsidRPr="006826DC">
        <w:rPr>
          <w:color w:val="auto"/>
        </w:rPr>
        <w:t>Tahun</w:t>
      </w:r>
      <w:proofErr w:type="spellEnd"/>
      <w:r w:rsidRPr="006826DC">
        <w:rPr>
          <w:color w:val="auto"/>
        </w:rPr>
        <w:t xml:space="preserve"> 2013.</w:t>
      </w:r>
      <w:proofErr w:type="gramEnd"/>
      <w:r w:rsidRPr="006826DC">
        <w:rPr>
          <w:color w:val="auto"/>
        </w:rPr>
        <w:t xml:space="preserve"> </w:t>
      </w:r>
      <w:proofErr w:type="spellStart"/>
      <w:r w:rsidRPr="006826DC">
        <w:rPr>
          <w:i/>
          <w:color w:val="auto"/>
        </w:rPr>
        <w:t>Jurnal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Kesehatan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Andalas</w:t>
      </w:r>
      <w:proofErr w:type="spellEnd"/>
      <w:r w:rsidRPr="006826DC">
        <w:rPr>
          <w:i/>
          <w:color w:val="auto"/>
        </w:rPr>
        <w:t>. 2014. 3, (2)</w:t>
      </w:r>
      <w:r w:rsidRPr="006826DC">
        <w:rPr>
          <w:color w:val="auto"/>
        </w:rPr>
        <w:t xml:space="preserve">, (Online), (http://jurnal.fk.unand.ac.id/index.php/jka/article/view/52, </w:t>
      </w:r>
      <w:proofErr w:type="spellStart"/>
      <w:r w:rsidRPr="006826DC">
        <w:rPr>
          <w:color w:val="auto"/>
        </w:rPr>
        <w:t>diakses</w:t>
      </w:r>
      <w:proofErr w:type="spellEnd"/>
      <w:r w:rsidRPr="006826DC">
        <w:rPr>
          <w:color w:val="auto"/>
        </w:rPr>
        <w:t xml:space="preserve"> 16 </w:t>
      </w:r>
      <w:proofErr w:type="spellStart"/>
      <w:r w:rsidRPr="006826DC">
        <w:rPr>
          <w:color w:val="auto"/>
        </w:rPr>
        <w:t>Oktober</w:t>
      </w:r>
      <w:proofErr w:type="spellEnd"/>
      <w:r w:rsidRPr="006826DC">
        <w:rPr>
          <w:color w:val="auto"/>
        </w:rPr>
        <w:t xml:space="preserve"> 2016). </w:t>
      </w:r>
    </w:p>
    <w:p w:rsidR="00170B3D" w:rsidRPr="006826DC" w:rsidRDefault="00170B3D" w:rsidP="00B869F1">
      <w:pPr>
        <w:pStyle w:val="Default"/>
        <w:spacing w:before="240" w:after="240"/>
        <w:ind w:left="540" w:hanging="540"/>
        <w:jc w:val="both"/>
        <w:rPr>
          <w:color w:val="auto"/>
        </w:rPr>
      </w:pPr>
      <w:proofErr w:type="spellStart"/>
      <w:proofErr w:type="gramStart"/>
      <w:r w:rsidRPr="006826DC">
        <w:rPr>
          <w:color w:val="auto"/>
        </w:rPr>
        <w:t>Nursalam</w:t>
      </w:r>
      <w:proofErr w:type="spellEnd"/>
      <w:r w:rsidRPr="006826DC">
        <w:rPr>
          <w:color w:val="auto"/>
        </w:rPr>
        <w:t>.</w:t>
      </w:r>
      <w:proofErr w:type="gramEnd"/>
      <w:r w:rsidRPr="006826DC">
        <w:rPr>
          <w:color w:val="auto"/>
        </w:rPr>
        <w:t xml:space="preserve"> 2008. </w:t>
      </w:r>
      <w:proofErr w:type="spellStart"/>
      <w:r w:rsidRPr="006826DC">
        <w:rPr>
          <w:color w:val="auto"/>
        </w:rPr>
        <w:t>Konsep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dan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Penerapan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Metodologi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Penelitian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Ilmu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Keperawatan</w:t>
      </w:r>
      <w:proofErr w:type="spellEnd"/>
      <w:r w:rsidRPr="006826DC">
        <w:rPr>
          <w:color w:val="auto"/>
        </w:rPr>
        <w:t xml:space="preserve">. Jakarta: </w:t>
      </w:r>
      <w:proofErr w:type="spellStart"/>
      <w:r w:rsidRPr="006826DC">
        <w:rPr>
          <w:color w:val="auto"/>
        </w:rPr>
        <w:t>Salemba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Medika</w:t>
      </w:r>
      <w:proofErr w:type="spellEnd"/>
      <w:r w:rsidRPr="006826DC">
        <w:rPr>
          <w:color w:val="auto"/>
        </w:rPr>
        <w:t>.</w:t>
      </w:r>
    </w:p>
    <w:p w:rsidR="00170B3D" w:rsidRPr="006826DC" w:rsidRDefault="00170B3D" w:rsidP="004B47E2">
      <w:pPr>
        <w:pStyle w:val="Default"/>
        <w:spacing w:before="240" w:after="240"/>
        <w:ind w:left="540" w:hanging="540"/>
        <w:jc w:val="both"/>
        <w:rPr>
          <w:color w:val="auto"/>
        </w:rPr>
      </w:pPr>
      <w:proofErr w:type="spellStart"/>
      <w:proofErr w:type="gramStart"/>
      <w:r w:rsidRPr="006826DC">
        <w:rPr>
          <w:color w:val="auto"/>
        </w:rPr>
        <w:t>Priyatna</w:t>
      </w:r>
      <w:proofErr w:type="spellEnd"/>
      <w:r w:rsidRPr="006826DC">
        <w:rPr>
          <w:color w:val="auto"/>
        </w:rPr>
        <w:t>, A. 2010.</w:t>
      </w:r>
      <w:proofErr w:type="gramEnd"/>
      <w:r w:rsidRPr="006826DC">
        <w:rPr>
          <w:color w:val="auto"/>
        </w:rPr>
        <w:t xml:space="preserve"> </w:t>
      </w:r>
      <w:r w:rsidRPr="006826DC">
        <w:rPr>
          <w:i/>
          <w:color w:val="auto"/>
        </w:rPr>
        <w:t>Not a Little Monster (</w:t>
      </w:r>
      <w:proofErr w:type="spellStart"/>
      <w:r w:rsidRPr="006826DC">
        <w:rPr>
          <w:i/>
          <w:color w:val="auto"/>
        </w:rPr>
        <w:t>Memahami</w:t>
      </w:r>
      <w:proofErr w:type="spellEnd"/>
      <w:r w:rsidRPr="006826DC">
        <w:rPr>
          <w:i/>
          <w:color w:val="auto"/>
        </w:rPr>
        <w:t xml:space="preserve">, </w:t>
      </w:r>
      <w:proofErr w:type="spellStart"/>
      <w:r w:rsidRPr="006826DC">
        <w:rPr>
          <w:i/>
          <w:color w:val="auto"/>
        </w:rPr>
        <w:t>Mendidik</w:t>
      </w:r>
      <w:proofErr w:type="spellEnd"/>
      <w:r w:rsidRPr="006826DC">
        <w:rPr>
          <w:i/>
          <w:color w:val="auto"/>
        </w:rPr>
        <w:t xml:space="preserve">, </w:t>
      </w:r>
      <w:proofErr w:type="spellStart"/>
      <w:r w:rsidRPr="006826DC">
        <w:rPr>
          <w:i/>
          <w:color w:val="auto"/>
        </w:rPr>
        <w:t>dan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Mengasuh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Anak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Hiperaktif</w:t>
      </w:r>
      <w:proofErr w:type="spellEnd"/>
      <w:r w:rsidRPr="006826DC">
        <w:rPr>
          <w:i/>
          <w:color w:val="auto"/>
        </w:rPr>
        <w:t>)</w:t>
      </w:r>
      <w:r w:rsidRPr="006826DC">
        <w:rPr>
          <w:color w:val="auto"/>
        </w:rPr>
        <w:t xml:space="preserve">. Jakarta: PT. </w:t>
      </w:r>
      <w:proofErr w:type="spellStart"/>
      <w:r w:rsidRPr="006826DC">
        <w:rPr>
          <w:color w:val="auto"/>
        </w:rPr>
        <w:t>Gramedia</w:t>
      </w:r>
      <w:proofErr w:type="spellEnd"/>
      <w:r w:rsidRPr="006826DC">
        <w:rPr>
          <w:color w:val="auto"/>
        </w:rPr>
        <w:t xml:space="preserve">. </w:t>
      </w:r>
    </w:p>
    <w:p w:rsidR="00170B3D" w:rsidRPr="006826DC" w:rsidRDefault="00170B3D" w:rsidP="00364CC1">
      <w:pPr>
        <w:pStyle w:val="Default"/>
        <w:spacing w:before="240" w:after="240"/>
        <w:ind w:left="540" w:hanging="540"/>
        <w:jc w:val="both"/>
        <w:rPr>
          <w:color w:val="auto"/>
        </w:rPr>
      </w:pPr>
      <w:proofErr w:type="gramStart"/>
      <w:r w:rsidRPr="006826DC">
        <w:rPr>
          <w:color w:val="auto"/>
        </w:rPr>
        <w:t>Roberts, A.R &amp; Greene, G.J. 2008.</w:t>
      </w:r>
      <w:proofErr w:type="gramEnd"/>
      <w:r w:rsidRPr="006826DC">
        <w:rPr>
          <w:color w:val="auto"/>
        </w:rPr>
        <w:t xml:space="preserve"> </w:t>
      </w:r>
      <w:proofErr w:type="spellStart"/>
      <w:proofErr w:type="gramStart"/>
      <w:r w:rsidRPr="006826DC">
        <w:rPr>
          <w:i/>
          <w:color w:val="auto"/>
        </w:rPr>
        <w:t>Buku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Pintar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Pekerja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Sosial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Jilid</w:t>
      </w:r>
      <w:proofErr w:type="spellEnd"/>
      <w:r w:rsidRPr="006826DC">
        <w:rPr>
          <w:i/>
          <w:color w:val="auto"/>
        </w:rPr>
        <w:t xml:space="preserve"> 1</w:t>
      </w:r>
      <w:r w:rsidRPr="006826DC">
        <w:rPr>
          <w:color w:val="auto"/>
        </w:rPr>
        <w:t>.</w:t>
      </w:r>
      <w:proofErr w:type="gramEnd"/>
      <w:r w:rsidRPr="006826DC">
        <w:rPr>
          <w:color w:val="auto"/>
        </w:rPr>
        <w:t xml:space="preserve"> Jakarta: </w:t>
      </w:r>
      <w:proofErr w:type="spellStart"/>
      <w:r w:rsidRPr="006826DC">
        <w:rPr>
          <w:color w:val="auto"/>
        </w:rPr>
        <w:t>Gunung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Mulia</w:t>
      </w:r>
      <w:proofErr w:type="spellEnd"/>
      <w:r w:rsidRPr="006826DC">
        <w:rPr>
          <w:color w:val="auto"/>
        </w:rPr>
        <w:t>.</w:t>
      </w:r>
    </w:p>
    <w:p w:rsidR="00170B3D" w:rsidRPr="00170B3D" w:rsidRDefault="00170B3D" w:rsidP="00420D06">
      <w:pPr>
        <w:pStyle w:val="Default"/>
        <w:spacing w:after="240"/>
        <w:ind w:left="540" w:hanging="540"/>
        <w:jc w:val="both"/>
        <w:rPr>
          <w:bCs/>
          <w:color w:val="auto"/>
        </w:rPr>
      </w:pPr>
      <w:proofErr w:type="spellStart"/>
      <w:proofErr w:type="gramStart"/>
      <w:r w:rsidRPr="006826DC">
        <w:rPr>
          <w:color w:val="auto"/>
        </w:rPr>
        <w:t>Rusmawati</w:t>
      </w:r>
      <w:proofErr w:type="spellEnd"/>
      <w:r w:rsidRPr="006826DC">
        <w:rPr>
          <w:color w:val="auto"/>
        </w:rPr>
        <w:t xml:space="preserve">, D. &amp; </w:t>
      </w:r>
      <w:proofErr w:type="spellStart"/>
      <w:r w:rsidRPr="006826DC">
        <w:rPr>
          <w:color w:val="auto"/>
        </w:rPr>
        <w:t>Dewi</w:t>
      </w:r>
      <w:proofErr w:type="spellEnd"/>
      <w:r w:rsidRPr="006826DC">
        <w:rPr>
          <w:color w:val="auto"/>
        </w:rPr>
        <w:t>, E.K. 2011.</w:t>
      </w:r>
      <w:proofErr w:type="gramEnd"/>
      <w:r w:rsidRPr="006826DC">
        <w:rPr>
          <w:color w:val="auto"/>
        </w:rPr>
        <w:t xml:space="preserve"> </w:t>
      </w:r>
      <w:proofErr w:type="spellStart"/>
      <w:r w:rsidRPr="006826DC">
        <w:rPr>
          <w:bCs/>
          <w:i/>
          <w:color w:val="auto"/>
        </w:rPr>
        <w:t>Pengaruh</w:t>
      </w:r>
      <w:proofErr w:type="spellEnd"/>
      <w:r w:rsidRPr="006826DC">
        <w:rPr>
          <w:bCs/>
          <w:i/>
          <w:color w:val="auto"/>
        </w:rPr>
        <w:t xml:space="preserve"> </w:t>
      </w:r>
      <w:proofErr w:type="spellStart"/>
      <w:r w:rsidRPr="006826DC">
        <w:rPr>
          <w:bCs/>
          <w:i/>
          <w:color w:val="auto"/>
        </w:rPr>
        <w:t>Terapi</w:t>
      </w:r>
      <w:proofErr w:type="spellEnd"/>
      <w:r w:rsidRPr="006826DC">
        <w:rPr>
          <w:bCs/>
          <w:i/>
          <w:color w:val="auto"/>
        </w:rPr>
        <w:t xml:space="preserve"> </w:t>
      </w:r>
      <w:proofErr w:type="spellStart"/>
      <w:r w:rsidRPr="006826DC">
        <w:rPr>
          <w:bCs/>
          <w:i/>
          <w:color w:val="auto"/>
        </w:rPr>
        <w:t>Musik</w:t>
      </w:r>
      <w:proofErr w:type="spellEnd"/>
      <w:r w:rsidRPr="006826DC">
        <w:rPr>
          <w:bCs/>
          <w:i/>
          <w:color w:val="auto"/>
        </w:rPr>
        <w:t xml:space="preserve"> Dan </w:t>
      </w:r>
      <w:proofErr w:type="spellStart"/>
      <w:r w:rsidRPr="006826DC">
        <w:rPr>
          <w:bCs/>
          <w:i/>
          <w:color w:val="auto"/>
        </w:rPr>
        <w:t>Gerak</w:t>
      </w:r>
      <w:proofErr w:type="spellEnd"/>
      <w:r w:rsidRPr="006826DC">
        <w:rPr>
          <w:bCs/>
          <w:i/>
          <w:color w:val="auto"/>
        </w:rPr>
        <w:t xml:space="preserve"> </w:t>
      </w:r>
      <w:proofErr w:type="spellStart"/>
      <w:r w:rsidRPr="006826DC">
        <w:rPr>
          <w:bCs/>
          <w:i/>
          <w:color w:val="auto"/>
        </w:rPr>
        <w:t>Terhadap</w:t>
      </w:r>
      <w:proofErr w:type="spellEnd"/>
      <w:r w:rsidRPr="006826DC">
        <w:rPr>
          <w:bCs/>
          <w:i/>
          <w:color w:val="auto"/>
        </w:rPr>
        <w:t xml:space="preserve"> </w:t>
      </w:r>
      <w:proofErr w:type="spellStart"/>
      <w:r w:rsidRPr="006826DC">
        <w:rPr>
          <w:bCs/>
          <w:i/>
          <w:color w:val="auto"/>
        </w:rPr>
        <w:t>Penurunan</w:t>
      </w:r>
      <w:proofErr w:type="spellEnd"/>
      <w:r w:rsidRPr="006826DC">
        <w:rPr>
          <w:bCs/>
          <w:i/>
          <w:color w:val="auto"/>
        </w:rPr>
        <w:t xml:space="preserve"> </w:t>
      </w:r>
      <w:proofErr w:type="spellStart"/>
      <w:r w:rsidRPr="006826DC">
        <w:rPr>
          <w:bCs/>
          <w:i/>
          <w:color w:val="auto"/>
        </w:rPr>
        <w:t>Kesulitan</w:t>
      </w:r>
      <w:proofErr w:type="spellEnd"/>
      <w:r w:rsidRPr="006826DC">
        <w:rPr>
          <w:bCs/>
          <w:i/>
          <w:color w:val="auto"/>
        </w:rPr>
        <w:t xml:space="preserve"> </w:t>
      </w:r>
      <w:proofErr w:type="spellStart"/>
      <w:r w:rsidRPr="006826DC">
        <w:rPr>
          <w:bCs/>
          <w:i/>
          <w:color w:val="auto"/>
        </w:rPr>
        <w:t>Perilaku</w:t>
      </w:r>
      <w:proofErr w:type="spellEnd"/>
      <w:r w:rsidRPr="006826DC">
        <w:rPr>
          <w:bCs/>
          <w:i/>
          <w:color w:val="auto"/>
        </w:rPr>
        <w:t xml:space="preserve"> </w:t>
      </w:r>
      <w:proofErr w:type="spellStart"/>
      <w:r w:rsidRPr="006826DC">
        <w:rPr>
          <w:bCs/>
          <w:i/>
          <w:color w:val="auto"/>
        </w:rPr>
        <w:t>Siswa</w:t>
      </w:r>
      <w:proofErr w:type="spellEnd"/>
      <w:r w:rsidRPr="006826DC">
        <w:rPr>
          <w:bCs/>
          <w:i/>
          <w:color w:val="auto"/>
        </w:rPr>
        <w:t xml:space="preserve"> </w:t>
      </w:r>
      <w:proofErr w:type="spellStart"/>
      <w:r w:rsidRPr="006826DC">
        <w:rPr>
          <w:bCs/>
          <w:i/>
          <w:color w:val="auto"/>
        </w:rPr>
        <w:t>Sekolah</w:t>
      </w:r>
      <w:proofErr w:type="spellEnd"/>
      <w:r w:rsidRPr="006826DC">
        <w:rPr>
          <w:bCs/>
          <w:i/>
          <w:color w:val="auto"/>
        </w:rPr>
        <w:t xml:space="preserve"> </w:t>
      </w:r>
      <w:proofErr w:type="spellStart"/>
      <w:r w:rsidRPr="006826DC">
        <w:rPr>
          <w:bCs/>
          <w:i/>
          <w:color w:val="auto"/>
        </w:rPr>
        <w:t>Dasar</w:t>
      </w:r>
      <w:proofErr w:type="spellEnd"/>
      <w:r w:rsidRPr="006826DC">
        <w:rPr>
          <w:bCs/>
          <w:i/>
          <w:color w:val="auto"/>
        </w:rPr>
        <w:t xml:space="preserve"> </w:t>
      </w:r>
      <w:proofErr w:type="spellStart"/>
      <w:r w:rsidRPr="006826DC">
        <w:rPr>
          <w:bCs/>
          <w:i/>
          <w:color w:val="auto"/>
        </w:rPr>
        <w:t>Dengan</w:t>
      </w:r>
      <w:proofErr w:type="spellEnd"/>
      <w:r w:rsidRPr="006826DC">
        <w:rPr>
          <w:bCs/>
          <w:i/>
          <w:color w:val="auto"/>
        </w:rPr>
        <w:t xml:space="preserve"> </w:t>
      </w:r>
      <w:proofErr w:type="spellStart"/>
      <w:r w:rsidRPr="006826DC">
        <w:rPr>
          <w:bCs/>
          <w:i/>
          <w:color w:val="auto"/>
        </w:rPr>
        <w:t>Gangguan</w:t>
      </w:r>
      <w:proofErr w:type="spellEnd"/>
      <w:r w:rsidRPr="006826DC">
        <w:rPr>
          <w:bCs/>
          <w:i/>
          <w:color w:val="auto"/>
        </w:rPr>
        <w:t xml:space="preserve"> ADHD</w:t>
      </w:r>
      <w:r w:rsidRPr="006826DC">
        <w:rPr>
          <w:bCs/>
          <w:color w:val="auto"/>
        </w:rPr>
        <w:t xml:space="preserve">. </w:t>
      </w:r>
      <w:proofErr w:type="spellStart"/>
      <w:r w:rsidRPr="006826DC">
        <w:rPr>
          <w:bCs/>
          <w:color w:val="auto"/>
        </w:rPr>
        <w:t>Jurnal</w:t>
      </w:r>
      <w:proofErr w:type="spellEnd"/>
      <w:r w:rsidRPr="006826DC">
        <w:rPr>
          <w:bCs/>
          <w:color w:val="auto"/>
        </w:rPr>
        <w:t xml:space="preserve"> </w:t>
      </w:r>
      <w:proofErr w:type="spellStart"/>
      <w:r w:rsidRPr="006826DC">
        <w:rPr>
          <w:bCs/>
          <w:color w:val="auto"/>
        </w:rPr>
        <w:t>Psikologi</w:t>
      </w:r>
      <w:proofErr w:type="spellEnd"/>
      <w:r w:rsidRPr="006826DC">
        <w:rPr>
          <w:bCs/>
          <w:color w:val="auto"/>
        </w:rPr>
        <w:t xml:space="preserve"> </w:t>
      </w:r>
      <w:proofErr w:type="spellStart"/>
      <w:r w:rsidRPr="006826DC">
        <w:rPr>
          <w:bCs/>
          <w:color w:val="auto"/>
        </w:rPr>
        <w:t>Undip</w:t>
      </w:r>
      <w:proofErr w:type="spellEnd"/>
      <w:r w:rsidRPr="006826DC">
        <w:rPr>
          <w:bCs/>
          <w:color w:val="auto"/>
        </w:rPr>
        <w:t xml:space="preserve">. </w:t>
      </w:r>
      <w:proofErr w:type="gramStart"/>
      <w:r w:rsidRPr="006826DC">
        <w:rPr>
          <w:bCs/>
          <w:color w:val="auto"/>
        </w:rPr>
        <w:t>9, (1), 74, (Online), (</w:t>
      </w:r>
      <w:hyperlink r:id="rId8" w:history="1">
        <w:r w:rsidRPr="006826DC">
          <w:rPr>
            <w:rStyle w:val="Hyperlink"/>
            <w:bCs/>
            <w:color w:val="auto"/>
            <w:u w:val="none"/>
          </w:rPr>
          <w:t>http://ejournal.undip.ac.id/index.php/psikologi/article/view/2913</w:t>
        </w:r>
      </w:hyperlink>
      <w:r w:rsidRPr="006826DC">
        <w:rPr>
          <w:bCs/>
          <w:color w:val="auto"/>
        </w:rPr>
        <w:t xml:space="preserve">, </w:t>
      </w:r>
      <w:proofErr w:type="spellStart"/>
      <w:r w:rsidRPr="006826DC">
        <w:rPr>
          <w:bCs/>
          <w:color w:val="auto"/>
        </w:rPr>
        <w:t>diakses</w:t>
      </w:r>
      <w:proofErr w:type="spellEnd"/>
      <w:r w:rsidRPr="006826DC">
        <w:rPr>
          <w:bCs/>
          <w:color w:val="auto"/>
        </w:rPr>
        <w:t xml:space="preserve"> </w:t>
      </w:r>
      <w:r w:rsidRPr="00170B3D">
        <w:rPr>
          <w:bCs/>
          <w:color w:val="auto"/>
        </w:rPr>
        <w:t xml:space="preserve">15 </w:t>
      </w:r>
      <w:proofErr w:type="spellStart"/>
      <w:r w:rsidRPr="00170B3D">
        <w:rPr>
          <w:bCs/>
          <w:color w:val="auto"/>
        </w:rPr>
        <w:t>Oktober</w:t>
      </w:r>
      <w:proofErr w:type="spellEnd"/>
      <w:r w:rsidRPr="00170B3D">
        <w:rPr>
          <w:bCs/>
          <w:color w:val="auto"/>
        </w:rPr>
        <w:t xml:space="preserve"> 2016).</w:t>
      </w:r>
      <w:proofErr w:type="gramEnd"/>
    </w:p>
    <w:p w:rsidR="00170B3D" w:rsidRPr="00170B3D" w:rsidRDefault="00170B3D" w:rsidP="00364CC1">
      <w:pPr>
        <w:pStyle w:val="Default"/>
        <w:spacing w:before="240" w:after="240"/>
        <w:ind w:left="540" w:hanging="540"/>
        <w:jc w:val="both"/>
        <w:rPr>
          <w:color w:val="auto"/>
        </w:rPr>
      </w:pPr>
      <w:proofErr w:type="spellStart"/>
      <w:r w:rsidRPr="00170B3D">
        <w:rPr>
          <w:color w:val="auto"/>
        </w:rPr>
        <w:t>Rusmil</w:t>
      </w:r>
      <w:proofErr w:type="spellEnd"/>
      <w:r w:rsidRPr="00170B3D">
        <w:rPr>
          <w:color w:val="auto"/>
        </w:rPr>
        <w:t xml:space="preserve">, K. 2014. </w:t>
      </w:r>
      <w:proofErr w:type="spellStart"/>
      <w:r w:rsidRPr="00170B3D">
        <w:rPr>
          <w:i/>
          <w:color w:val="auto"/>
        </w:rPr>
        <w:t>Pedoman</w:t>
      </w:r>
      <w:proofErr w:type="spellEnd"/>
      <w:r w:rsidRPr="00170B3D">
        <w:rPr>
          <w:i/>
          <w:color w:val="auto"/>
        </w:rPr>
        <w:t xml:space="preserve"> </w:t>
      </w:r>
      <w:proofErr w:type="spellStart"/>
      <w:r w:rsidRPr="00170B3D">
        <w:rPr>
          <w:i/>
          <w:color w:val="auto"/>
        </w:rPr>
        <w:t>Pelaksanaan</w:t>
      </w:r>
      <w:proofErr w:type="spellEnd"/>
      <w:r w:rsidRPr="00170B3D">
        <w:rPr>
          <w:i/>
          <w:color w:val="auto"/>
        </w:rPr>
        <w:t xml:space="preserve"> </w:t>
      </w:r>
      <w:proofErr w:type="spellStart"/>
      <w:r w:rsidRPr="00170B3D">
        <w:rPr>
          <w:i/>
          <w:color w:val="auto"/>
        </w:rPr>
        <w:t>Stimulasi</w:t>
      </w:r>
      <w:proofErr w:type="spellEnd"/>
      <w:r w:rsidRPr="00170B3D">
        <w:rPr>
          <w:i/>
          <w:color w:val="auto"/>
        </w:rPr>
        <w:t xml:space="preserve">, </w:t>
      </w:r>
      <w:proofErr w:type="spellStart"/>
      <w:r w:rsidRPr="00170B3D">
        <w:rPr>
          <w:i/>
          <w:color w:val="auto"/>
        </w:rPr>
        <w:t>Deteksi</w:t>
      </w:r>
      <w:proofErr w:type="spellEnd"/>
      <w:r w:rsidRPr="00170B3D">
        <w:rPr>
          <w:i/>
          <w:color w:val="auto"/>
        </w:rPr>
        <w:t xml:space="preserve"> </w:t>
      </w:r>
      <w:proofErr w:type="spellStart"/>
      <w:r w:rsidRPr="00170B3D">
        <w:rPr>
          <w:i/>
          <w:color w:val="auto"/>
        </w:rPr>
        <w:t>dan</w:t>
      </w:r>
      <w:proofErr w:type="spellEnd"/>
      <w:r w:rsidRPr="00170B3D">
        <w:rPr>
          <w:i/>
          <w:color w:val="auto"/>
        </w:rPr>
        <w:t xml:space="preserve"> </w:t>
      </w:r>
      <w:proofErr w:type="spellStart"/>
      <w:r w:rsidRPr="00170B3D">
        <w:rPr>
          <w:i/>
          <w:color w:val="auto"/>
        </w:rPr>
        <w:t>Intervensi</w:t>
      </w:r>
      <w:proofErr w:type="spellEnd"/>
      <w:r w:rsidRPr="00170B3D">
        <w:rPr>
          <w:i/>
          <w:color w:val="auto"/>
        </w:rPr>
        <w:t xml:space="preserve"> </w:t>
      </w:r>
      <w:proofErr w:type="spellStart"/>
      <w:r w:rsidRPr="00170B3D">
        <w:rPr>
          <w:i/>
          <w:color w:val="auto"/>
        </w:rPr>
        <w:t>Dini</w:t>
      </w:r>
      <w:proofErr w:type="spellEnd"/>
      <w:r w:rsidRPr="00170B3D">
        <w:rPr>
          <w:i/>
          <w:color w:val="auto"/>
        </w:rPr>
        <w:t xml:space="preserve"> </w:t>
      </w:r>
      <w:proofErr w:type="spellStart"/>
      <w:r w:rsidRPr="00170B3D">
        <w:rPr>
          <w:i/>
          <w:color w:val="auto"/>
        </w:rPr>
        <w:t>Tumbuh</w:t>
      </w:r>
      <w:proofErr w:type="spellEnd"/>
      <w:r w:rsidRPr="00170B3D">
        <w:rPr>
          <w:i/>
          <w:color w:val="auto"/>
        </w:rPr>
        <w:t xml:space="preserve"> </w:t>
      </w:r>
      <w:proofErr w:type="spellStart"/>
      <w:r w:rsidRPr="00170B3D">
        <w:rPr>
          <w:i/>
          <w:color w:val="auto"/>
        </w:rPr>
        <w:t>Kembang</w:t>
      </w:r>
      <w:proofErr w:type="spellEnd"/>
      <w:r w:rsidRPr="00170B3D">
        <w:rPr>
          <w:i/>
          <w:color w:val="auto"/>
        </w:rPr>
        <w:t xml:space="preserve"> </w:t>
      </w:r>
      <w:proofErr w:type="spellStart"/>
      <w:r w:rsidRPr="00170B3D">
        <w:rPr>
          <w:i/>
          <w:color w:val="auto"/>
        </w:rPr>
        <w:t>Anak</w:t>
      </w:r>
      <w:proofErr w:type="spellEnd"/>
      <w:r w:rsidRPr="00170B3D">
        <w:rPr>
          <w:i/>
          <w:color w:val="auto"/>
        </w:rPr>
        <w:t xml:space="preserve"> </w:t>
      </w:r>
      <w:proofErr w:type="spellStart"/>
      <w:r w:rsidRPr="00170B3D">
        <w:rPr>
          <w:i/>
          <w:color w:val="auto"/>
        </w:rPr>
        <w:t>Ditingkat</w:t>
      </w:r>
      <w:proofErr w:type="spellEnd"/>
      <w:r w:rsidRPr="00170B3D">
        <w:rPr>
          <w:i/>
          <w:color w:val="auto"/>
        </w:rPr>
        <w:t xml:space="preserve"> </w:t>
      </w:r>
      <w:proofErr w:type="spellStart"/>
      <w:r w:rsidRPr="00170B3D">
        <w:rPr>
          <w:i/>
          <w:color w:val="auto"/>
        </w:rPr>
        <w:t>Pelayanan</w:t>
      </w:r>
      <w:proofErr w:type="spellEnd"/>
      <w:r w:rsidRPr="00170B3D">
        <w:rPr>
          <w:i/>
          <w:color w:val="auto"/>
        </w:rPr>
        <w:t xml:space="preserve"> </w:t>
      </w:r>
      <w:proofErr w:type="spellStart"/>
      <w:r w:rsidRPr="00170B3D">
        <w:rPr>
          <w:i/>
          <w:color w:val="auto"/>
        </w:rPr>
        <w:t>Kesehatan</w:t>
      </w:r>
      <w:proofErr w:type="spellEnd"/>
      <w:r w:rsidRPr="00170B3D">
        <w:rPr>
          <w:i/>
          <w:color w:val="auto"/>
        </w:rPr>
        <w:t xml:space="preserve"> </w:t>
      </w:r>
      <w:proofErr w:type="spellStart"/>
      <w:r w:rsidRPr="00170B3D">
        <w:rPr>
          <w:i/>
          <w:color w:val="auto"/>
        </w:rPr>
        <w:t>Dasar</w:t>
      </w:r>
      <w:proofErr w:type="spellEnd"/>
      <w:r w:rsidRPr="00170B3D">
        <w:rPr>
          <w:color w:val="auto"/>
        </w:rPr>
        <w:t xml:space="preserve">. Jakarta: </w:t>
      </w:r>
      <w:proofErr w:type="spellStart"/>
      <w:r w:rsidRPr="00170B3D">
        <w:rPr>
          <w:color w:val="auto"/>
        </w:rPr>
        <w:t>Kementrian</w:t>
      </w:r>
      <w:proofErr w:type="spellEnd"/>
      <w:r w:rsidRPr="00170B3D">
        <w:rPr>
          <w:color w:val="auto"/>
        </w:rPr>
        <w:t xml:space="preserve"> </w:t>
      </w:r>
      <w:proofErr w:type="spellStart"/>
      <w:r w:rsidRPr="00170B3D">
        <w:rPr>
          <w:color w:val="auto"/>
        </w:rPr>
        <w:t>Kesehatan</w:t>
      </w:r>
      <w:proofErr w:type="spellEnd"/>
      <w:r w:rsidRPr="00170B3D">
        <w:rPr>
          <w:color w:val="auto"/>
        </w:rPr>
        <w:t xml:space="preserve"> RI.</w:t>
      </w:r>
    </w:p>
    <w:p w:rsidR="00170B3D" w:rsidRPr="006826DC" w:rsidRDefault="00170B3D" w:rsidP="006826DC">
      <w:pPr>
        <w:spacing w:after="24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26DC">
        <w:rPr>
          <w:rFonts w:ascii="Times New Roman" w:hAnsi="Times New Roman" w:cs="Times New Roman"/>
          <w:sz w:val="24"/>
          <w:szCs w:val="24"/>
        </w:rPr>
        <w:t xml:space="preserve">Samuelsson, I.P. &amp; </w:t>
      </w:r>
      <w:proofErr w:type="spellStart"/>
      <w:r w:rsidRPr="006826DC">
        <w:rPr>
          <w:rFonts w:ascii="Times New Roman" w:hAnsi="Times New Roman" w:cs="Times New Roman"/>
          <w:sz w:val="24"/>
          <w:szCs w:val="24"/>
        </w:rPr>
        <w:t>Carlsson</w:t>
      </w:r>
      <w:proofErr w:type="spellEnd"/>
      <w:r w:rsidRPr="006826DC">
        <w:rPr>
          <w:rFonts w:ascii="Times New Roman" w:hAnsi="Times New Roman" w:cs="Times New Roman"/>
          <w:sz w:val="24"/>
          <w:szCs w:val="24"/>
        </w:rPr>
        <w:t>, M.A. 2008.</w:t>
      </w:r>
      <w:proofErr w:type="gramEnd"/>
      <w:r w:rsidRPr="006826DC">
        <w:rPr>
          <w:rFonts w:ascii="Times New Roman" w:hAnsi="Times New Roman" w:cs="Times New Roman"/>
          <w:sz w:val="24"/>
          <w:szCs w:val="24"/>
        </w:rPr>
        <w:t xml:space="preserve">  The Playing Learning Child: Towards </w:t>
      </w:r>
      <w:proofErr w:type="gramStart"/>
      <w:r w:rsidRPr="006826DC">
        <w:rPr>
          <w:rFonts w:ascii="Times New Roman" w:hAnsi="Times New Roman" w:cs="Times New Roman"/>
          <w:sz w:val="24"/>
          <w:szCs w:val="24"/>
        </w:rPr>
        <w:t>a Pedagogy</w:t>
      </w:r>
      <w:proofErr w:type="gramEnd"/>
      <w:r w:rsidRPr="006826DC">
        <w:rPr>
          <w:rFonts w:ascii="Times New Roman" w:hAnsi="Times New Roman" w:cs="Times New Roman"/>
          <w:sz w:val="24"/>
          <w:szCs w:val="24"/>
        </w:rPr>
        <w:t xml:space="preserve"> of Early Childhood. Scandinavian </w:t>
      </w:r>
      <w:r w:rsidRPr="006826DC">
        <w:rPr>
          <w:rFonts w:ascii="Times New Roman" w:hAnsi="Times New Roman" w:cs="Times New Roman"/>
          <w:i/>
          <w:sz w:val="24"/>
          <w:szCs w:val="24"/>
        </w:rPr>
        <w:t>Journal of Education Research, Vol. 52, No. 6</w:t>
      </w:r>
      <w:r w:rsidRPr="006826DC">
        <w:rPr>
          <w:rFonts w:ascii="Times New Roman" w:hAnsi="Times New Roman" w:cs="Times New Roman"/>
          <w:sz w:val="24"/>
          <w:szCs w:val="24"/>
        </w:rPr>
        <w:t>, (Online), (</w:t>
      </w:r>
      <w:hyperlink r:id="rId9" w:history="1">
        <w:r w:rsidRPr="006826D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http://reseauconceptuel.umontreal.ca/rid=1NHQWX0NL-1VCW113-3SW5/MITSOU_Jessica_vignette6_article.pdf</w:t>
        </w:r>
      </w:hyperlink>
      <w:r w:rsidRPr="00682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26DC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6826DC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6826DC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6826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26DC">
        <w:rPr>
          <w:rFonts w:ascii="Times New Roman" w:hAnsi="Times New Roman" w:cs="Times New Roman"/>
          <w:sz w:val="24"/>
          <w:szCs w:val="24"/>
        </w:rPr>
        <w:t>2016 )</w:t>
      </w:r>
      <w:proofErr w:type="gramEnd"/>
      <w:r w:rsidRPr="006826DC">
        <w:rPr>
          <w:rFonts w:ascii="Times New Roman" w:hAnsi="Times New Roman" w:cs="Times New Roman"/>
          <w:sz w:val="24"/>
          <w:szCs w:val="24"/>
        </w:rPr>
        <w:t>.</w:t>
      </w:r>
      <w:r w:rsidRPr="006826DC">
        <w:tab/>
      </w:r>
    </w:p>
    <w:p w:rsidR="00170B3D" w:rsidRPr="006826DC" w:rsidRDefault="00170B3D" w:rsidP="00420D06">
      <w:pPr>
        <w:pStyle w:val="Default"/>
        <w:spacing w:before="240" w:after="240"/>
        <w:ind w:left="540" w:hanging="540"/>
        <w:jc w:val="both"/>
        <w:rPr>
          <w:color w:val="auto"/>
        </w:rPr>
      </w:pPr>
      <w:proofErr w:type="spellStart"/>
      <w:proofErr w:type="gramStart"/>
      <w:r w:rsidRPr="006826DC">
        <w:rPr>
          <w:color w:val="auto"/>
        </w:rPr>
        <w:t>Setiadi</w:t>
      </w:r>
      <w:proofErr w:type="spellEnd"/>
      <w:r w:rsidRPr="006826DC">
        <w:rPr>
          <w:color w:val="auto"/>
        </w:rPr>
        <w:t>.</w:t>
      </w:r>
      <w:proofErr w:type="gramEnd"/>
      <w:r w:rsidRPr="006826DC">
        <w:rPr>
          <w:color w:val="auto"/>
        </w:rPr>
        <w:t xml:space="preserve"> 2013. </w:t>
      </w:r>
      <w:proofErr w:type="spellStart"/>
      <w:r w:rsidRPr="006826DC">
        <w:rPr>
          <w:i/>
          <w:color w:val="auto"/>
        </w:rPr>
        <w:t>Konsep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dan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Praktik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Penulisan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Riset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keperawatan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Edisi</w:t>
      </w:r>
      <w:proofErr w:type="spellEnd"/>
      <w:r w:rsidRPr="006826DC">
        <w:rPr>
          <w:i/>
          <w:color w:val="auto"/>
        </w:rPr>
        <w:t xml:space="preserve"> 2.</w:t>
      </w:r>
      <w:r w:rsidRPr="006826DC">
        <w:rPr>
          <w:color w:val="auto"/>
        </w:rPr>
        <w:t xml:space="preserve"> Yogyakarta: </w:t>
      </w:r>
      <w:proofErr w:type="spellStart"/>
      <w:r w:rsidRPr="006826DC">
        <w:rPr>
          <w:color w:val="auto"/>
        </w:rPr>
        <w:t>Graha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Ilmu</w:t>
      </w:r>
      <w:proofErr w:type="spellEnd"/>
      <w:r w:rsidRPr="006826DC">
        <w:rPr>
          <w:color w:val="auto"/>
        </w:rPr>
        <w:t>.</w:t>
      </w:r>
    </w:p>
    <w:p w:rsidR="00170B3D" w:rsidRPr="006826DC" w:rsidRDefault="00170B3D" w:rsidP="004B47E2">
      <w:pPr>
        <w:pStyle w:val="Default"/>
        <w:spacing w:before="240" w:after="240"/>
        <w:ind w:left="540" w:hanging="540"/>
        <w:jc w:val="both"/>
        <w:rPr>
          <w:color w:val="auto"/>
        </w:rPr>
      </w:pPr>
      <w:proofErr w:type="spellStart"/>
      <w:proofErr w:type="gramStart"/>
      <w:r w:rsidRPr="006826DC">
        <w:rPr>
          <w:color w:val="auto"/>
        </w:rPr>
        <w:t>Soetjiningsing</w:t>
      </w:r>
      <w:proofErr w:type="spellEnd"/>
      <w:r w:rsidRPr="006826DC">
        <w:rPr>
          <w:color w:val="auto"/>
        </w:rPr>
        <w:t xml:space="preserve"> &amp; </w:t>
      </w:r>
      <w:proofErr w:type="spellStart"/>
      <w:r w:rsidRPr="006826DC">
        <w:rPr>
          <w:color w:val="auto"/>
        </w:rPr>
        <w:t>Ranuh</w:t>
      </w:r>
      <w:proofErr w:type="spellEnd"/>
      <w:r w:rsidRPr="006826DC">
        <w:rPr>
          <w:color w:val="auto"/>
        </w:rPr>
        <w:t>.</w:t>
      </w:r>
      <w:proofErr w:type="gramEnd"/>
      <w:r w:rsidRPr="006826DC">
        <w:rPr>
          <w:color w:val="auto"/>
        </w:rPr>
        <w:t xml:space="preserve"> G. 2016. </w:t>
      </w:r>
      <w:proofErr w:type="spellStart"/>
      <w:r w:rsidRPr="006826DC">
        <w:rPr>
          <w:i/>
          <w:color w:val="auto"/>
        </w:rPr>
        <w:t>Tumbuh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Kembang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Anak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Edisi</w:t>
      </w:r>
      <w:proofErr w:type="spellEnd"/>
      <w:r w:rsidRPr="006826DC">
        <w:rPr>
          <w:i/>
          <w:color w:val="auto"/>
        </w:rPr>
        <w:t xml:space="preserve"> 2</w:t>
      </w:r>
      <w:r w:rsidRPr="006826DC">
        <w:rPr>
          <w:color w:val="auto"/>
        </w:rPr>
        <w:t>. Jakarta: EGC.</w:t>
      </w:r>
    </w:p>
    <w:p w:rsidR="00170B3D" w:rsidRPr="006826DC" w:rsidRDefault="00170B3D" w:rsidP="00364CC1">
      <w:pPr>
        <w:pStyle w:val="Default"/>
        <w:spacing w:before="240" w:after="240"/>
        <w:ind w:left="540" w:hanging="540"/>
        <w:jc w:val="both"/>
        <w:rPr>
          <w:color w:val="auto"/>
        </w:rPr>
      </w:pPr>
      <w:proofErr w:type="gramStart"/>
      <w:r w:rsidRPr="006826DC">
        <w:rPr>
          <w:color w:val="auto"/>
        </w:rPr>
        <w:t>Taylor, E. 1988.</w:t>
      </w:r>
      <w:proofErr w:type="gramEnd"/>
      <w:r w:rsidRPr="006826DC">
        <w:rPr>
          <w:color w:val="auto"/>
        </w:rPr>
        <w:t xml:space="preserve"> </w:t>
      </w:r>
      <w:proofErr w:type="spellStart"/>
      <w:proofErr w:type="gramStart"/>
      <w:r w:rsidRPr="006826DC">
        <w:rPr>
          <w:color w:val="auto"/>
        </w:rPr>
        <w:t>Anak</w:t>
      </w:r>
      <w:proofErr w:type="spellEnd"/>
      <w:r w:rsidRPr="006826DC">
        <w:rPr>
          <w:color w:val="auto"/>
        </w:rPr>
        <w:t xml:space="preserve"> </w:t>
      </w:r>
      <w:r w:rsidRPr="006826DC">
        <w:rPr>
          <w:i/>
          <w:color w:val="auto"/>
        </w:rPr>
        <w:t xml:space="preserve">Yang </w:t>
      </w:r>
      <w:proofErr w:type="spellStart"/>
      <w:r w:rsidRPr="006826DC">
        <w:rPr>
          <w:i/>
          <w:color w:val="auto"/>
        </w:rPr>
        <w:t>Hiperaktif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Tuntutan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Bagi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Orangtua</w:t>
      </w:r>
      <w:proofErr w:type="spellEnd"/>
      <w:r w:rsidRPr="006826DC">
        <w:rPr>
          <w:i/>
          <w:color w:val="auto"/>
        </w:rPr>
        <w:t>.</w:t>
      </w:r>
      <w:proofErr w:type="gramEnd"/>
      <w:r w:rsidRPr="006826DC">
        <w:rPr>
          <w:color w:val="auto"/>
        </w:rPr>
        <w:t xml:space="preserve"> Jakarta: </w:t>
      </w:r>
      <w:proofErr w:type="spellStart"/>
      <w:r w:rsidRPr="006826DC">
        <w:rPr>
          <w:color w:val="auto"/>
        </w:rPr>
        <w:t>Gramedia</w:t>
      </w:r>
      <w:proofErr w:type="spellEnd"/>
    </w:p>
    <w:p w:rsidR="00170B3D" w:rsidRPr="006826DC" w:rsidRDefault="00170B3D" w:rsidP="00364CC1">
      <w:pPr>
        <w:pStyle w:val="Default"/>
        <w:spacing w:before="240" w:after="240"/>
        <w:ind w:left="540" w:hanging="540"/>
        <w:jc w:val="both"/>
        <w:rPr>
          <w:color w:val="auto"/>
        </w:rPr>
      </w:pPr>
      <w:proofErr w:type="spellStart"/>
      <w:proofErr w:type="gramStart"/>
      <w:r w:rsidRPr="006826DC">
        <w:rPr>
          <w:color w:val="auto"/>
        </w:rPr>
        <w:t>Thobroni</w:t>
      </w:r>
      <w:proofErr w:type="spellEnd"/>
      <w:r w:rsidRPr="006826DC">
        <w:rPr>
          <w:color w:val="auto"/>
        </w:rPr>
        <w:t xml:space="preserve">, M. &amp; </w:t>
      </w:r>
      <w:proofErr w:type="spellStart"/>
      <w:r w:rsidRPr="006826DC">
        <w:rPr>
          <w:color w:val="auto"/>
        </w:rPr>
        <w:t>Mumtaz</w:t>
      </w:r>
      <w:proofErr w:type="spellEnd"/>
      <w:r w:rsidRPr="006826DC">
        <w:rPr>
          <w:color w:val="auto"/>
        </w:rPr>
        <w:t>, F. 2011.</w:t>
      </w:r>
      <w:proofErr w:type="gramEnd"/>
      <w:r w:rsidRPr="006826DC">
        <w:rPr>
          <w:color w:val="auto"/>
        </w:rPr>
        <w:t xml:space="preserve"> </w:t>
      </w:r>
      <w:proofErr w:type="spellStart"/>
      <w:proofErr w:type="gramStart"/>
      <w:r w:rsidRPr="006826DC">
        <w:rPr>
          <w:color w:val="auto"/>
        </w:rPr>
        <w:t>Mendongkrak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Kecerdasan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Anak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Melalui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Bermain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dan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Permainan</w:t>
      </w:r>
      <w:proofErr w:type="spellEnd"/>
      <w:r w:rsidRPr="006826DC">
        <w:rPr>
          <w:color w:val="auto"/>
        </w:rPr>
        <w:t>.</w:t>
      </w:r>
      <w:proofErr w:type="gramEnd"/>
      <w:r w:rsidRPr="006826DC">
        <w:rPr>
          <w:color w:val="auto"/>
        </w:rPr>
        <w:t xml:space="preserve"> Yogyakarta: </w:t>
      </w:r>
      <w:proofErr w:type="spellStart"/>
      <w:r w:rsidRPr="006826DC">
        <w:rPr>
          <w:color w:val="auto"/>
        </w:rPr>
        <w:t>Katahati</w:t>
      </w:r>
      <w:proofErr w:type="spellEnd"/>
      <w:r w:rsidRPr="006826DC">
        <w:rPr>
          <w:color w:val="auto"/>
        </w:rPr>
        <w:t>.</w:t>
      </w:r>
    </w:p>
    <w:p w:rsidR="00170B3D" w:rsidRPr="006826DC" w:rsidRDefault="00170B3D" w:rsidP="00364CC1">
      <w:pPr>
        <w:pStyle w:val="Default"/>
        <w:spacing w:before="240" w:after="240"/>
        <w:ind w:left="540" w:hanging="540"/>
        <w:jc w:val="both"/>
        <w:rPr>
          <w:color w:val="auto"/>
        </w:rPr>
      </w:pPr>
      <w:proofErr w:type="gramStart"/>
      <w:r>
        <w:rPr>
          <w:color w:val="auto"/>
        </w:rPr>
        <w:t>Wong, D.L. 2012</w:t>
      </w:r>
      <w:r w:rsidRPr="006826DC">
        <w:rPr>
          <w:color w:val="auto"/>
        </w:rPr>
        <w:t>.</w:t>
      </w:r>
      <w:proofErr w:type="gramEnd"/>
      <w:r w:rsidRPr="006826DC">
        <w:rPr>
          <w:color w:val="auto"/>
        </w:rPr>
        <w:t xml:space="preserve"> </w:t>
      </w:r>
      <w:proofErr w:type="spellStart"/>
      <w:r>
        <w:rPr>
          <w:i/>
          <w:color w:val="auto"/>
        </w:rPr>
        <w:t>Pedoman</w:t>
      </w:r>
      <w:proofErr w:type="spellEnd"/>
      <w:r>
        <w:rPr>
          <w:i/>
          <w:color w:val="auto"/>
        </w:rPr>
        <w:t xml:space="preserve"> </w:t>
      </w:r>
      <w:proofErr w:type="spellStart"/>
      <w:r>
        <w:rPr>
          <w:i/>
          <w:color w:val="auto"/>
        </w:rPr>
        <w:t>Klinis</w:t>
      </w:r>
      <w:proofErr w:type="spellEnd"/>
      <w:r>
        <w:rPr>
          <w:i/>
          <w:color w:val="auto"/>
        </w:rPr>
        <w:t xml:space="preserve"> </w:t>
      </w:r>
      <w:proofErr w:type="spellStart"/>
      <w:r>
        <w:rPr>
          <w:i/>
          <w:color w:val="auto"/>
        </w:rPr>
        <w:t>Keperawatan</w:t>
      </w:r>
      <w:proofErr w:type="spellEnd"/>
      <w:r>
        <w:rPr>
          <w:i/>
          <w:color w:val="auto"/>
        </w:rPr>
        <w:t xml:space="preserve"> </w:t>
      </w:r>
      <w:proofErr w:type="spellStart"/>
      <w:r>
        <w:rPr>
          <w:i/>
          <w:color w:val="auto"/>
        </w:rPr>
        <w:t>Pediatrik</w:t>
      </w:r>
      <w:proofErr w:type="spellEnd"/>
      <w:r w:rsidRPr="006826DC">
        <w:rPr>
          <w:color w:val="auto"/>
        </w:rPr>
        <w:t>. Jakarta: EGC.</w:t>
      </w:r>
    </w:p>
    <w:p w:rsidR="00170B3D" w:rsidRDefault="00170B3D" w:rsidP="006826DC">
      <w:pPr>
        <w:pStyle w:val="Default"/>
        <w:spacing w:before="240" w:after="240"/>
        <w:ind w:left="540" w:hanging="540"/>
        <w:jc w:val="both"/>
        <w:rPr>
          <w:color w:val="auto"/>
        </w:rPr>
      </w:pPr>
      <w:r w:rsidRPr="006826DC">
        <w:rPr>
          <w:color w:val="auto"/>
        </w:rPr>
        <w:t xml:space="preserve">Yusuf, S. 2014. </w:t>
      </w:r>
      <w:proofErr w:type="spellStart"/>
      <w:r w:rsidRPr="006826DC">
        <w:rPr>
          <w:i/>
          <w:color w:val="auto"/>
        </w:rPr>
        <w:t>Psikologi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Perkembangan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Anak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dan</w:t>
      </w:r>
      <w:proofErr w:type="spellEnd"/>
      <w:r w:rsidRPr="006826DC">
        <w:rPr>
          <w:i/>
          <w:color w:val="auto"/>
        </w:rPr>
        <w:t xml:space="preserve"> </w:t>
      </w:r>
      <w:proofErr w:type="spellStart"/>
      <w:r w:rsidRPr="006826DC">
        <w:rPr>
          <w:i/>
          <w:color w:val="auto"/>
        </w:rPr>
        <w:t>Remaja</w:t>
      </w:r>
      <w:proofErr w:type="spellEnd"/>
      <w:r w:rsidRPr="006826DC">
        <w:rPr>
          <w:color w:val="auto"/>
        </w:rPr>
        <w:t xml:space="preserve">. Bandung: </w:t>
      </w:r>
      <w:proofErr w:type="spellStart"/>
      <w:r w:rsidRPr="006826DC">
        <w:rPr>
          <w:color w:val="auto"/>
        </w:rPr>
        <w:t>Remaja</w:t>
      </w:r>
      <w:proofErr w:type="spellEnd"/>
      <w:r w:rsidRPr="006826DC">
        <w:rPr>
          <w:color w:val="auto"/>
        </w:rPr>
        <w:t xml:space="preserve"> </w:t>
      </w:r>
      <w:proofErr w:type="spellStart"/>
      <w:r w:rsidRPr="006826DC">
        <w:rPr>
          <w:color w:val="auto"/>
        </w:rPr>
        <w:t>Rosdakarya</w:t>
      </w:r>
      <w:proofErr w:type="spellEnd"/>
      <w:r w:rsidRPr="006826DC">
        <w:rPr>
          <w:color w:val="auto"/>
        </w:rPr>
        <w:t>.</w:t>
      </w:r>
    </w:p>
    <w:sectPr w:rsidR="00170B3D" w:rsidSect="00103117">
      <w:headerReference w:type="default" r:id="rId10"/>
      <w:headerReference w:type="first" r:id="rId11"/>
      <w:footerReference w:type="first" r:id="rId12"/>
      <w:pgSz w:w="11907" w:h="16839" w:code="9"/>
      <w:pgMar w:top="1699" w:right="1699" w:bottom="1699" w:left="2275" w:header="720" w:footer="720" w:gutter="0"/>
      <w:pgNumType w:start="7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668" w:rsidRDefault="00671668" w:rsidP="005843BD">
      <w:pPr>
        <w:spacing w:after="0" w:line="240" w:lineRule="auto"/>
      </w:pPr>
      <w:r>
        <w:separator/>
      </w:r>
    </w:p>
  </w:endnote>
  <w:endnote w:type="continuationSeparator" w:id="0">
    <w:p w:rsidR="00671668" w:rsidRDefault="00671668" w:rsidP="00584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57507"/>
      <w:docPartObj>
        <w:docPartGallery w:val="Page Numbers (Bottom of Page)"/>
        <w:docPartUnique/>
      </w:docPartObj>
    </w:sdtPr>
    <w:sdtContent>
      <w:p w:rsidR="007E6D32" w:rsidRDefault="00B45043">
        <w:pPr>
          <w:pStyle w:val="Footer"/>
          <w:jc w:val="center"/>
        </w:pPr>
        <w:fldSimple w:instr=" PAGE   \* MERGEFORMAT ">
          <w:r w:rsidR="00103117">
            <w:rPr>
              <w:noProof/>
            </w:rPr>
            <w:t>71</w:t>
          </w:r>
        </w:fldSimple>
      </w:p>
    </w:sdtContent>
  </w:sdt>
  <w:p w:rsidR="005843BD" w:rsidRDefault="005843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668" w:rsidRDefault="00671668" w:rsidP="005843BD">
      <w:pPr>
        <w:spacing w:after="0" w:line="240" w:lineRule="auto"/>
      </w:pPr>
      <w:r>
        <w:separator/>
      </w:r>
    </w:p>
  </w:footnote>
  <w:footnote w:type="continuationSeparator" w:id="0">
    <w:p w:rsidR="00671668" w:rsidRDefault="00671668" w:rsidP="00584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57508"/>
      <w:docPartObj>
        <w:docPartGallery w:val="Page Numbers (Top of Page)"/>
        <w:docPartUnique/>
      </w:docPartObj>
    </w:sdtPr>
    <w:sdtContent>
      <w:p w:rsidR="007E6D32" w:rsidRDefault="00B45043">
        <w:pPr>
          <w:pStyle w:val="Header"/>
          <w:jc w:val="right"/>
        </w:pPr>
        <w:fldSimple w:instr=" PAGE   \* MERGEFORMAT ">
          <w:r w:rsidR="00103117">
            <w:rPr>
              <w:noProof/>
            </w:rPr>
            <w:t>72</w:t>
          </w:r>
        </w:fldSimple>
      </w:p>
    </w:sdtContent>
  </w:sdt>
  <w:p w:rsidR="007E6D32" w:rsidRDefault="007E6D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D32" w:rsidRDefault="007E6D32">
    <w:pPr>
      <w:pStyle w:val="Header"/>
      <w:jc w:val="right"/>
    </w:pPr>
  </w:p>
  <w:p w:rsidR="007E6D32" w:rsidRDefault="007E6D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76E"/>
    <w:rsid w:val="00004883"/>
    <w:rsid w:val="00023D7E"/>
    <w:rsid w:val="00026AC7"/>
    <w:rsid w:val="00042FA1"/>
    <w:rsid w:val="0004382A"/>
    <w:rsid w:val="00043866"/>
    <w:rsid w:val="00052264"/>
    <w:rsid w:val="00057846"/>
    <w:rsid w:val="00061A1B"/>
    <w:rsid w:val="0006471B"/>
    <w:rsid w:val="00087246"/>
    <w:rsid w:val="00091E54"/>
    <w:rsid w:val="00093605"/>
    <w:rsid w:val="000A40B3"/>
    <w:rsid w:val="000A480A"/>
    <w:rsid w:val="000A67A2"/>
    <w:rsid w:val="000B22EA"/>
    <w:rsid w:val="000B7BC0"/>
    <w:rsid w:val="000E04F4"/>
    <w:rsid w:val="00103117"/>
    <w:rsid w:val="00111EAE"/>
    <w:rsid w:val="00112EAE"/>
    <w:rsid w:val="001317C0"/>
    <w:rsid w:val="00145E2A"/>
    <w:rsid w:val="00146334"/>
    <w:rsid w:val="00165717"/>
    <w:rsid w:val="00170B3D"/>
    <w:rsid w:val="001728B5"/>
    <w:rsid w:val="001769E3"/>
    <w:rsid w:val="00184E34"/>
    <w:rsid w:val="0019772B"/>
    <w:rsid w:val="00197A40"/>
    <w:rsid w:val="001A5CB8"/>
    <w:rsid w:val="001B27B3"/>
    <w:rsid w:val="001E3F01"/>
    <w:rsid w:val="001F0AB5"/>
    <w:rsid w:val="001F6E52"/>
    <w:rsid w:val="002015F0"/>
    <w:rsid w:val="00207FDC"/>
    <w:rsid w:val="002102F1"/>
    <w:rsid w:val="00220037"/>
    <w:rsid w:val="00232013"/>
    <w:rsid w:val="0023618A"/>
    <w:rsid w:val="00240FE5"/>
    <w:rsid w:val="0025410D"/>
    <w:rsid w:val="002550FF"/>
    <w:rsid w:val="0026082F"/>
    <w:rsid w:val="00260C54"/>
    <w:rsid w:val="0026513A"/>
    <w:rsid w:val="00267ECC"/>
    <w:rsid w:val="0028313E"/>
    <w:rsid w:val="002B0D8B"/>
    <w:rsid w:val="002B35BB"/>
    <w:rsid w:val="002B553D"/>
    <w:rsid w:val="002B7BBF"/>
    <w:rsid w:val="002C6989"/>
    <w:rsid w:val="002C747F"/>
    <w:rsid w:val="002C791D"/>
    <w:rsid w:val="002D0ADB"/>
    <w:rsid w:val="002E6AE1"/>
    <w:rsid w:val="002F718C"/>
    <w:rsid w:val="003019BA"/>
    <w:rsid w:val="003020CA"/>
    <w:rsid w:val="003032E5"/>
    <w:rsid w:val="003042B5"/>
    <w:rsid w:val="00313B4F"/>
    <w:rsid w:val="003227E2"/>
    <w:rsid w:val="00327B9F"/>
    <w:rsid w:val="00332FEC"/>
    <w:rsid w:val="00335CD2"/>
    <w:rsid w:val="00344026"/>
    <w:rsid w:val="003459BA"/>
    <w:rsid w:val="00352614"/>
    <w:rsid w:val="0035420F"/>
    <w:rsid w:val="00356075"/>
    <w:rsid w:val="00357F43"/>
    <w:rsid w:val="00362835"/>
    <w:rsid w:val="0036409D"/>
    <w:rsid w:val="00364CC1"/>
    <w:rsid w:val="00374336"/>
    <w:rsid w:val="00384B4C"/>
    <w:rsid w:val="003A1A23"/>
    <w:rsid w:val="003B3B6C"/>
    <w:rsid w:val="003D21EF"/>
    <w:rsid w:val="003E02FA"/>
    <w:rsid w:val="003E0718"/>
    <w:rsid w:val="003E624B"/>
    <w:rsid w:val="003F4CD4"/>
    <w:rsid w:val="00412052"/>
    <w:rsid w:val="00420D06"/>
    <w:rsid w:val="00424660"/>
    <w:rsid w:val="00433D60"/>
    <w:rsid w:val="004371D8"/>
    <w:rsid w:val="0044528C"/>
    <w:rsid w:val="00450BAC"/>
    <w:rsid w:val="004603E8"/>
    <w:rsid w:val="00473D16"/>
    <w:rsid w:val="00476334"/>
    <w:rsid w:val="004968CF"/>
    <w:rsid w:val="004A0E05"/>
    <w:rsid w:val="004A2948"/>
    <w:rsid w:val="004A4ECC"/>
    <w:rsid w:val="004A50D9"/>
    <w:rsid w:val="004B47E2"/>
    <w:rsid w:val="004B5923"/>
    <w:rsid w:val="004B6A35"/>
    <w:rsid w:val="004C13C8"/>
    <w:rsid w:val="004D3425"/>
    <w:rsid w:val="004F2224"/>
    <w:rsid w:val="00505C8B"/>
    <w:rsid w:val="00517E6D"/>
    <w:rsid w:val="00522F53"/>
    <w:rsid w:val="005621D9"/>
    <w:rsid w:val="0056625A"/>
    <w:rsid w:val="005843BD"/>
    <w:rsid w:val="005875D7"/>
    <w:rsid w:val="005925DD"/>
    <w:rsid w:val="00596134"/>
    <w:rsid w:val="00596A1D"/>
    <w:rsid w:val="00597749"/>
    <w:rsid w:val="005B3189"/>
    <w:rsid w:val="005B43FF"/>
    <w:rsid w:val="005C5891"/>
    <w:rsid w:val="005D7E40"/>
    <w:rsid w:val="005E3212"/>
    <w:rsid w:val="00602CBD"/>
    <w:rsid w:val="00611EA2"/>
    <w:rsid w:val="00631FB7"/>
    <w:rsid w:val="00637005"/>
    <w:rsid w:val="00643FF5"/>
    <w:rsid w:val="006629A0"/>
    <w:rsid w:val="00671668"/>
    <w:rsid w:val="00673A03"/>
    <w:rsid w:val="006826DC"/>
    <w:rsid w:val="00687585"/>
    <w:rsid w:val="00691283"/>
    <w:rsid w:val="006A1DB6"/>
    <w:rsid w:val="006A2851"/>
    <w:rsid w:val="006B6C68"/>
    <w:rsid w:val="006C4745"/>
    <w:rsid w:val="006D305E"/>
    <w:rsid w:val="006D446B"/>
    <w:rsid w:val="006E3516"/>
    <w:rsid w:val="006E3586"/>
    <w:rsid w:val="00702020"/>
    <w:rsid w:val="00702466"/>
    <w:rsid w:val="007217FF"/>
    <w:rsid w:val="00726A9D"/>
    <w:rsid w:val="00727296"/>
    <w:rsid w:val="0073671F"/>
    <w:rsid w:val="00761DDA"/>
    <w:rsid w:val="00772FD2"/>
    <w:rsid w:val="007773D6"/>
    <w:rsid w:val="00780EB8"/>
    <w:rsid w:val="007B5617"/>
    <w:rsid w:val="007C5D8C"/>
    <w:rsid w:val="007D0071"/>
    <w:rsid w:val="007D48C1"/>
    <w:rsid w:val="007E0698"/>
    <w:rsid w:val="007E6D32"/>
    <w:rsid w:val="008075DD"/>
    <w:rsid w:val="00813B55"/>
    <w:rsid w:val="008206A0"/>
    <w:rsid w:val="008232C1"/>
    <w:rsid w:val="00842E89"/>
    <w:rsid w:val="00847EE3"/>
    <w:rsid w:val="00853ECC"/>
    <w:rsid w:val="00865126"/>
    <w:rsid w:val="00866FED"/>
    <w:rsid w:val="008717A5"/>
    <w:rsid w:val="00871DCA"/>
    <w:rsid w:val="00874C9B"/>
    <w:rsid w:val="00877AEA"/>
    <w:rsid w:val="00880A04"/>
    <w:rsid w:val="0088549B"/>
    <w:rsid w:val="00896132"/>
    <w:rsid w:val="008A46E4"/>
    <w:rsid w:val="008C611E"/>
    <w:rsid w:val="008C6C68"/>
    <w:rsid w:val="008D2CFC"/>
    <w:rsid w:val="008D4B90"/>
    <w:rsid w:val="008D5EA8"/>
    <w:rsid w:val="008E579F"/>
    <w:rsid w:val="008F360F"/>
    <w:rsid w:val="008F613C"/>
    <w:rsid w:val="008F68D8"/>
    <w:rsid w:val="009047F1"/>
    <w:rsid w:val="00907D44"/>
    <w:rsid w:val="00907FC5"/>
    <w:rsid w:val="009111F1"/>
    <w:rsid w:val="00911903"/>
    <w:rsid w:val="00913D8A"/>
    <w:rsid w:val="00927180"/>
    <w:rsid w:val="00946279"/>
    <w:rsid w:val="00954FD9"/>
    <w:rsid w:val="00977224"/>
    <w:rsid w:val="00980D5D"/>
    <w:rsid w:val="009868E6"/>
    <w:rsid w:val="00995349"/>
    <w:rsid w:val="009964D1"/>
    <w:rsid w:val="009A345C"/>
    <w:rsid w:val="009C33C9"/>
    <w:rsid w:val="009D007D"/>
    <w:rsid w:val="00A123D2"/>
    <w:rsid w:val="00A26EE5"/>
    <w:rsid w:val="00A33C3B"/>
    <w:rsid w:val="00A51147"/>
    <w:rsid w:val="00A56A38"/>
    <w:rsid w:val="00A80A5E"/>
    <w:rsid w:val="00A9326F"/>
    <w:rsid w:val="00A966A1"/>
    <w:rsid w:val="00AA4EC9"/>
    <w:rsid w:val="00AA699D"/>
    <w:rsid w:val="00AC0338"/>
    <w:rsid w:val="00AD282F"/>
    <w:rsid w:val="00AD39C7"/>
    <w:rsid w:val="00AD4A4D"/>
    <w:rsid w:val="00AD68CA"/>
    <w:rsid w:val="00AD6B82"/>
    <w:rsid w:val="00AE469F"/>
    <w:rsid w:val="00AE56E1"/>
    <w:rsid w:val="00AF0CF0"/>
    <w:rsid w:val="00AF14E7"/>
    <w:rsid w:val="00B05E6F"/>
    <w:rsid w:val="00B12B5A"/>
    <w:rsid w:val="00B26080"/>
    <w:rsid w:val="00B30886"/>
    <w:rsid w:val="00B347F7"/>
    <w:rsid w:val="00B35E87"/>
    <w:rsid w:val="00B37162"/>
    <w:rsid w:val="00B45043"/>
    <w:rsid w:val="00B55CCC"/>
    <w:rsid w:val="00B64D53"/>
    <w:rsid w:val="00B664C6"/>
    <w:rsid w:val="00B67F1A"/>
    <w:rsid w:val="00B77969"/>
    <w:rsid w:val="00B81CF3"/>
    <w:rsid w:val="00B869F1"/>
    <w:rsid w:val="00B87496"/>
    <w:rsid w:val="00B93E16"/>
    <w:rsid w:val="00B97601"/>
    <w:rsid w:val="00BA3E67"/>
    <w:rsid w:val="00BC33A1"/>
    <w:rsid w:val="00BC3C4F"/>
    <w:rsid w:val="00BC714F"/>
    <w:rsid w:val="00BE2833"/>
    <w:rsid w:val="00C05632"/>
    <w:rsid w:val="00C10C9C"/>
    <w:rsid w:val="00C12B51"/>
    <w:rsid w:val="00C418E5"/>
    <w:rsid w:val="00C55599"/>
    <w:rsid w:val="00C57FC2"/>
    <w:rsid w:val="00C600BE"/>
    <w:rsid w:val="00C72900"/>
    <w:rsid w:val="00C72DAE"/>
    <w:rsid w:val="00C9072A"/>
    <w:rsid w:val="00C93A9D"/>
    <w:rsid w:val="00CA7397"/>
    <w:rsid w:val="00CA7A34"/>
    <w:rsid w:val="00CB7269"/>
    <w:rsid w:val="00CD62BC"/>
    <w:rsid w:val="00CE1640"/>
    <w:rsid w:val="00CF043B"/>
    <w:rsid w:val="00CF254D"/>
    <w:rsid w:val="00CF33DB"/>
    <w:rsid w:val="00D00DAA"/>
    <w:rsid w:val="00D116E8"/>
    <w:rsid w:val="00D11E46"/>
    <w:rsid w:val="00D129F7"/>
    <w:rsid w:val="00D14BE3"/>
    <w:rsid w:val="00D14F78"/>
    <w:rsid w:val="00D15DFA"/>
    <w:rsid w:val="00D24D5C"/>
    <w:rsid w:val="00D3223C"/>
    <w:rsid w:val="00D47D7C"/>
    <w:rsid w:val="00D52B13"/>
    <w:rsid w:val="00D54F34"/>
    <w:rsid w:val="00D5754F"/>
    <w:rsid w:val="00D6513A"/>
    <w:rsid w:val="00D66BFD"/>
    <w:rsid w:val="00D83E8E"/>
    <w:rsid w:val="00D9340F"/>
    <w:rsid w:val="00DB06DE"/>
    <w:rsid w:val="00DC2CAA"/>
    <w:rsid w:val="00DD46B7"/>
    <w:rsid w:val="00DE4517"/>
    <w:rsid w:val="00DE67A9"/>
    <w:rsid w:val="00E03E6D"/>
    <w:rsid w:val="00E1672D"/>
    <w:rsid w:val="00E22916"/>
    <w:rsid w:val="00E26593"/>
    <w:rsid w:val="00E27525"/>
    <w:rsid w:val="00E30E56"/>
    <w:rsid w:val="00E32E03"/>
    <w:rsid w:val="00E60DD5"/>
    <w:rsid w:val="00E6486B"/>
    <w:rsid w:val="00E66182"/>
    <w:rsid w:val="00E673EA"/>
    <w:rsid w:val="00E7176E"/>
    <w:rsid w:val="00E71805"/>
    <w:rsid w:val="00E75FD1"/>
    <w:rsid w:val="00E837E4"/>
    <w:rsid w:val="00EB1DFE"/>
    <w:rsid w:val="00EC6AB1"/>
    <w:rsid w:val="00EE0AC2"/>
    <w:rsid w:val="00EE1A1C"/>
    <w:rsid w:val="00EE4D84"/>
    <w:rsid w:val="00EF0DB7"/>
    <w:rsid w:val="00F00D21"/>
    <w:rsid w:val="00F11379"/>
    <w:rsid w:val="00F14F85"/>
    <w:rsid w:val="00F1585B"/>
    <w:rsid w:val="00F2293D"/>
    <w:rsid w:val="00F239FE"/>
    <w:rsid w:val="00F27652"/>
    <w:rsid w:val="00F34F9A"/>
    <w:rsid w:val="00F350D7"/>
    <w:rsid w:val="00F36573"/>
    <w:rsid w:val="00F47108"/>
    <w:rsid w:val="00F52CD5"/>
    <w:rsid w:val="00F70D9B"/>
    <w:rsid w:val="00F71624"/>
    <w:rsid w:val="00F93130"/>
    <w:rsid w:val="00FD1FEB"/>
    <w:rsid w:val="00FD203E"/>
    <w:rsid w:val="00FE31F0"/>
    <w:rsid w:val="00FE4E62"/>
    <w:rsid w:val="00FF4E6D"/>
    <w:rsid w:val="00FF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17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3B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4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3BD"/>
  </w:style>
  <w:style w:type="paragraph" w:styleId="Footer">
    <w:name w:val="footer"/>
    <w:basedOn w:val="Normal"/>
    <w:link w:val="FooterChar"/>
    <w:uiPriority w:val="99"/>
    <w:unhideWhenUsed/>
    <w:rsid w:val="00584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ournal.undip.ac.id/index.php/psikologi/article/view/291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slov.se/download/18.1bd776c3136a58d5d74800018338/The+Playing+Learning+Child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journal.unesa.ac.id/index.php/jurnal_jptt/article/view/6166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reseauconceptuel.umontreal.ca/rid=1NHQWX0NL-1VCW113-3SW5/MITSOU_Jessica_vignette6_articl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2017-06-13T02:46:00Z</cp:lastPrinted>
  <dcterms:created xsi:type="dcterms:W3CDTF">2017-06-12T05:18:00Z</dcterms:created>
  <dcterms:modified xsi:type="dcterms:W3CDTF">2017-07-19T11:54:00Z</dcterms:modified>
</cp:coreProperties>
</file>