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C4" w:rsidRPr="00F93DC4" w:rsidRDefault="00F93DC4" w:rsidP="003B182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6E3D">
        <w:rPr>
          <w:rFonts w:ascii="Times New Roman" w:hAnsi="Times New Roman" w:cs="Times New Roman"/>
          <w:sz w:val="24"/>
          <w:szCs w:val="24"/>
        </w:rPr>
        <w:t>DAFTAR PUSTAK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93DC4" w:rsidRPr="002C6E3D" w:rsidRDefault="00F93DC4" w:rsidP="003B1820">
      <w:pPr>
        <w:spacing w:line="360" w:lineRule="auto"/>
        <w:ind w:left="2127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Arikunto, Suharsimi.2006.</w:t>
      </w:r>
      <w:r w:rsidRPr="002C6E3D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2C6E3D">
        <w:rPr>
          <w:rFonts w:ascii="Times New Roman" w:hAnsi="Times New Roman" w:cs="Times New Roman"/>
          <w:sz w:val="24"/>
          <w:szCs w:val="24"/>
        </w:rPr>
        <w:t>.Jakarta:Rineka Putra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Azizah, Lilik Ma’arifatul.2011.</w:t>
      </w:r>
      <w:r w:rsidRPr="002C6E3D">
        <w:rPr>
          <w:rFonts w:ascii="Times New Roman" w:hAnsi="Times New Roman" w:cs="Times New Roman"/>
          <w:i/>
          <w:sz w:val="24"/>
          <w:szCs w:val="24"/>
        </w:rPr>
        <w:t>Keperawatan Lanjut Usia</w:t>
      </w:r>
      <w:r w:rsidRPr="002C6E3D">
        <w:rPr>
          <w:rFonts w:ascii="Times New Roman" w:hAnsi="Times New Roman" w:cs="Times New Roman"/>
          <w:sz w:val="24"/>
          <w:szCs w:val="24"/>
        </w:rPr>
        <w:t>.Yogyakarta:Graha Ilmu</w:t>
      </w:r>
    </w:p>
    <w:p w:rsidR="003B1820" w:rsidRDefault="00F93DC4" w:rsidP="003B1820">
      <w:pPr>
        <w:spacing w:after="0"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Chalouiss.2012.</w:t>
      </w:r>
      <w:r w:rsidRPr="002C6E3D">
        <w:rPr>
          <w:rFonts w:ascii="Times New Roman" w:hAnsi="Times New Roman" w:cs="Times New Roman"/>
          <w:i/>
          <w:sz w:val="24"/>
          <w:szCs w:val="24"/>
        </w:rPr>
        <w:t>Definisi, Macam dan Komponen Konsep Diri,</w:t>
      </w:r>
      <w:r w:rsidRPr="002C6E3D">
        <w:rPr>
          <w:rFonts w:ascii="Times New Roman" w:hAnsi="Times New Roman" w:cs="Times New Roman"/>
          <w:sz w:val="24"/>
          <w:szCs w:val="24"/>
        </w:rPr>
        <w:t xml:space="preserve"> (online), (chalouiss.blogspot.co.id/2012/10/definisi-macam-dan-komponen-konsep-diri.html), diakses tanggal 15 Desember 2016.</w:t>
      </w:r>
    </w:p>
    <w:p w:rsidR="003B1820" w:rsidRDefault="003B1820" w:rsidP="003B1820">
      <w:pPr>
        <w:spacing w:after="0"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</w:p>
    <w:p w:rsidR="00F93DC4" w:rsidRDefault="00F93DC4" w:rsidP="003B1820">
      <w:pPr>
        <w:spacing w:after="0"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 xml:space="preserve">Chao.et.al.(2006). </w:t>
      </w:r>
      <w:r w:rsidRPr="002C6E3D">
        <w:rPr>
          <w:rFonts w:ascii="Times New Roman" w:hAnsi="Times New Roman" w:cs="Times New Roman"/>
          <w:i/>
          <w:sz w:val="24"/>
          <w:szCs w:val="24"/>
        </w:rPr>
        <w:t>The Effects of Group Reminiscence Therapy on Depression, Self Esteem, and Life Satisfaction of Elderly Nursing Home Residents</w:t>
      </w:r>
      <w:r w:rsidRPr="002C6E3D">
        <w:rPr>
          <w:rFonts w:ascii="Times New Roman" w:hAnsi="Times New Roman" w:cs="Times New Roman"/>
          <w:sz w:val="24"/>
          <w:szCs w:val="24"/>
        </w:rPr>
        <w:t xml:space="preserve">. Journal of Nursing Research.Vol.14.No.1  </w:t>
      </w:r>
    </w:p>
    <w:p w:rsidR="00516A5E" w:rsidRDefault="00516A5E" w:rsidP="003B1820">
      <w:pPr>
        <w:spacing w:after="0"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Dermawan dan Rusdi.2013.</w:t>
      </w:r>
      <w:r w:rsidRPr="002C6E3D">
        <w:rPr>
          <w:rFonts w:ascii="Times New Roman" w:hAnsi="Times New Roman" w:cs="Times New Roman"/>
          <w:i/>
          <w:sz w:val="24"/>
          <w:szCs w:val="24"/>
        </w:rPr>
        <w:t>Keperawatan Jiwa</w:t>
      </w:r>
      <w:r w:rsidRPr="002C6E3D">
        <w:rPr>
          <w:rFonts w:ascii="Times New Roman" w:hAnsi="Times New Roman" w:cs="Times New Roman"/>
          <w:sz w:val="24"/>
          <w:szCs w:val="24"/>
        </w:rPr>
        <w:t>.Yogyakarta:Goysen Publisher</w:t>
      </w:r>
    </w:p>
    <w:p w:rsidR="00F93DC4" w:rsidRPr="002C6E3D" w:rsidRDefault="00F93DC4" w:rsidP="003B1820">
      <w:pPr>
        <w:spacing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Hidayat, A.Aziz Alimul.2012.</w:t>
      </w:r>
      <w:r w:rsidRPr="002C6E3D">
        <w:rPr>
          <w:rFonts w:ascii="Times New Roman" w:hAnsi="Times New Roman" w:cs="Times New Roman"/>
          <w:i/>
          <w:sz w:val="24"/>
          <w:szCs w:val="24"/>
        </w:rPr>
        <w:t>Riset Keperawatan dan Teknik Penulisan Ilmiah</w:t>
      </w:r>
      <w:r w:rsidRPr="002C6E3D">
        <w:rPr>
          <w:rFonts w:ascii="Times New Roman" w:hAnsi="Times New Roman" w:cs="Times New Roman"/>
          <w:sz w:val="24"/>
          <w:szCs w:val="24"/>
        </w:rPr>
        <w:t>.Jakarta:Salemba Medika.</w:t>
      </w:r>
    </w:p>
    <w:p w:rsidR="00F93DC4" w:rsidRPr="002C6E3D" w:rsidRDefault="00F93DC4" w:rsidP="003B1820">
      <w:pPr>
        <w:spacing w:line="36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Irawan Retty.(2013). Long Term Care. http://www.komnaslansia.go.id/modules.php?name=News&amp;file=article&amp;sid =87 diakses pada hari Kamis tanggal 13 Oktober 2016 Pukul 15.40 WIB.</w:t>
      </w:r>
    </w:p>
    <w:p w:rsidR="00F93DC4" w:rsidRDefault="00F93DC4" w:rsidP="003B1820">
      <w:pPr>
        <w:spacing w:after="0" w:line="360" w:lineRule="auto"/>
        <w:ind w:left="2127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 xml:space="preserve">Kirai, Rahma. 2014. </w:t>
      </w:r>
      <w:r w:rsidRPr="002C6E3D">
        <w:rPr>
          <w:rFonts w:ascii="Times New Roman" w:hAnsi="Times New Roman" w:cs="Times New Roman"/>
          <w:i/>
          <w:sz w:val="24"/>
          <w:szCs w:val="24"/>
        </w:rPr>
        <w:t xml:space="preserve">Terapi Modalitas Lansia Terapilife </w:t>
      </w:r>
      <w:r w:rsidRPr="002C6E3D">
        <w:rPr>
          <w:rFonts w:ascii="Times New Roman" w:hAnsi="Times New Roman" w:cs="Times New Roman"/>
          <w:sz w:val="24"/>
          <w:szCs w:val="24"/>
        </w:rPr>
        <w:t>Review, (online), (</w:t>
      </w:r>
      <w:hyperlink r:id="rId7" w:history="1">
        <w:r w:rsidRPr="002C6E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http://calonurse.blogspot.co.id/2014/03/terapi-modalitas-lansia-terapi-life.html</w:t>
        </w:r>
      </w:hyperlink>
      <w:r w:rsidRPr="002C6E3D">
        <w:rPr>
          <w:rFonts w:ascii="Times New Roman" w:hAnsi="Times New Roman" w:cs="Times New Roman"/>
          <w:sz w:val="24"/>
          <w:szCs w:val="24"/>
        </w:rPr>
        <w:t>), diakses tanggal 18 Desember 2016.</w:t>
      </w:r>
    </w:p>
    <w:p w:rsidR="003B1820" w:rsidRPr="002C6E3D" w:rsidRDefault="003B1820" w:rsidP="003B1820">
      <w:pPr>
        <w:spacing w:after="0" w:line="360" w:lineRule="auto"/>
        <w:ind w:left="2127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Manurung, Nixon.2016.</w:t>
      </w:r>
      <w:r w:rsidRPr="002C6E3D">
        <w:rPr>
          <w:rFonts w:ascii="Times New Roman" w:hAnsi="Times New Roman" w:cs="Times New Roman"/>
          <w:i/>
          <w:sz w:val="24"/>
          <w:szCs w:val="24"/>
        </w:rPr>
        <w:t>Terapi Reminiscence</w:t>
      </w:r>
      <w:r w:rsidRPr="002C6E3D">
        <w:rPr>
          <w:rFonts w:ascii="Times New Roman" w:hAnsi="Times New Roman" w:cs="Times New Roman"/>
          <w:sz w:val="24"/>
          <w:szCs w:val="24"/>
        </w:rPr>
        <w:t>.Jakarta:Trans Info Media</w:t>
      </w:r>
    </w:p>
    <w:p w:rsidR="00F93DC4" w:rsidRPr="002C6E3D" w:rsidRDefault="00F93DC4" w:rsidP="003B1820">
      <w:pPr>
        <w:spacing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Maryam, R.Siti.2008.</w:t>
      </w:r>
      <w:r w:rsidRPr="002C6E3D">
        <w:rPr>
          <w:rFonts w:ascii="Times New Roman" w:hAnsi="Times New Roman" w:cs="Times New Roman"/>
          <w:i/>
          <w:sz w:val="24"/>
          <w:szCs w:val="24"/>
        </w:rPr>
        <w:t>Mengenal Usia Lanjut dan Perawatannya</w:t>
      </w:r>
      <w:r w:rsidRPr="002C6E3D">
        <w:rPr>
          <w:rFonts w:ascii="Times New Roman" w:hAnsi="Times New Roman" w:cs="Times New Roman"/>
          <w:sz w:val="24"/>
          <w:szCs w:val="24"/>
        </w:rPr>
        <w:t>.Jakarta:Salemba Medika.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 xml:space="preserve">Nugroho.(2010). </w:t>
      </w:r>
      <w:r w:rsidRPr="002C6E3D">
        <w:rPr>
          <w:rFonts w:ascii="Times New Roman" w:hAnsi="Times New Roman" w:cs="Times New Roman"/>
          <w:i/>
          <w:sz w:val="24"/>
          <w:szCs w:val="24"/>
        </w:rPr>
        <w:t>Keperawatan gerontik dan Geriatrik</w:t>
      </w:r>
      <w:r w:rsidRPr="002C6E3D">
        <w:rPr>
          <w:rFonts w:ascii="Times New Roman" w:hAnsi="Times New Roman" w:cs="Times New Roman"/>
          <w:sz w:val="24"/>
          <w:szCs w:val="24"/>
        </w:rPr>
        <w:t>. Edisi 3. Jakarta :EGC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Padila.2013.</w:t>
      </w:r>
      <w:r w:rsidRPr="002C6E3D">
        <w:rPr>
          <w:rFonts w:ascii="Times New Roman" w:hAnsi="Times New Roman" w:cs="Times New Roman"/>
          <w:i/>
          <w:sz w:val="24"/>
          <w:szCs w:val="24"/>
        </w:rPr>
        <w:t>Buku Ajar Keperawatan Gerontik</w:t>
      </w:r>
      <w:r w:rsidRPr="002C6E3D">
        <w:rPr>
          <w:rFonts w:ascii="Times New Roman" w:hAnsi="Times New Roman" w:cs="Times New Roman"/>
          <w:sz w:val="24"/>
          <w:szCs w:val="24"/>
        </w:rPr>
        <w:t>.Yogyakarta:Nuha Medika</w:t>
      </w:r>
    </w:p>
    <w:p w:rsidR="00F93DC4" w:rsidRPr="002C6E3D" w:rsidRDefault="00F93DC4" w:rsidP="003B1820">
      <w:pPr>
        <w:spacing w:line="360" w:lineRule="auto"/>
        <w:ind w:left="2127" w:hanging="1407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lastRenderedPageBreak/>
        <w:t>Potter, Patricia A.2005.</w:t>
      </w:r>
      <w:r w:rsidRPr="002C6E3D">
        <w:rPr>
          <w:rFonts w:ascii="Times New Roman" w:hAnsi="Times New Roman" w:cs="Times New Roman"/>
          <w:i/>
          <w:sz w:val="24"/>
          <w:szCs w:val="24"/>
        </w:rPr>
        <w:t>Buku Ajar Fundamental Keperawatan:Konsep,Proses dan Praktik</w:t>
      </w:r>
      <w:r w:rsidRPr="002C6E3D">
        <w:rPr>
          <w:rFonts w:ascii="Times New Roman" w:hAnsi="Times New Roman" w:cs="Times New Roman"/>
          <w:sz w:val="24"/>
          <w:szCs w:val="24"/>
        </w:rPr>
        <w:t>.Jakarta:EGC</w:t>
      </w:r>
    </w:p>
    <w:p w:rsidR="00F93DC4" w:rsidRPr="002C6E3D" w:rsidRDefault="00F93DC4" w:rsidP="003B1820">
      <w:pPr>
        <w:spacing w:line="360" w:lineRule="auto"/>
        <w:ind w:left="2268" w:hanging="1548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Purwaningsih dan Karlina, Ina.2010.</w:t>
      </w:r>
      <w:r w:rsidRPr="002C6E3D">
        <w:rPr>
          <w:rFonts w:ascii="Times New Roman" w:hAnsi="Times New Roman" w:cs="Times New Roman"/>
          <w:i/>
          <w:sz w:val="24"/>
          <w:szCs w:val="24"/>
        </w:rPr>
        <w:t>Asuhan Keperawatan Jiwa</w:t>
      </w:r>
      <w:r w:rsidRPr="002C6E3D">
        <w:rPr>
          <w:rFonts w:ascii="Times New Roman" w:hAnsi="Times New Roman" w:cs="Times New Roman"/>
          <w:sz w:val="24"/>
          <w:szCs w:val="24"/>
        </w:rPr>
        <w:t>.Yogyakarta:Nuha Medika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Setiadi.2007.</w:t>
      </w:r>
      <w:r w:rsidRPr="002C6E3D">
        <w:rPr>
          <w:rFonts w:ascii="Times New Roman" w:hAnsi="Times New Roman" w:cs="Times New Roman"/>
          <w:i/>
          <w:sz w:val="24"/>
          <w:szCs w:val="24"/>
        </w:rPr>
        <w:t>Konsep dan Penulisan Riset Keperawatan</w:t>
      </w:r>
      <w:r w:rsidRPr="002C6E3D">
        <w:rPr>
          <w:rFonts w:ascii="Times New Roman" w:hAnsi="Times New Roman" w:cs="Times New Roman"/>
          <w:sz w:val="24"/>
          <w:szCs w:val="24"/>
        </w:rPr>
        <w:t>.Yogyakarta:Graha Ilmu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Stanley, Mickey.2006.</w:t>
      </w:r>
      <w:r w:rsidRPr="002C6E3D">
        <w:rPr>
          <w:rFonts w:ascii="Times New Roman" w:hAnsi="Times New Roman" w:cs="Times New Roman"/>
          <w:i/>
          <w:sz w:val="24"/>
          <w:szCs w:val="24"/>
        </w:rPr>
        <w:t>Buku Ajar Keperawatan Gerontik</w:t>
      </w:r>
      <w:r w:rsidRPr="002C6E3D">
        <w:rPr>
          <w:rFonts w:ascii="Times New Roman" w:hAnsi="Times New Roman" w:cs="Times New Roman"/>
          <w:sz w:val="24"/>
          <w:szCs w:val="24"/>
        </w:rPr>
        <w:t>.Jakarta:EGC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Stanley, Mickey.2007.</w:t>
      </w:r>
      <w:r w:rsidRPr="002C6E3D">
        <w:rPr>
          <w:rFonts w:ascii="Times New Roman" w:hAnsi="Times New Roman" w:cs="Times New Roman"/>
          <w:i/>
          <w:sz w:val="24"/>
          <w:szCs w:val="24"/>
        </w:rPr>
        <w:t>Buku Ajar Keperawatan Gerontik</w:t>
      </w:r>
      <w:r w:rsidRPr="002C6E3D">
        <w:rPr>
          <w:rFonts w:ascii="Times New Roman" w:hAnsi="Times New Roman" w:cs="Times New Roman"/>
          <w:sz w:val="24"/>
          <w:szCs w:val="24"/>
        </w:rPr>
        <w:t>.edisi 2.Jakarta:EGC</w:t>
      </w:r>
    </w:p>
    <w:p w:rsidR="00F93DC4" w:rsidRPr="002C6E3D" w:rsidRDefault="00F93DC4" w:rsidP="003B1820">
      <w:pPr>
        <w:spacing w:line="36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Stuart, G. W. (2014). Principles and Practise of Psychiatric Nursing. (10th ed), St. Louis. Mosby Company.</w:t>
      </w:r>
    </w:p>
    <w:p w:rsidR="00F93DC4" w:rsidRPr="002C6E3D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Suliswati, dkk.2005.</w:t>
      </w:r>
      <w:r w:rsidRPr="002C6E3D">
        <w:rPr>
          <w:rFonts w:ascii="Times New Roman" w:hAnsi="Times New Roman" w:cs="Times New Roman"/>
          <w:i/>
          <w:sz w:val="24"/>
          <w:szCs w:val="24"/>
        </w:rPr>
        <w:t>Konsep Dasar Keperawatan Kesehatan Jiwa</w:t>
      </w:r>
      <w:r w:rsidRPr="002C6E3D">
        <w:rPr>
          <w:rFonts w:ascii="Times New Roman" w:hAnsi="Times New Roman" w:cs="Times New Roman"/>
          <w:sz w:val="24"/>
          <w:szCs w:val="24"/>
        </w:rPr>
        <w:t>.Jakarta:EGC</w:t>
      </w:r>
    </w:p>
    <w:p w:rsidR="00F93DC4" w:rsidRDefault="00F93DC4" w:rsidP="003B18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>Sunaryo dkk.2016.</w:t>
      </w:r>
      <w:r w:rsidRPr="002C6E3D">
        <w:rPr>
          <w:rFonts w:ascii="Times New Roman" w:hAnsi="Times New Roman" w:cs="Times New Roman"/>
          <w:i/>
          <w:sz w:val="24"/>
          <w:szCs w:val="24"/>
        </w:rPr>
        <w:t>Asuhan Keperawatan Gerontik</w:t>
      </w:r>
      <w:r w:rsidRPr="002C6E3D">
        <w:rPr>
          <w:rFonts w:ascii="Times New Roman" w:hAnsi="Times New Roman" w:cs="Times New Roman"/>
          <w:sz w:val="24"/>
          <w:szCs w:val="24"/>
        </w:rPr>
        <w:t>.Yogyakarta:CV.ANDI</w:t>
      </w:r>
    </w:p>
    <w:p w:rsidR="00F93DC4" w:rsidRPr="002C6E3D" w:rsidRDefault="00F93DC4" w:rsidP="003B1820">
      <w:pPr>
        <w:pStyle w:val="NormalWeb"/>
        <w:shd w:val="clear" w:color="auto" w:fill="FFFFFF"/>
        <w:spacing w:before="0" w:beforeAutospacing="0" w:after="150" w:afterAutospacing="0" w:line="360" w:lineRule="auto"/>
        <w:ind w:left="1843" w:hanging="1134"/>
        <w:jc w:val="both"/>
        <w:rPr>
          <w:color w:val="000000" w:themeColor="text1"/>
        </w:rPr>
      </w:pPr>
      <w:r>
        <w:t>Survey Meter.2013.</w:t>
      </w:r>
      <w:r w:rsidRPr="00767EC5">
        <w:rPr>
          <w:i/>
        </w:rPr>
        <w:t>Satu Langkah Menuju Impian Lanjut Usia Kota Ramah Lanjut Usia 2030 Kota Malang</w:t>
      </w:r>
      <w:r>
        <w:t xml:space="preserve">, (online), </w:t>
      </w:r>
      <w:r w:rsidRPr="00767EC5">
        <w:t>(</w:t>
      </w:r>
      <w:hyperlink r:id="rId8" w:history="1">
        <w:r w:rsidRPr="00767EC5">
          <w:rPr>
            <w:rStyle w:val="Hyperlink"/>
            <w:color w:val="auto"/>
            <w:u w:val="none"/>
          </w:rPr>
          <w:t>http://surveymeter.org/read/111/satu-langkah-menuju-impian-lanjut-usia-kota-ramah-lanjut-usia-2030-kota-malang</w:t>
        </w:r>
      </w:hyperlink>
      <w:r w:rsidRPr="00767EC5">
        <w:t>),</w:t>
      </w:r>
      <w:r>
        <w:t xml:space="preserve"> diakses 2 November2016.</w:t>
      </w:r>
    </w:p>
    <w:p w:rsidR="00F93DC4" w:rsidRPr="002C6E3D" w:rsidRDefault="00F93DC4" w:rsidP="003B1820">
      <w:pPr>
        <w:spacing w:line="36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sz w:val="24"/>
          <w:szCs w:val="24"/>
        </w:rPr>
        <w:t xml:space="preserve">Wheeler. (2008). </w:t>
      </w:r>
      <w:r w:rsidRPr="002C6E3D">
        <w:rPr>
          <w:rFonts w:ascii="Times New Roman" w:hAnsi="Times New Roman" w:cs="Times New Roman"/>
          <w:i/>
          <w:sz w:val="24"/>
          <w:szCs w:val="24"/>
        </w:rPr>
        <w:t>Psychotherapy For The Advance Practise Psychiatric Nurse</w:t>
      </w:r>
      <w:r w:rsidRPr="002C6E3D">
        <w:rPr>
          <w:rFonts w:ascii="Times New Roman" w:hAnsi="Times New Roman" w:cs="Times New Roman"/>
          <w:sz w:val="24"/>
          <w:szCs w:val="24"/>
        </w:rPr>
        <w:t>. USA : Mosby, Inc</w:t>
      </w:r>
    </w:p>
    <w:sectPr w:rsidR="00F93DC4" w:rsidRPr="002C6E3D" w:rsidSect="00B765F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DC" w:rsidRDefault="00350EDC" w:rsidP="00350EDC">
      <w:pPr>
        <w:spacing w:after="0" w:line="240" w:lineRule="auto"/>
      </w:pPr>
      <w:r>
        <w:separator/>
      </w:r>
    </w:p>
  </w:endnote>
  <w:endnote w:type="continuationSeparator" w:id="0">
    <w:p w:rsidR="00350EDC" w:rsidRDefault="00350EDC" w:rsidP="0035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68" w:rsidRPr="00116E34" w:rsidRDefault="00116E34">
    <w:pPr>
      <w:pStyle w:val="Footer"/>
      <w:jc w:val="center"/>
      <w:rPr>
        <w:lang w:val="en-US"/>
      </w:rPr>
    </w:pPr>
    <w:r>
      <w:rPr>
        <w:lang w:val="en-US"/>
      </w:rPr>
      <w:t>63</w:t>
    </w:r>
  </w:p>
  <w:p w:rsidR="00350EDC" w:rsidRPr="00116E34" w:rsidRDefault="00116E34">
    <w:pPr>
      <w:pStyle w:val="Footer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DC" w:rsidRDefault="00350EDC" w:rsidP="00350EDC">
      <w:pPr>
        <w:spacing w:after="0" w:line="240" w:lineRule="auto"/>
      </w:pPr>
      <w:r>
        <w:separator/>
      </w:r>
    </w:p>
  </w:footnote>
  <w:footnote w:type="continuationSeparator" w:id="0">
    <w:p w:rsidR="00350EDC" w:rsidRDefault="00350EDC" w:rsidP="0035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7" w:rsidRDefault="00147177">
    <w:pPr>
      <w:pStyle w:val="Header"/>
      <w:jc w:val="right"/>
    </w:pPr>
  </w:p>
  <w:p w:rsidR="00CC0368" w:rsidRDefault="00CC0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rMwMDAyNjc2MjCwMDJU0lEKTi0uzszPAykwrAUAQujU+iwAAAA="/>
  </w:docVars>
  <w:rsids>
    <w:rsidRoot w:val="00874903"/>
    <w:rsid w:val="0001621A"/>
    <w:rsid w:val="00024B52"/>
    <w:rsid w:val="00116E34"/>
    <w:rsid w:val="00147177"/>
    <w:rsid w:val="00181E49"/>
    <w:rsid w:val="002C6E3D"/>
    <w:rsid w:val="00350EDC"/>
    <w:rsid w:val="003B0045"/>
    <w:rsid w:val="003B1820"/>
    <w:rsid w:val="004C5AE1"/>
    <w:rsid w:val="00516A5E"/>
    <w:rsid w:val="00567D94"/>
    <w:rsid w:val="005879A1"/>
    <w:rsid w:val="005E452A"/>
    <w:rsid w:val="006F2F57"/>
    <w:rsid w:val="00823B74"/>
    <w:rsid w:val="00874903"/>
    <w:rsid w:val="008763A6"/>
    <w:rsid w:val="008C7949"/>
    <w:rsid w:val="009F5786"/>
    <w:rsid w:val="00A07F0B"/>
    <w:rsid w:val="00AC4116"/>
    <w:rsid w:val="00AC4F31"/>
    <w:rsid w:val="00AE3FC9"/>
    <w:rsid w:val="00AE4958"/>
    <w:rsid w:val="00B01F8B"/>
    <w:rsid w:val="00B765F1"/>
    <w:rsid w:val="00C3078B"/>
    <w:rsid w:val="00CC0368"/>
    <w:rsid w:val="00CF20CE"/>
    <w:rsid w:val="00D676AB"/>
    <w:rsid w:val="00DD758B"/>
    <w:rsid w:val="00DF3CA1"/>
    <w:rsid w:val="00E247FD"/>
    <w:rsid w:val="00F361CB"/>
    <w:rsid w:val="00F65DD9"/>
    <w:rsid w:val="00F67ABD"/>
    <w:rsid w:val="00F93DC4"/>
    <w:rsid w:val="00FE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8749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DC"/>
  </w:style>
  <w:style w:type="paragraph" w:styleId="Footer">
    <w:name w:val="footer"/>
    <w:basedOn w:val="Normal"/>
    <w:link w:val="FooterChar"/>
    <w:uiPriority w:val="99"/>
    <w:unhideWhenUsed/>
    <w:rsid w:val="0035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meter.org/read/111/satu-langkah-menuju-impian-lanjut-usia-kota-ramah-lanjut-usia-2030-kota-mala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lonurse.blogspot.co.id/2014/03/terapi-modalitas-lansia-terapi-lif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Rilo John</dc:creator>
  <cp:lastModifiedBy>ANUGRAH</cp:lastModifiedBy>
  <cp:revision>18</cp:revision>
  <cp:lastPrinted>2017-07-24T10:05:00Z</cp:lastPrinted>
  <dcterms:created xsi:type="dcterms:W3CDTF">2016-12-20T07:49:00Z</dcterms:created>
  <dcterms:modified xsi:type="dcterms:W3CDTF">2017-07-24T10:06:00Z</dcterms:modified>
</cp:coreProperties>
</file>