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C" w:rsidRPr="00B107AD" w:rsidRDefault="0066106C" w:rsidP="0066106C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107AD">
        <w:rPr>
          <w:rFonts w:ascii="Times New Roman" w:hAnsi="Times New Roman" w:cs="Times New Roman"/>
          <w:b/>
          <w:bCs/>
          <w:sz w:val="24"/>
          <w:szCs w:val="24"/>
          <w:lang w:val="de-DE"/>
        </w:rPr>
        <w:t>DAFTAR GAMBAR</w:t>
      </w:r>
    </w:p>
    <w:p w:rsidR="0066106C" w:rsidRDefault="0066106C" w:rsidP="0066106C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4.1 Distribusi Frekuensi Responden berdasarkan Jenis Kelamin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54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4.2 Distribusi Frekuensi Responden berdasarkan Usia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55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4.3 Distribusi Frekuensi Responden berdasarkan Pekerjaan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56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4.4 Distribusi Frekuensi Responden berdasarkan Tingkat Pendidikan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56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4.5 Distribusi Frekuensi Responden berdasarkan Lama Kerja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57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4.6 Distribusi Frekuensi Jenis Tindakan Operasi Elektif di Instalasi Kamar Operasi RSU Karsa Husada selama Observasi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58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Gambar 4.7 Distribusi Frekuensi Jenis Tindakan Operasi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Emergency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 Instalasi Kamar Operasi RSU Karsa Husada selama Observasi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59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Gambar 4.8 Distribusi Frekuensi Kepatuhan Tim Bedah dalam Pelaksanaan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Surgical Safety </w:t>
      </w:r>
      <w:r>
        <w:rPr>
          <w:rFonts w:ascii="Times New Roman" w:hAnsi="Times New Roman" w:cs="Times New Roman"/>
          <w:sz w:val="24"/>
          <w:szCs w:val="24"/>
          <w:lang w:val="de-DE"/>
        </w:rPr>
        <w:t>pada Pasien Operasi Elektif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63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Gambar 4.9 Distribusi Frekuensi Kepatuhan Tim Bedah dalam Pelaksanaan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Surgical Safety </w:t>
      </w:r>
      <w:r>
        <w:rPr>
          <w:rFonts w:ascii="Times New Roman" w:hAnsi="Times New Roman" w:cs="Times New Roman"/>
          <w:sz w:val="24"/>
          <w:szCs w:val="24"/>
          <w:lang w:val="de-DE"/>
        </w:rPr>
        <w:t>pada Pasien Operasi Elektif di Instalasi Kamar Operasi RSU Karsa Husada pada Februari sampai Maret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64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D3B83" w:rsidRPr="00556B26" w:rsidRDefault="000D3B83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D3B83" w:rsidRPr="00556B26" w:rsidSect="000A45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CD6"/>
    <w:multiLevelType w:val="hybridMultilevel"/>
    <w:tmpl w:val="13FCF4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1"/>
    <w:rsid w:val="000911FD"/>
    <w:rsid w:val="000A4524"/>
    <w:rsid w:val="000D3B83"/>
    <w:rsid w:val="002664C3"/>
    <w:rsid w:val="002C45EA"/>
    <w:rsid w:val="00337671"/>
    <w:rsid w:val="00371D20"/>
    <w:rsid w:val="00416DD8"/>
    <w:rsid w:val="00434710"/>
    <w:rsid w:val="0047516F"/>
    <w:rsid w:val="004A7B55"/>
    <w:rsid w:val="004E3297"/>
    <w:rsid w:val="00544BBE"/>
    <w:rsid w:val="00556B26"/>
    <w:rsid w:val="0066106C"/>
    <w:rsid w:val="006D3973"/>
    <w:rsid w:val="006F4ADD"/>
    <w:rsid w:val="006F6065"/>
    <w:rsid w:val="006F7343"/>
    <w:rsid w:val="007E10CF"/>
    <w:rsid w:val="0084198F"/>
    <w:rsid w:val="009F3C2B"/>
    <w:rsid w:val="00A34AB7"/>
    <w:rsid w:val="00A90932"/>
    <w:rsid w:val="00C474BD"/>
    <w:rsid w:val="00C729EE"/>
    <w:rsid w:val="00C969DC"/>
    <w:rsid w:val="00CE0DA5"/>
    <w:rsid w:val="00DE10B2"/>
    <w:rsid w:val="00DF5B61"/>
    <w:rsid w:val="00E60BCD"/>
    <w:rsid w:val="00E636DA"/>
    <w:rsid w:val="00EC0F74"/>
    <w:rsid w:val="00F626C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2017-10-15T03:00:00Z</cp:lastPrinted>
  <dcterms:created xsi:type="dcterms:W3CDTF">2018-07-20T03:08:00Z</dcterms:created>
  <dcterms:modified xsi:type="dcterms:W3CDTF">2018-07-20T03:10:00Z</dcterms:modified>
</cp:coreProperties>
</file>