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B1C" w:rsidRPr="0083689D" w:rsidRDefault="00FD4B1C" w:rsidP="00175341">
      <w:pPr>
        <w:pStyle w:val="Default"/>
        <w:spacing w:line="480" w:lineRule="auto"/>
        <w:jc w:val="center"/>
        <w:rPr>
          <w:b/>
        </w:rPr>
      </w:pPr>
      <w:r w:rsidRPr="0083689D">
        <w:rPr>
          <w:b/>
        </w:rPr>
        <w:t>BAB I</w:t>
      </w:r>
    </w:p>
    <w:p w:rsidR="00FD4B1C" w:rsidRPr="0083689D" w:rsidRDefault="00FD4B1C" w:rsidP="00175341">
      <w:pPr>
        <w:pStyle w:val="Default"/>
        <w:spacing w:line="480" w:lineRule="auto"/>
        <w:jc w:val="center"/>
        <w:rPr>
          <w:b/>
        </w:rPr>
      </w:pPr>
      <w:r w:rsidRPr="0083689D">
        <w:rPr>
          <w:b/>
        </w:rPr>
        <w:t>PENDAHULUAN</w:t>
      </w:r>
    </w:p>
    <w:p w:rsidR="00FD4B1C" w:rsidRPr="004656DC" w:rsidRDefault="00FD4B1C" w:rsidP="00175341">
      <w:pPr>
        <w:pStyle w:val="Default"/>
        <w:spacing w:line="480" w:lineRule="auto"/>
        <w:jc w:val="both"/>
      </w:pPr>
    </w:p>
    <w:p w:rsidR="00FD4B1C" w:rsidRPr="005B19C1" w:rsidRDefault="00FD4B1C" w:rsidP="00175341">
      <w:pPr>
        <w:pStyle w:val="Default"/>
        <w:spacing w:line="480" w:lineRule="auto"/>
        <w:jc w:val="both"/>
        <w:rPr>
          <w:b/>
        </w:rPr>
      </w:pPr>
      <w:r w:rsidRPr="0083689D">
        <w:rPr>
          <w:b/>
        </w:rPr>
        <w:t>1.1 Latar Belakang</w:t>
      </w:r>
    </w:p>
    <w:p w:rsidR="005B19C1" w:rsidRDefault="00880754" w:rsidP="00175341">
      <w:pPr>
        <w:pStyle w:val="Default"/>
        <w:spacing w:line="480" w:lineRule="auto"/>
        <w:ind w:firstLine="720"/>
        <w:jc w:val="both"/>
      </w:pPr>
      <w:r>
        <w:t>Nyeri merupakan salah satu keluhan tersering pada pasien setelah meng</w:t>
      </w:r>
      <w:r w:rsidR="00EE119C">
        <w:t>alami suatu tindakan medis pembedahan</w:t>
      </w:r>
      <w:r w:rsidR="00EE119C" w:rsidRPr="00EE119C">
        <w:t xml:space="preserve">. Salah satu pembedahan yang memiliki angka prevalensi yang cukup tinggi adalah </w:t>
      </w:r>
      <w:r w:rsidR="00EE119C" w:rsidRPr="00EE119C">
        <w:rPr>
          <w:i/>
          <w:iCs/>
        </w:rPr>
        <w:t>laparotomy</w:t>
      </w:r>
      <w:r w:rsidR="00EE119C">
        <w:rPr>
          <w:i/>
          <w:iCs/>
        </w:rPr>
        <w:t>.</w:t>
      </w:r>
      <w:r w:rsidR="005B19C1" w:rsidRPr="005B19C1">
        <w:t xml:space="preserve"> </w:t>
      </w:r>
      <w:r w:rsidR="005B19C1" w:rsidRPr="00F45980">
        <w:t>Berdasarkan data tabulasi Nasional Departemen Kesehatan RI (2011) tindakan bedah salah satunya yaitu laparatomi meningkat 20% dari 1.320 kasus menjadi 1.567 kasus. Dari data tersebut dapat disimpulkan terd</w:t>
      </w:r>
      <w:r w:rsidR="005B19C1">
        <w:t xml:space="preserve">apat peningkatan sebanyak 247. </w:t>
      </w:r>
      <w:r w:rsidR="005B19C1" w:rsidRPr="00F45980">
        <w:t>Masalah yang muncul pasca pembedahan laparatomi adalah kerusakan jaringan yang ditimbulkan akibat insisi pada abdomen</w:t>
      </w:r>
      <w:r w:rsidR="005B19C1">
        <w:t>.</w:t>
      </w:r>
      <w:r w:rsidR="00997F34">
        <w:t xml:space="preserve"> </w:t>
      </w:r>
    </w:p>
    <w:p w:rsidR="00997F34" w:rsidRDefault="00997F34" w:rsidP="00175341">
      <w:pPr>
        <w:pStyle w:val="Default"/>
        <w:spacing w:line="480" w:lineRule="auto"/>
        <w:ind w:firstLine="720"/>
        <w:jc w:val="both"/>
      </w:pPr>
      <w:r w:rsidRPr="00F64835">
        <w:t xml:space="preserve">Pada pembedahan laparatomi terdapat berbagai macam jenis sayatan tergantung indikasi dan area operasi. Macam  luka  pembedahan  </w:t>
      </w:r>
      <w:r w:rsidRPr="00F64835">
        <w:rPr>
          <w:i/>
        </w:rPr>
        <w:t>(incision)</w:t>
      </w:r>
      <w:r w:rsidRPr="00F64835">
        <w:t xml:space="preserve">  juga  sangat  berperan  dalam timbulnya  nyeri  pascabedah. Pada  luka  operasi  atau  insisi </w:t>
      </w:r>
      <w:r w:rsidRPr="00F64835">
        <w:rPr>
          <w:i/>
        </w:rPr>
        <w:t xml:space="preserve">subcostal </w:t>
      </w:r>
      <w:r w:rsidRPr="00F64835">
        <w:t xml:space="preserve">kurang menimbulkan rasa nyeri pascabedahnya dibandingkan luka operasi </w:t>
      </w:r>
      <w:r w:rsidRPr="00F64835">
        <w:rPr>
          <w:i/>
        </w:rPr>
        <w:t>midline</w:t>
      </w:r>
      <w:r w:rsidRPr="00F64835">
        <w:t xml:space="preserve">, pada insisi abdomen arah transversal akan terjadi kerusakan  syaraf intercostalis minimal. Pada pembedahan yang letaknya di permukaan </w:t>
      </w:r>
      <w:r w:rsidRPr="00F64835">
        <w:rPr>
          <w:i/>
        </w:rPr>
        <w:t>(superficial),</w:t>
      </w:r>
      <w:r w:rsidRPr="00F64835">
        <w:t xml:space="preserve"> daerah kepala, leher, extrimitas, dinding thorax dan dinding  abdomen rasa </w:t>
      </w:r>
      <w:r>
        <w:t xml:space="preserve"> </w:t>
      </w:r>
      <w:r w:rsidRPr="00F64835">
        <w:t>nyerinya sangat bervariasi</w:t>
      </w:r>
      <w:r>
        <w:t xml:space="preserve">; nyeri hebat 5-15%, nyeri sedang 30-50%, dan nyeri ringan 50% ( </w:t>
      </w:r>
      <w:r w:rsidRPr="00F64835">
        <w:rPr>
          <w:noProof/>
          <w:color w:val="000000" w:themeColor="text1"/>
        </w:rPr>
        <w:t>Sjamsuhidajat &amp; Jong, 2011)</w:t>
      </w:r>
      <w:r>
        <w:t>.</w:t>
      </w:r>
    </w:p>
    <w:p w:rsidR="00FD4B1C" w:rsidRDefault="00EE119C" w:rsidP="00175341">
      <w:pPr>
        <w:pStyle w:val="Default"/>
        <w:spacing w:line="480" w:lineRule="auto"/>
        <w:ind w:firstLine="720"/>
        <w:jc w:val="both"/>
      </w:pPr>
      <w:r>
        <w:t xml:space="preserve"> </w:t>
      </w:r>
      <w:r w:rsidR="00AD4621">
        <w:t>Pemulihan pasien post operasi me</w:t>
      </w:r>
      <w:r w:rsidR="005E180F">
        <w:t>m</w:t>
      </w:r>
      <w:r w:rsidR="00AD4621">
        <w:t xml:space="preserve">butuhkan waktu rata-rata 72,45 menit, sehingga pasien akan merasakan nyeri yang hebat rata-rata pada dua jam pertama sesudah operasi karena pengaruh obat anastesi sudah hilang, dan pasien sudah </w:t>
      </w:r>
      <w:r w:rsidR="00AD4621">
        <w:lastRenderedPageBreak/>
        <w:t>keluar dari kamar sadar (Mulyono</w:t>
      </w:r>
      <w:r w:rsidR="00181504">
        <w:t>, 2008, dalam Pinadita 202:33). O</w:t>
      </w:r>
      <w:r w:rsidR="00181504" w:rsidRPr="004656DC">
        <w:t>leh kar</w:t>
      </w:r>
      <w:bookmarkStart w:id="0" w:name="_GoBack"/>
      <w:bookmarkEnd w:id="0"/>
      <w:r w:rsidR="00181504" w:rsidRPr="004656DC">
        <w:t xml:space="preserve">ena itu perawat perlu mencari pendekatan yang paling efektif untuk </w:t>
      </w:r>
      <w:r w:rsidR="00181504">
        <w:t>mengupayakan pengontrolan nyeri.</w:t>
      </w:r>
    </w:p>
    <w:p w:rsidR="00FD4B1C" w:rsidRPr="006D52E5" w:rsidRDefault="00E16F04" w:rsidP="00175341">
      <w:pPr>
        <w:pStyle w:val="Default"/>
        <w:spacing w:line="480" w:lineRule="auto"/>
        <w:jc w:val="both"/>
      </w:pPr>
      <w:r w:rsidRPr="004656DC">
        <w:tab/>
      </w:r>
      <w:r w:rsidR="006D52E5">
        <w:t>Sebagai upaya untuk mengontrol nyeri, diperlukan penatalaksanaan nyeri yang sesuai dan tepat. Penatalaksanaan nyeri adalah cara meringankan nyeri atau mengurangi nyeri sampai tingkat kenyamanan yang dapat diterima klien. Penatalaksanaan nyeri meliputi dua tipe dasar intervensi keperawatan: intervensi farmakologi dan non-</w:t>
      </w:r>
      <w:r w:rsidR="00032FD6">
        <w:t>farmakologi (Berman, 2009: 426)</w:t>
      </w:r>
      <w:r w:rsidR="00005510">
        <w:t xml:space="preserve">. </w:t>
      </w:r>
      <w:r w:rsidRPr="004656DC">
        <w:rPr>
          <w:color w:val="auto"/>
        </w:rPr>
        <w:t>Pengobatan nyeri dengan penata</w:t>
      </w:r>
      <w:r w:rsidR="00005510">
        <w:rPr>
          <w:color w:val="auto"/>
        </w:rPr>
        <w:t>laksanaan non-farmakologis merupakan stragtegi yang dapat diterapkan sebagai fungsi keperawatan mandiri untuk mengurangi nyeri, disamping pemberian terapi farmakologis. Secara umum, kombinasi strategi adalah yang terbaik bagi klien yang sedang mengalami nyeri (Berman, 2009:427).</w:t>
      </w:r>
    </w:p>
    <w:p w:rsidR="00C6238F" w:rsidRPr="004744B8" w:rsidRDefault="0041572B" w:rsidP="00175341">
      <w:pPr>
        <w:pStyle w:val="Default"/>
        <w:spacing w:line="480" w:lineRule="auto"/>
        <w:ind w:firstLine="720"/>
        <w:jc w:val="both"/>
        <w:rPr>
          <w:color w:val="auto"/>
        </w:rPr>
      </w:pPr>
      <w:r w:rsidRPr="004656DC">
        <w:rPr>
          <w:color w:val="auto"/>
        </w:rPr>
        <w:t>Relaksasi merupakan salah satu bagian dari terapi no</w:t>
      </w:r>
      <w:r w:rsidR="00005510">
        <w:rPr>
          <w:color w:val="auto"/>
        </w:rPr>
        <w:t>n</w:t>
      </w:r>
      <w:r w:rsidRPr="004656DC">
        <w:rPr>
          <w:color w:val="auto"/>
        </w:rPr>
        <w:t xml:space="preserve"> farmakologis, yaitu </w:t>
      </w:r>
      <w:r w:rsidRPr="004656DC">
        <w:rPr>
          <w:i/>
          <w:color w:val="auto"/>
        </w:rPr>
        <w:t>compl</w:t>
      </w:r>
      <w:r w:rsidR="00AD19D7">
        <w:rPr>
          <w:i/>
          <w:color w:val="auto"/>
        </w:rPr>
        <w:t>ementary and alternative theuraphy</w:t>
      </w:r>
      <w:r w:rsidRPr="004656DC">
        <w:rPr>
          <w:i/>
          <w:color w:val="auto"/>
        </w:rPr>
        <w:t xml:space="preserve"> </w:t>
      </w:r>
      <w:r w:rsidRPr="004656DC">
        <w:rPr>
          <w:color w:val="auto"/>
        </w:rPr>
        <w:t xml:space="preserve">(CATs) yang dikelompokkan ke dalam </w:t>
      </w:r>
      <w:r w:rsidRPr="004656DC">
        <w:rPr>
          <w:i/>
          <w:color w:val="auto"/>
        </w:rPr>
        <w:t xml:space="preserve">Mind-body and spiritual terapies. </w:t>
      </w:r>
      <w:r w:rsidRPr="004656DC">
        <w:rPr>
          <w:color w:val="auto"/>
        </w:rPr>
        <w:t>(Solehati,2015</w:t>
      </w:r>
      <w:r w:rsidR="00AD19D7">
        <w:rPr>
          <w:color w:val="auto"/>
        </w:rPr>
        <w:t>:173</w:t>
      </w:r>
      <w:r w:rsidRPr="004656DC">
        <w:rPr>
          <w:color w:val="auto"/>
        </w:rPr>
        <w:t xml:space="preserve">). Relaksasi telah dikenal dalam meringankan dalam meringankan rasa nyeri dan tingkat kecemasan seseorang. Merode ini diduga bekerja dengan memutuskan lingkaran jalur nyeri dan ketegangan. Beberapa percobaan menduga, bahwa relaksasi efektif dalam menurunkan nyeri </w:t>
      </w:r>
      <w:r w:rsidR="00C6238F" w:rsidRPr="004656DC">
        <w:rPr>
          <w:color w:val="auto"/>
        </w:rPr>
        <w:t xml:space="preserve">akut, meskipun kualitas nyeri tersebut bervariasi </w:t>
      </w:r>
      <w:r w:rsidR="00C6238F" w:rsidRPr="004656DC">
        <w:rPr>
          <w:b/>
          <w:color w:val="auto"/>
        </w:rPr>
        <w:t>(</w:t>
      </w:r>
      <w:r w:rsidR="00C6238F" w:rsidRPr="00062E1B">
        <w:rPr>
          <w:color w:val="auto"/>
        </w:rPr>
        <w:t>Bandolier</w:t>
      </w:r>
      <w:r w:rsidR="003604E0" w:rsidRPr="00062E1B">
        <w:rPr>
          <w:color w:val="auto"/>
        </w:rPr>
        <w:t xml:space="preserve">, 2007 dalam Solehati, </w:t>
      </w:r>
      <w:r w:rsidR="00C6238F" w:rsidRPr="00062E1B">
        <w:rPr>
          <w:color w:val="auto"/>
        </w:rPr>
        <w:t>2015</w:t>
      </w:r>
      <w:r w:rsidR="00AD19D7">
        <w:rPr>
          <w:color w:val="auto"/>
        </w:rPr>
        <w:t>:176</w:t>
      </w:r>
      <w:r w:rsidR="00C6238F" w:rsidRPr="00062E1B">
        <w:rPr>
          <w:color w:val="auto"/>
        </w:rPr>
        <w:t>).</w:t>
      </w:r>
      <w:r w:rsidR="004744B8">
        <w:rPr>
          <w:color w:val="auto"/>
        </w:rPr>
        <w:t xml:space="preserve"> </w:t>
      </w:r>
      <w:r w:rsidR="0079003A" w:rsidRPr="004656DC">
        <w:t>Terapi relaksasi efektif dapat menurunkan nyeri kronis, nyeri punggung, nyeri saat menstruasi, nyeri operasi, nyeri yang diakibatkan oleh rematik, dan kecemasan sesorang ( Monahan, F.D., Neighbors, M., Sands, J.K.,  Mar</w:t>
      </w:r>
      <w:r w:rsidR="003604E0">
        <w:t xml:space="preserve">ek, J. F., &amp; Green, C., </w:t>
      </w:r>
      <w:r w:rsidR="00062E1B">
        <w:t>(</w:t>
      </w:r>
      <w:r w:rsidR="001738F0">
        <w:t>2011</w:t>
      </w:r>
      <w:r w:rsidR="003604E0">
        <w:t xml:space="preserve"> </w:t>
      </w:r>
      <w:r w:rsidR="00062E1B">
        <w:t>)</w:t>
      </w:r>
      <w:r w:rsidR="003E4EE2">
        <w:t xml:space="preserve">, </w:t>
      </w:r>
      <w:r w:rsidR="003604E0">
        <w:t>dalam</w:t>
      </w:r>
      <w:r w:rsidR="0079003A" w:rsidRPr="004656DC">
        <w:rPr>
          <w:b/>
        </w:rPr>
        <w:t xml:space="preserve"> </w:t>
      </w:r>
      <w:r w:rsidR="00062E1B">
        <w:rPr>
          <w:b/>
        </w:rPr>
        <w:t xml:space="preserve"> (</w:t>
      </w:r>
      <w:r w:rsidR="0079003A" w:rsidRPr="00062E1B">
        <w:t>Solehati</w:t>
      </w:r>
      <w:r w:rsidR="003604E0" w:rsidRPr="00062E1B">
        <w:t xml:space="preserve">, </w:t>
      </w:r>
      <w:r w:rsidR="0079003A" w:rsidRPr="00062E1B">
        <w:t xml:space="preserve"> 2015</w:t>
      </w:r>
      <w:r w:rsidR="003E4EE2">
        <w:t>:177</w:t>
      </w:r>
      <w:r w:rsidR="0079003A" w:rsidRPr="00062E1B">
        <w:t>)</w:t>
      </w:r>
      <w:r w:rsidR="003E4EE2">
        <w:t>.</w:t>
      </w:r>
    </w:p>
    <w:p w:rsidR="00B130BA" w:rsidRPr="008C4628" w:rsidRDefault="00B130BA" w:rsidP="00175341">
      <w:pPr>
        <w:autoSpaceDE w:val="0"/>
        <w:autoSpaceDN w:val="0"/>
        <w:adjustRightInd w:val="0"/>
        <w:spacing w:after="0" w:line="480" w:lineRule="auto"/>
        <w:ind w:firstLine="720"/>
        <w:jc w:val="both"/>
        <w:rPr>
          <w:rFonts w:ascii="Times New Roman" w:hAnsi="Times New Roman" w:cs="Times New Roman"/>
          <w:sz w:val="24"/>
          <w:szCs w:val="24"/>
        </w:rPr>
      </w:pPr>
      <w:r w:rsidRPr="004656DC">
        <w:rPr>
          <w:rFonts w:ascii="Times New Roman" w:hAnsi="Times New Roman" w:cs="Times New Roman"/>
          <w:i/>
          <w:iCs/>
          <w:sz w:val="24"/>
          <w:szCs w:val="24"/>
        </w:rPr>
        <w:lastRenderedPageBreak/>
        <w:t xml:space="preserve">Guided imagery </w:t>
      </w:r>
      <w:r w:rsidRPr="004656DC">
        <w:rPr>
          <w:rFonts w:ascii="Times New Roman" w:hAnsi="Times New Roman" w:cs="Times New Roman"/>
          <w:sz w:val="24"/>
          <w:szCs w:val="24"/>
        </w:rPr>
        <w:t>adalah jenis relaksasi yang dilakukan dengan menciptakan kesan positif dalam pikiran pasien dan kemudian berkonsentrasi pada kesan tersebut, dengan begitu secara bertahap rasa tidak nyaman yang dirasakan dapat berkurang</w:t>
      </w:r>
      <w:r w:rsidR="00CE52A4">
        <w:rPr>
          <w:rFonts w:ascii="Times New Roman" w:hAnsi="Times New Roman" w:cs="Times New Roman"/>
          <w:sz w:val="24"/>
          <w:szCs w:val="24"/>
        </w:rPr>
        <w:t xml:space="preserve">. </w:t>
      </w:r>
      <w:r w:rsidRPr="004656DC">
        <w:rPr>
          <w:rFonts w:ascii="Times New Roman" w:hAnsi="Times New Roman" w:cs="Times New Roman"/>
          <w:sz w:val="24"/>
          <w:szCs w:val="24"/>
        </w:rPr>
        <w:t xml:space="preserve">Relaksasi dengan teknik </w:t>
      </w:r>
      <w:r w:rsidRPr="004656DC">
        <w:rPr>
          <w:rFonts w:ascii="Times New Roman" w:hAnsi="Times New Roman" w:cs="Times New Roman"/>
          <w:i/>
          <w:iCs/>
          <w:sz w:val="24"/>
          <w:szCs w:val="24"/>
        </w:rPr>
        <w:t xml:space="preserve">guided imagery </w:t>
      </w:r>
      <w:r w:rsidRPr="004656DC">
        <w:rPr>
          <w:rFonts w:ascii="Times New Roman" w:hAnsi="Times New Roman" w:cs="Times New Roman"/>
          <w:sz w:val="24"/>
          <w:szCs w:val="24"/>
        </w:rPr>
        <w:t xml:space="preserve">akan membuat tubuh lebih rileks dan nyaman. Dengan melakukan nafas dalam secara perlahan, </w:t>
      </w:r>
      <w:r w:rsidR="00CE52A4">
        <w:rPr>
          <w:rFonts w:ascii="Times New Roman" w:hAnsi="Times New Roman" w:cs="Times New Roman"/>
          <w:sz w:val="24"/>
          <w:szCs w:val="24"/>
        </w:rPr>
        <w:t xml:space="preserve">tubuh akan menjadi lebih rileks </w:t>
      </w:r>
      <w:r w:rsidR="00CE52A4" w:rsidRPr="004656DC">
        <w:rPr>
          <w:rFonts w:ascii="Times New Roman" w:hAnsi="Times New Roman" w:cs="Times New Roman"/>
          <w:sz w:val="24"/>
          <w:szCs w:val="24"/>
        </w:rPr>
        <w:t>(Smeltzer &amp; Bare, 2002</w:t>
      </w:r>
      <w:r w:rsidR="00CE52A4">
        <w:rPr>
          <w:rFonts w:ascii="Times New Roman" w:hAnsi="Times New Roman" w:cs="Times New Roman"/>
          <w:sz w:val="24"/>
          <w:szCs w:val="24"/>
        </w:rPr>
        <w:t xml:space="preserve">:234). </w:t>
      </w:r>
      <w:r w:rsidRPr="004656DC">
        <w:rPr>
          <w:rFonts w:ascii="Times New Roman" w:hAnsi="Times New Roman" w:cs="Times New Roman"/>
          <w:sz w:val="24"/>
          <w:szCs w:val="24"/>
        </w:rPr>
        <w:t xml:space="preserve"> Perasaan rileks akan diteruskan ke hipotalamus untuk menghasilkan </w:t>
      </w:r>
      <w:r w:rsidRPr="004656DC">
        <w:rPr>
          <w:rFonts w:ascii="Times New Roman" w:hAnsi="Times New Roman" w:cs="Times New Roman"/>
          <w:i/>
          <w:iCs/>
          <w:sz w:val="24"/>
          <w:szCs w:val="24"/>
        </w:rPr>
        <w:t xml:space="preserve">Corticotropin Releasing Factor </w:t>
      </w:r>
      <w:r w:rsidRPr="004656DC">
        <w:rPr>
          <w:rFonts w:ascii="Times New Roman" w:hAnsi="Times New Roman" w:cs="Times New Roman"/>
          <w:sz w:val="24"/>
          <w:szCs w:val="24"/>
        </w:rPr>
        <w:t xml:space="preserve">(CRF). Selanjutnya CRF merangsang kelenjar pituitary untuk meningkatkan produksi </w:t>
      </w:r>
      <w:r w:rsidRPr="004656DC">
        <w:rPr>
          <w:rFonts w:ascii="Times New Roman" w:hAnsi="Times New Roman" w:cs="Times New Roman"/>
          <w:i/>
          <w:iCs/>
          <w:sz w:val="24"/>
          <w:szCs w:val="24"/>
        </w:rPr>
        <w:t xml:space="preserve">Proopioidmelano-cortin </w:t>
      </w:r>
      <w:r w:rsidRPr="004656DC">
        <w:rPr>
          <w:rFonts w:ascii="Times New Roman" w:hAnsi="Times New Roman" w:cs="Times New Roman"/>
          <w:sz w:val="24"/>
          <w:szCs w:val="24"/>
        </w:rPr>
        <w:t xml:space="preserve">(POMC) sehingga produksi </w:t>
      </w:r>
      <w:r w:rsidRPr="004656DC">
        <w:rPr>
          <w:rFonts w:ascii="Times New Roman" w:hAnsi="Times New Roman" w:cs="Times New Roman"/>
          <w:i/>
          <w:iCs/>
          <w:sz w:val="24"/>
          <w:szCs w:val="24"/>
        </w:rPr>
        <w:t xml:space="preserve">enkephalin </w:t>
      </w:r>
      <w:r w:rsidRPr="004656DC">
        <w:rPr>
          <w:rFonts w:ascii="Times New Roman" w:hAnsi="Times New Roman" w:cs="Times New Roman"/>
          <w:sz w:val="24"/>
          <w:szCs w:val="24"/>
        </w:rPr>
        <w:t xml:space="preserve">oleh medulla adrenal meningkat. Kelenjar pituitary juga menghasilkan </w:t>
      </w:r>
      <w:r w:rsidRPr="004656DC">
        <w:rPr>
          <w:rFonts w:ascii="Times New Roman" w:hAnsi="Times New Roman" w:cs="Times New Roman"/>
          <w:i/>
          <w:iCs/>
          <w:sz w:val="24"/>
          <w:szCs w:val="24"/>
        </w:rPr>
        <w:t xml:space="preserve">endorphin </w:t>
      </w:r>
      <w:r w:rsidRPr="004656DC">
        <w:rPr>
          <w:rFonts w:ascii="Times New Roman" w:hAnsi="Times New Roman" w:cs="Times New Roman"/>
          <w:sz w:val="24"/>
          <w:szCs w:val="24"/>
        </w:rPr>
        <w:t>sebagai neurotransmitter yang mempengaruhi suasana hat</w:t>
      </w:r>
      <w:r w:rsidR="008471D7">
        <w:rPr>
          <w:rFonts w:ascii="Times New Roman" w:hAnsi="Times New Roman" w:cs="Times New Roman"/>
          <w:sz w:val="24"/>
          <w:szCs w:val="24"/>
        </w:rPr>
        <w:t>i menjadi rileks</w:t>
      </w:r>
      <w:r w:rsidRPr="004656DC">
        <w:rPr>
          <w:rFonts w:ascii="Times New Roman" w:hAnsi="Times New Roman" w:cs="Times New Roman"/>
          <w:sz w:val="24"/>
          <w:szCs w:val="24"/>
        </w:rPr>
        <w:t xml:space="preserve">. Dengan relaksasi nafas dalam secara perlahan sehingga meningkatnya </w:t>
      </w:r>
      <w:r w:rsidRPr="004656DC">
        <w:rPr>
          <w:rFonts w:ascii="Times New Roman" w:hAnsi="Times New Roman" w:cs="Times New Roman"/>
          <w:i/>
          <w:iCs/>
          <w:sz w:val="24"/>
          <w:szCs w:val="24"/>
        </w:rPr>
        <w:t xml:space="preserve">enkephalin </w:t>
      </w:r>
      <w:r w:rsidRPr="004656DC">
        <w:rPr>
          <w:rFonts w:ascii="Times New Roman" w:hAnsi="Times New Roman" w:cs="Times New Roman"/>
          <w:sz w:val="24"/>
          <w:szCs w:val="24"/>
        </w:rPr>
        <w:t xml:space="preserve">dan </w:t>
      </w:r>
      <w:r w:rsidRPr="004656DC">
        <w:rPr>
          <w:rFonts w:ascii="Times New Roman" w:hAnsi="Times New Roman" w:cs="Times New Roman"/>
          <w:i/>
          <w:iCs/>
          <w:sz w:val="24"/>
          <w:szCs w:val="24"/>
        </w:rPr>
        <w:t xml:space="preserve">endorphin </w:t>
      </w:r>
      <w:r w:rsidRPr="004656DC">
        <w:rPr>
          <w:rFonts w:ascii="Times New Roman" w:hAnsi="Times New Roman" w:cs="Times New Roman"/>
          <w:sz w:val="24"/>
          <w:szCs w:val="24"/>
        </w:rPr>
        <w:t>dan dengan adanya suatu rangsangan berupa bayangan tentang hal-hal yang disukai, pasien akan merasa lebih rileks dan nyaman.</w:t>
      </w:r>
      <w:r w:rsidR="008C4628">
        <w:rPr>
          <w:rFonts w:ascii="Times New Roman" w:hAnsi="Times New Roman" w:cs="Times New Roman"/>
          <w:sz w:val="24"/>
          <w:szCs w:val="24"/>
        </w:rPr>
        <w:t xml:space="preserve"> </w:t>
      </w:r>
    </w:p>
    <w:p w:rsidR="00B130BA" w:rsidRPr="00B130BA" w:rsidRDefault="00B130BA" w:rsidP="00175341">
      <w:pPr>
        <w:autoSpaceDE w:val="0"/>
        <w:autoSpaceDN w:val="0"/>
        <w:adjustRightInd w:val="0"/>
        <w:spacing w:after="0" w:line="480" w:lineRule="auto"/>
        <w:jc w:val="both"/>
        <w:rPr>
          <w:rFonts w:ascii="Times New Roman" w:hAnsi="Times New Roman" w:cs="Times New Roman"/>
          <w:sz w:val="24"/>
          <w:szCs w:val="24"/>
        </w:rPr>
      </w:pPr>
      <w:r w:rsidRPr="004656DC">
        <w:rPr>
          <w:rFonts w:ascii="Times New Roman" w:hAnsi="Times New Roman" w:cs="Times New Roman"/>
          <w:sz w:val="24"/>
          <w:szCs w:val="24"/>
        </w:rPr>
        <w:tab/>
        <w:t xml:space="preserve">Dalam penelitian yang dilakukan oleh Ratnasari (2012) yang berjudul “Pengaruh Pemberian </w:t>
      </w:r>
      <w:r w:rsidRPr="004656DC">
        <w:rPr>
          <w:rFonts w:ascii="Times New Roman" w:hAnsi="Times New Roman" w:cs="Times New Roman"/>
          <w:i/>
          <w:iCs/>
          <w:sz w:val="24"/>
          <w:szCs w:val="24"/>
        </w:rPr>
        <w:t xml:space="preserve">Guided Imagery </w:t>
      </w:r>
      <w:r w:rsidRPr="004656DC">
        <w:rPr>
          <w:rFonts w:ascii="Times New Roman" w:hAnsi="Times New Roman" w:cs="Times New Roman"/>
          <w:sz w:val="24"/>
          <w:szCs w:val="24"/>
        </w:rPr>
        <w:t xml:space="preserve">terhadap Nyeri pada Pasien </w:t>
      </w:r>
      <w:r w:rsidRPr="004656DC">
        <w:rPr>
          <w:rFonts w:ascii="Times New Roman" w:hAnsi="Times New Roman" w:cs="Times New Roman"/>
          <w:i/>
          <w:iCs/>
          <w:sz w:val="24"/>
          <w:szCs w:val="24"/>
        </w:rPr>
        <w:t xml:space="preserve">Post </w:t>
      </w:r>
      <w:r w:rsidRPr="004656DC">
        <w:rPr>
          <w:rFonts w:ascii="Times New Roman" w:hAnsi="Times New Roman" w:cs="Times New Roman"/>
          <w:sz w:val="24"/>
          <w:szCs w:val="24"/>
        </w:rPr>
        <w:t xml:space="preserve">Operasi Fraktur di RSUD Panembahan Senopati Bantul” menyatakan bahwa terdapat pengaruh pemberian </w:t>
      </w:r>
      <w:r w:rsidRPr="004656DC">
        <w:rPr>
          <w:rFonts w:ascii="Times New Roman" w:hAnsi="Times New Roman" w:cs="Times New Roman"/>
          <w:i/>
          <w:iCs/>
          <w:sz w:val="24"/>
          <w:szCs w:val="24"/>
        </w:rPr>
        <w:t xml:space="preserve">guided imagery </w:t>
      </w:r>
      <w:r w:rsidRPr="004656DC">
        <w:rPr>
          <w:rFonts w:ascii="Times New Roman" w:hAnsi="Times New Roman" w:cs="Times New Roman"/>
          <w:sz w:val="24"/>
          <w:szCs w:val="24"/>
        </w:rPr>
        <w:t xml:space="preserve">terhadap nyeri pada pasien </w:t>
      </w:r>
      <w:r w:rsidRPr="004656DC">
        <w:rPr>
          <w:rFonts w:ascii="Times New Roman" w:hAnsi="Times New Roman" w:cs="Times New Roman"/>
          <w:i/>
          <w:iCs/>
          <w:sz w:val="24"/>
          <w:szCs w:val="24"/>
        </w:rPr>
        <w:t xml:space="preserve">post </w:t>
      </w:r>
      <w:r w:rsidRPr="004656DC">
        <w:rPr>
          <w:rFonts w:ascii="Times New Roman" w:hAnsi="Times New Roman" w:cs="Times New Roman"/>
          <w:sz w:val="24"/>
          <w:szCs w:val="24"/>
        </w:rPr>
        <w:t xml:space="preserve">operasi fraktur di RSUD Panembahan Senopati Bantul ditunjukkan dengan uji t sebelum dan sesudah pemberian </w:t>
      </w:r>
      <w:r w:rsidRPr="004656DC">
        <w:rPr>
          <w:rFonts w:ascii="Times New Roman" w:hAnsi="Times New Roman" w:cs="Times New Roman"/>
          <w:i/>
          <w:iCs/>
          <w:sz w:val="24"/>
          <w:szCs w:val="24"/>
        </w:rPr>
        <w:t xml:space="preserve">guided imagery </w:t>
      </w:r>
      <w:r w:rsidRPr="004656DC">
        <w:rPr>
          <w:rFonts w:ascii="Times New Roman" w:hAnsi="Times New Roman" w:cs="Times New Roman"/>
          <w:sz w:val="24"/>
          <w:szCs w:val="24"/>
        </w:rPr>
        <w:t xml:space="preserve">pada kelompok perlakuan didapat nilai t hitung sebesar 7,828 dengan nilai </w:t>
      </w:r>
      <w:r w:rsidRPr="004656DC">
        <w:rPr>
          <w:rFonts w:ascii="Times New Roman" w:hAnsi="Times New Roman" w:cs="Times New Roman"/>
          <w:i/>
          <w:iCs/>
          <w:sz w:val="24"/>
          <w:szCs w:val="24"/>
        </w:rPr>
        <w:t xml:space="preserve">p-value </w:t>
      </w:r>
      <w:r w:rsidRPr="004656DC">
        <w:rPr>
          <w:rFonts w:ascii="Times New Roman" w:hAnsi="Times New Roman" w:cs="Times New Roman"/>
          <w:sz w:val="24"/>
          <w:szCs w:val="24"/>
        </w:rPr>
        <w:t xml:space="preserve">sebesar 0,000 (p&lt;0,05) serta hasil uji t nyeri antara pasien yang diberikan perlakuan </w:t>
      </w:r>
      <w:r w:rsidRPr="004656DC">
        <w:rPr>
          <w:rFonts w:ascii="Times New Roman" w:hAnsi="Times New Roman" w:cs="Times New Roman"/>
          <w:i/>
          <w:iCs/>
          <w:sz w:val="24"/>
          <w:szCs w:val="24"/>
        </w:rPr>
        <w:t xml:space="preserve">guided imagery </w:t>
      </w:r>
      <w:r w:rsidRPr="004656DC">
        <w:rPr>
          <w:rFonts w:ascii="Times New Roman" w:hAnsi="Times New Roman" w:cs="Times New Roman"/>
          <w:sz w:val="24"/>
          <w:szCs w:val="24"/>
        </w:rPr>
        <w:t xml:space="preserve">dan yang tidak diberikan perlakuan </w:t>
      </w:r>
      <w:r w:rsidRPr="004656DC">
        <w:rPr>
          <w:rFonts w:ascii="Times New Roman" w:hAnsi="Times New Roman" w:cs="Times New Roman"/>
          <w:i/>
          <w:iCs/>
          <w:sz w:val="24"/>
          <w:szCs w:val="24"/>
        </w:rPr>
        <w:t xml:space="preserve">guided imagery </w:t>
      </w:r>
      <w:r w:rsidRPr="004656DC">
        <w:rPr>
          <w:rFonts w:ascii="Times New Roman" w:hAnsi="Times New Roman" w:cs="Times New Roman"/>
          <w:sz w:val="24"/>
          <w:szCs w:val="24"/>
        </w:rPr>
        <w:t xml:space="preserve">diperoleh nilai t hitung sebesar 8,920 dengan nila </w:t>
      </w:r>
      <w:r w:rsidRPr="004656DC">
        <w:rPr>
          <w:rFonts w:ascii="Times New Roman" w:hAnsi="Times New Roman" w:cs="Times New Roman"/>
          <w:i/>
          <w:iCs/>
          <w:sz w:val="24"/>
          <w:szCs w:val="24"/>
        </w:rPr>
        <w:t xml:space="preserve">p-value </w:t>
      </w:r>
      <w:r w:rsidRPr="004656DC">
        <w:rPr>
          <w:rFonts w:ascii="Times New Roman" w:hAnsi="Times New Roman" w:cs="Times New Roman"/>
          <w:sz w:val="24"/>
          <w:szCs w:val="24"/>
        </w:rPr>
        <w:t>sebesar 0,000 (p&lt;0,05).</w:t>
      </w:r>
      <w:r w:rsidR="004744B8">
        <w:rPr>
          <w:rFonts w:ascii="Times New Roman" w:hAnsi="Times New Roman" w:cs="Times New Roman"/>
          <w:sz w:val="24"/>
          <w:szCs w:val="24"/>
        </w:rPr>
        <w:t xml:space="preserve"> Dalam penelitian ini </w:t>
      </w:r>
      <w:r w:rsidR="001A51EC">
        <w:rPr>
          <w:rFonts w:ascii="Times New Roman" w:hAnsi="Times New Roman" w:cs="Times New Roman"/>
          <w:sz w:val="24"/>
          <w:szCs w:val="24"/>
        </w:rPr>
        <w:t xml:space="preserve">responden yang digunakan yaitu </w:t>
      </w:r>
      <w:r w:rsidR="001A51EC">
        <w:rPr>
          <w:rFonts w:ascii="Times New Roman" w:hAnsi="Times New Roman" w:cs="Times New Roman"/>
          <w:sz w:val="24"/>
          <w:szCs w:val="24"/>
        </w:rPr>
        <w:lastRenderedPageBreak/>
        <w:t xml:space="preserve">responden dengan intensitas </w:t>
      </w:r>
      <w:r w:rsidR="004744B8">
        <w:rPr>
          <w:rFonts w:ascii="Times New Roman" w:hAnsi="Times New Roman" w:cs="Times New Roman"/>
          <w:sz w:val="24"/>
          <w:szCs w:val="24"/>
        </w:rPr>
        <w:t>nyeri sedang, dilakukan selama 10 menit, sebanyak dua kali sehari selama dua hari,</w:t>
      </w:r>
      <w:r w:rsidR="001A51EC">
        <w:rPr>
          <w:rFonts w:ascii="Times New Roman" w:hAnsi="Times New Roman" w:cs="Times New Roman"/>
          <w:sz w:val="24"/>
          <w:szCs w:val="24"/>
        </w:rPr>
        <w:t xml:space="preserve"> pemberian terapi </w:t>
      </w:r>
      <w:r w:rsidR="00497D9E">
        <w:rPr>
          <w:rFonts w:ascii="Times New Roman" w:hAnsi="Times New Roman" w:cs="Times New Roman"/>
          <w:sz w:val="24"/>
          <w:szCs w:val="24"/>
        </w:rPr>
        <w:t xml:space="preserve">pertama adalah 1 jam sebelum </w:t>
      </w:r>
      <w:r w:rsidR="001A51EC">
        <w:rPr>
          <w:rFonts w:ascii="Times New Roman" w:hAnsi="Times New Roman" w:cs="Times New Roman"/>
          <w:sz w:val="24"/>
          <w:szCs w:val="24"/>
        </w:rPr>
        <w:t>pemberian analgesik dan 7 jam sebelum pemberian analgetik kembali</w:t>
      </w:r>
      <w:r w:rsidR="00497D9E">
        <w:rPr>
          <w:rFonts w:ascii="Times New Roman" w:hAnsi="Times New Roman" w:cs="Times New Roman"/>
          <w:sz w:val="24"/>
          <w:szCs w:val="24"/>
        </w:rPr>
        <w:t xml:space="preserve">, dan selanjutnya dilakukan pengukuran skala nyeri sebelum dan sesudah perlakukuan dengan </w:t>
      </w:r>
      <w:r w:rsidR="00497D9E">
        <w:rPr>
          <w:rFonts w:ascii="Times New Roman" w:hAnsi="Times New Roman" w:cs="Times New Roman"/>
          <w:i/>
          <w:sz w:val="24"/>
          <w:szCs w:val="24"/>
        </w:rPr>
        <w:t>Numeric Rating Scale.</w:t>
      </w:r>
      <w:r w:rsidR="001A51EC">
        <w:rPr>
          <w:rFonts w:ascii="Times New Roman" w:hAnsi="Times New Roman" w:cs="Times New Roman"/>
          <w:sz w:val="24"/>
          <w:szCs w:val="24"/>
        </w:rPr>
        <w:t>.</w:t>
      </w:r>
    </w:p>
    <w:p w:rsidR="0028015B" w:rsidRDefault="0028015B" w:rsidP="00175341">
      <w:pPr>
        <w:spacing w:after="0" w:line="480" w:lineRule="auto"/>
        <w:ind w:firstLine="720"/>
        <w:jc w:val="both"/>
        <w:rPr>
          <w:rFonts w:ascii="Times New Roman" w:hAnsi="Times New Roman" w:cs="Times New Roman"/>
          <w:sz w:val="24"/>
          <w:szCs w:val="24"/>
        </w:rPr>
      </w:pPr>
      <w:r w:rsidRPr="004656DC">
        <w:rPr>
          <w:rFonts w:ascii="Times New Roman" w:hAnsi="Times New Roman" w:cs="Times New Roman"/>
          <w:sz w:val="24"/>
          <w:szCs w:val="24"/>
        </w:rPr>
        <w:t xml:space="preserve">Relaksasi </w:t>
      </w:r>
      <w:r w:rsidR="00071D55">
        <w:rPr>
          <w:rFonts w:ascii="Times New Roman" w:hAnsi="Times New Roman" w:cs="Times New Roman"/>
          <w:sz w:val="24"/>
          <w:szCs w:val="24"/>
        </w:rPr>
        <w:t>Benson</w:t>
      </w:r>
      <w:r w:rsidR="00E177B9">
        <w:rPr>
          <w:rFonts w:ascii="Times New Roman" w:hAnsi="Times New Roman" w:cs="Times New Roman"/>
          <w:sz w:val="24"/>
          <w:szCs w:val="24"/>
        </w:rPr>
        <w:t xml:space="preserve"> merupakan relaksasi dan sis</w:t>
      </w:r>
      <w:r w:rsidRPr="004656DC">
        <w:rPr>
          <w:rFonts w:ascii="Times New Roman" w:hAnsi="Times New Roman" w:cs="Times New Roman"/>
          <w:sz w:val="24"/>
          <w:szCs w:val="24"/>
        </w:rPr>
        <w:t>tem keyakinan individu /</w:t>
      </w:r>
      <w:r w:rsidRPr="00E177B9">
        <w:rPr>
          <w:rFonts w:ascii="Times New Roman" w:hAnsi="Times New Roman" w:cs="Times New Roman"/>
          <w:i/>
          <w:sz w:val="24"/>
          <w:szCs w:val="24"/>
        </w:rPr>
        <w:t xml:space="preserve">faith factor </w:t>
      </w:r>
      <w:r w:rsidR="00784682">
        <w:rPr>
          <w:rFonts w:ascii="Times New Roman" w:hAnsi="Times New Roman" w:cs="Times New Roman"/>
          <w:sz w:val="24"/>
          <w:szCs w:val="24"/>
        </w:rPr>
        <w:t xml:space="preserve"> (difokuskan pada ungkapa</w:t>
      </w:r>
      <w:r w:rsidRPr="004656DC">
        <w:rPr>
          <w:rFonts w:ascii="Times New Roman" w:hAnsi="Times New Roman" w:cs="Times New Roman"/>
          <w:sz w:val="24"/>
          <w:szCs w:val="24"/>
        </w:rPr>
        <w:t>n tertentu berupa nama-nama Tuhan, atau kata yang memiliki makna menenangkan bagi pasien itu sendiri) yang di ucapkan berulang-ulang dengan ritme teratur disertai sikap pasrah (</w:t>
      </w:r>
      <w:r w:rsidR="00071D55">
        <w:rPr>
          <w:rFonts w:ascii="Times New Roman" w:hAnsi="Times New Roman" w:cs="Times New Roman"/>
          <w:sz w:val="24"/>
          <w:szCs w:val="24"/>
        </w:rPr>
        <w:t>Benson</w:t>
      </w:r>
      <w:r w:rsidRPr="004656DC">
        <w:rPr>
          <w:rFonts w:ascii="Times New Roman" w:hAnsi="Times New Roman" w:cs="Times New Roman"/>
          <w:sz w:val="24"/>
          <w:szCs w:val="24"/>
        </w:rPr>
        <w:t xml:space="preserve"> dan Proctor, 2000, dalam Solehati 2015</w:t>
      </w:r>
      <w:r w:rsidR="0081669B">
        <w:rPr>
          <w:rFonts w:ascii="Times New Roman" w:hAnsi="Times New Roman" w:cs="Times New Roman"/>
          <w:sz w:val="24"/>
          <w:szCs w:val="24"/>
        </w:rPr>
        <w:t>:177</w:t>
      </w:r>
      <w:r w:rsidRPr="004656DC">
        <w:rPr>
          <w:rFonts w:ascii="Times New Roman" w:hAnsi="Times New Roman" w:cs="Times New Roman"/>
          <w:sz w:val="24"/>
          <w:szCs w:val="24"/>
        </w:rPr>
        <w:t>)</w:t>
      </w:r>
      <w:r w:rsidR="001E0BAB" w:rsidRPr="004656DC">
        <w:rPr>
          <w:rFonts w:ascii="Times New Roman" w:hAnsi="Times New Roman" w:cs="Times New Roman"/>
          <w:sz w:val="24"/>
          <w:szCs w:val="24"/>
        </w:rPr>
        <w:t xml:space="preserve">. </w:t>
      </w:r>
      <w:r w:rsidR="006747F6" w:rsidRPr="004656DC">
        <w:rPr>
          <w:rFonts w:ascii="Times New Roman" w:hAnsi="Times New Roman" w:cs="Times New Roman"/>
          <w:sz w:val="24"/>
          <w:szCs w:val="24"/>
        </w:rPr>
        <w:t xml:space="preserve">Relaksasi </w:t>
      </w:r>
      <w:r w:rsidR="00071D55">
        <w:rPr>
          <w:rFonts w:ascii="Times New Roman" w:hAnsi="Times New Roman" w:cs="Times New Roman"/>
          <w:sz w:val="24"/>
          <w:szCs w:val="24"/>
        </w:rPr>
        <w:t>Benson</w:t>
      </w:r>
      <w:r w:rsidR="006747F6" w:rsidRPr="004656DC">
        <w:rPr>
          <w:rFonts w:ascii="Times New Roman" w:hAnsi="Times New Roman" w:cs="Times New Roman"/>
          <w:sz w:val="24"/>
          <w:szCs w:val="24"/>
        </w:rPr>
        <w:t xml:space="preserve"> dapat mencegah timbulnya kecemasan ataupu</w:t>
      </w:r>
      <w:r w:rsidR="001E0BAB" w:rsidRPr="004656DC">
        <w:rPr>
          <w:rFonts w:ascii="Times New Roman" w:hAnsi="Times New Roman" w:cs="Times New Roman"/>
          <w:sz w:val="24"/>
          <w:szCs w:val="24"/>
        </w:rPr>
        <w:t>n</w:t>
      </w:r>
      <w:r w:rsidR="006747F6" w:rsidRPr="004656DC">
        <w:rPr>
          <w:rFonts w:ascii="Times New Roman" w:hAnsi="Times New Roman" w:cs="Times New Roman"/>
          <w:sz w:val="24"/>
          <w:szCs w:val="24"/>
        </w:rPr>
        <w:t xml:space="preserve"> nyeri dengan me</w:t>
      </w:r>
      <w:r w:rsidR="001E0BAB" w:rsidRPr="004656DC">
        <w:rPr>
          <w:rFonts w:ascii="Times New Roman" w:hAnsi="Times New Roman" w:cs="Times New Roman"/>
          <w:sz w:val="24"/>
          <w:szCs w:val="24"/>
        </w:rPr>
        <w:t>nghalangi kerja hormon simpatis</w:t>
      </w:r>
      <w:r w:rsidR="0081669B">
        <w:rPr>
          <w:rFonts w:ascii="Times New Roman" w:hAnsi="Times New Roman" w:cs="Times New Roman"/>
          <w:sz w:val="24"/>
          <w:szCs w:val="24"/>
        </w:rPr>
        <w:t xml:space="preserve"> (Solehati, 2015:178)</w:t>
      </w:r>
      <w:r w:rsidR="001E0BAB" w:rsidRPr="004656DC">
        <w:rPr>
          <w:rFonts w:ascii="Times New Roman" w:hAnsi="Times New Roman" w:cs="Times New Roman"/>
          <w:sz w:val="24"/>
          <w:szCs w:val="24"/>
        </w:rPr>
        <w:t xml:space="preserve">. </w:t>
      </w:r>
    </w:p>
    <w:p w:rsidR="00472F97" w:rsidRPr="00472F97" w:rsidRDefault="00472F97" w:rsidP="00175341">
      <w:pPr>
        <w:spacing w:after="0" w:line="480" w:lineRule="auto"/>
        <w:ind w:firstLine="720"/>
        <w:jc w:val="both"/>
        <w:rPr>
          <w:rFonts w:ascii="Times New Roman" w:hAnsi="Times New Roman" w:cs="Times New Roman"/>
          <w:sz w:val="28"/>
          <w:szCs w:val="24"/>
        </w:rPr>
      </w:pPr>
      <w:r w:rsidRPr="00472F97">
        <w:rPr>
          <w:rFonts w:ascii="Times New Roman" w:hAnsi="Times New Roman" w:cs="Times New Roman"/>
          <w:sz w:val="24"/>
          <w:szCs w:val="24"/>
        </w:rPr>
        <w:t xml:space="preserve">Pada  penelitian yang dilakukan oleh Wallace, Benson, dan Wilsaon (1971) diperoleh hasil, bahwa dengan meditasi dan relaksasi terjadi penurunan konsumsi oksigen, </w:t>
      </w:r>
      <w:r w:rsidRPr="00472F97">
        <w:rPr>
          <w:rFonts w:ascii="Times New Roman" w:hAnsi="Times New Roman" w:cs="Times New Roman"/>
          <w:i/>
          <w:sz w:val="24"/>
          <w:szCs w:val="24"/>
        </w:rPr>
        <w:t xml:space="preserve">output </w:t>
      </w:r>
      <w:r w:rsidRPr="00472F97">
        <w:rPr>
          <w:rFonts w:ascii="Times New Roman" w:hAnsi="Times New Roman" w:cs="Times New Roman"/>
          <w:sz w:val="24"/>
          <w:szCs w:val="24"/>
        </w:rPr>
        <w:t>CO2, ventilasi selular, frekuensi napas, dan kadar laktat sebagai indikasi penurunan tingakt stress, selain itu ditemukan bahwa PO2 atau konsentrasi oksigen dalam darah tetap ko</w:t>
      </w:r>
      <w:r>
        <w:rPr>
          <w:rFonts w:ascii="Times New Roman" w:hAnsi="Times New Roman" w:cs="Times New Roman"/>
          <w:sz w:val="24"/>
          <w:szCs w:val="24"/>
        </w:rPr>
        <w:t>nstan, bahkan meningkat sedikit, sehingga ketenganggan otot</w:t>
      </w:r>
      <w:r w:rsidR="00497D9E">
        <w:rPr>
          <w:rFonts w:ascii="Times New Roman" w:hAnsi="Times New Roman" w:cs="Times New Roman"/>
          <w:sz w:val="24"/>
          <w:szCs w:val="24"/>
        </w:rPr>
        <w:t xml:space="preserve">, </w:t>
      </w:r>
      <w:r>
        <w:rPr>
          <w:rFonts w:ascii="Times New Roman" w:hAnsi="Times New Roman" w:cs="Times New Roman"/>
          <w:sz w:val="24"/>
          <w:szCs w:val="24"/>
        </w:rPr>
        <w:t>ataupun jaringan akan menurun.</w:t>
      </w:r>
    </w:p>
    <w:p w:rsidR="002360C4" w:rsidRDefault="00270ED7" w:rsidP="00175341">
      <w:pPr>
        <w:autoSpaceDE w:val="0"/>
        <w:autoSpaceDN w:val="0"/>
        <w:adjustRightInd w:val="0"/>
        <w:spacing w:after="0" w:line="480" w:lineRule="auto"/>
        <w:ind w:firstLine="720"/>
        <w:jc w:val="both"/>
        <w:rPr>
          <w:rFonts w:ascii="Times New Roman" w:hAnsi="Times New Roman" w:cs="Times New Roman"/>
          <w:sz w:val="24"/>
          <w:szCs w:val="24"/>
        </w:rPr>
      </w:pPr>
      <w:r w:rsidRPr="004656DC">
        <w:rPr>
          <w:rFonts w:ascii="Times New Roman" w:hAnsi="Times New Roman" w:cs="Times New Roman"/>
          <w:sz w:val="24"/>
          <w:szCs w:val="24"/>
        </w:rPr>
        <w:tab/>
        <w:t>Dalam penel</w:t>
      </w:r>
      <w:r w:rsidR="00F07015">
        <w:rPr>
          <w:rFonts w:ascii="Times New Roman" w:hAnsi="Times New Roman" w:cs="Times New Roman"/>
          <w:sz w:val="24"/>
          <w:szCs w:val="24"/>
        </w:rPr>
        <w:t>itian yang dilakukan oleh Rasubala</w:t>
      </w:r>
      <w:r w:rsidRPr="004656DC">
        <w:rPr>
          <w:rFonts w:ascii="Times New Roman" w:hAnsi="Times New Roman" w:cs="Times New Roman"/>
          <w:sz w:val="24"/>
          <w:szCs w:val="24"/>
        </w:rPr>
        <w:t xml:space="preserve"> (2017) yang berjudul “ Pengaruh Teknik Relaksasi </w:t>
      </w:r>
      <w:r w:rsidR="00071D55">
        <w:rPr>
          <w:rFonts w:ascii="Times New Roman" w:hAnsi="Times New Roman" w:cs="Times New Roman"/>
          <w:sz w:val="24"/>
          <w:szCs w:val="24"/>
        </w:rPr>
        <w:t>Benson</w:t>
      </w:r>
      <w:r w:rsidRPr="004656DC">
        <w:rPr>
          <w:rFonts w:ascii="Times New Roman" w:hAnsi="Times New Roman" w:cs="Times New Roman"/>
          <w:sz w:val="24"/>
          <w:szCs w:val="24"/>
        </w:rPr>
        <w:t xml:space="preserve"> Terhadap Nyeri Pada Pasien Post Operasi</w:t>
      </w:r>
      <w:r w:rsidR="009F207F">
        <w:rPr>
          <w:rFonts w:ascii="Times New Roman" w:hAnsi="Times New Roman" w:cs="Times New Roman"/>
          <w:sz w:val="24"/>
          <w:szCs w:val="24"/>
        </w:rPr>
        <w:t xml:space="preserve"> Apendiksitis</w:t>
      </w:r>
      <w:r w:rsidRPr="004656DC">
        <w:rPr>
          <w:rFonts w:ascii="Times New Roman" w:hAnsi="Times New Roman" w:cs="Times New Roman"/>
          <w:sz w:val="24"/>
          <w:szCs w:val="24"/>
        </w:rPr>
        <w:t xml:space="preserve"> di RSUP. Prof. Dr. R.D Kan</w:t>
      </w:r>
      <w:r w:rsidR="00DD4736">
        <w:rPr>
          <w:rFonts w:ascii="Times New Roman" w:hAnsi="Times New Roman" w:cs="Times New Roman"/>
          <w:sz w:val="24"/>
          <w:szCs w:val="24"/>
        </w:rPr>
        <w:t>d</w:t>
      </w:r>
      <w:r w:rsidRPr="004656DC">
        <w:rPr>
          <w:rFonts w:ascii="Times New Roman" w:hAnsi="Times New Roman" w:cs="Times New Roman"/>
          <w:sz w:val="24"/>
          <w:szCs w:val="24"/>
        </w:rPr>
        <w:t>ou Dan RS TK.III</w:t>
      </w:r>
      <w:r w:rsidR="001F41BB" w:rsidRPr="004656DC">
        <w:rPr>
          <w:rFonts w:ascii="Times New Roman" w:hAnsi="Times New Roman" w:cs="Times New Roman"/>
          <w:sz w:val="24"/>
          <w:szCs w:val="24"/>
        </w:rPr>
        <w:t xml:space="preserve"> R.W. Mongisidi Telling Manado” menyatakan bahwa teknik relaksasi </w:t>
      </w:r>
      <w:r w:rsidR="00071D55">
        <w:rPr>
          <w:rFonts w:ascii="Times New Roman" w:hAnsi="Times New Roman" w:cs="Times New Roman"/>
          <w:sz w:val="24"/>
          <w:szCs w:val="24"/>
        </w:rPr>
        <w:t>Benson</w:t>
      </w:r>
      <w:r w:rsidR="001F41BB" w:rsidRPr="004656DC">
        <w:rPr>
          <w:rFonts w:ascii="Times New Roman" w:hAnsi="Times New Roman" w:cs="Times New Roman"/>
          <w:sz w:val="24"/>
          <w:szCs w:val="24"/>
        </w:rPr>
        <w:t xml:space="preserve"> mempunyai pengaruh terhadap pe</w:t>
      </w:r>
      <w:r w:rsidR="00D85BB6">
        <w:rPr>
          <w:rFonts w:ascii="Times New Roman" w:hAnsi="Times New Roman" w:cs="Times New Roman"/>
          <w:sz w:val="24"/>
          <w:szCs w:val="24"/>
        </w:rPr>
        <w:t>nurunan intensitas</w:t>
      </w:r>
      <w:r w:rsidR="001F41BB" w:rsidRPr="004656DC">
        <w:rPr>
          <w:rFonts w:ascii="Times New Roman" w:hAnsi="Times New Roman" w:cs="Times New Roman"/>
          <w:sz w:val="24"/>
          <w:szCs w:val="24"/>
        </w:rPr>
        <w:t xml:space="preserve"> nyeri pada pasien post operasi</w:t>
      </w:r>
      <w:r w:rsidR="009F207F">
        <w:rPr>
          <w:rFonts w:ascii="Times New Roman" w:hAnsi="Times New Roman" w:cs="Times New Roman"/>
          <w:sz w:val="24"/>
          <w:szCs w:val="24"/>
        </w:rPr>
        <w:t xml:space="preserve"> apendiksitis</w:t>
      </w:r>
      <w:r w:rsidR="00735790">
        <w:rPr>
          <w:rFonts w:ascii="Times New Roman" w:hAnsi="Times New Roman" w:cs="Times New Roman"/>
          <w:sz w:val="24"/>
          <w:szCs w:val="24"/>
        </w:rPr>
        <w:t xml:space="preserve"> </w:t>
      </w:r>
      <w:r w:rsidR="00082785">
        <w:rPr>
          <w:rFonts w:ascii="Times New Roman" w:hAnsi="Times New Roman" w:cs="Times New Roman"/>
          <w:sz w:val="24"/>
          <w:szCs w:val="24"/>
        </w:rPr>
        <w:t xml:space="preserve">dimana nyeri rata rata nyeri dari 6,50 turun menjadi 3,00 setelah </w:t>
      </w:r>
      <w:r w:rsidR="00082785">
        <w:rPr>
          <w:rFonts w:ascii="Times New Roman" w:hAnsi="Times New Roman" w:cs="Times New Roman"/>
          <w:sz w:val="24"/>
          <w:szCs w:val="24"/>
        </w:rPr>
        <w:lastRenderedPageBreak/>
        <w:t>pemerian relaksasi Benson</w:t>
      </w:r>
      <w:r w:rsidR="00735790">
        <w:rPr>
          <w:rFonts w:ascii="Times New Roman" w:hAnsi="Times New Roman" w:cs="Times New Roman"/>
          <w:sz w:val="24"/>
          <w:szCs w:val="24"/>
        </w:rPr>
        <w:t xml:space="preserve"> </w:t>
      </w:r>
      <w:r w:rsidR="00735790" w:rsidRPr="004656DC">
        <w:rPr>
          <w:rFonts w:ascii="Times New Roman" w:hAnsi="Times New Roman" w:cs="Times New Roman"/>
          <w:sz w:val="24"/>
          <w:szCs w:val="24"/>
        </w:rPr>
        <w:t xml:space="preserve">dengan nila </w:t>
      </w:r>
      <w:r w:rsidR="00735790" w:rsidRPr="004656DC">
        <w:rPr>
          <w:rFonts w:ascii="Times New Roman" w:hAnsi="Times New Roman" w:cs="Times New Roman"/>
          <w:i/>
          <w:iCs/>
          <w:sz w:val="24"/>
          <w:szCs w:val="24"/>
        </w:rPr>
        <w:t xml:space="preserve">p-value </w:t>
      </w:r>
      <w:r w:rsidR="00735790">
        <w:rPr>
          <w:rFonts w:ascii="Times New Roman" w:hAnsi="Times New Roman" w:cs="Times New Roman"/>
          <w:sz w:val="24"/>
          <w:szCs w:val="24"/>
        </w:rPr>
        <w:t>sebesar 0,000 (p&lt;0,05)</w:t>
      </w:r>
      <w:r w:rsidR="00082785">
        <w:rPr>
          <w:rFonts w:ascii="Times New Roman" w:hAnsi="Times New Roman" w:cs="Times New Roman"/>
          <w:sz w:val="24"/>
          <w:szCs w:val="24"/>
        </w:rPr>
        <w:t>.</w:t>
      </w:r>
      <w:r w:rsidR="00497D9E">
        <w:rPr>
          <w:rFonts w:ascii="Times New Roman" w:hAnsi="Times New Roman" w:cs="Times New Roman"/>
          <w:sz w:val="24"/>
          <w:szCs w:val="24"/>
        </w:rPr>
        <w:t xml:space="preserve"> Pada penelitian ini pemberian relaksasi Benson diberikan setelah pemberian analgetik dengan durasi 30 menit setiap hari selama 3 hari serta dilakukan pengukuran nyeri sebelum dan sesudah perlakuakuan dengan </w:t>
      </w:r>
      <w:r w:rsidR="00497D9E">
        <w:rPr>
          <w:rFonts w:ascii="Times New Roman" w:hAnsi="Times New Roman" w:cs="Times New Roman"/>
          <w:i/>
          <w:sz w:val="24"/>
          <w:szCs w:val="24"/>
        </w:rPr>
        <w:t xml:space="preserve">Numeric Rating Scale. </w:t>
      </w:r>
    </w:p>
    <w:p w:rsidR="002360C4" w:rsidRDefault="002360C4" w:rsidP="0017534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Relaksasi genggam jari adalah sebuah teknik relaksasi yang sangat sederhana dan mudah dilakukan oleh siapapun yang berhubungan yang berhubungan dengan jari tangan serta aliran energi di dalam tubuh kita. Teknik genggam jari disebut juga </w:t>
      </w:r>
      <w:r>
        <w:rPr>
          <w:rFonts w:ascii="Times New Roman" w:hAnsi="Times New Roman" w:cs="Times New Roman"/>
          <w:i/>
          <w:sz w:val="24"/>
          <w:szCs w:val="24"/>
        </w:rPr>
        <w:t xml:space="preserve">finger hold </w:t>
      </w:r>
      <w:r>
        <w:rPr>
          <w:rFonts w:ascii="Times New Roman" w:hAnsi="Times New Roman" w:cs="Times New Roman"/>
          <w:sz w:val="24"/>
          <w:szCs w:val="24"/>
        </w:rPr>
        <w:t>(Liana, 2008, teknik relaksasi genggam jari untuk keseimbangan emosi, diakses tanggal 19 Oktober 2017).</w:t>
      </w:r>
    </w:p>
    <w:p w:rsidR="00541275" w:rsidRDefault="00D91819" w:rsidP="00175341">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Mengenggam jari sambil menarik nafas dalam-dalam (relaksasi) dapat mengurangi dan menyembuhkan ketegangan fisik dan emosi, karena genggam jari akan menghangatkan titik-titik keluar dan masuknya energi pada </w:t>
      </w:r>
      <w:r w:rsidR="00497DEA">
        <w:rPr>
          <w:rFonts w:ascii="Times New Roman" w:hAnsi="Times New Roman" w:cs="Times New Roman"/>
          <w:i/>
          <w:sz w:val="24"/>
          <w:szCs w:val="24"/>
        </w:rPr>
        <w:t>meredian (</w:t>
      </w:r>
      <w:r>
        <w:rPr>
          <w:rFonts w:ascii="Times New Roman" w:hAnsi="Times New Roman" w:cs="Times New Roman"/>
          <w:i/>
          <w:sz w:val="24"/>
          <w:szCs w:val="24"/>
        </w:rPr>
        <w:t xml:space="preserve">energi chanel) </w:t>
      </w:r>
      <w:r>
        <w:rPr>
          <w:rFonts w:ascii="Times New Roman" w:hAnsi="Times New Roman" w:cs="Times New Roman"/>
          <w:sz w:val="24"/>
          <w:szCs w:val="24"/>
        </w:rPr>
        <w:t xml:space="preserve">yang terletak pada jari tangan kita. Titik-titik refrleksi pada tangan akan memberikan rangsangan secara refleks (spontan) pada saat genggaman. Rangsangan tersebut akan mengalirkan semacam gelombang kejut arau listrik menuju otak. Gelombang tersebut diterima otak dan diproses dengan cepat, lalu diteruskan menuju saraf pada organ tubuh yang mengalami gangguan, sehingga sumbatan di jalur energi menjadi lancar </w:t>
      </w:r>
      <w:r w:rsidR="00485F3F">
        <w:rPr>
          <w:rFonts w:ascii="Times New Roman" w:hAnsi="Times New Roman" w:cs="Times New Roman"/>
          <w:sz w:val="24"/>
          <w:szCs w:val="24"/>
        </w:rPr>
        <w:t>(Puwahang 2011, dalam jurnal Pinandita 2012:39).</w:t>
      </w:r>
    </w:p>
    <w:p w:rsidR="00487D7D" w:rsidRPr="00487D7D" w:rsidRDefault="00487D7D" w:rsidP="00175341">
      <w:pPr>
        <w:autoSpaceDE w:val="0"/>
        <w:autoSpaceDN w:val="0"/>
        <w:adjustRightInd w:val="0"/>
        <w:spacing w:after="0" w:line="480" w:lineRule="auto"/>
        <w:ind w:firstLine="720"/>
        <w:jc w:val="both"/>
        <w:rPr>
          <w:rFonts w:ascii="Times New Roman" w:hAnsi="Times New Roman" w:cs="Times New Roman"/>
          <w:sz w:val="24"/>
          <w:szCs w:val="24"/>
        </w:rPr>
      </w:pPr>
      <w:r w:rsidRPr="00487D7D">
        <w:rPr>
          <w:rFonts w:ascii="Times New Roman" w:hAnsi="Times New Roman" w:cs="Times New Roman"/>
          <w:sz w:val="24"/>
          <w:szCs w:val="24"/>
        </w:rPr>
        <w:t xml:space="preserve">Mekanisme relaksasi genggam jari dijelaskan melalui teori </w:t>
      </w:r>
      <w:r w:rsidRPr="00487D7D">
        <w:rPr>
          <w:rFonts w:ascii="Times New Roman" w:hAnsi="Times New Roman" w:cs="Times New Roman"/>
          <w:i/>
          <w:iCs/>
          <w:sz w:val="24"/>
          <w:szCs w:val="24"/>
        </w:rPr>
        <w:t xml:space="preserve">gate-control </w:t>
      </w:r>
      <w:r w:rsidRPr="00487D7D">
        <w:rPr>
          <w:rFonts w:ascii="Times New Roman" w:hAnsi="Times New Roman" w:cs="Times New Roman"/>
          <w:sz w:val="24"/>
          <w:szCs w:val="24"/>
        </w:rPr>
        <w:t xml:space="preserve">yang menyatakan bahwa stimulasi kutaneous mengaktifkan transmisi serabu saraf sensori A-beta yang lebih besar dan lebih cepat. Proses ini menurunkan transmisi nyeri melalui serabut C dan delta-A yang berdiameter lebih kecil. Proses ini terjadi dalam kornu dorsalis medula spinalis yang dianggap sebagai tempat memproses </w:t>
      </w:r>
      <w:r w:rsidRPr="00487D7D">
        <w:rPr>
          <w:rFonts w:ascii="Times New Roman" w:hAnsi="Times New Roman" w:cs="Times New Roman"/>
          <w:sz w:val="24"/>
          <w:szCs w:val="24"/>
        </w:rPr>
        <w:lastRenderedPageBreak/>
        <w:t>nyeri. Sel-sel inhibitori dalam kornu dorsalis, medula spinalis mengandung enkefalin yang menghambat transmisi nyeri, gerbang sinaps menutup transmisi impuls sehingga bilatidak ada informasi nyeri yang disampaikan melalui safar asenden menujuotak, maka tidak ada nyeri dirasakan ( Pinandita, 2012:41).</w:t>
      </w:r>
    </w:p>
    <w:p w:rsidR="00656129" w:rsidRDefault="00BD7DAD" w:rsidP="00175341">
      <w:pPr>
        <w:autoSpaceDE w:val="0"/>
        <w:autoSpaceDN w:val="0"/>
        <w:adjustRightInd w:val="0"/>
        <w:spacing w:after="0" w:line="480" w:lineRule="auto"/>
        <w:jc w:val="both"/>
        <w:rPr>
          <w:rFonts w:ascii="Times New Roman" w:hAnsi="Times New Roman" w:cs="Times New Roman"/>
          <w:sz w:val="24"/>
          <w:szCs w:val="24"/>
        </w:rPr>
      </w:pPr>
      <w:r w:rsidRPr="00487D7D">
        <w:rPr>
          <w:rFonts w:ascii="Times New Roman" w:hAnsi="Times New Roman" w:cs="Times New Roman"/>
          <w:sz w:val="24"/>
          <w:szCs w:val="24"/>
        </w:rPr>
        <w:tab/>
        <w:t>Hasil p</w:t>
      </w:r>
      <w:r w:rsidR="002461C4" w:rsidRPr="00487D7D">
        <w:rPr>
          <w:rFonts w:ascii="Times New Roman" w:hAnsi="Times New Roman" w:cs="Times New Roman"/>
          <w:sz w:val="24"/>
          <w:szCs w:val="24"/>
        </w:rPr>
        <w:t>enelitian yang dilakukan Sulung (2017) yang berjudul  “</w:t>
      </w:r>
      <w:r w:rsidR="00DD4736" w:rsidRPr="00487D7D">
        <w:rPr>
          <w:rFonts w:ascii="Times New Roman" w:hAnsi="Times New Roman" w:cs="Times New Roman"/>
          <w:sz w:val="24"/>
          <w:szCs w:val="24"/>
        </w:rPr>
        <w:t>Teknik</w:t>
      </w:r>
      <w:r w:rsidR="00DD4736">
        <w:rPr>
          <w:rFonts w:ascii="Times New Roman" w:hAnsi="Times New Roman" w:cs="Times New Roman"/>
          <w:sz w:val="24"/>
          <w:szCs w:val="24"/>
        </w:rPr>
        <w:t xml:space="preserve"> Relaksasi</w:t>
      </w:r>
      <w:r w:rsidR="002461C4">
        <w:rPr>
          <w:rFonts w:ascii="Times New Roman" w:hAnsi="Times New Roman" w:cs="Times New Roman"/>
          <w:sz w:val="24"/>
          <w:szCs w:val="24"/>
        </w:rPr>
        <w:t xml:space="preserve"> Genggam Jari Terhadap </w:t>
      </w:r>
      <w:r w:rsidR="00DD4736">
        <w:rPr>
          <w:rFonts w:ascii="Times New Roman" w:hAnsi="Times New Roman" w:cs="Times New Roman"/>
          <w:sz w:val="24"/>
          <w:szCs w:val="24"/>
        </w:rPr>
        <w:t>Intensitas Nyeri Pad</w:t>
      </w:r>
      <w:r w:rsidR="002461C4">
        <w:rPr>
          <w:rFonts w:ascii="Times New Roman" w:hAnsi="Times New Roman" w:cs="Times New Roman"/>
          <w:sz w:val="24"/>
          <w:szCs w:val="24"/>
        </w:rPr>
        <w:t>a Pasien Post Operasi Appendiktomi</w:t>
      </w:r>
      <w:r w:rsidR="00EE7FF6">
        <w:rPr>
          <w:rFonts w:ascii="Times New Roman" w:hAnsi="Times New Roman" w:cs="Times New Roman"/>
          <w:sz w:val="24"/>
          <w:szCs w:val="24"/>
        </w:rPr>
        <w:t xml:space="preserve">” </w:t>
      </w:r>
      <w:r w:rsidR="00DD4736">
        <w:rPr>
          <w:rFonts w:ascii="Times New Roman" w:hAnsi="Times New Roman" w:cs="Times New Roman"/>
          <w:sz w:val="24"/>
          <w:szCs w:val="24"/>
        </w:rPr>
        <w:t xml:space="preserve">bahwa teknik relaksasi genggam jari mampu </w:t>
      </w:r>
      <w:r w:rsidR="00DD4736" w:rsidRPr="002461C4">
        <w:rPr>
          <w:rFonts w:ascii="Times New Roman" w:hAnsi="Times New Roman" w:cs="Times New Roman"/>
          <w:sz w:val="24"/>
          <w:szCs w:val="24"/>
        </w:rPr>
        <w:t>menurunkan intensitas nyeri</w:t>
      </w:r>
      <w:r w:rsidR="008C3FD5">
        <w:rPr>
          <w:rFonts w:ascii="Times New Roman" w:hAnsi="Times New Roman" w:cs="Times New Roman"/>
          <w:sz w:val="24"/>
          <w:szCs w:val="24"/>
        </w:rPr>
        <w:t xml:space="preserve"> pada pasien post operasi </w:t>
      </w:r>
      <w:r w:rsidR="002461C4" w:rsidRPr="002461C4">
        <w:rPr>
          <w:rFonts w:ascii="Times New Roman" w:hAnsi="Times New Roman" w:cs="Times New Roman"/>
          <w:sz w:val="24"/>
          <w:szCs w:val="24"/>
        </w:rPr>
        <w:t>appendiktomi di RS. Dr. Achmad Mochtar Buki</w:t>
      </w:r>
      <w:r w:rsidR="00EE7FF6">
        <w:rPr>
          <w:rFonts w:ascii="Times New Roman" w:hAnsi="Times New Roman" w:cs="Times New Roman"/>
          <w:sz w:val="24"/>
          <w:szCs w:val="24"/>
        </w:rPr>
        <w:t>ttinggi menunjukan rata rata sebelum dilakukan teknik relaksasi genggam jari adalah 4,80 turun menjadi 3,87 dengan p value 0,000.</w:t>
      </w:r>
      <w:r w:rsidR="00487D7D">
        <w:rPr>
          <w:rFonts w:ascii="Times New Roman" w:hAnsi="Times New Roman" w:cs="Times New Roman"/>
          <w:sz w:val="24"/>
          <w:szCs w:val="24"/>
        </w:rPr>
        <w:t xml:space="preserve"> Pada penelitian ini responden yang dilibatkan ialah pasien pasca Appendiktomi hari pertama dengan analgetik yang sama, </w:t>
      </w:r>
      <w:r w:rsidR="00DC6250">
        <w:rPr>
          <w:rFonts w:ascii="Times New Roman" w:hAnsi="Times New Roman" w:cs="Times New Roman"/>
          <w:sz w:val="24"/>
          <w:szCs w:val="24"/>
        </w:rPr>
        <w:t xml:space="preserve">serta dengan </w:t>
      </w:r>
      <w:r w:rsidR="00487D7D">
        <w:rPr>
          <w:rFonts w:ascii="Times New Roman" w:hAnsi="Times New Roman" w:cs="Times New Roman"/>
          <w:sz w:val="24"/>
          <w:szCs w:val="24"/>
        </w:rPr>
        <w:t xml:space="preserve">skala </w:t>
      </w:r>
      <w:r w:rsidR="008A1497">
        <w:rPr>
          <w:rFonts w:ascii="Times New Roman" w:hAnsi="Times New Roman" w:cs="Times New Roman"/>
          <w:sz w:val="24"/>
          <w:szCs w:val="24"/>
        </w:rPr>
        <w:t>nyeri, ringan sedang dan bera, kemudian dilakukan pengukuran skala nyeri sebelum dan sesudah perlakukan.</w:t>
      </w:r>
    </w:p>
    <w:p w:rsidR="00315421" w:rsidRPr="007078BB" w:rsidRDefault="00315421" w:rsidP="00175341">
      <w:pPr>
        <w:pStyle w:val="Default"/>
        <w:spacing w:line="480" w:lineRule="auto"/>
        <w:jc w:val="both"/>
        <w:rPr>
          <w:color w:val="000000" w:themeColor="text1"/>
        </w:rPr>
      </w:pPr>
      <w:r>
        <w:tab/>
      </w:r>
      <w:r w:rsidRPr="007078BB">
        <w:t xml:space="preserve">Dalam ketiga teknik relaksasi diatas </w:t>
      </w:r>
      <w:r w:rsidR="00CC6FEF" w:rsidRPr="007078BB">
        <w:t xml:space="preserve">masing-masing </w:t>
      </w:r>
      <w:r w:rsidRPr="007078BB">
        <w:t xml:space="preserve">memiliki mekanisme yang </w:t>
      </w:r>
      <w:r w:rsidR="00CC6FEF" w:rsidRPr="007078BB">
        <w:t>berbeda untuk</w:t>
      </w:r>
      <w:r w:rsidR="007078BB">
        <w:t xml:space="preserve"> menurunkan </w:t>
      </w:r>
      <w:r w:rsidR="00CC6FEF" w:rsidRPr="007078BB">
        <w:t>nyeri</w:t>
      </w:r>
      <w:r w:rsidRPr="007078BB">
        <w:t>.</w:t>
      </w:r>
      <w:r w:rsidRPr="007078BB">
        <w:rPr>
          <w:i/>
        </w:rPr>
        <w:t>Guided imagery</w:t>
      </w:r>
      <w:r w:rsidR="00596112" w:rsidRPr="007078BB">
        <w:t xml:space="preserve"> menimbulkan </w:t>
      </w:r>
      <w:r w:rsidR="00596112" w:rsidRPr="007078BB">
        <w:rPr>
          <w:color w:val="000000" w:themeColor="text1"/>
        </w:rPr>
        <w:t>perasaan r</w:t>
      </w:r>
      <w:r w:rsidR="00CC6FEF" w:rsidRPr="007078BB">
        <w:rPr>
          <w:color w:val="000000" w:themeColor="text1"/>
        </w:rPr>
        <w:t>ileks  m</w:t>
      </w:r>
      <w:r w:rsidR="00596112" w:rsidRPr="007078BB">
        <w:rPr>
          <w:color w:val="000000" w:themeColor="text1"/>
        </w:rPr>
        <w:t xml:space="preserve">enghasilkan </w:t>
      </w:r>
      <w:r w:rsidR="00596112" w:rsidRPr="007078BB">
        <w:rPr>
          <w:i/>
          <w:color w:val="000000" w:themeColor="text1"/>
        </w:rPr>
        <w:t xml:space="preserve">Corticotropin Releasing Hormon </w:t>
      </w:r>
      <w:r w:rsidR="00596112" w:rsidRPr="007078BB">
        <w:rPr>
          <w:color w:val="000000" w:themeColor="text1"/>
        </w:rPr>
        <w:t xml:space="preserve">(CRF), meningkatnya produksi </w:t>
      </w:r>
      <w:r w:rsidR="00596112" w:rsidRPr="007078BB">
        <w:rPr>
          <w:i/>
          <w:color w:val="000000" w:themeColor="text1"/>
        </w:rPr>
        <w:t xml:space="preserve">Proopioidmelano-cortin </w:t>
      </w:r>
      <w:r w:rsidR="00596112" w:rsidRPr="007078BB">
        <w:rPr>
          <w:color w:val="000000" w:themeColor="text1"/>
        </w:rPr>
        <w:t xml:space="preserve">(POMC) </w:t>
      </w:r>
      <w:r w:rsidR="007078BB">
        <w:rPr>
          <w:color w:val="000000" w:themeColor="text1"/>
        </w:rPr>
        <w:t>sehingga meningkatakan</w:t>
      </w:r>
      <w:r w:rsidR="00596112" w:rsidRPr="007078BB">
        <w:rPr>
          <w:color w:val="000000" w:themeColor="text1"/>
        </w:rPr>
        <w:t xml:space="preserve"> produksi </w:t>
      </w:r>
      <w:r w:rsidR="00596112" w:rsidRPr="007078BB">
        <w:rPr>
          <w:i/>
          <w:color w:val="000000" w:themeColor="text1"/>
        </w:rPr>
        <w:t>endorphin enkephalin.</w:t>
      </w:r>
      <w:r w:rsidR="00596112" w:rsidRPr="007078BB">
        <w:t xml:space="preserve"> Relaksasi Benson menurunkan </w:t>
      </w:r>
      <w:r w:rsidR="00CC6FEF" w:rsidRPr="007078BB">
        <w:rPr>
          <w:color w:val="000000" w:themeColor="text1"/>
        </w:rPr>
        <w:t xml:space="preserve"> kadar laktatt sehingga </w:t>
      </w:r>
      <w:r w:rsidR="00596112" w:rsidRPr="007078BB">
        <w:rPr>
          <w:color w:val="000000" w:themeColor="text1"/>
        </w:rPr>
        <w:t xml:space="preserve"> menurunya keteganggan otot d</w:t>
      </w:r>
      <w:r w:rsidR="00CC6FEF" w:rsidRPr="007078BB">
        <w:rPr>
          <w:color w:val="000000" w:themeColor="text1"/>
        </w:rPr>
        <w:t>an saraf</w:t>
      </w:r>
      <w:r w:rsidR="007078BB" w:rsidRPr="007078BB">
        <w:rPr>
          <w:color w:val="000000" w:themeColor="text1"/>
        </w:rPr>
        <w:t xml:space="preserve">. Sedangkan relaksasi genggam jari  </w:t>
      </w:r>
      <w:r w:rsidR="007078BB">
        <w:rPr>
          <w:color w:val="000000" w:themeColor="text1"/>
        </w:rPr>
        <w:t>menst</w:t>
      </w:r>
      <w:r w:rsidR="007078BB" w:rsidRPr="007078BB">
        <w:rPr>
          <w:color w:val="000000" w:themeColor="text1"/>
        </w:rPr>
        <w:t>imulasi kutaneus  mengaktifkan transmisi serabut saraf sensori A-beta sehingga menurunya transmisi nyeri melalui serabut C dan delta-A. selanjutnya transmisi impuls nyeri terblok</w:t>
      </w:r>
      <w:r w:rsidR="007078BB">
        <w:rPr>
          <w:color w:val="000000" w:themeColor="text1"/>
        </w:rPr>
        <w:t xml:space="preserve">. </w:t>
      </w:r>
      <w:r w:rsidR="0003251B">
        <w:t>Dimana hasil akhir yang diharapkan</w:t>
      </w:r>
      <w:r w:rsidR="00D85BB6">
        <w:t xml:space="preserve"> secara umum sama yaitu </w:t>
      </w:r>
      <w:r w:rsidR="0003251B">
        <w:t xml:space="preserve"> untuk menurunkan intensitas nyeri pada pasien post operasi.</w:t>
      </w:r>
    </w:p>
    <w:p w:rsidR="00635DA2" w:rsidRDefault="00656129" w:rsidP="00175341">
      <w:pPr>
        <w:autoSpaceDE w:val="0"/>
        <w:autoSpaceDN w:val="0"/>
        <w:adjustRightInd w:val="0"/>
        <w:spacing w:after="0" w:line="480" w:lineRule="auto"/>
        <w:ind w:firstLine="720"/>
        <w:jc w:val="both"/>
        <w:rPr>
          <w:rFonts w:ascii="Times New Roman" w:hAnsi="Times New Roman" w:cs="Times New Roman"/>
          <w:sz w:val="24"/>
          <w:szCs w:val="24"/>
        </w:rPr>
      </w:pPr>
      <w:r w:rsidRPr="004656DC">
        <w:rPr>
          <w:rFonts w:ascii="Times New Roman" w:hAnsi="Times New Roman" w:cs="Times New Roman"/>
          <w:sz w:val="24"/>
          <w:szCs w:val="24"/>
        </w:rPr>
        <w:lastRenderedPageBreak/>
        <w:t>Berdasarkan uraian tersebut di atas maka penulis merasa tertarik untuk mengetahui lebih lanjut mengenai efektifitas</w:t>
      </w:r>
      <w:r w:rsidR="009E0D85">
        <w:rPr>
          <w:rFonts w:ascii="Times New Roman" w:hAnsi="Times New Roman" w:cs="Times New Roman"/>
          <w:sz w:val="24"/>
          <w:szCs w:val="24"/>
        </w:rPr>
        <w:t xml:space="preserve"> antara</w:t>
      </w:r>
      <w:r w:rsidRPr="004656DC">
        <w:rPr>
          <w:rFonts w:ascii="Times New Roman" w:hAnsi="Times New Roman" w:cs="Times New Roman"/>
          <w:sz w:val="24"/>
          <w:szCs w:val="24"/>
        </w:rPr>
        <w:t xml:space="preserve"> </w:t>
      </w:r>
      <w:r w:rsidR="00062E1B">
        <w:rPr>
          <w:rFonts w:ascii="Times New Roman" w:hAnsi="Times New Roman" w:cs="Times New Roman"/>
          <w:i/>
          <w:sz w:val="24"/>
          <w:szCs w:val="24"/>
        </w:rPr>
        <w:t xml:space="preserve">guided imagery, </w:t>
      </w:r>
      <w:r w:rsidRPr="004656DC">
        <w:rPr>
          <w:rFonts w:ascii="Times New Roman" w:hAnsi="Times New Roman" w:cs="Times New Roman"/>
          <w:sz w:val="24"/>
          <w:szCs w:val="24"/>
        </w:rPr>
        <w:t xml:space="preserve">teknik relaksasi </w:t>
      </w:r>
      <w:r w:rsidR="00071D55">
        <w:rPr>
          <w:rFonts w:ascii="Times New Roman" w:hAnsi="Times New Roman" w:cs="Times New Roman"/>
          <w:sz w:val="24"/>
          <w:szCs w:val="24"/>
        </w:rPr>
        <w:t>Benson</w:t>
      </w:r>
      <w:r w:rsidRPr="004656DC">
        <w:rPr>
          <w:rFonts w:ascii="Times New Roman" w:hAnsi="Times New Roman" w:cs="Times New Roman"/>
          <w:sz w:val="24"/>
          <w:szCs w:val="24"/>
        </w:rPr>
        <w:t>,</w:t>
      </w:r>
      <w:r w:rsidR="009E0D85">
        <w:rPr>
          <w:rFonts w:ascii="Times New Roman" w:hAnsi="Times New Roman" w:cs="Times New Roman"/>
          <w:sz w:val="24"/>
          <w:szCs w:val="24"/>
        </w:rPr>
        <w:t xml:space="preserve"> dan </w:t>
      </w:r>
      <w:r w:rsidRPr="004656DC">
        <w:rPr>
          <w:rFonts w:ascii="Times New Roman" w:hAnsi="Times New Roman" w:cs="Times New Roman"/>
          <w:sz w:val="24"/>
          <w:szCs w:val="24"/>
        </w:rPr>
        <w:t>rel</w:t>
      </w:r>
      <w:r w:rsidR="00071D55">
        <w:rPr>
          <w:rFonts w:ascii="Times New Roman" w:hAnsi="Times New Roman" w:cs="Times New Roman"/>
          <w:sz w:val="24"/>
          <w:szCs w:val="24"/>
        </w:rPr>
        <w:t>aksasi genggam jari</w:t>
      </w:r>
      <w:r w:rsidRPr="004656DC">
        <w:rPr>
          <w:rFonts w:ascii="Times New Roman" w:hAnsi="Times New Roman" w:cs="Times New Roman"/>
          <w:i/>
          <w:iCs/>
          <w:sz w:val="24"/>
          <w:szCs w:val="24"/>
        </w:rPr>
        <w:t xml:space="preserve"> </w:t>
      </w:r>
      <w:r w:rsidRPr="004656DC">
        <w:rPr>
          <w:rFonts w:ascii="Times New Roman" w:hAnsi="Times New Roman" w:cs="Times New Roman"/>
          <w:sz w:val="24"/>
          <w:szCs w:val="24"/>
        </w:rPr>
        <w:t xml:space="preserve">terhadap penurunan </w:t>
      </w:r>
      <w:r w:rsidR="00784682">
        <w:rPr>
          <w:rFonts w:ascii="Times New Roman" w:hAnsi="Times New Roman" w:cs="Times New Roman"/>
          <w:sz w:val="24"/>
          <w:szCs w:val="24"/>
        </w:rPr>
        <w:t xml:space="preserve">intensitas </w:t>
      </w:r>
      <w:r w:rsidRPr="004656DC">
        <w:rPr>
          <w:rFonts w:ascii="Times New Roman" w:hAnsi="Times New Roman" w:cs="Times New Roman"/>
          <w:sz w:val="24"/>
          <w:szCs w:val="24"/>
        </w:rPr>
        <w:t>nyeri p</w:t>
      </w:r>
      <w:r w:rsidR="00062E1B">
        <w:rPr>
          <w:rFonts w:ascii="Times New Roman" w:hAnsi="Times New Roman" w:cs="Times New Roman"/>
          <w:sz w:val="24"/>
          <w:szCs w:val="24"/>
        </w:rPr>
        <w:t xml:space="preserve">asca operasi </w:t>
      </w:r>
      <w:r w:rsidR="00062E1B" w:rsidRPr="00784682">
        <w:rPr>
          <w:rFonts w:ascii="Times New Roman" w:hAnsi="Times New Roman" w:cs="Times New Roman"/>
          <w:i/>
          <w:sz w:val="24"/>
          <w:szCs w:val="24"/>
        </w:rPr>
        <w:t>laparotomy</w:t>
      </w:r>
      <w:r w:rsidR="00062E1B">
        <w:rPr>
          <w:rFonts w:ascii="Times New Roman" w:hAnsi="Times New Roman" w:cs="Times New Roman"/>
          <w:sz w:val="24"/>
          <w:szCs w:val="24"/>
        </w:rPr>
        <w:t xml:space="preserve"> di </w:t>
      </w:r>
      <w:r w:rsidRPr="004656DC">
        <w:rPr>
          <w:rFonts w:ascii="Times New Roman" w:hAnsi="Times New Roman" w:cs="Times New Roman"/>
          <w:sz w:val="24"/>
          <w:szCs w:val="24"/>
        </w:rPr>
        <w:t xml:space="preserve"> </w:t>
      </w:r>
      <w:r w:rsidR="00FF7940">
        <w:rPr>
          <w:rFonts w:ascii="Times New Roman" w:hAnsi="Times New Roman" w:cs="Times New Roman"/>
          <w:sz w:val="24"/>
          <w:szCs w:val="24"/>
        </w:rPr>
        <w:t>RSUD. Ngudi Waluyo Wlingi</w:t>
      </w:r>
      <w:r w:rsidRPr="004656DC">
        <w:rPr>
          <w:rFonts w:ascii="Times New Roman" w:hAnsi="Times New Roman" w:cs="Times New Roman"/>
          <w:sz w:val="24"/>
          <w:szCs w:val="24"/>
        </w:rPr>
        <w:t>.</w:t>
      </w:r>
    </w:p>
    <w:p w:rsidR="007804AE" w:rsidRPr="004656DC" w:rsidRDefault="007804AE" w:rsidP="00175341">
      <w:pPr>
        <w:autoSpaceDE w:val="0"/>
        <w:autoSpaceDN w:val="0"/>
        <w:adjustRightInd w:val="0"/>
        <w:spacing w:after="0" w:line="480" w:lineRule="auto"/>
        <w:ind w:firstLine="720"/>
        <w:jc w:val="both"/>
        <w:rPr>
          <w:rFonts w:ascii="Times New Roman" w:hAnsi="Times New Roman" w:cs="Times New Roman"/>
          <w:sz w:val="24"/>
          <w:szCs w:val="24"/>
        </w:rPr>
      </w:pPr>
    </w:p>
    <w:p w:rsidR="00022606" w:rsidRPr="0083689D" w:rsidRDefault="009B6ECE" w:rsidP="00175341">
      <w:pPr>
        <w:autoSpaceDE w:val="0"/>
        <w:autoSpaceDN w:val="0"/>
        <w:adjustRightInd w:val="0"/>
        <w:spacing w:after="0" w:line="480" w:lineRule="auto"/>
        <w:jc w:val="both"/>
        <w:rPr>
          <w:rFonts w:ascii="Times New Roman" w:hAnsi="Times New Roman" w:cs="Times New Roman"/>
          <w:b/>
          <w:color w:val="000000"/>
          <w:sz w:val="24"/>
          <w:szCs w:val="24"/>
        </w:rPr>
      </w:pPr>
      <w:r w:rsidRPr="0083689D">
        <w:rPr>
          <w:rFonts w:ascii="Times New Roman" w:hAnsi="Times New Roman" w:cs="Times New Roman"/>
          <w:b/>
          <w:color w:val="000000"/>
          <w:sz w:val="24"/>
          <w:szCs w:val="24"/>
        </w:rPr>
        <w:t xml:space="preserve">1.2 Rumusan Masalah </w:t>
      </w:r>
    </w:p>
    <w:p w:rsidR="005B19C1" w:rsidRPr="009B6ECE" w:rsidRDefault="009B6ECE" w:rsidP="0017534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9B6ECE">
        <w:rPr>
          <w:rFonts w:ascii="Times New Roman" w:hAnsi="Times New Roman" w:cs="Times New Roman"/>
          <w:color w:val="000000"/>
          <w:sz w:val="24"/>
          <w:szCs w:val="24"/>
        </w:rPr>
        <w:t>Berdasarkan latar belakang sebelumnya, dapat dirumuskan permasalahan dalam</w:t>
      </w:r>
      <w:r w:rsidRPr="004656DC">
        <w:rPr>
          <w:rFonts w:ascii="Times New Roman" w:hAnsi="Times New Roman" w:cs="Times New Roman"/>
          <w:color w:val="000000"/>
          <w:sz w:val="24"/>
          <w:szCs w:val="24"/>
        </w:rPr>
        <w:t xml:space="preserve"> penelitian ini “</w:t>
      </w:r>
      <w:r w:rsidR="005F08B5">
        <w:rPr>
          <w:rFonts w:ascii="Times New Roman" w:hAnsi="Times New Roman" w:cs="Times New Roman"/>
          <w:color w:val="000000"/>
          <w:sz w:val="24"/>
          <w:szCs w:val="24"/>
        </w:rPr>
        <w:t>Bagaimana efektifitas an</w:t>
      </w:r>
      <w:r w:rsidRPr="004656DC">
        <w:rPr>
          <w:rFonts w:ascii="Times New Roman" w:hAnsi="Times New Roman" w:cs="Times New Roman"/>
          <w:color w:val="000000"/>
          <w:sz w:val="24"/>
          <w:szCs w:val="24"/>
        </w:rPr>
        <w:t>tara</w:t>
      </w:r>
      <w:r w:rsidR="00062E1B">
        <w:rPr>
          <w:rFonts w:ascii="Times New Roman" w:hAnsi="Times New Roman" w:cs="Times New Roman"/>
          <w:color w:val="000000"/>
          <w:sz w:val="24"/>
          <w:szCs w:val="24"/>
        </w:rPr>
        <w:t xml:space="preserve"> </w:t>
      </w:r>
      <w:r w:rsidR="00062E1B">
        <w:rPr>
          <w:rFonts w:ascii="Times New Roman" w:hAnsi="Times New Roman" w:cs="Times New Roman"/>
          <w:i/>
          <w:color w:val="000000"/>
          <w:sz w:val="24"/>
          <w:szCs w:val="24"/>
        </w:rPr>
        <w:t>guided imager</w:t>
      </w:r>
      <w:r w:rsidR="00D06C87">
        <w:rPr>
          <w:rFonts w:ascii="Times New Roman" w:hAnsi="Times New Roman" w:cs="Times New Roman"/>
          <w:i/>
          <w:color w:val="000000"/>
          <w:sz w:val="24"/>
          <w:szCs w:val="24"/>
        </w:rPr>
        <w:t>y</w:t>
      </w:r>
      <w:r w:rsidR="00062E1B">
        <w:rPr>
          <w:rFonts w:ascii="Times New Roman" w:hAnsi="Times New Roman" w:cs="Times New Roman"/>
          <w:i/>
          <w:color w:val="000000"/>
          <w:sz w:val="24"/>
          <w:szCs w:val="24"/>
        </w:rPr>
        <w:t xml:space="preserve">, </w:t>
      </w:r>
      <w:r w:rsidR="00062E1B">
        <w:rPr>
          <w:rFonts w:ascii="Times New Roman" w:hAnsi="Times New Roman" w:cs="Times New Roman"/>
          <w:color w:val="000000"/>
          <w:sz w:val="24"/>
          <w:szCs w:val="24"/>
        </w:rPr>
        <w:t xml:space="preserve"> teknik </w:t>
      </w:r>
      <w:r w:rsidR="00635DA2">
        <w:rPr>
          <w:rFonts w:ascii="Times New Roman" w:hAnsi="Times New Roman" w:cs="Times New Roman"/>
          <w:color w:val="000000"/>
          <w:sz w:val="24"/>
          <w:szCs w:val="24"/>
        </w:rPr>
        <w:t xml:space="preserve"> </w:t>
      </w:r>
      <w:r w:rsidR="00D06C87">
        <w:rPr>
          <w:rFonts w:ascii="Times New Roman" w:hAnsi="Times New Roman" w:cs="Times New Roman"/>
          <w:color w:val="000000"/>
          <w:sz w:val="24"/>
          <w:szCs w:val="24"/>
        </w:rPr>
        <w:t xml:space="preserve">relakasasi </w:t>
      </w:r>
      <w:r w:rsidR="00071D55">
        <w:rPr>
          <w:rFonts w:ascii="Times New Roman" w:hAnsi="Times New Roman" w:cs="Times New Roman"/>
          <w:color w:val="000000"/>
          <w:sz w:val="24"/>
          <w:szCs w:val="24"/>
        </w:rPr>
        <w:t>Benson</w:t>
      </w:r>
      <w:r w:rsidR="00D06C87">
        <w:rPr>
          <w:rFonts w:ascii="Times New Roman" w:hAnsi="Times New Roman" w:cs="Times New Roman"/>
          <w:color w:val="000000"/>
          <w:sz w:val="24"/>
          <w:szCs w:val="24"/>
        </w:rPr>
        <w:t xml:space="preserve">, </w:t>
      </w:r>
      <w:r w:rsidR="00062E1B">
        <w:rPr>
          <w:rFonts w:ascii="Times New Roman" w:hAnsi="Times New Roman" w:cs="Times New Roman"/>
          <w:color w:val="000000"/>
          <w:sz w:val="24"/>
          <w:szCs w:val="24"/>
        </w:rPr>
        <w:t>dan</w:t>
      </w:r>
      <w:r w:rsidR="00D97114">
        <w:rPr>
          <w:rFonts w:ascii="Times New Roman" w:hAnsi="Times New Roman" w:cs="Times New Roman"/>
          <w:color w:val="000000"/>
          <w:sz w:val="24"/>
          <w:szCs w:val="24"/>
        </w:rPr>
        <w:t xml:space="preserve"> relaksasi genggam jari</w:t>
      </w:r>
      <w:r w:rsidRPr="004656DC">
        <w:rPr>
          <w:rFonts w:ascii="Times New Roman" w:hAnsi="Times New Roman" w:cs="Times New Roman"/>
          <w:color w:val="000000"/>
          <w:sz w:val="24"/>
          <w:szCs w:val="24"/>
        </w:rPr>
        <w:t xml:space="preserve"> </w:t>
      </w:r>
      <w:r w:rsidRPr="009B6ECE">
        <w:rPr>
          <w:rFonts w:ascii="Times New Roman" w:hAnsi="Times New Roman" w:cs="Times New Roman"/>
          <w:color w:val="000000"/>
          <w:sz w:val="24"/>
          <w:szCs w:val="24"/>
        </w:rPr>
        <w:t xml:space="preserve">terhadap </w:t>
      </w:r>
      <w:r w:rsidR="00022606" w:rsidRPr="004656DC">
        <w:rPr>
          <w:rFonts w:ascii="Times New Roman" w:hAnsi="Times New Roman" w:cs="Times New Roman"/>
          <w:color w:val="000000"/>
          <w:sz w:val="24"/>
          <w:szCs w:val="24"/>
        </w:rPr>
        <w:t xml:space="preserve">penurunan </w:t>
      </w:r>
      <w:r w:rsidRPr="009B6ECE">
        <w:rPr>
          <w:rFonts w:ascii="Times New Roman" w:hAnsi="Times New Roman" w:cs="Times New Roman"/>
          <w:color w:val="000000"/>
          <w:sz w:val="24"/>
          <w:szCs w:val="24"/>
        </w:rPr>
        <w:t xml:space="preserve">intensitas nyeri pada pasien </w:t>
      </w:r>
      <w:r w:rsidR="00635DA2">
        <w:rPr>
          <w:rFonts w:ascii="Times New Roman" w:hAnsi="Times New Roman" w:cs="Times New Roman"/>
          <w:iCs/>
          <w:color w:val="000000"/>
          <w:sz w:val="24"/>
          <w:szCs w:val="24"/>
        </w:rPr>
        <w:t>pasca</w:t>
      </w:r>
      <w:r w:rsidRPr="009B6ECE">
        <w:rPr>
          <w:rFonts w:ascii="Times New Roman" w:hAnsi="Times New Roman" w:cs="Times New Roman"/>
          <w:i/>
          <w:iCs/>
          <w:color w:val="000000"/>
          <w:sz w:val="24"/>
          <w:szCs w:val="24"/>
        </w:rPr>
        <w:t xml:space="preserve"> </w:t>
      </w:r>
      <w:r w:rsidRPr="009B6ECE">
        <w:rPr>
          <w:rFonts w:ascii="Times New Roman" w:hAnsi="Times New Roman" w:cs="Times New Roman"/>
          <w:color w:val="000000"/>
          <w:sz w:val="24"/>
          <w:szCs w:val="24"/>
        </w:rPr>
        <w:t xml:space="preserve">operasi </w:t>
      </w:r>
      <w:r w:rsidRPr="009B6ECE">
        <w:rPr>
          <w:rFonts w:ascii="Times New Roman" w:hAnsi="Times New Roman" w:cs="Times New Roman"/>
          <w:i/>
          <w:iCs/>
          <w:color w:val="000000"/>
          <w:sz w:val="24"/>
          <w:szCs w:val="24"/>
        </w:rPr>
        <w:t xml:space="preserve">laparotomy </w:t>
      </w:r>
      <w:r w:rsidR="00FF7940">
        <w:rPr>
          <w:rFonts w:ascii="Times New Roman" w:hAnsi="Times New Roman" w:cs="Times New Roman"/>
          <w:color w:val="000000"/>
          <w:sz w:val="24"/>
          <w:szCs w:val="24"/>
        </w:rPr>
        <w:t>di RSUD Ngudi Waluyo Wlingi</w:t>
      </w:r>
      <w:r w:rsidRPr="009B6ECE">
        <w:rPr>
          <w:rFonts w:ascii="Times New Roman" w:hAnsi="Times New Roman" w:cs="Times New Roman"/>
          <w:color w:val="000000"/>
          <w:sz w:val="24"/>
          <w:szCs w:val="24"/>
        </w:rPr>
        <w:t xml:space="preserve">?” </w:t>
      </w:r>
    </w:p>
    <w:p w:rsidR="00022606" w:rsidRPr="0083689D" w:rsidRDefault="009B6ECE" w:rsidP="00175341">
      <w:pPr>
        <w:autoSpaceDE w:val="0"/>
        <w:autoSpaceDN w:val="0"/>
        <w:adjustRightInd w:val="0"/>
        <w:spacing w:after="0" w:line="480" w:lineRule="auto"/>
        <w:jc w:val="both"/>
        <w:rPr>
          <w:rFonts w:ascii="Times New Roman" w:hAnsi="Times New Roman" w:cs="Times New Roman"/>
          <w:b/>
          <w:color w:val="000000"/>
          <w:sz w:val="24"/>
          <w:szCs w:val="24"/>
        </w:rPr>
      </w:pPr>
      <w:r w:rsidRPr="0083689D">
        <w:rPr>
          <w:rFonts w:ascii="Times New Roman" w:hAnsi="Times New Roman" w:cs="Times New Roman"/>
          <w:b/>
          <w:color w:val="000000"/>
          <w:sz w:val="24"/>
          <w:szCs w:val="24"/>
        </w:rPr>
        <w:t xml:space="preserve">1.3 Tujuan Penelitian </w:t>
      </w:r>
    </w:p>
    <w:p w:rsidR="009B6ECE" w:rsidRPr="0083689D" w:rsidRDefault="009B6ECE" w:rsidP="00175341">
      <w:pPr>
        <w:autoSpaceDE w:val="0"/>
        <w:autoSpaceDN w:val="0"/>
        <w:adjustRightInd w:val="0"/>
        <w:spacing w:after="0" w:line="480" w:lineRule="auto"/>
        <w:jc w:val="both"/>
        <w:rPr>
          <w:rFonts w:ascii="Times New Roman" w:hAnsi="Times New Roman" w:cs="Times New Roman"/>
          <w:b/>
          <w:color w:val="000000"/>
          <w:sz w:val="24"/>
          <w:szCs w:val="24"/>
        </w:rPr>
      </w:pPr>
      <w:r w:rsidRPr="0083689D">
        <w:rPr>
          <w:rFonts w:ascii="Times New Roman" w:hAnsi="Times New Roman" w:cs="Times New Roman"/>
          <w:b/>
          <w:color w:val="000000"/>
          <w:sz w:val="24"/>
          <w:szCs w:val="24"/>
        </w:rPr>
        <w:t xml:space="preserve">1.3.1 Tujuan Umum </w:t>
      </w:r>
    </w:p>
    <w:p w:rsidR="00022606" w:rsidRPr="004656DC" w:rsidRDefault="001D1C5E" w:rsidP="00175341">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Mengetahui efektifitas an</w:t>
      </w:r>
      <w:r w:rsidR="00D97114">
        <w:rPr>
          <w:rFonts w:ascii="Times New Roman" w:hAnsi="Times New Roman" w:cs="Times New Roman"/>
          <w:color w:val="000000"/>
          <w:sz w:val="24"/>
          <w:szCs w:val="24"/>
        </w:rPr>
        <w:t xml:space="preserve">tara </w:t>
      </w:r>
      <w:r w:rsidR="00D97114">
        <w:rPr>
          <w:rFonts w:ascii="Times New Roman" w:hAnsi="Times New Roman" w:cs="Times New Roman"/>
          <w:i/>
          <w:iCs/>
          <w:color w:val="000000"/>
          <w:sz w:val="24"/>
          <w:szCs w:val="24"/>
        </w:rPr>
        <w:t xml:space="preserve">guided imagery, </w:t>
      </w:r>
      <w:r w:rsidR="00071D55">
        <w:rPr>
          <w:rFonts w:ascii="Times New Roman" w:hAnsi="Times New Roman" w:cs="Times New Roman"/>
          <w:color w:val="000000"/>
          <w:sz w:val="24"/>
          <w:szCs w:val="24"/>
        </w:rPr>
        <w:t>teknik relaksasi Benson</w:t>
      </w:r>
      <w:r w:rsidR="00D97114">
        <w:rPr>
          <w:rFonts w:ascii="Times New Roman" w:hAnsi="Times New Roman" w:cs="Times New Roman"/>
          <w:color w:val="000000"/>
          <w:sz w:val="24"/>
          <w:szCs w:val="24"/>
        </w:rPr>
        <w:t xml:space="preserve">, dan relaksasi genggam jari </w:t>
      </w:r>
      <w:r w:rsidR="009B6ECE" w:rsidRPr="004656DC">
        <w:rPr>
          <w:rFonts w:ascii="Times New Roman" w:hAnsi="Times New Roman" w:cs="Times New Roman"/>
          <w:color w:val="000000"/>
          <w:sz w:val="24"/>
          <w:szCs w:val="24"/>
        </w:rPr>
        <w:t>terhadap</w:t>
      </w:r>
      <w:r w:rsidR="00022606" w:rsidRPr="004656DC">
        <w:rPr>
          <w:rFonts w:ascii="Times New Roman" w:hAnsi="Times New Roman" w:cs="Times New Roman"/>
          <w:color w:val="000000"/>
          <w:sz w:val="24"/>
          <w:szCs w:val="24"/>
        </w:rPr>
        <w:t xml:space="preserve"> penurunan</w:t>
      </w:r>
      <w:r w:rsidR="009B6ECE" w:rsidRPr="004656DC">
        <w:rPr>
          <w:rFonts w:ascii="Times New Roman" w:hAnsi="Times New Roman" w:cs="Times New Roman"/>
          <w:color w:val="000000"/>
          <w:sz w:val="24"/>
          <w:szCs w:val="24"/>
        </w:rPr>
        <w:t xml:space="preserve"> intensitas nyeri pada pasien </w:t>
      </w:r>
      <w:r w:rsidR="009B6ECE" w:rsidRPr="004656DC">
        <w:rPr>
          <w:rFonts w:ascii="Times New Roman" w:hAnsi="Times New Roman" w:cs="Times New Roman"/>
          <w:i/>
          <w:iCs/>
          <w:color w:val="000000"/>
          <w:sz w:val="24"/>
          <w:szCs w:val="24"/>
        </w:rPr>
        <w:t xml:space="preserve">post </w:t>
      </w:r>
      <w:r w:rsidR="009B6ECE" w:rsidRPr="004656DC">
        <w:rPr>
          <w:rFonts w:ascii="Times New Roman" w:hAnsi="Times New Roman" w:cs="Times New Roman"/>
          <w:color w:val="000000"/>
          <w:sz w:val="24"/>
          <w:szCs w:val="24"/>
        </w:rPr>
        <w:t xml:space="preserve">operasi </w:t>
      </w:r>
      <w:r w:rsidR="009B6ECE" w:rsidRPr="004656DC">
        <w:rPr>
          <w:rFonts w:ascii="Times New Roman" w:hAnsi="Times New Roman" w:cs="Times New Roman"/>
          <w:i/>
          <w:iCs/>
          <w:color w:val="000000"/>
          <w:sz w:val="24"/>
          <w:szCs w:val="24"/>
        </w:rPr>
        <w:t xml:space="preserve">laparotomy </w:t>
      </w:r>
      <w:r w:rsidR="00022606" w:rsidRPr="004656DC">
        <w:rPr>
          <w:rFonts w:ascii="Times New Roman" w:hAnsi="Times New Roman" w:cs="Times New Roman"/>
          <w:color w:val="000000"/>
          <w:sz w:val="24"/>
          <w:szCs w:val="24"/>
        </w:rPr>
        <w:t xml:space="preserve">di RSUD </w:t>
      </w:r>
      <w:r w:rsidR="00FF7940">
        <w:rPr>
          <w:rFonts w:ascii="Times New Roman" w:hAnsi="Times New Roman" w:cs="Times New Roman"/>
          <w:color w:val="000000"/>
          <w:sz w:val="24"/>
          <w:szCs w:val="24"/>
        </w:rPr>
        <w:t>RSUD. Ngudi Waluyo Wlingi</w:t>
      </w:r>
    </w:p>
    <w:p w:rsidR="00022606" w:rsidRPr="00F23BB5" w:rsidRDefault="00022606" w:rsidP="00F23BB5">
      <w:pPr>
        <w:pStyle w:val="ListParagraph"/>
        <w:numPr>
          <w:ilvl w:val="2"/>
          <w:numId w:val="2"/>
        </w:numPr>
        <w:autoSpaceDE w:val="0"/>
        <w:autoSpaceDN w:val="0"/>
        <w:adjustRightInd w:val="0"/>
        <w:spacing w:after="0" w:line="480" w:lineRule="auto"/>
        <w:jc w:val="both"/>
        <w:rPr>
          <w:rFonts w:ascii="Times New Roman" w:hAnsi="Times New Roman" w:cs="Times New Roman"/>
          <w:color w:val="000000"/>
          <w:sz w:val="24"/>
          <w:szCs w:val="24"/>
        </w:rPr>
      </w:pPr>
      <w:r w:rsidRPr="00F23BB5">
        <w:rPr>
          <w:rFonts w:ascii="Times New Roman" w:hAnsi="Times New Roman" w:cs="Times New Roman"/>
          <w:color w:val="000000"/>
          <w:sz w:val="24"/>
          <w:szCs w:val="24"/>
        </w:rPr>
        <w:t xml:space="preserve">Tujuan Khusus </w:t>
      </w:r>
    </w:p>
    <w:p w:rsidR="00022606" w:rsidRPr="00F23BB5" w:rsidRDefault="00022606" w:rsidP="00F23BB5">
      <w:pPr>
        <w:pStyle w:val="ListParagraph"/>
        <w:numPr>
          <w:ilvl w:val="0"/>
          <w:numId w:val="1"/>
        </w:numPr>
        <w:autoSpaceDE w:val="0"/>
        <w:autoSpaceDN w:val="0"/>
        <w:adjustRightInd w:val="0"/>
        <w:spacing w:after="303" w:line="480" w:lineRule="auto"/>
        <w:ind w:hanging="294"/>
        <w:jc w:val="both"/>
        <w:rPr>
          <w:rFonts w:ascii="Times New Roman" w:hAnsi="Times New Roman" w:cs="Times New Roman"/>
          <w:color w:val="000000"/>
          <w:sz w:val="24"/>
          <w:szCs w:val="24"/>
        </w:rPr>
      </w:pPr>
      <w:r w:rsidRPr="00F23BB5">
        <w:rPr>
          <w:rFonts w:ascii="Times New Roman" w:hAnsi="Times New Roman" w:cs="Times New Roman"/>
          <w:color w:val="000000"/>
          <w:sz w:val="24"/>
          <w:szCs w:val="24"/>
        </w:rPr>
        <w:t>Mengidentifikasi intensitas nyeri sebelum dan se</w:t>
      </w:r>
      <w:r w:rsidR="00635DA2" w:rsidRPr="00F23BB5">
        <w:rPr>
          <w:rFonts w:ascii="Times New Roman" w:hAnsi="Times New Roman" w:cs="Times New Roman"/>
          <w:color w:val="000000"/>
          <w:sz w:val="24"/>
          <w:szCs w:val="24"/>
        </w:rPr>
        <w:t xml:space="preserve">sudah pemberian  </w:t>
      </w:r>
      <w:r w:rsidR="00635DA2" w:rsidRPr="00F23BB5">
        <w:rPr>
          <w:rFonts w:ascii="Times New Roman" w:hAnsi="Times New Roman" w:cs="Times New Roman"/>
          <w:i/>
          <w:color w:val="000000"/>
          <w:sz w:val="24"/>
          <w:szCs w:val="24"/>
        </w:rPr>
        <w:t>gui</w:t>
      </w:r>
      <w:r w:rsidR="00D00AB6">
        <w:rPr>
          <w:rFonts w:ascii="Times New Roman" w:hAnsi="Times New Roman" w:cs="Times New Roman"/>
          <w:i/>
          <w:color w:val="000000"/>
          <w:sz w:val="24"/>
          <w:szCs w:val="24"/>
        </w:rPr>
        <w:t>d</w:t>
      </w:r>
      <w:r w:rsidR="00635DA2" w:rsidRPr="00F23BB5">
        <w:rPr>
          <w:rFonts w:ascii="Times New Roman" w:hAnsi="Times New Roman" w:cs="Times New Roman"/>
          <w:i/>
          <w:color w:val="000000"/>
          <w:sz w:val="24"/>
          <w:szCs w:val="24"/>
        </w:rPr>
        <w:t xml:space="preserve">ed imagery </w:t>
      </w:r>
      <w:r w:rsidR="00FF7940" w:rsidRPr="00F23BB5">
        <w:rPr>
          <w:rFonts w:ascii="Times New Roman" w:hAnsi="Times New Roman" w:cs="Times New Roman"/>
          <w:color w:val="000000"/>
          <w:sz w:val="24"/>
          <w:szCs w:val="24"/>
        </w:rPr>
        <w:t xml:space="preserve"> di RSUD  Ngudi Waluyo Wlingi</w:t>
      </w:r>
      <w:r w:rsidRPr="00F23BB5">
        <w:rPr>
          <w:rFonts w:ascii="Times New Roman" w:hAnsi="Times New Roman" w:cs="Times New Roman"/>
          <w:color w:val="000000"/>
          <w:sz w:val="24"/>
          <w:szCs w:val="24"/>
        </w:rPr>
        <w:t xml:space="preserve">. </w:t>
      </w:r>
    </w:p>
    <w:p w:rsidR="00022606" w:rsidRPr="004656DC" w:rsidRDefault="00022606" w:rsidP="00F23BB5">
      <w:pPr>
        <w:pStyle w:val="ListParagraph"/>
        <w:numPr>
          <w:ilvl w:val="0"/>
          <w:numId w:val="1"/>
        </w:numPr>
        <w:autoSpaceDE w:val="0"/>
        <w:autoSpaceDN w:val="0"/>
        <w:adjustRightInd w:val="0"/>
        <w:spacing w:after="303" w:line="480" w:lineRule="auto"/>
        <w:ind w:hanging="294"/>
        <w:jc w:val="both"/>
        <w:rPr>
          <w:rFonts w:ascii="Times New Roman" w:hAnsi="Times New Roman" w:cs="Times New Roman"/>
          <w:color w:val="000000"/>
          <w:sz w:val="24"/>
          <w:szCs w:val="24"/>
        </w:rPr>
      </w:pPr>
      <w:r w:rsidRPr="00022606">
        <w:rPr>
          <w:rFonts w:ascii="Times New Roman" w:hAnsi="Times New Roman" w:cs="Times New Roman"/>
          <w:color w:val="000000"/>
          <w:sz w:val="24"/>
          <w:szCs w:val="24"/>
        </w:rPr>
        <w:t>Mengidentifikasi intensitas nyeri sebelum dan sesudah</w:t>
      </w:r>
      <w:r w:rsidRPr="004656DC">
        <w:rPr>
          <w:rFonts w:ascii="Times New Roman" w:hAnsi="Times New Roman" w:cs="Times New Roman"/>
          <w:color w:val="000000"/>
          <w:sz w:val="24"/>
          <w:szCs w:val="24"/>
        </w:rPr>
        <w:t xml:space="preserve"> pemberia</w:t>
      </w:r>
      <w:r w:rsidR="00635DA2">
        <w:rPr>
          <w:rFonts w:ascii="Times New Roman" w:hAnsi="Times New Roman" w:cs="Times New Roman"/>
          <w:color w:val="000000"/>
          <w:sz w:val="24"/>
          <w:szCs w:val="24"/>
        </w:rPr>
        <w:t xml:space="preserve">n relaksasi </w:t>
      </w:r>
      <w:r w:rsidR="00071D55">
        <w:rPr>
          <w:rFonts w:ascii="Times New Roman" w:hAnsi="Times New Roman" w:cs="Times New Roman"/>
          <w:color w:val="000000"/>
          <w:sz w:val="24"/>
          <w:szCs w:val="24"/>
        </w:rPr>
        <w:t>Benson</w:t>
      </w:r>
      <w:r w:rsidRPr="004656DC">
        <w:rPr>
          <w:rFonts w:ascii="Times New Roman" w:hAnsi="Times New Roman" w:cs="Times New Roman"/>
          <w:color w:val="000000"/>
          <w:sz w:val="24"/>
          <w:szCs w:val="24"/>
        </w:rPr>
        <w:t xml:space="preserve"> </w:t>
      </w:r>
      <w:r w:rsidRPr="00022606">
        <w:rPr>
          <w:rFonts w:ascii="Times New Roman" w:hAnsi="Times New Roman" w:cs="Times New Roman"/>
          <w:color w:val="000000"/>
          <w:sz w:val="24"/>
          <w:szCs w:val="24"/>
        </w:rPr>
        <w:t xml:space="preserve">di </w:t>
      </w:r>
      <w:r w:rsidR="00FF7940">
        <w:rPr>
          <w:rFonts w:ascii="Times New Roman" w:hAnsi="Times New Roman" w:cs="Times New Roman"/>
          <w:color w:val="000000"/>
          <w:sz w:val="24"/>
          <w:szCs w:val="24"/>
        </w:rPr>
        <w:t>RSUD Ngudi Waluyo Wlingi</w:t>
      </w:r>
    </w:p>
    <w:p w:rsidR="00022606" w:rsidRPr="004656DC" w:rsidRDefault="00022606" w:rsidP="00F23BB5">
      <w:pPr>
        <w:pStyle w:val="ListParagraph"/>
        <w:numPr>
          <w:ilvl w:val="0"/>
          <w:numId w:val="1"/>
        </w:numPr>
        <w:autoSpaceDE w:val="0"/>
        <w:autoSpaceDN w:val="0"/>
        <w:adjustRightInd w:val="0"/>
        <w:spacing w:after="303" w:line="480" w:lineRule="auto"/>
        <w:ind w:hanging="294"/>
        <w:jc w:val="both"/>
        <w:rPr>
          <w:rFonts w:ascii="Times New Roman" w:hAnsi="Times New Roman" w:cs="Times New Roman"/>
          <w:color w:val="000000"/>
          <w:sz w:val="24"/>
          <w:szCs w:val="24"/>
        </w:rPr>
      </w:pPr>
      <w:r w:rsidRPr="00022606">
        <w:rPr>
          <w:rFonts w:ascii="Times New Roman" w:hAnsi="Times New Roman" w:cs="Times New Roman"/>
          <w:color w:val="000000"/>
          <w:sz w:val="24"/>
          <w:szCs w:val="24"/>
        </w:rPr>
        <w:t>Mengidentifikasi intensitas nyeri sebelum dan sesudah</w:t>
      </w:r>
      <w:r w:rsidRPr="004656DC">
        <w:rPr>
          <w:rFonts w:ascii="Times New Roman" w:hAnsi="Times New Roman" w:cs="Times New Roman"/>
          <w:color w:val="000000"/>
          <w:sz w:val="24"/>
          <w:szCs w:val="24"/>
        </w:rPr>
        <w:t xml:space="preserve"> pemberian </w:t>
      </w:r>
      <w:r w:rsidR="00D97114">
        <w:rPr>
          <w:rFonts w:ascii="Times New Roman" w:hAnsi="Times New Roman" w:cs="Times New Roman"/>
          <w:color w:val="000000"/>
          <w:sz w:val="24"/>
          <w:szCs w:val="24"/>
        </w:rPr>
        <w:t>relaksasi genggam jari</w:t>
      </w:r>
      <w:r w:rsidRPr="004656DC">
        <w:rPr>
          <w:rFonts w:ascii="Times New Roman" w:hAnsi="Times New Roman" w:cs="Times New Roman"/>
          <w:color w:val="000000"/>
          <w:sz w:val="24"/>
          <w:szCs w:val="24"/>
        </w:rPr>
        <w:t xml:space="preserve"> </w:t>
      </w:r>
      <w:r w:rsidR="00FF7940">
        <w:rPr>
          <w:rFonts w:ascii="Times New Roman" w:hAnsi="Times New Roman" w:cs="Times New Roman"/>
          <w:color w:val="000000"/>
          <w:sz w:val="24"/>
          <w:szCs w:val="24"/>
        </w:rPr>
        <w:t>di RSUD  Ngudi Waluyo Wlingi</w:t>
      </w:r>
      <w:r w:rsidRPr="00022606">
        <w:rPr>
          <w:rFonts w:ascii="Times New Roman" w:hAnsi="Times New Roman" w:cs="Times New Roman"/>
          <w:color w:val="000000"/>
          <w:sz w:val="24"/>
          <w:szCs w:val="24"/>
        </w:rPr>
        <w:t>.</w:t>
      </w:r>
    </w:p>
    <w:p w:rsidR="00022606" w:rsidRPr="004656DC" w:rsidRDefault="00022606" w:rsidP="00F23BB5">
      <w:pPr>
        <w:pStyle w:val="ListParagraph"/>
        <w:numPr>
          <w:ilvl w:val="0"/>
          <w:numId w:val="1"/>
        </w:numPr>
        <w:autoSpaceDE w:val="0"/>
        <w:autoSpaceDN w:val="0"/>
        <w:adjustRightInd w:val="0"/>
        <w:spacing w:after="303" w:line="480" w:lineRule="auto"/>
        <w:ind w:hanging="294"/>
        <w:jc w:val="both"/>
        <w:rPr>
          <w:rFonts w:ascii="Times New Roman" w:hAnsi="Times New Roman" w:cs="Times New Roman"/>
          <w:color w:val="000000"/>
          <w:sz w:val="24"/>
          <w:szCs w:val="24"/>
        </w:rPr>
      </w:pPr>
      <w:r w:rsidRPr="00022606">
        <w:rPr>
          <w:rFonts w:ascii="Times New Roman" w:hAnsi="Times New Roman" w:cs="Times New Roman"/>
          <w:color w:val="000000"/>
          <w:sz w:val="24"/>
          <w:szCs w:val="24"/>
        </w:rPr>
        <w:t>Menganalisis perbedaan intensitas nye</w:t>
      </w:r>
      <w:r w:rsidRPr="004656DC">
        <w:rPr>
          <w:rFonts w:ascii="Times New Roman" w:hAnsi="Times New Roman" w:cs="Times New Roman"/>
          <w:color w:val="000000"/>
          <w:sz w:val="24"/>
          <w:szCs w:val="24"/>
        </w:rPr>
        <w:t>ri sebelum dan sesudah pember</w:t>
      </w:r>
      <w:r w:rsidR="00635DA2">
        <w:rPr>
          <w:rFonts w:ascii="Times New Roman" w:hAnsi="Times New Roman" w:cs="Times New Roman"/>
          <w:color w:val="000000"/>
          <w:sz w:val="24"/>
          <w:szCs w:val="24"/>
        </w:rPr>
        <w:t xml:space="preserve">ian </w:t>
      </w:r>
      <w:r w:rsidR="00635DA2">
        <w:rPr>
          <w:rFonts w:ascii="Times New Roman" w:hAnsi="Times New Roman" w:cs="Times New Roman"/>
          <w:i/>
          <w:color w:val="000000"/>
          <w:sz w:val="24"/>
          <w:szCs w:val="24"/>
        </w:rPr>
        <w:t>guided imagery</w:t>
      </w:r>
      <w:r w:rsidRPr="004656DC">
        <w:rPr>
          <w:rFonts w:ascii="Times New Roman" w:hAnsi="Times New Roman" w:cs="Times New Roman"/>
          <w:color w:val="000000"/>
          <w:sz w:val="24"/>
          <w:szCs w:val="24"/>
        </w:rPr>
        <w:t xml:space="preserve"> di </w:t>
      </w:r>
      <w:r w:rsidR="00FF7940">
        <w:rPr>
          <w:rFonts w:ascii="Times New Roman" w:hAnsi="Times New Roman" w:cs="Times New Roman"/>
          <w:color w:val="000000"/>
          <w:sz w:val="24"/>
          <w:szCs w:val="24"/>
        </w:rPr>
        <w:t>RSUD. Ngudi Waluyo Wlingi</w:t>
      </w:r>
      <w:r w:rsidRPr="004656DC">
        <w:rPr>
          <w:rFonts w:ascii="Times New Roman" w:hAnsi="Times New Roman" w:cs="Times New Roman"/>
          <w:color w:val="000000"/>
          <w:sz w:val="24"/>
          <w:szCs w:val="24"/>
        </w:rPr>
        <w:t>.</w:t>
      </w:r>
    </w:p>
    <w:p w:rsidR="00022606" w:rsidRPr="004656DC" w:rsidRDefault="00022606" w:rsidP="00F23BB5">
      <w:pPr>
        <w:pStyle w:val="ListParagraph"/>
        <w:numPr>
          <w:ilvl w:val="0"/>
          <w:numId w:val="1"/>
        </w:numPr>
        <w:autoSpaceDE w:val="0"/>
        <w:autoSpaceDN w:val="0"/>
        <w:adjustRightInd w:val="0"/>
        <w:spacing w:after="303" w:line="480" w:lineRule="auto"/>
        <w:ind w:hanging="294"/>
        <w:jc w:val="both"/>
        <w:rPr>
          <w:rFonts w:ascii="Times New Roman" w:hAnsi="Times New Roman" w:cs="Times New Roman"/>
          <w:color w:val="000000"/>
          <w:sz w:val="24"/>
          <w:szCs w:val="24"/>
        </w:rPr>
      </w:pPr>
      <w:r w:rsidRPr="00022606">
        <w:rPr>
          <w:rFonts w:ascii="Times New Roman" w:hAnsi="Times New Roman" w:cs="Times New Roman"/>
          <w:color w:val="000000"/>
          <w:sz w:val="24"/>
          <w:szCs w:val="24"/>
        </w:rPr>
        <w:lastRenderedPageBreak/>
        <w:t>Menganalisis perbedaan intensitas nye</w:t>
      </w:r>
      <w:r w:rsidRPr="004656DC">
        <w:rPr>
          <w:rFonts w:ascii="Times New Roman" w:hAnsi="Times New Roman" w:cs="Times New Roman"/>
          <w:color w:val="000000"/>
          <w:sz w:val="24"/>
          <w:szCs w:val="24"/>
        </w:rPr>
        <w:t>ri sebelum dan sesudah pemberia</w:t>
      </w:r>
      <w:r w:rsidR="00635DA2">
        <w:rPr>
          <w:rFonts w:ascii="Times New Roman" w:hAnsi="Times New Roman" w:cs="Times New Roman"/>
          <w:color w:val="000000"/>
          <w:sz w:val="24"/>
          <w:szCs w:val="24"/>
        </w:rPr>
        <w:t xml:space="preserve">n relaksasi </w:t>
      </w:r>
      <w:r w:rsidR="00071D55">
        <w:rPr>
          <w:rFonts w:ascii="Times New Roman" w:hAnsi="Times New Roman" w:cs="Times New Roman"/>
          <w:color w:val="000000"/>
          <w:sz w:val="24"/>
          <w:szCs w:val="24"/>
        </w:rPr>
        <w:t>Benson</w:t>
      </w:r>
      <w:r w:rsidRPr="004656DC">
        <w:rPr>
          <w:rFonts w:ascii="Times New Roman" w:hAnsi="Times New Roman" w:cs="Times New Roman"/>
          <w:color w:val="000000"/>
          <w:sz w:val="24"/>
          <w:szCs w:val="24"/>
        </w:rPr>
        <w:t xml:space="preserve"> di </w:t>
      </w:r>
      <w:r w:rsidR="00FF7940">
        <w:rPr>
          <w:rFonts w:ascii="Times New Roman" w:hAnsi="Times New Roman" w:cs="Times New Roman"/>
          <w:color w:val="000000"/>
          <w:sz w:val="24"/>
          <w:szCs w:val="24"/>
        </w:rPr>
        <w:t>RSUD. Ngudi Waluyo Wlingi</w:t>
      </w:r>
    </w:p>
    <w:p w:rsidR="00022606" w:rsidRPr="004656DC" w:rsidRDefault="00022606" w:rsidP="00F23BB5">
      <w:pPr>
        <w:pStyle w:val="ListParagraph"/>
        <w:numPr>
          <w:ilvl w:val="0"/>
          <w:numId w:val="1"/>
        </w:numPr>
        <w:autoSpaceDE w:val="0"/>
        <w:autoSpaceDN w:val="0"/>
        <w:adjustRightInd w:val="0"/>
        <w:spacing w:after="303" w:line="480" w:lineRule="auto"/>
        <w:ind w:hanging="294"/>
        <w:jc w:val="both"/>
        <w:rPr>
          <w:rFonts w:ascii="Times New Roman" w:hAnsi="Times New Roman" w:cs="Times New Roman"/>
          <w:color w:val="000000"/>
          <w:sz w:val="24"/>
          <w:szCs w:val="24"/>
        </w:rPr>
      </w:pPr>
      <w:r w:rsidRPr="00022606">
        <w:rPr>
          <w:rFonts w:ascii="Times New Roman" w:hAnsi="Times New Roman" w:cs="Times New Roman"/>
          <w:color w:val="000000"/>
          <w:sz w:val="24"/>
          <w:szCs w:val="24"/>
        </w:rPr>
        <w:t>Menganalisis perbedaan intensitas nye</w:t>
      </w:r>
      <w:r w:rsidRPr="004656DC">
        <w:rPr>
          <w:rFonts w:ascii="Times New Roman" w:hAnsi="Times New Roman" w:cs="Times New Roman"/>
          <w:color w:val="000000"/>
          <w:sz w:val="24"/>
          <w:szCs w:val="24"/>
        </w:rPr>
        <w:t>r</w:t>
      </w:r>
      <w:r w:rsidR="00635DA2">
        <w:rPr>
          <w:rFonts w:ascii="Times New Roman" w:hAnsi="Times New Roman" w:cs="Times New Roman"/>
          <w:color w:val="000000"/>
          <w:sz w:val="24"/>
          <w:szCs w:val="24"/>
        </w:rPr>
        <w:t xml:space="preserve">i sebelum dan sesudah pemberian relaksasi </w:t>
      </w:r>
      <w:r w:rsidR="00D97114">
        <w:rPr>
          <w:rFonts w:ascii="Times New Roman" w:hAnsi="Times New Roman" w:cs="Times New Roman"/>
          <w:color w:val="000000"/>
          <w:sz w:val="24"/>
          <w:szCs w:val="24"/>
        </w:rPr>
        <w:t>relaksasi genggam jari</w:t>
      </w:r>
      <w:r w:rsidR="00635DA2">
        <w:rPr>
          <w:rFonts w:ascii="Times New Roman" w:hAnsi="Times New Roman" w:cs="Times New Roman"/>
          <w:color w:val="000000"/>
          <w:sz w:val="24"/>
          <w:szCs w:val="24"/>
        </w:rPr>
        <w:t xml:space="preserve"> </w:t>
      </w:r>
      <w:r w:rsidRPr="004656DC">
        <w:rPr>
          <w:rFonts w:ascii="Times New Roman" w:hAnsi="Times New Roman" w:cs="Times New Roman"/>
          <w:color w:val="000000"/>
          <w:sz w:val="24"/>
          <w:szCs w:val="24"/>
        </w:rPr>
        <w:t xml:space="preserve">di </w:t>
      </w:r>
      <w:r w:rsidR="00FF7940">
        <w:rPr>
          <w:rFonts w:ascii="Times New Roman" w:hAnsi="Times New Roman" w:cs="Times New Roman"/>
          <w:color w:val="000000"/>
          <w:sz w:val="24"/>
          <w:szCs w:val="24"/>
        </w:rPr>
        <w:t>RSUD. Ngudi Waluyo Wlingi</w:t>
      </w:r>
    </w:p>
    <w:p w:rsidR="007078BB" w:rsidRPr="00C2527F" w:rsidRDefault="007078BB" w:rsidP="00175341">
      <w:pPr>
        <w:pStyle w:val="ListParagraph"/>
        <w:numPr>
          <w:ilvl w:val="0"/>
          <w:numId w:val="1"/>
        </w:numPr>
        <w:autoSpaceDE w:val="0"/>
        <w:autoSpaceDN w:val="0"/>
        <w:adjustRightInd w:val="0"/>
        <w:spacing w:after="303" w:line="480" w:lineRule="auto"/>
        <w:ind w:hanging="29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Menganalisis efektifitas penurunan</w:t>
      </w:r>
      <w:r w:rsidR="00022606" w:rsidRPr="004656DC">
        <w:rPr>
          <w:rFonts w:ascii="Times New Roman" w:hAnsi="Times New Roman" w:cs="Times New Roman"/>
          <w:color w:val="000000"/>
          <w:sz w:val="24"/>
          <w:szCs w:val="24"/>
        </w:rPr>
        <w:t xml:space="preserve"> inte</w:t>
      </w:r>
      <w:r w:rsidR="00372D80" w:rsidRPr="004656DC">
        <w:rPr>
          <w:rFonts w:ascii="Times New Roman" w:hAnsi="Times New Roman" w:cs="Times New Roman"/>
          <w:color w:val="000000"/>
          <w:sz w:val="24"/>
          <w:szCs w:val="24"/>
        </w:rPr>
        <w:t>n</w:t>
      </w:r>
      <w:r w:rsidR="00E41A18">
        <w:rPr>
          <w:rFonts w:ascii="Times New Roman" w:hAnsi="Times New Roman" w:cs="Times New Roman"/>
          <w:color w:val="000000"/>
          <w:sz w:val="24"/>
          <w:szCs w:val="24"/>
        </w:rPr>
        <w:t xml:space="preserve">sitas nyeri antara pemberian </w:t>
      </w:r>
      <w:r w:rsidR="00E41A18">
        <w:rPr>
          <w:rFonts w:ascii="Times New Roman" w:hAnsi="Times New Roman" w:cs="Times New Roman"/>
          <w:i/>
          <w:color w:val="000000"/>
          <w:sz w:val="24"/>
          <w:szCs w:val="24"/>
        </w:rPr>
        <w:t>guided imagery,</w:t>
      </w:r>
      <w:r w:rsidR="00E41A18" w:rsidRPr="004656DC">
        <w:rPr>
          <w:rFonts w:ascii="Times New Roman" w:hAnsi="Times New Roman" w:cs="Times New Roman"/>
          <w:color w:val="000000"/>
          <w:sz w:val="24"/>
          <w:szCs w:val="24"/>
        </w:rPr>
        <w:t xml:space="preserve"> </w:t>
      </w:r>
      <w:r w:rsidR="00E41A18">
        <w:rPr>
          <w:rFonts w:ascii="Times New Roman" w:hAnsi="Times New Roman" w:cs="Times New Roman"/>
          <w:color w:val="000000"/>
          <w:sz w:val="24"/>
          <w:szCs w:val="24"/>
        </w:rPr>
        <w:t xml:space="preserve">relaksasi </w:t>
      </w:r>
      <w:r w:rsidR="00071D55">
        <w:rPr>
          <w:rFonts w:ascii="Times New Roman" w:hAnsi="Times New Roman" w:cs="Times New Roman"/>
          <w:color w:val="000000"/>
          <w:sz w:val="24"/>
          <w:szCs w:val="24"/>
        </w:rPr>
        <w:t>Benson</w:t>
      </w:r>
      <w:r w:rsidR="00E41A18">
        <w:rPr>
          <w:rFonts w:ascii="Times New Roman" w:hAnsi="Times New Roman" w:cs="Times New Roman"/>
          <w:color w:val="000000"/>
          <w:sz w:val="24"/>
          <w:szCs w:val="24"/>
        </w:rPr>
        <w:t xml:space="preserve">, dan </w:t>
      </w:r>
      <w:r w:rsidR="00D97114">
        <w:rPr>
          <w:rFonts w:ascii="Times New Roman" w:hAnsi="Times New Roman" w:cs="Times New Roman"/>
          <w:color w:val="000000"/>
          <w:sz w:val="24"/>
          <w:szCs w:val="24"/>
        </w:rPr>
        <w:t>relaksasi genggam jari</w:t>
      </w:r>
      <w:r w:rsidR="00E41A18">
        <w:rPr>
          <w:rFonts w:ascii="Times New Roman" w:hAnsi="Times New Roman" w:cs="Times New Roman"/>
          <w:color w:val="000000"/>
          <w:sz w:val="24"/>
          <w:szCs w:val="24"/>
        </w:rPr>
        <w:t xml:space="preserve">  </w:t>
      </w:r>
      <w:r w:rsidR="00372D80" w:rsidRPr="004656DC">
        <w:rPr>
          <w:rFonts w:ascii="Times New Roman" w:hAnsi="Times New Roman" w:cs="Times New Roman"/>
          <w:color w:val="000000"/>
          <w:sz w:val="24"/>
          <w:szCs w:val="24"/>
        </w:rPr>
        <w:t xml:space="preserve"> </w:t>
      </w:r>
      <w:r w:rsidR="00FF7940">
        <w:rPr>
          <w:rFonts w:ascii="Times New Roman" w:hAnsi="Times New Roman" w:cs="Times New Roman"/>
          <w:color w:val="000000"/>
          <w:sz w:val="24"/>
          <w:szCs w:val="24"/>
        </w:rPr>
        <w:t xml:space="preserve">di </w:t>
      </w:r>
      <w:r w:rsidR="00372D80" w:rsidRPr="004656DC">
        <w:rPr>
          <w:rFonts w:ascii="Times New Roman" w:hAnsi="Times New Roman" w:cs="Times New Roman"/>
          <w:color w:val="000000"/>
          <w:sz w:val="24"/>
          <w:szCs w:val="24"/>
        </w:rPr>
        <w:t xml:space="preserve"> </w:t>
      </w:r>
      <w:r w:rsidR="00FF7940">
        <w:rPr>
          <w:rFonts w:ascii="Times New Roman" w:hAnsi="Times New Roman" w:cs="Times New Roman"/>
          <w:color w:val="000000"/>
          <w:sz w:val="24"/>
          <w:szCs w:val="24"/>
        </w:rPr>
        <w:t>RSUD. Ngudi Waluyo Wlingi</w:t>
      </w:r>
      <w:r w:rsidR="00C2527F">
        <w:rPr>
          <w:rFonts w:ascii="Times New Roman" w:hAnsi="Times New Roman" w:cs="Times New Roman"/>
          <w:color w:val="000000"/>
          <w:sz w:val="24"/>
          <w:szCs w:val="24"/>
        </w:rPr>
        <w:t>.</w:t>
      </w:r>
    </w:p>
    <w:p w:rsidR="007A6994" w:rsidRPr="0083689D" w:rsidRDefault="007A6994" w:rsidP="00175341">
      <w:pPr>
        <w:autoSpaceDE w:val="0"/>
        <w:autoSpaceDN w:val="0"/>
        <w:adjustRightInd w:val="0"/>
        <w:spacing w:after="0" w:line="480" w:lineRule="auto"/>
        <w:jc w:val="both"/>
        <w:rPr>
          <w:rFonts w:ascii="Times New Roman" w:hAnsi="Times New Roman" w:cs="Times New Roman"/>
          <w:b/>
          <w:color w:val="000000"/>
          <w:sz w:val="24"/>
          <w:szCs w:val="24"/>
        </w:rPr>
      </w:pPr>
      <w:r w:rsidRPr="0083689D">
        <w:rPr>
          <w:rFonts w:ascii="Times New Roman" w:hAnsi="Times New Roman" w:cs="Times New Roman"/>
          <w:b/>
          <w:color w:val="000000"/>
          <w:sz w:val="24"/>
          <w:szCs w:val="24"/>
        </w:rPr>
        <w:t xml:space="preserve">1.4 Manfaat Penelitian </w:t>
      </w:r>
    </w:p>
    <w:p w:rsidR="007A6994" w:rsidRPr="0083689D" w:rsidRDefault="007A6994" w:rsidP="00175341">
      <w:pPr>
        <w:autoSpaceDE w:val="0"/>
        <w:autoSpaceDN w:val="0"/>
        <w:adjustRightInd w:val="0"/>
        <w:spacing w:after="0" w:line="480" w:lineRule="auto"/>
        <w:jc w:val="both"/>
        <w:rPr>
          <w:rFonts w:ascii="Times New Roman" w:hAnsi="Times New Roman" w:cs="Times New Roman"/>
          <w:b/>
          <w:color w:val="000000"/>
          <w:sz w:val="24"/>
          <w:szCs w:val="24"/>
        </w:rPr>
      </w:pPr>
      <w:r w:rsidRPr="0083689D">
        <w:rPr>
          <w:rFonts w:ascii="Times New Roman" w:hAnsi="Times New Roman" w:cs="Times New Roman"/>
          <w:b/>
          <w:color w:val="000000"/>
          <w:sz w:val="24"/>
          <w:szCs w:val="24"/>
        </w:rPr>
        <w:t xml:space="preserve">1.4.1 Manfaat Teoritis </w:t>
      </w:r>
    </w:p>
    <w:p w:rsidR="007A6994" w:rsidRPr="007A6994" w:rsidRDefault="007A6994" w:rsidP="0017534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7A6994">
        <w:rPr>
          <w:rFonts w:ascii="Times New Roman" w:hAnsi="Times New Roman" w:cs="Times New Roman"/>
          <w:color w:val="000000"/>
          <w:sz w:val="24"/>
          <w:szCs w:val="24"/>
        </w:rPr>
        <w:t>Secara teoritis, hasil dari penelitian ini diharapkan sebagai tambahan referensi me</w:t>
      </w:r>
      <w:r w:rsidR="004656DC" w:rsidRPr="004656DC">
        <w:rPr>
          <w:rFonts w:ascii="Times New Roman" w:hAnsi="Times New Roman" w:cs="Times New Roman"/>
          <w:color w:val="000000"/>
          <w:sz w:val="24"/>
          <w:szCs w:val="24"/>
        </w:rPr>
        <w:t xml:space="preserve">ngenai efektifitas antara </w:t>
      </w:r>
      <w:r w:rsidR="00BD10C6">
        <w:rPr>
          <w:rFonts w:ascii="Times New Roman" w:hAnsi="Times New Roman" w:cs="Times New Roman"/>
          <w:i/>
          <w:color w:val="000000"/>
          <w:sz w:val="24"/>
          <w:szCs w:val="24"/>
        </w:rPr>
        <w:t xml:space="preserve">guided imagery, </w:t>
      </w:r>
      <w:r w:rsidR="004656DC" w:rsidRPr="004656DC">
        <w:rPr>
          <w:rFonts w:ascii="Times New Roman" w:hAnsi="Times New Roman" w:cs="Times New Roman"/>
          <w:color w:val="000000"/>
          <w:sz w:val="24"/>
          <w:szCs w:val="24"/>
        </w:rPr>
        <w:t xml:space="preserve">teknik relaksasi </w:t>
      </w:r>
      <w:r w:rsidR="00071D55">
        <w:rPr>
          <w:rFonts w:ascii="Times New Roman" w:hAnsi="Times New Roman" w:cs="Times New Roman"/>
          <w:color w:val="000000"/>
          <w:sz w:val="24"/>
          <w:szCs w:val="24"/>
        </w:rPr>
        <w:t>Benson</w:t>
      </w:r>
      <w:r w:rsidR="004656DC" w:rsidRPr="004656DC">
        <w:rPr>
          <w:rFonts w:ascii="Times New Roman" w:hAnsi="Times New Roman" w:cs="Times New Roman"/>
          <w:color w:val="000000"/>
          <w:sz w:val="24"/>
          <w:szCs w:val="24"/>
        </w:rPr>
        <w:t xml:space="preserve">, </w:t>
      </w:r>
      <w:r w:rsidR="00BD10C6">
        <w:rPr>
          <w:rFonts w:ascii="Times New Roman" w:hAnsi="Times New Roman" w:cs="Times New Roman"/>
          <w:color w:val="000000"/>
          <w:sz w:val="24"/>
          <w:szCs w:val="24"/>
        </w:rPr>
        <w:t xml:space="preserve">dan relaksasi </w:t>
      </w:r>
      <w:r w:rsidR="00D97114">
        <w:rPr>
          <w:rFonts w:ascii="Times New Roman" w:hAnsi="Times New Roman" w:cs="Times New Roman"/>
          <w:color w:val="000000"/>
          <w:sz w:val="24"/>
          <w:szCs w:val="24"/>
        </w:rPr>
        <w:t>relaksasi genggam jari</w:t>
      </w:r>
      <w:r w:rsidR="004656DC" w:rsidRPr="004656DC">
        <w:rPr>
          <w:rFonts w:ascii="Times New Roman" w:hAnsi="Times New Roman" w:cs="Times New Roman"/>
          <w:color w:val="000000"/>
          <w:sz w:val="24"/>
          <w:szCs w:val="24"/>
        </w:rPr>
        <w:t xml:space="preserve"> </w:t>
      </w:r>
      <w:r w:rsidRPr="007A6994">
        <w:rPr>
          <w:rFonts w:ascii="Times New Roman" w:hAnsi="Times New Roman" w:cs="Times New Roman"/>
          <w:color w:val="000000"/>
          <w:sz w:val="24"/>
          <w:szCs w:val="24"/>
        </w:rPr>
        <w:t xml:space="preserve">terhadap </w:t>
      </w:r>
      <w:r w:rsidR="004656DC" w:rsidRPr="004656DC">
        <w:rPr>
          <w:rFonts w:ascii="Times New Roman" w:hAnsi="Times New Roman" w:cs="Times New Roman"/>
          <w:color w:val="000000"/>
          <w:sz w:val="24"/>
          <w:szCs w:val="24"/>
        </w:rPr>
        <w:t xml:space="preserve">penurunan </w:t>
      </w:r>
      <w:r w:rsidRPr="007A6994">
        <w:rPr>
          <w:rFonts w:ascii="Times New Roman" w:hAnsi="Times New Roman" w:cs="Times New Roman"/>
          <w:color w:val="000000"/>
          <w:sz w:val="24"/>
          <w:szCs w:val="24"/>
        </w:rPr>
        <w:t xml:space="preserve">intensitas nyeri pada pasien </w:t>
      </w:r>
      <w:r w:rsidRPr="007A6994">
        <w:rPr>
          <w:rFonts w:ascii="Times New Roman" w:hAnsi="Times New Roman" w:cs="Times New Roman"/>
          <w:i/>
          <w:iCs/>
          <w:color w:val="000000"/>
          <w:sz w:val="24"/>
          <w:szCs w:val="24"/>
        </w:rPr>
        <w:t xml:space="preserve">post </w:t>
      </w:r>
      <w:r w:rsidRPr="007A6994">
        <w:rPr>
          <w:rFonts w:ascii="Times New Roman" w:hAnsi="Times New Roman" w:cs="Times New Roman"/>
          <w:color w:val="000000"/>
          <w:sz w:val="24"/>
          <w:szCs w:val="24"/>
        </w:rPr>
        <w:t xml:space="preserve">operasi </w:t>
      </w:r>
      <w:r w:rsidRPr="007A6994">
        <w:rPr>
          <w:rFonts w:ascii="Times New Roman" w:hAnsi="Times New Roman" w:cs="Times New Roman"/>
          <w:i/>
          <w:iCs/>
          <w:color w:val="000000"/>
          <w:sz w:val="24"/>
          <w:szCs w:val="24"/>
        </w:rPr>
        <w:t>laparotomy</w:t>
      </w:r>
      <w:r w:rsidRPr="007A6994">
        <w:rPr>
          <w:rFonts w:ascii="Times New Roman" w:hAnsi="Times New Roman" w:cs="Times New Roman"/>
          <w:color w:val="000000"/>
          <w:sz w:val="24"/>
          <w:szCs w:val="24"/>
        </w:rPr>
        <w:t xml:space="preserve">. </w:t>
      </w:r>
    </w:p>
    <w:p w:rsidR="007A6994" w:rsidRPr="0083689D" w:rsidRDefault="007A6994" w:rsidP="00175341">
      <w:pPr>
        <w:autoSpaceDE w:val="0"/>
        <w:autoSpaceDN w:val="0"/>
        <w:adjustRightInd w:val="0"/>
        <w:spacing w:after="0" w:line="480" w:lineRule="auto"/>
        <w:jc w:val="both"/>
        <w:rPr>
          <w:rFonts w:ascii="Times New Roman" w:hAnsi="Times New Roman" w:cs="Times New Roman"/>
          <w:b/>
          <w:color w:val="000000"/>
          <w:sz w:val="24"/>
          <w:szCs w:val="24"/>
        </w:rPr>
      </w:pPr>
      <w:r w:rsidRPr="0083689D">
        <w:rPr>
          <w:rFonts w:ascii="Times New Roman" w:hAnsi="Times New Roman" w:cs="Times New Roman"/>
          <w:b/>
          <w:color w:val="000000"/>
          <w:sz w:val="24"/>
          <w:szCs w:val="24"/>
        </w:rPr>
        <w:t xml:space="preserve">1.4.2 Manfaat Praktis </w:t>
      </w:r>
    </w:p>
    <w:p w:rsidR="00EC37CE" w:rsidRDefault="007A6994" w:rsidP="00175341">
      <w:pPr>
        <w:autoSpaceDE w:val="0"/>
        <w:autoSpaceDN w:val="0"/>
        <w:adjustRightInd w:val="0"/>
        <w:spacing w:after="303" w:line="480" w:lineRule="auto"/>
        <w:ind w:firstLine="720"/>
        <w:jc w:val="both"/>
        <w:rPr>
          <w:rFonts w:ascii="Times New Roman" w:hAnsi="Times New Roman" w:cs="Times New Roman"/>
          <w:color w:val="000000"/>
          <w:sz w:val="24"/>
          <w:szCs w:val="24"/>
        </w:rPr>
      </w:pPr>
      <w:r w:rsidRPr="004656DC">
        <w:rPr>
          <w:rFonts w:ascii="Times New Roman" w:hAnsi="Times New Roman" w:cs="Times New Roman"/>
          <w:color w:val="000000"/>
          <w:sz w:val="24"/>
          <w:szCs w:val="24"/>
        </w:rPr>
        <w:t xml:space="preserve">Secara praktis, hasil dari penelitian ini diharapkan dapat menjadi masukan dalam meningkatkan kualitas pelayanan asuhan keperawatan kepada pasien </w:t>
      </w:r>
      <w:r w:rsidRPr="004656DC">
        <w:rPr>
          <w:rFonts w:ascii="Times New Roman" w:hAnsi="Times New Roman" w:cs="Times New Roman"/>
          <w:i/>
          <w:iCs/>
          <w:color w:val="000000"/>
          <w:sz w:val="24"/>
          <w:szCs w:val="24"/>
        </w:rPr>
        <w:t xml:space="preserve">post </w:t>
      </w:r>
      <w:r w:rsidRPr="004656DC">
        <w:rPr>
          <w:rFonts w:ascii="Times New Roman" w:hAnsi="Times New Roman" w:cs="Times New Roman"/>
          <w:color w:val="000000"/>
          <w:sz w:val="24"/>
          <w:szCs w:val="24"/>
        </w:rPr>
        <w:t xml:space="preserve">operasi </w:t>
      </w:r>
      <w:r w:rsidRPr="004656DC">
        <w:rPr>
          <w:rFonts w:ascii="Times New Roman" w:hAnsi="Times New Roman" w:cs="Times New Roman"/>
          <w:i/>
          <w:iCs/>
          <w:color w:val="000000"/>
          <w:sz w:val="24"/>
          <w:szCs w:val="24"/>
        </w:rPr>
        <w:t>laparotomy</w:t>
      </w:r>
      <w:r w:rsidRPr="004656DC">
        <w:rPr>
          <w:rFonts w:ascii="Times New Roman" w:hAnsi="Times New Roman" w:cs="Times New Roman"/>
          <w:color w:val="000000"/>
          <w:sz w:val="24"/>
          <w:szCs w:val="24"/>
        </w:rPr>
        <w:t>.</w:t>
      </w:r>
    </w:p>
    <w:p w:rsidR="00EC37CE" w:rsidRPr="00EC37CE" w:rsidRDefault="00EC37CE" w:rsidP="00175341">
      <w:pPr>
        <w:spacing w:line="480" w:lineRule="auto"/>
        <w:rPr>
          <w:rFonts w:ascii="Times New Roman" w:hAnsi="Times New Roman" w:cs="Times New Roman"/>
          <w:sz w:val="24"/>
          <w:szCs w:val="24"/>
        </w:rPr>
      </w:pPr>
    </w:p>
    <w:p w:rsidR="00EC37CE" w:rsidRPr="00EC37CE" w:rsidRDefault="00EC37CE" w:rsidP="00175341">
      <w:pPr>
        <w:spacing w:line="480" w:lineRule="auto"/>
        <w:rPr>
          <w:rFonts w:ascii="Times New Roman" w:hAnsi="Times New Roman" w:cs="Times New Roman"/>
          <w:sz w:val="24"/>
          <w:szCs w:val="24"/>
        </w:rPr>
      </w:pPr>
    </w:p>
    <w:p w:rsidR="00EC37CE" w:rsidRPr="00EC37CE" w:rsidRDefault="00EC37CE" w:rsidP="00175341">
      <w:pPr>
        <w:spacing w:line="480" w:lineRule="auto"/>
        <w:rPr>
          <w:rFonts w:ascii="Times New Roman" w:hAnsi="Times New Roman" w:cs="Times New Roman"/>
          <w:sz w:val="24"/>
          <w:szCs w:val="24"/>
        </w:rPr>
      </w:pPr>
    </w:p>
    <w:p w:rsidR="00EC37CE" w:rsidRPr="00EC37CE" w:rsidRDefault="00EC37CE" w:rsidP="00175341">
      <w:pPr>
        <w:spacing w:line="480" w:lineRule="auto"/>
        <w:rPr>
          <w:rFonts w:ascii="Times New Roman" w:hAnsi="Times New Roman" w:cs="Times New Roman"/>
          <w:sz w:val="24"/>
          <w:szCs w:val="24"/>
        </w:rPr>
      </w:pPr>
    </w:p>
    <w:p w:rsidR="00EE119C" w:rsidRPr="00EC37CE" w:rsidRDefault="00EE119C" w:rsidP="00175341">
      <w:pPr>
        <w:tabs>
          <w:tab w:val="left" w:pos="2420"/>
        </w:tabs>
        <w:spacing w:line="480" w:lineRule="auto"/>
        <w:rPr>
          <w:rFonts w:ascii="Times New Roman" w:hAnsi="Times New Roman" w:cs="Times New Roman"/>
          <w:sz w:val="24"/>
          <w:szCs w:val="24"/>
        </w:rPr>
      </w:pPr>
    </w:p>
    <w:sectPr w:rsidR="00EE119C" w:rsidRPr="00EC37CE" w:rsidSect="00A84C7C">
      <w:headerReference w:type="default" r:id="rId8"/>
      <w:footerReference w:type="first" r:id="rId9"/>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68" w:rsidRDefault="00022868" w:rsidP="00A84C7C">
      <w:pPr>
        <w:spacing w:after="0" w:line="240" w:lineRule="auto"/>
      </w:pPr>
      <w:r>
        <w:separator/>
      </w:r>
    </w:p>
  </w:endnote>
  <w:endnote w:type="continuationSeparator" w:id="0">
    <w:p w:rsidR="00022868" w:rsidRDefault="00022868" w:rsidP="00A8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123832"/>
      <w:docPartObj>
        <w:docPartGallery w:val="Page Numbers (Bottom of Page)"/>
        <w:docPartUnique/>
      </w:docPartObj>
    </w:sdtPr>
    <w:sdtEndPr>
      <w:rPr>
        <w:noProof/>
      </w:rPr>
    </w:sdtEndPr>
    <w:sdtContent>
      <w:p w:rsidR="00A84C7C" w:rsidRDefault="00A84C7C">
        <w:pPr>
          <w:pStyle w:val="Footer"/>
          <w:jc w:val="center"/>
        </w:pPr>
        <w:r>
          <w:fldChar w:fldCharType="begin"/>
        </w:r>
        <w:r>
          <w:instrText xml:space="preserve"> PAGE   \* MERGEFORMAT </w:instrText>
        </w:r>
        <w:r>
          <w:fldChar w:fldCharType="separate"/>
        </w:r>
        <w:r w:rsidR="008642D3">
          <w:rPr>
            <w:noProof/>
          </w:rPr>
          <w:t>1</w:t>
        </w:r>
        <w:r>
          <w:rPr>
            <w:noProof/>
          </w:rPr>
          <w:fldChar w:fldCharType="end"/>
        </w:r>
      </w:p>
    </w:sdtContent>
  </w:sdt>
  <w:p w:rsidR="00A84C7C" w:rsidRDefault="00A84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68" w:rsidRDefault="00022868" w:rsidP="00A84C7C">
      <w:pPr>
        <w:spacing w:after="0" w:line="240" w:lineRule="auto"/>
      </w:pPr>
      <w:r>
        <w:separator/>
      </w:r>
    </w:p>
  </w:footnote>
  <w:footnote w:type="continuationSeparator" w:id="0">
    <w:p w:rsidR="00022868" w:rsidRDefault="00022868" w:rsidP="00A84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989406"/>
      <w:docPartObj>
        <w:docPartGallery w:val="Page Numbers (Top of Page)"/>
        <w:docPartUnique/>
      </w:docPartObj>
    </w:sdtPr>
    <w:sdtEndPr>
      <w:rPr>
        <w:noProof/>
      </w:rPr>
    </w:sdtEndPr>
    <w:sdtContent>
      <w:p w:rsidR="00A84C7C" w:rsidRDefault="00A84C7C">
        <w:pPr>
          <w:pStyle w:val="Header"/>
          <w:jc w:val="right"/>
        </w:pPr>
        <w:r>
          <w:fldChar w:fldCharType="begin"/>
        </w:r>
        <w:r>
          <w:instrText xml:space="preserve"> PAGE   \* MERGEFORMAT </w:instrText>
        </w:r>
        <w:r>
          <w:fldChar w:fldCharType="separate"/>
        </w:r>
        <w:r w:rsidR="008642D3">
          <w:rPr>
            <w:noProof/>
          </w:rPr>
          <w:t>7</w:t>
        </w:r>
        <w:r>
          <w:rPr>
            <w:noProof/>
          </w:rPr>
          <w:fldChar w:fldCharType="end"/>
        </w:r>
      </w:p>
    </w:sdtContent>
  </w:sdt>
  <w:p w:rsidR="00A84C7C" w:rsidRDefault="00A84C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26956"/>
    <w:multiLevelType w:val="hybridMultilevel"/>
    <w:tmpl w:val="4B1E2D5C"/>
    <w:lvl w:ilvl="0" w:tplc="66BA864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FC42F6A"/>
    <w:multiLevelType w:val="multilevel"/>
    <w:tmpl w:val="5E3A6BB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9A"/>
    <w:rsid w:val="00001FDA"/>
    <w:rsid w:val="000047A3"/>
    <w:rsid w:val="00005510"/>
    <w:rsid w:val="00012224"/>
    <w:rsid w:val="00022606"/>
    <w:rsid w:val="00022868"/>
    <w:rsid w:val="0003251B"/>
    <w:rsid w:val="00032FD6"/>
    <w:rsid w:val="00062E1B"/>
    <w:rsid w:val="00071D55"/>
    <w:rsid w:val="000746A7"/>
    <w:rsid w:val="00082785"/>
    <w:rsid w:val="000B2A71"/>
    <w:rsid w:val="000F3ED5"/>
    <w:rsid w:val="00116CEF"/>
    <w:rsid w:val="001738F0"/>
    <w:rsid w:val="00175341"/>
    <w:rsid w:val="00181504"/>
    <w:rsid w:val="00193B13"/>
    <w:rsid w:val="001A4461"/>
    <w:rsid w:val="001A51EC"/>
    <w:rsid w:val="001C6460"/>
    <w:rsid w:val="001D179A"/>
    <w:rsid w:val="001D1C5E"/>
    <w:rsid w:val="001D2779"/>
    <w:rsid w:val="001E0BAB"/>
    <w:rsid w:val="001F41BB"/>
    <w:rsid w:val="002054DE"/>
    <w:rsid w:val="002360C4"/>
    <w:rsid w:val="002461C4"/>
    <w:rsid w:val="00270ED7"/>
    <w:rsid w:val="0028015B"/>
    <w:rsid w:val="002F39CA"/>
    <w:rsid w:val="00315421"/>
    <w:rsid w:val="003604E0"/>
    <w:rsid w:val="00372D80"/>
    <w:rsid w:val="003A0BBE"/>
    <w:rsid w:val="003E4EE2"/>
    <w:rsid w:val="0041572B"/>
    <w:rsid w:val="004338C7"/>
    <w:rsid w:val="00452D43"/>
    <w:rsid w:val="004656DC"/>
    <w:rsid w:val="00472F97"/>
    <w:rsid w:val="004744B8"/>
    <w:rsid w:val="00485F3F"/>
    <w:rsid w:val="00487D7D"/>
    <w:rsid w:val="00495CEB"/>
    <w:rsid w:val="00497D9E"/>
    <w:rsid w:val="00497DEA"/>
    <w:rsid w:val="00517483"/>
    <w:rsid w:val="00541275"/>
    <w:rsid w:val="0057451D"/>
    <w:rsid w:val="00596112"/>
    <w:rsid w:val="005B19C1"/>
    <w:rsid w:val="005D1426"/>
    <w:rsid w:val="005E180F"/>
    <w:rsid w:val="005F08B5"/>
    <w:rsid w:val="00603FE8"/>
    <w:rsid w:val="00632921"/>
    <w:rsid w:val="00635DA2"/>
    <w:rsid w:val="00656129"/>
    <w:rsid w:val="006747F6"/>
    <w:rsid w:val="00682F88"/>
    <w:rsid w:val="006D52E5"/>
    <w:rsid w:val="006D5FA4"/>
    <w:rsid w:val="007078BB"/>
    <w:rsid w:val="0071282E"/>
    <w:rsid w:val="0072796E"/>
    <w:rsid w:val="00735790"/>
    <w:rsid w:val="0076430D"/>
    <w:rsid w:val="007804AE"/>
    <w:rsid w:val="00784682"/>
    <w:rsid w:val="0079003A"/>
    <w:rsid w:val="00796F63"/>
    <w:rsid w:val="007A4957"/>
    <w:rsid w:val="007A6994"/>
    <w:rsid w:val="007D4D6E"/>
    <w:rsid w:val="00813B2D"/>
    <w:rsid w:val="00813D78"/>
    <w:rsid w:val="0081669B"/>
    <w:rsid w:val="0083689D"/>
    <w:rsid w:val="008471D7"/>
    <w:rsid w:val="008642D3"/>
    <w:rsid w:val="00880754"/>
    <w:rsid w:val="008A1497"/>
    <w:rsid w:val="008B24D8"/>
    <w:rsid w:val="008C3FD5"/>
    <w:rsid w:val="008C4628"/>
    <w:rsid w:val="00906D81"/>
    <w:rsid w:val="00914016"/>
    <w:rsid w:val="00974DD3"/>
    <w:rsid w:val="00997F34"/>
    <w:rsid w:val="009B6ECE"/>
    <w:rsid w:val="009D326B"/>
    <w:rsid w:val="009E0D85"/>
    <w:rsid w:val="009F207F"/>
    <w:rsid w:val="00A237F6"/>
    <w:rsid w:val="00A84C7C"/>
    <w:rsid w:val="00AB108F"/>
    <w:rsid w:val="00AD19D7"/>
    <w:rsid w:val="00AD4621"/>
    <w:rsid w:val="00B130BA"/>
    <w:rsid w:val="00B63EE8"/>
    <w:rsid w:val="00B76FED"/>
    <w:rsid w:val="00B95E3D"/>
    <w:rsid w:val="00BD10C6"/>
    <w:rsid w:val="00BD7DAD"/>
    <w:rsid w:val="00C10EBA"/>
    <w:rsid w:val="00C2527F"/>
    <w:rsid w:val="00C6238F"/>
    <w:rsid w:val="00C74AB9"/>
    <w:rsid w:val="00C80407"/>
    <w:rsid w:val="00C823B4"/>
    <w:rsid w:val="00C84113"/>
    <w:rsid w:val="00C973B5"/>
    <w:rsid w:val="00CB5760"/>
    <w:rsid w:val="00CC6FEF"/>
    <w:rsid w:val="00CE52A4"/>
    <w:rsid w:val="00CF58FC"/>
    <w:rsid w:val="00D00AB6"/>
    <w:rsid w:val="00D06C87"/>
    <w:rsid w:val="00D76C2C"/>
    <w:rsid w:val="00D85BB6"/>
    <w:rsid w:val="00D91819"/>
    <w:rsid w:val="00D97114"/>
    <w:rsid w:val="00DC6250"/>
    <w:rsid w:val="00DD4736"/>
    <w:rsid w:val="00DD7675"/>
    <w:rsid w:val="00DE4C3E"/>
    <w:rsid w:val="00E16F04"/>
    <w:rsid w:val="00E177B9"/>
    <w:rsid w:val="00E41A18"/>
    <w:rsid w:val="00EC37CE"/>
    <w:rsid w:val="00EE119C"/>
    <w:rsid w:val="00EE7FF6"/>
    <w:rsid w:val="00F07015"/>
    <w:rsid w:val="00F07833"/>
    <w:rsid w:val="00F17E20"/>
    <w:rsid w:val="00F23BB5"/>
    <w:rsid w:val="00F278C7"/>
    <w:rsid w:val="00F85D52"/>
    <w:rsid w:val="00FA4301"/>
    <w:rsid w:val="00FD4B1C"/>
    <w:rsid w:val="00FE5C93"/>
    <w:rsid w:val="00FF79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7A6A98-2EE8-4E7A-BDC3-221BF7A5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B1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2606"/>
    <w:pPr>
      <w:ind w:left="720"/>
      <w:contextualSpacing/>
    </w:pPr>
  </w:style>
  <w:style w:type="character" w:styleId="Hyperlink">
    <w:name w:val="Hyperlink"/>
    <w:basedOn w:val="DefaultParagraphFont"/>
    <w:uiPriority w:val="99"/>
    <w:unhideWhenUsed/>
    <w:rsid w:val="00813B2D"/>
    <w:rPr>
      <w:color w:val="0563C1" w:themeColor="hyperlink"/>
      <w:u w:val="single"/>
    </w:rPr>
  </w:style>
  <w:style w:type="paragraph" w:styleId="Header">
    <w:name w:val="header"/>
    <w:basedOn w:val="Normal"/>
    <w:link w:val="HeaderChar"/>
    <w:uiPriority w:val="99"/>
    <w:unhideWhenUsed/>
    <w:rsid w:val="00A84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C7C"/>
  </w:style>
  <w:style w:type="paragraph" w:styleId="Footer">
    <w:name w:val="footer"/>
    <w:basedOn w:val="Normal"/>
    <w:link w:val="FooterChar"/>
    <w:uiPriority w:val="99"/>
    <w:unhideWhenUsed/>
    <w:rsid w:val="00A84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9951-4E48-484E-8193-FF6B20FC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3991</TotalTime>
  <Pages>8</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Aliqul Safik</dc:creator>
  <cp:keywords/>
  <dc:description/>
  <cp:lastModifiedBy>MY PC</cp:lastModifiedBy>
  <cp:revision>68</cp:revision>
  <cp:lastPrinted>2017-10-18T15:55:00Z</cp:lastPrinted>
  <dcterms:created xsi:type="dcterms:W3CDTF">2017-09-28T15:02:00Z</dcterms:created>
  <dcterms:modified xsi:type="dcterms:W3CDTF">2018-07-30T03:19:00Z</dcterms:modified>
</cp:coreProperties>
</file>