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4C" w:rsidRDefault="004E054C" w:rsidP="004E0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4E054C" w:rsidRDefault="004E054C" w:rsidP="004E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4C" w:rsidRDefault="004E054C" w:rsidP="004E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54C" w:rsidRDefault="004E054C" w:rsidP="004E054C">
      <w:pPr>
        <w:tabs>
          <w:tab w:val="right" w:leader="dot" w:pos="8505"/>
        </w:tabs>
        <w:spacing w:after="12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</w:t>
      </w:r>
      <w:r>
        <w:rPr>
          <w:rFonts w:ascii="Times New Roman" w:hAnsi="Times New Roman" w:cs="Times New Roman"/>
          <w:i/>
          <w:sz w:val="24"/>
          <w:szCs w:val="24"/>
        </w:rPr>
        <w:t>The Differential White-Cells Count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4E054C" w:rsidRDefault="004E054C" w:rsidP="004E054C">
      <w:pPr>
        <w:tabs>
          <w:tab w:val="right" w:leader="dot" w:pos="8505"/>
        </w:tabs>
        <w:spacing w:after="12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2.2 Klasifikasi IMT Menurut Depkes RI, 2013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4E054C" w:rsidRDefault="004E054C" w:rsidP="004E054C">
      <w:pPr>
        <w:tabs>
          <w:tab w:val="right" w:leader="dot" w:pos="8505"/>
        </w:tabs>
        <w:spacing w:after="12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 Definisi Operasional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4E054C" w:rsidRDefault="004E054C" w:rsidP="004E054C">
      <w:pPr>
        <w:spacing w:after="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2CB3">
        <w:rPr>
          <w:rFonts w:ascii="Times New Roman" w:hAnsi="Times New Roman" w:cs="Times New Roman"/>
          <w:sz w:val="24"/>
          <w:szCs w:val="24"/>
        </w:rPr>
        <w:t>Tabel 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2CB3">
        <w:rPr>
          <w:rFonts w:ascii="Times New Roman" w:hAnsi="Times New Roman" w:cs="Times New Roman"/>
          <w:sz w:val="24"/>
          <w:szCs w:val="24"/>
        </w:rPr>
        <w:t xml:space="preserve"> Distribusi Frekuensi </w:t>
      </w:r>
      <w:r>
        <w:rPr>
          <w:rFonts w:ascii="Times New Roman" w:hAnsi="Times New Roman" w:cs="Times New Roman"/>
          <w:sz w:val="24"/>
          <w:szCs w:val="24"/>
        </w:rPr>
        <w:t xml:space="preserve">Responden Berdasarkan Kebiasaan </w:t>
      </w:r>
      <w:r w:rsidRPr="00652CB3">
        <w:rPr>
          <w:rFonts w:ascii="Times New Roman" w:hAnsi="Times New Roman" w:cs="Times New Roman"/>
          <w:sz w:val="24"/>
          <w:szCs w:val="24"/>
        </w:rPr>
        <w:t>Mengonsumsi</w:t>
      </w:r>
    </w:p>
    <w:p w:rsidR="004E054C" w:rsidRDefault="004E054C" w:rsidP="004E054C">
      <w:pPr>
        <w:tabs>
          <w:tab w:val="right" w:leader="dot" w:pos="8505"/>
        </w:tabs>
        <w:spacing w:after="12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 w:rsidRPr="0065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2CB3">
        <w:rPr>
          <w:rFonts w:ascii="Times New Roman" w:hAnsi="Times New Roman" w:cs="Times New Roman"/>
          <w:sz w:val="24"/>
          <w:szCs w:val="24"/>
        </w:rPr>
        <w:t xml:space="preserve">Buah di SPBU Wilayah Kabupaten Blitar </w:t>
      </w:r>
      <w:r>
        <w:rPr>
          <w:rFonts w:ascii="Times New Roman" w:hAnsi="Times New Roman" w:cs="Times New Roman"/>
          <w:sz w:val="24"/>
          <w:szCs w:val="24"/>
        </w:rPr>
        <w:t>Tahun 2018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4E054C" w:rsidRDefault="004E054C" w:rsidP="004E054C">
      <w:pPr>
        <w:tabs>
          <w:tab w:val="right" w:leader="dot" w:pos="8505"/>
        </w:tabs>
        <w:spacing w:after="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Pr="00EC4745">
        <w:rPr>
          <w:rFonts w:ascii="Times New Roman" w:hAnsi="Times New Roman" w:cs="Times New Roman"/>
          <w:sz w:val="24"/>
          <w:szCs w:val="24"/>
        </w:rPr>
        <w:t xml:space="preserve"> Distribusi Frekuensi </w:t>
      </w:r>
      <w:r>
        <w:rPr>
          <w:rFonts w:ascii="Times New Roman" w:hAnsi="Times New Roman" w:cs="Times New Roman"/>
          <w:sz w:val="24"/>
          <w:szCs w:val="24"/>
        </w:rPr>
        <w:t>Responden Berdasarkan Kebiasaan Mengonsumsi</w:t>
      </w:r>
    </w:p>
    <w:p w:rsidR="004E054C" w:rsidRPr="00EC4745" w:rsidRDefault="004E054C" w:rsidP="004E054C">
      <w:pPr>
        <w:tabs>
          <w:tab w:val="right" w:leader="dot" w:pos="8505"/>
        </w:tabs>
        <w:spacing w:after="12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Sayur di SPBU Wilayah Kabupaten </w:t>
      </w:r>
      <w:r w:rsidRPr="00EC4745">
        <w:rPr>
          <w:rFonts w:ascii="Times New Roman" w:hAnsi="Times New Roman" w:cs="Times New Roman"/>
          <w:sz w:val="24"/>
          <w:szCs w:val="24"/>
        </w:rPr>
        <w:t xml:space="preserve">Blitar </w:t>
      </w:r>
      <w:r>
        <w:rPr>
          <w:rFonts w:ascii="Times New Roman" w:hAnsi="Times New Roman" w:cs="Times New Roman"/>
          <w:sz w:val="24"/>
          <w:szCs w:val="24"/>
        </w:rPr>
        <w:t>Tahun 2018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E054C" w:rsidRDefault="004E054C" w:rsidP="004E054C">
      <w:pPr>
        <w:tabs>
          <w:tab w:val="right" w:leader="dot" w:pos="8505"/>
        </w:tabs>
        <w:spacing w:after="0" w:line="276" w:lineRule="auto"/>
        <w:ind w:left="1134" w:right="-568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4.3</w:t>
      </w:r>
      <w:r w:rsidRPr="00CC64AB">
        <w:rPr>
          <w:rFonts w:ascii="Times New Roman" w:hAnsi="Times New Roman" w:cs="Times New Roman"/>
          <w:sz w:val="24"/>
          <w:szCs w:val="24"/>
        </w:rPr>
        <w:t xml:space="preserve"> Distribusi Frekuensi Responden Berdasarkan </w:t>
      </w:r>
      <w:r>
        <w:rPr>
          <w:rFonts w:ascii="Times New Roman" w:hAnsi="Times New Roman" w:cs="Times New Roman"/>
          <w:sz w:val="24"/>
          <w:szCs w:val="24"/>
        </w:rPr>
        <w:t>Riwayat Sakit Dalam</w:t>
      </w:r>
    </w:p>
    <w:p w:rsidR="004E054C" w:rsidRPr="00CC64AB" w:rsidRDefault="004E054C" w:rsidP="004E054C">
      <w:pPr>
        <w:tabs>
          <w:tab w:val="right" w:leader="dot" w:pos="8505"/>
        </w:tabs>
        <w:spacing w:after="120" w:line="276" w:lineRule="auto"/>
        <w:ind w:left="993" w:right="-568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 Bulan Terakhir di SPBU Wilayah Kabupaten </w:t>
      </w:r>
      <w:r w:rsidRPr="00CC64AB">
        <w:rPr>
          <w:rFonts w:ascii="Times New Roman" w:hAnsi="Times New Roman" w:cs="Times New Roman"/>
          <w:sz w:val="24"/>
          <w:szCs w:val="24"/>
        </w:rPr>
        <w:t>Blitar Tahun 2018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4E054C" w:rsidRDefault="004E054C" w:rsidP="004E054C">
      <w:pPr>
        <w:tabs>
          <w:tab w:val="right" w:leader="dot" w:pos="8505"/>
        </w:tabs>
        <w:spacing w:after="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 w:rsidRPr="001F4AFE">
        <w:rPr>
          <w:rFonts w:ascii="Times New Roman" w:hAnsi="Times New Roman" w:cs="Times New Roman"/>
          <w:sz w:val="24"/>
          <w:szCs w:val="24"/>
        </w:rPr>
        <w:t xml:space="preserve"> </w:t>
      </w:r>
      <w:r w:rsidRPr="00BC5470">
        <w:rPr>
          <w:rFonts w:ascii="Times New Roman" w:hAnsi="Times New Roman" w:cs="Times New Roman"/>
          <w:sz w:val="24"/>
          <w:szCs w:val="24"/>
        </w:rPr>
        <w:t xml:space="preserve">Distribusi Frekuensi </w:t>
      </w:r>
      <w:r>
        <w:rPr>
          <w:rFonts w:ascii="Times New Roman" w:hAnsi="Times New Roman" w:cs="Times New Roman"/>
          <w:sz w:val="24"/>
          <w:szCs w:val="24"/>
        </w:rPr>
        <w:t>Jumlah Sel Limfosit Responden</w:t>
      </w:r>
      <w:r w:rsidRPr="00BC5470">
        <w:rPr>
          <w:rFonts w:ascii="Times New Roman" w:hAnsi="Times New Roman" w:cs="Times New Roman"/>
          <w:sz w:val="24"/>
          <w:szCs w:val="24"/>
        </w:rPr>
        <w:t xml:space="preserve"> di SPBU</w:t>
      </w:r>
    </w:p>
    <w:p w:rsidR="004E054C" w:rsidRDefault="004E054C" w:rsidP="004E054C">
      <w:pPr>
        <w:tabs>
          <w:tab w:val="right" w:leader="dot" w:pos="8505"/>
        </w:tabs>
        <w:spacing w:after="12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5470">
        <w:rPr>
          <w:rFonts w:ascii="Times New Roman" w:hAnsi="Times New Roman" w:cs="Times New Roman"/>
          <w:sz w:val="24"/>
          <w:szCs w:val="24"/>
        </w:rPr>
        <w:t>Wilayah Kabupaten Blitar</w:t>
      </w:r>
      <w:r>
        <w:rPr>
          <w:rFonts w:ascii="Times New Roman" w:hAnsi="Times New Roman" w:cs="Times New Roman"/>
          <w:sz w:val="24"/>
          <w:szCs w:val="24"/>
        </w:rPr>
        <w:t xml:space="preserve"> Tahun 2018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4E054C" w:rsidRDefault="004E054C" w:rsidP="004E054C">
      <w:pPr>
        <w:tabs>
          <w:tab w:val="right" w:leader="dot" w:pos="8505"/>
        </w:tabs>
        <w:spacing w:after="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</w:t>
      </w:r>
      <w:r w:rsidRPr="00324277">
        <w:rPr>
          <w:rFonts w:ascii="Times New Roman" w:hAnsi="Times New Roman" w:cs="Times New Roman"/>
          <w:sz w:val="24"/>
          <w:szCs w:val="24"/>
        </w:rPr>
        <w:t xml:space="preserve"> Distribusi Frekuensi </w:t>
      </w:r>
      <w:r>
        <w:rPr>
          <w:rFonts w:ascii="Times New Roman" w:hAnsi="Times New Roman" w:cs="Times New Roman"/>
          <w:sz w:val="24"/>
          <w:szCs w:val="24"/>
        </w:rPr>
        <w:t xml:space="preserve">Jumlah Sel Monosit </w:t>
      </w:r>
      <w:r w:rsidRPr="00324277">
        <w:rPr>
          <w:rFonts w:ascii="Times New Roman" w:hAnsi="Times New Roman" w:cs="Times New Roman"/>
          <w:sz w:val="24"/>
          <w:szCs w:val="24"/>
        </w:rPr>
        <w:t>Respo</w:t>
      </w:r>
      <w:r>
        <w:rPr>
          <w:rFonts w:ascii="Times New Roman" w:hAnsi="Times New Roman" w:cs="Times New Roman"/>
          <w:sz w:val="24"/>
          <w:szCs w:val="24"/>
        </w:rPr>
        <w:t>nden di SPBU</w:t>
      </w:r>
    </w:p>
    <w:p w:rsidR="004E054C" w:rsidRDefault="004E054C" w:rsidP="004E054C">
      <w:pPr>
        <w:tabs>
          <w:tab w:val="right" w:leader="dot" w:pos="8505"/>
        </w:tabs>
        <w:spacing w:after="120" w:line="276" w:lineRule="auto"/>
        <w:ind w:left="993" w:right="-568"/>
        <w:jc w:val="both"/>
        <w:rPr>
          <w:rFonts w:ascii="Times New Roman" w:hAnsi="Times New Roman" w:cs="Times New Roman"/>
          <w:sz w:val="24"/>
          <w:szCs w:val="24"/>
        </w:rPr>
      </w:pPr>
      <w:r w:rsidRPr="00324277">
        <w:rPr>
          <w:rFonts w:ascii="Times New Roman" w:hAnsi="Times New Roman" w:cs="Times New Roman"/>
          <w:sz w:val="24"/>
          <w:szCs w:val="24"/>
        </w:rPr>
        <w:t>Wilayah Kabupaten Blitar Tahun 2018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4E054C" w:rsidRDefault="004E054C" w:rsidP="004E054C">
      <w:pPr>
        <w:tabs>
          <w:tab w:val="right" w:leader="dot" w:pos="8505"/>
        </w:tabs>
        <w:spacing w:after="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4.6 Tabulasi Silang Lama Paparan Polutan Benzena dengan Sel Limfosit</w:t>
      </w:r>
    </w:p>
    <w:p w:rsidR="004E054C" w:rsidRDefault="004E054C" w:rsidP="004E054C">
      <w:pPr>
        <w:tabs>
          <w:tab w:val="right" w:leader="dot" w:pos="8505"/>
        </w:tabs>
        <w:spacing w:after="0" w:line="276" w:lineRule="auto"/>
        <w:ind w:left="993" w:right="-568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 Sel Monosit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4E054C" w:rsidRDefault="004E054C" w:rsidP="004E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A9" w:rsidRPr="004E054C" w:rsidRDefault="00046692" w:rsidP="004E05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65A9" w:rsidRPr="004E054C" w:rsidSect="004E054C">
      <w:footerReference w:type="default" r:id="rId6"/>
      <w:pgSz w:w="11906" w:h="16838" w:code="9"/>
      <w:pgMar w:top="1701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92" w:rsidRDefault="00046692" w:rsidP="004E054C">
      <w:pPr>
        <w:spacing w:after="0" w:line="240" w:lineRule="auto"/>
      </w:pPr>
      <w:r>
        <w:separator/>
      </w:r>
    </w:p>
  </w:endnote>
  <w:endnote w:type="continuationSeparator" w:id="0">
    <w:p w:rsidR="00046692" w:rsidRDefault="00046692" w:rsidP="004E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29127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054C" w:rsidRPr="004E054C" w:rsidRDefault="004E054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05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05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05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4E05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E054C" w:rsidRPr="004E054C" w:rsidRDefault="004E054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92" w:rsidRDefault="00046692" w:rsidP="004E054C">
      <w:pPr>
        <w:spacing w:after="0" w:line="240" w:lineRule="auto"/>
      </w:pPr>
      <w:r>
        <w:separator/>
      </w:r>
    </w:p>
  </w:footnote>
  <w:footnote w:type="continuationSeparator" w:id="0">
    <w:p w:rsidR="00046692" w:rsidRDefault="00046692" w:rsidP="004E0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4C"/>
    <w:rsid w:val="00046692"/>
    <w:rsid w:val="002D6FAA"/>
    <w:rsid w:val="00340DF0"/>
    <w:rsid w:val="004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B8D28-F471-40AC-BAFC-A9A951C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4C"/>
  </w:style>
  <w:style w:type="paragraph" w:styleId="Footer">
    <w:name w:val="footer"/>
    <w:basedOn w:val="Normal"/>
    <w:link w:val="FooterChar"/>
    <w:uiPriority w:val="99"/>
    <w:unhideWhenUsed/>
    <w:rsid w:val="004E0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2018-07-31T12:15:00Z</dcterms:created>
  <dcterms:modified xsi:type="dcterms:W3CDTF">2018-07-31T12:18:00Z</dcterms:modified>
</cp:coreProperties>
</file>