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1D7" w:rsidRPr="00A47238" w:rsidRDefault="008054E9" w:rsidP="00A47238">
      <w:pPr>
        <w:spacing w:line="480" w:lineRule="auto"/>
        <w:jc w:val="center"/>
        <w:rPr>
          <w:rFonts w:ascii="Times New Roman" w:hAnsi="Times New Roman" w:cs="Times New Roman"/>
          <w:b/>
          <w:sz w:val="28"/>
          <w:szCs w:val="28"/>
        </w:rPr>
      </w:pPr>
      <w:r w:rsidRPr="00A47238">
        <w:rPr>
          <w:rFonts w:ascii="Times New Roman" w:hAnsi="Times New Roman" w:cs="Times New Roman"/>
          <w:b/>
          <w:sz w:val="28"/>
          <w:szCs w:val="28"/>
        </w:rPr>
        <w:t>BAB V</w:t>
      </w:r>
    </w:p>
    <w:p w:rsidR="008A2082" w:rsidRPr="0072534D" w:rsidRDefault="008054E9" w:rsidP="0072534D">
      <w:pPr>
        <w:spacing w:line="480" w:lineRule="auto"/>
        <w:jc w:val="center"/>
        <w:rPr>
          <w:rFonts w:ascii="Times New Roman" w:hAnsi="Times New Roman" w:cs="Times New Roman"/>
          <w:b/>
          <w:sz w:val="28"/>
          <w:szCs w:val="28"/>
        </w:rPr>
      </w:pPr>
      <w:r w:rsidRPr="00A47238">
        <w:rPr>
          <w:rFonts w:ascii="Times New Roman" w:hAnsi="Times New Roman" w:cs="Times New Roman"/>
          <w:b/>
          <w:sz w:val="28"/>
          <w:szCs w:val="28"/>
        </w:rPr>
        <w:t>KESIMPULAN DAN SARAN</w:t>
      </w:r>
    </w:p>
    <w:p w:rsidR="008054E9" w:rsidRPr="008A2082" w:rsidRDefault="008054E9" w:rsidP="00A47238">
      <w:pPr>
        <w:spacing w:line="480" w:lineRule="auto"/>
        <w:jc w:val="both"/>
        <w:rPr>
          <w:rFonts w:ascii="Times New Roman" w:hAnsi="Times New Roman" w:cs="Times New Roman"/>
          <w:b/>
          <w:sz w:val="24"/>
          <w:szCs w:val="24"/>
        </w:rPr>
      </w:pPr>
      <w:r w:rsidRPr="008A2082">
        <w:rPr>
          <w:rFonts w:ascii="Times New Roman" w:hAnsi="Times New Roman" w:cs="Times New Roman"/>
          <w:b/>
          <w:sz w:val="24"/>
          <w:szCs w:val="24"/>
        </w:rPr>
        <w:t>5.1 Kesimpulan</w:t>
      </w:r>
    </w:p>
    <w:p w:rsidR="008054E9" w:rsidRPr="009B11E3" w:rsidRDefault="008054E9" w:rsidP="00A47238">
      <w:pPr>
        <w:spacing w:line="480" w:lineRule="auto"/>
        <w:ind w:firstLine="720"/>
        <w:jc w:val="both"/>
        <w:rPr>
          <w:rFonts w:ascii="Times New Roman" w:hAnsi="Times New Roman" w:cs="Times New Roman"/>
          <w:sz w:val="24"/>
          <w:szCs w:val="24"/>
        </w:rPr>
      </w:pPr>
      <w:r w:rsidRPr="009B11E3">
        <w:rPr>
          <w:rFonts w:ascii="Times New Roman" w:hAnsi="Times New Roman" w:cs="Times New Roman"/>
          <w:sz w:val="24"/>
          <w:szCs w:val="24"/>
        </w:rPr>
        <w:t>Berdasarkan hasil penelitian, analisa, dan pembahasan yang telah dilakukan, didapatkan kesimpulann sebagai berikut:</w:t>
      </w:r>
    </w:p>
    <w:p w:rsidR="00D8260B" w:rsidRPr="00D8260B" w:rsidRDefault="00D8260B" w:rsidP="00A47238">
      <w:pPr>
        <w:pStyle w:val="ListParagraph"/>
        <w:numPr>
          <w:ilvl w:val="0"/>
          <w:numId w:val="3"/>
        </w:numPr>
        <w:spacing w:line="480" w:lineRule="auto"/>
        <w:jc w:val="both"/>
        <w:rPr>
          <w:rFonts w:ascii="Times New Roman" w:hAnsi="Times New Roman" w:cs="Times New Roman"/>
          <w:sz w:val="24"/>
          <w:szCs w:val="24"/>
        </w:rPr>
      </w:pPr>
      <w:r w:rsidRPr="00D8260B">
        <w:rPr>
          <w:rFonts w:ascii="Times New Roman" w:hAnsi="Times New Roman" w:cs="Times New Roman"/>
          <w:sz w:val="24"/>
          <w:szCs w:val="24"/>
        </w:rPr>
        <w:t xml:space="preserve">Hasil wawancara yang didapatkan peneliti dari responden yang bekerja sebagai operator pengisian BBM di 2 SPBU Wilayah Kabupaten Blitar  ini untuk jumlah jam kerja masing-masing karyawan sama, yaitu dalam satu hari bekerja selama 8 jam. Untuk jumlah libur dalam satu minggu sebanyak satu kali. Sehingga dalam satu minggu setiap karyawan terpapar polutan udara di lingkungan SPBU selama 48 jam. Dari keseluruhan responden yang di wawancara peneliti menyebutkan setiap responden yang bekerja sebagai operator pengisisan bahan bakar minyak mengatakan setiap sift kerja perorangan mampu melayani mengisi BBM sebanyak kurang lebih 10 pengunjung dalam setiap jam, setiap mengisi BBM dibutuhkan waktu sekitar 2 menit yang berarti jika dijumlahkan dalam 8 jam kerja setiap operator dapat mengisi 80 tangki motor dengan durasi kurang lebih 160 menit setiap siftnya. Jadi dapat disimpulkan bahwa setiap operator yang melakuka pengisian BBM selama 8 jam terpapar selama 160 menit yang berarti tidak melebihi waktu rata-rata yang di tetapkan oleh </w:t>
      </w:r>
      <w:r w:rsidRPr="00D8260B">
        <w:rPr>
          <w:rFonts w:ascii="Times New Roman" w:eastAsia="Times New Roman" w:hAnsi="Times New Roman" w:cs="Times New Roman"/>
          <w:sz w:val="24"/>
          <w:szCs w:val="24"/>
          <w:lang w:eastAsia="id-ID"/>
        </w:rPr>
        <w:t>TWA (</w:t>
      </w:r>
      <w:r w:rsidRPr="00D8260B">
        <w:rPr>
          <w:rFonts w:ascii="Times New Roman" w:eastAsia="Times New Roman" w:hAnsi="Times New Roman" w:cs="Times New Roman"/>
          <w:i/>
          <w:sz w:val="24"/>
          <w:szCs w:val="24"/>
          <w:lang w:eastAsia="id-ID"/>
        </w:rPr>
        <w:t>time-wighted average</w:t>
      </w:r>
      <w:r w:rsidRPr="00D8260B">
        <w:rPr>
          <w:rFonts w:ascii="Times New Roman" w:eastAsia="Times New Roman" w:hAnsi="Times New Roman" w:cs="Times New Roman"/>
          <w:sz w:val="24"/>
          <w:szCs w:val="24"/>
          <w:lang w:eastAsia="id-ID"/>
        </w:rPr>
        <w:t>).</w:t>
      </w:r>
    </w:p>
    <w:p w:rsidR="009B11E3" w:rsidRPr="00985EA1" w:rsidRDefault="009B11E3" w:rsidP="00A47238">
      <w:pPr>
        <w:pStyle w:val="ListParagraph"/>
        <w:numPr>
          <w:ilvl w:val="0"/>
          <w:numId w:val="3"/>
        </w:numPr>
        <w:spacing w:line="480" w:lineRule="auto"/>
        <w:jc w:val="both"/>
        <w:rPr>
          <w:rFonts w:ascii="Times New Roman" w:hAnsi="Times New Roman" w:cs="Times New Roman"/>
          <w:sz w:val="24"/>
          <w:szCs w:val="24"/>
        </w:rPr>
      </w:pPr>
      <w:r w:rsidRPr="00985EA1">
        <w:rPr>
          <w:rFonts w:ascii="Times New Roman" w:hAnsi="Times New Roman" w:cs="Times New Roman"/>
          <w:sz w:val="24"/>
          <w:szCs w:val="24"/>
        </w:rPr>
        <w:t>Hasil pengukuran jumlah MCV pada karyawan SPBU menggunakan</w:t>
      </w:r>
      <w:r w:rsidR="00DB335E" w:rsidRPr="00985EA1">
        <w:rPr>
          <w:rFonts w:ascii="Times New Roman" w:hAnsi="Times New Roman" w:cs="Times New Roman"/>
          <w:sz w:val="24"/>
          <w:szCs w:val="24"/>
        </w:rPr>
        <w:t xml:space="preserve"> pemeriksaan</w:t>
      </w:r>
      <w:r w:rsidRPr="00985EA1">
        <w:rPr>
          <w:rFonts w:ascii="Times New Roman" w:hAnsi="Times New Roman" w:cs="Times New Roman"/>
          <w:sz w:val="24"/>
          <w:szCs w:val="24"/>
        </w:rPr>
        <w:t xml:space="preserve"> sampel </w:t>
      </w:r>
      <w:r w:rsidR="00DB335E" w:rsidRPr="00985EA1">
        <w:rPr>
          <w:rFonts w:ascii="Times New Roman" w:hAnsi="Times New Roman" w:cs="Times New Roman"/>
          <w:sz w:val="24"/>
          <w:szCs w:val="24"/>
        </w:rPr>
        <w:t>darah lengkap</w:t>
      </w:r>
      <w:r w:rsidRPr="00985EA1">
        <w:rPr>
          <w:rFonts w:ascii="Times New Roman" w:hAnsi="Times New Roman" w:cs="Times New Roman"/>
          <w:sz w:val="24"/>
          <w:szCs w:val="24"/>
        </w:rPr>
        <w:t xml:space="preserve"> yaitu dengan </w:t>
      </w:r>
      <w:r w:rsidR="00DB335E" w:rsidRPr="00985EA1">
        <w:rPr>
          <w:rFonts w:ascii="Times New Roman" w:hAnsi="Times New Roman" w:cs="Times New Roman"/>
          <w:sz w:val="24"/>
          <w:szCs w:val="24"/>
        </w:rPr>
        <w:t xml:space="preserve">cara melakukan pengambilan </w:t>
      </w:r>
      <w:r w:rsidR="008A2082" w:rsidRPr="00985EA1">
        <w:rPr>
          <w:rFonts w:ascii="Times New Roman" w:hAnsi="Times New Roman" w:cs="Times New Roman"/>
          <w:sz w:val="24"/>
          <w:szCs w:val="24"/>
        </w:rPr>
        <w:t>darah melalui vena berdasarkan persetuj</w:t>
      </w:r>
      <w:r w:rsidR="00985EA1" w:rsidRPr="00985EA1">
        <w:rPr>
          <w:rFonts w:ascii="Times New Roman" w:hAnsi="Times New Roman" w:cs="Times New Roman"/>
          <w:sz w:val="24"/>
          <w:szCs w:val="24"/>
        </w:rPr>
        <w:t xml:space="preserve">uan responden tanpa paksaan. Dari hasil penelitian yang didapatkan dari 30 responden ada 1 responden yang memiliki hasil kadar MCV rendah, sedangkan 29 lainnya normal. Namun, disini peneliti mengkategorikan </w:t>
      </w:r>
      <w:r w:rsidR="00985EA1" w:rsidRPr="00985EA1">
        <w:rPr>
          <w:rFonts w:ascii="Times New Roman" w:hAnsi="Times New Roman" w:cs="Times New Roman"/>
          <w:sz w:val="24"/>
          <w:szCs w:val="24"/>
        </w:rPr>
        <w:lastRenderedPageBreak/>
        <w:t>menjadi 5 kategori , yaitu sangat rendah (jumlah kadar MCV &lt;80 fL), rendah (jumlah kadar MCV 80 fL – &lt;85 fL), sedang ( jumlah kadar MCV 85 fL - &lt;95 fL), tinggi (jumlah kadar MCV 90 fL - &lt;100 fL), sangat tinggi (jumlah kadar MCV &gt;100 fL). Jumlah responden kadar MCV sangat rendah sejumlah 1 orang, jumlah kadar MCV rendah sejumlah 28 orang, dan responden yang mempunyai jumlah kadar MCV  sedang sejumlah 1 orang, sedangkan tidak ada responden yang memiliki jumlah kadar MCV tinggi dan jumlah MCV sangat tinggi.</w:t>
      </w:r>
    </w:p>
    <w:p w:rsidR="008A2082" w:rsidRPr="0072534D" w:rsidRDefault="008A2082" w:rsidP="00A4723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Hasil analisa data menunjukkan tidak terdapat hubungan antara lama paparan polutan udara</w:t>
      </w:r>
      <w:r w:rsidR="00D8260B">
        <w:rPr>
          <w:rFonts w:ascii="Times New Roman" w:hAnsi="Times New Roman" w:cs="Times New Roman"/>
          <w:sz w:val="24"/>
          <w:szCs w:val="24"/>
        </w:rPr>
        <w:t xml:space="preserve"> dengan kadar MCV  pada karyawan</w:t>
      </w:r>
      <w:r>
        <w:rPr>
          <w:rFonts w:ascii="Times New Roman" w:hAnsi="Times New Roman" w:cs="Times New Roman"/>
          <w:sz w:val="24"/>
          <w:szCs w:val="24"/>
        </w:rPr>
        <w:t xml:space="preserve"> SPBU di wilayah Kabupaten B</w:t>
      </w:r>
      <w:r w:rsidR="00985EA1">
        <w:rPr>
          <w:rFonts w:ascii="Times New Roman" w:hAnsi="Times New Roman" w:cs="Times New Roman"/>
          <w:sz w:val="24"/>
          <w:szCs w:val="24"/>
        </w:rPr>
        <w:t>litar dengan hasil p value = 0,339</w:t>
      </w:r>
      <w:r>
        <w:rPr>
          <w:rFonts w:ascii="Times New Roman" w:hAnsi="Times New Roman" w:cs="Times New Roman"/>
          <w:sz w:val="24"/>
          <w:szCs w:val="24"/>
        </w:rPr>
        <w:t xml:space="preserve"> (α &gt; 0,05).</w:t>
      </w:r>
      <w:bookmarkStart w:id="0" w:name="_GoBack"/>
      <w:bookmarkEnd w:id="0"/>
    </w:p>
    <w:p w:rsidR="008A2082" w:rsidRDefault="008A2082" w:rsidP="00A47238">
      <w:pPr>
        <w:spacing w:line="480" w:lineRule="auto"/>
        <w:ind w:left="360"/>
        <w:jc w:val="both"/>
        <w:rPr>
          <w:rFonts w:ascii="Times New Roman" w:hAnsi="Times New Roman" w:cs="Times New Roman"/>
          <w:b/>
          <w:sz w:val="24"/>
          <w:szCs w:val="24"/>
        </w:rPr>
      </w:pPr>
      <w:r w:rsidRPr="008A2082">
        <w:rPr>
          <w:rFonts w:ascii="Times New Roman" w:hAnsi="Times New Roman" w:cs="Times New Roman"/>
          <w:b/>
          <w:sz w:val="24"/>
          <w:szCs w:val="24"/>
        </w:rPr>
        <w:t>5.2 Saran</w:t>
      </w:r>
    </w:p>
    <w:p w:rsidR="00F10B62" w:rsidRDefault="00F10B62" w:rsidP="00A472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1. Bagi perusahaan pengelola SPBU sebaiknya melakukan melakukan pemeriksaan kesehatan secara berkala melalui monitoring profil darah pekerja. Serta serta mewajibkan pekerja untuk menggunakan APD (Alat Pelindung Diri) seperti manset maupun sarungtangan contohnya.</w:t>
      </w:r>
    </w:p>
    <w:p w:rsidR="006D5F83" w:rsidRDefault="00F10B62" w:rsidP="00A472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2.</w:t>
      </w:r>
      <w:r w:rsidR="006D5F83">
        <w:rPr>
          <w:rFonts w:ascii="Times New Roman" w:hAnsi="Times New Roman" w:cs="Times New Roman"/>
          <w:sz w:val="24"/>
          <w:szCs w:val="24"/>
        </w:rPr>
        <w:t xml:space="preserve"> Bagi perusahaan s</w:t>
      </w:r>
      <w:r>
        <w:rPr>
          <w:rFonts w:ascii="Times New Roman" w:hAnsi="Times New Roman" w:cs="Times New Roman"/>
          <w:sz w:val="24"/>
          <w:szCs w:val="24"/>
        </w:rPr>
        <w:t xml:space="preserve">ebaiknya dilakukan penelitian mengenai paparan benzena ditempat yang lebih </w:t>
      </w:r>
      <w:r w:rsidR="009F59BA">
        <w:rPr>
          <w:rFonts w:ascii="Times New Roman" w:hAnsi="Times New Roman" w:cs="Times New Roman"/>
          <w:sz w:val="24"/>
          <w:szCs w:val="24"/>
        </w:rPr>
        <w:t>beresiko terpapar adanya benzena. Dilakukan pengamatan dan analisis faktor yang berhubungan dengan salah satu biomarker paparan benzena dalam tubuh atau penyakit yang merupakan akibat dari pekerjaan tersebut.</w:t>
      </w:r>
    </w:p>
    <w:p w:rsidR="006D5F83" w:rsidRDefault="006D5F83" w:rsidP="00A47238">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Bagi peneliti selanjutnya diharapkan dari hasil penelitian ini dapat menjadi bahan pertimbangan untuk melakukan penelitian selanjutnya, mengenai paparan polusi udara terhadap jumlah MCV pada responden lain yang beresiko terpapar </w:t>
      </w:r>
      <w:r w:rsidR="009B70C0">
        <w:rPr>
          <w:rFonts w:ascii="Times New Roman" w:hAnsi="Times New Roman" w:cs="Times New Roman"/>
          <w:sz w:val="24"/>
          <w:szCs w:val="24"/>
        </w:rPr>
        <w:t>polusi yang lebih lama. Diharapkan pula bagi peneliti untuk memberikan komunikasi, informasi, dan edukasi, kepada responden.</w:t>
      </w:r>
    </w:p>
    <w:p w:rsidR="008A2082" w:rsidRDefault="008A2082" w:rsidP="00A47238">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5.3 Keterbatasan Penelitian</w:t>
      </w:r>
    </w:p>
    <w:p w:rsidR="009B11E3" w:rsidRPr="009B11E3" w:rsidRDefault="009B70C0" w:rsidP="00A47238">
      <w:pPr>
        <w:spacing w:line="480" w:lineRule="auto"/>
        <w:ind w:left="360"/>
        <w:jc w:val="both"/>
        <w:rPr>
          <w:rFonts w:ascii="Times New Roman" w:hAnsi="Times New Roman" w:cs="Times New Roman"/>
          <w:sz w:val="24"/>
          <w:szCs w:val="24"/>
        </w:rPr>
      </w:pPr>
      <w:r w:rsidRPr="009B70C0">
        <w:rPr>
          <w:rFonts w:ascii="Times New Roman" w:hAnsi="Times New Roman" w:cs="Times New Roman"/>
          <w:sz w:val="24"/>
          <w:szCs w:val="24"/>
        </w:rPr>
        <w:t xml:space="preserve">Di dalam penelitian ini </w:t>
      </w:r>
      <w:r>
        <w:rPr>
          <w:rFonts w:ascii="Times New Roman" w:hAnsi="Times New Roman" w:cs="Times New Roman"/>
          <w:sz w:val="24"/>
          <w:szCs w:val="24"/>
        </w:rPr>
        <w:t xml:space="preserve">memilki keterbatasan waktu serta biaya sehingga tidak dapat megambil sample seluruhnya untuk mendapatkan hasil yang signifikan. </w:t>
      </w:r>
    </w:p>
    <w:sectPr w:rsidR="009B11E3" w:rsidRPr="009B11E3" w:rsidSect="00DA0EB5">
      <w:headerReference w:type="default" r:id="rId8"/>
      <w:footerReference w:type="first" r:id="rId9"/>
      <w:pgSz w:w="11906" w:h="16838"/>
      <w:pgMar w:top="1440" w:right="1440" w:bottom="1440" w:left="1440" w:header="708" w:footer="708"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8BB" w:rsidRDefault="000D48BB" w:rsidP="00CE6E97">
      <w:pPr>
        <w:spacing w:after="0" w:line="240" w:lineRule="auto"/>
      </w:pPr>
      <w:r>
        <w:separator/>
      </w:r>
    </w:p>
  </w:endnote>
  <w:endnote w:type="continuationSeparator" w:id="1">
    <w:p w:rsidR="000D48BB" w:rsidRDefault="000D48BB" w:rsidP="00CE6E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34401"/>
      <w:docPartObj>
        <w:docPartGallery w:val="Page Numbers (Bottom of Page)"/>
        <w:docPartUnique/>
      </w:docPartObj>
    </w:sdtPr>
    <w:sdtContent>
      <w:p w:rsidR="00985EA1" w:rsidRDefault="008200DE">
        <w:pPr>
          <w:pStyle w:val="Footer"/>
          <w:jc w:val="center"/>
        </w:pPr>
        <w:r>
          <w:fldChar w:fldCharType="begin"/>
        </w:r>
        <w:r w:rsidR="0072534D">
          <w:instrText xml:space="preserve"> PAGE   \* MERGEFORMAT </w:instrText>
        </w:r>
        <w:r>
          <w:fldChar w:fldCharType="separate"/>
        </w:r>
        <w:r w:rsidR="00DA0EB5">
          <w:rPr>
            <w:noProof/>
          </w:rPr>
          <w:t>70</w:t>
        </w:r>
        <w:r>
          <w:rPr>
            <w:noProof/>
          </w:rPr>
          <w:fldChar w:fldCharType="end"/>
        </w:r>
      </w:p>
    </w:sdtContent>
  </w:sdt>
  <w:p w:rsidR="00CE6E97" w:rsidRDefault="00CE6E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8BB" w:rsidRDefault="000D48BB" w:rsidP="00CE6E97">
      <w:pPr>
        <w:spacing w:after="0" w:line="240" w:lineRule="auto"/>
      </w:pPr>
      <w:r>
        <w:separator/>
      </w:r>
    </w:p>
  </w:footnote>
  <w:footnote w:type="continuationSeparator" w:id="1">
    <w:p w:rsidR="000D48BB" w:rsidRDefault="000D48BB" w:rsidP="00CE6E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734399"/>
      <w:docPartObj>
        <w:docPartGallery w:val="Page Numbers (Top of Page)"/>
        <w:docPartUnique/>
      </w:docPartObj>
    </w:sdtPr>
    <w:sdtContent>
      <w:p w:rsidR="00985EA1" w:rsidRDefault="008200DE">
        <w:pPr>
          <w:pStyle w:val="Header"/>
          <w:jc w:val="right"/>
        </w:pPr>
        <w:r>
          <w:fldChar w:fldCharType="begin"/>
        </w:r>
        <w:r w:rsidR="0072534D">
          <w:instrText xml:space="preserve"> PAGE   \* MERGEFORMAT </w:instrText>
        </w:r>
        <w:r>
          <w:fldChar w:fldCharType="separate"/>
        </w:r>
        <w:r w:rsidR="00DA0EB5">
          <w:rPr>
            <w:noProof/>
          </w:rPr>
          <w:t>71</w:t>
        </w:r>
        <w:r>
          <w:rPr>
            <w:noProof/>
          </w:rPr>
          <w:fldChar w:fldCharType="end"/>
        </w:r>
      </w:p>
    </w:sdtContent>
  </w:sdt>
  <w:p w:rsidR="00985EA1" w:rsidRDefault="00985E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32787"/>
    <w:multiLevelType w:val="hybridMultilevel"/>
    <w:tmpl w:val="BAB65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BC30D7"/>
    <w:multiLevelType w:val="hybridMultilevel"/>
    <w:tmpl w:val="B2CE27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30E552E"/>
    <w:multiLevelType w:val="hybridMultilevel"/>
    <w:tmpl w:val="67DCD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8054E9"/>
    <w:rsid w:val="000229FF"/>
    <w:rsid w:val="000D48BB"/>
    <w:rsid w:val="001141C5"/>
    <w:rsid w:val="00203F56"/>
    <w:rsid w:val="005132DA"/>
    <w:rsid w:val="005C1430"/>
    <w:rsid w:val="006641D7"/>
    <w:rsid w:val="006D5F83"/>
    <w:rsid w:val="006E61F2"/>
    <w:rsid w:val="0072534D"/>
    <w:rsid w:val="008054E9"/>
    <w:rsid w:val="008200DE"/>
    <w:rsid w:val="008A2082"/>
    <w:rsid w:val="00985EA1"/>
    <w:rsid w:val="009B11E3"/>
    <w:rsid w:val="009B70C0"/>
    <w:rsid w:val="009F3137"/>
    <w:rsid w:val="009F59BA"/>
    <w:rsid w:val="00A47238"/>
    <w:rsid w:val="00AA27B9"/>
    <w:rsid w:val="00B11801"/>
    <w:rsid w:val="00BB788B"/>
    <w:rsid w:val="00CE6E97"/>
    <w:rsid w:val="00D8260B"/>
    <w:rsid w:val="00DA0EB5"/>
    <w:rsid w:val="00DB335E"/>
    <w:rsid w:val="00E018E6"/>
    <w:rsid w:val="00E55B73"/>
    <w:rsid w:val="00F10B62"/>
    <w:rsid w:val="00FC05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E9"/>
    <w:pPr>
      <w:ind w:left="720"/>
      <w:contextualSpacing/>
    </w:pPr>
  </w:style>
  <w:style w:type="paragraph" w:styleId="Header">
    <w:name w:val="header"/>
    <w:basedOn w:val="Normal"/>
    <w:link w:val="HeaderChar"/>
    <w:uiPriority w:val="99"/>
    <w:unhideWhenUsed/>
    <w:rsid w:val="00CE6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E97"/>
  </w:style>
  <w:style w:type="paragraph" w:styleId="Footer">
    <w:name w:val="footer"/>
    <w:basedOn w:val="Normal"/>
    <w:link w:val="FooterChar"/>
    <w:uiPriority w:val="99"/>
    <w:unhideWhenUsed/>
    <w:rsid w:val="00CE6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E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D20B-4BD7-4258-81EA-9BA4F2C6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2018-06-04T20:43:00Z</dcterms:created>
  <dcterms:modified xsi:type="dcterms:W3CDTF">2018-08-03T04:26:00Z</dcterms:modified>
</cp:coreProperties>
</file>