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5D" w:rsidRPr="00F143EA" w:rsidRDefault="006B635D" w:rsidP="006B635D">
      <w:pPr>
        <w:tabs>
          <w:tab w:val="left" w:pos="851"/>
          <w:tab w:val="righ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DAFTAR HALAMAN </w:t>
      </w:r>
      <w:bookmarkStart w:id="0" w:name="_GoBack"/>
      <w:bookmarkEnd w:id="0"/>
      <w:r w:rsidRPr="00F143E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LAMPIRAN</w:t>
      </w:r>
    </w:p>
    <w:p w:rsidR="006B635D" w:rsidRPr="00F143EA" w:rsidRDefault="006B635D" w:rsidP="006B635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1. Jadwal Pelaksanaan Penelitian (</w:t>
      </w:r>
      <w:r w:rsidRPr="00F143E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Planning of Action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95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2. Surat Persetujuan Keterangan Kelaiakan Etik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96</w:t>
      </w:r>
    </w:p>
    <w:p w:rsidR="006B635D" w:rsidRPr="00621489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3. Rekomendasi Persetujuan Etik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97</w:t>
      </w:r>
    </w:p>
    <w:p w:rsidR="006B635D" w:rsidRPr="00F143EA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4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Surat Ijin Studi Pendahuluan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RSUD Mardi Waluyo Blitar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98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5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Surat Reko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mendasi Penelitian (Studi Pendahuluan)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100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6. Surat Disposisi Studi Pendahuluan RSUD Mardi Waluyo Blitar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101</w:t>
      </w:r>
    </w:p>
    <w:p w:rsidR="006B635D" w:rsidRPr="00F143EA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7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Surat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Ijin Penelitian di RSUD Mardi Waluyo Blitar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102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8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Surat Rekomendasi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103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9. Surat Disposisi Kabid Keperawatan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104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10. Surat Keterangan Selesai Pengambilan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105</w:t>
      </w:r>
    </w:p>
    <w:p w:rsidR="006B635D" w:rsidRPr="00F143EA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</w:rPr>
        <w:t>Lampiran 11.</w:t>
      </w:r>
      <w:r w:rsidRPr="00F143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Lembar </w:t>
      </w:r>
      <w:r w:rsidRPr="00F143E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Surgical Safety Checklist 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versi WHO revisi 1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106</w:t>
      </w:r>
    </w:p>
    <w:p w:rsidR="006B635D" w:rsidRPr="00F143EA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12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Pr="0046293F">
        <w:rPr>
          <w:rFonts w:ascii="Times New Roman" w:hAnsi="Times New Roman" w:cs="Times New Roman"/>
          <w:sz w:val="24"/>
          <w:szCs w:val="24"/>
        </w:rPr>
        <w:t xml:space="preserve">Lembar </w:t>
      </w:r>
      <w:r w:rsidRPr="0046293F">
        <w:rPr>
          <w:rFonts w:ascii="Times New Roman" w:hAnsi="Times New Roman" w:cs="Times New Roman"/>
          <w:i/>
          <w:sz w:val="24"/>
          <w:szCs w:val="24"/>
          <w:lang w:val="de-DE"/>
        </w:rPr>
        <w:t xml:space="preserve">Surgical Safety Checklist </w:t>
      </w:r>
      <w:r>
        <w:rPr>
          <w:rFonts w:ascii="Times New Roman" w:hAnsi="Times New Roman" w:cs="Times New Roman"/>
          <w:sz w:val="24"/>
          <w:szCs w:val="24"/>
        </w:rPr>
        <w:t>RSUD Mardi Waluyo Blitar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107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13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Pr="0046293F">
        <w:rPr>
          <w:rFonts w:ascii="Times New Roman" w:hAnsi="Times New Roman" w:cs="Times New Roman"/>
          <w:sz w:val="24"/>
          <w:szCs w:val="24"/>
        </w:rPr>
        <w:t xml:space="preserve">Lembar Kisi-Kisi Kuisioner Persepsi </w:t>
      </w:r>
      <w:r w:rsidRPr="0046293F">
        <w:rPr>
          <w:rFonts w:ascii="Times New Roman" w:hAnsi="Times New Roman" w:cs="Times New Roman"/>
          <w:i/>
          <w:sz w:val="24"/>
          <w:szCs w:val="24"/>
          <w:lang w:val="de-DE"/>
        </w:rPr>
        <w:t>Surgical Safety Checklist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108</w:t>
      </w:r>
    </w:p>
    <w:p w:rsidR="006B635D" w:rsidRPr="00F143EA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14. </w:t>
      </w:r>
      <w:r w:rsidRPr="0046293F">
        <w:rPr>
          <w:rFonts w:ascii="Times New Roman" w:hAnsi="Times New Roman" w:cs="Times New Roman"/>
          <w:sz w:val="24"/>
          <w:szCs w:val="24"/>
        </w:rPr>
        <w:t xml:space="preserve">Lembar Kuisioner Persepsi </w:t>
      </w:r>
      <w:r w:rsidRPr="0046293F">
        <w:rPr>
          <w:rFonts w:ascii="Times New Roman" w:hAnsi="Times New Roman" w:cs="Times New Roman"/>
          <w:i/>
          <w:sz w:val="24"/>
          <w:szCs w:val="24"/>
          <w:lang w:val="de-DE"/>
        </w:rPr>
        <w:t>Surgical Safety Checklist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112</w:t>
      </w:r>
    </w:p>
    <w:p w:rsidR="006B635D" w:rsidRPr="00F143EA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15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Pr="0046293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embar Data Demografi Responden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115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16. </w:t>
      </w:r>
      <w:r w:rsidRPr="0046293F">
        <w:rPr>
          <w:rFonts w:ascii="Times New Roman" w:hAnsi="Times New Roman" w:cs="Times New Roman"/>
          <w:sz w:val="24"/>
          <w:szCs w:val="24"/>
          <w:lang w:val="de-DE"/>
        </w:rPr>
        <w:t xml:space="preserve">Lembar </w:t>
      </w:r>
      <w:r>
        <w:rPr>
          <w:rFonts w:ascii="Times New Roman" w:hAnsi="Times New Roman" w:cs="Times New Roman"/>
          <w:sz w:val="24"/>
          <w:szCs w:val="24"/>
        </w:rPr>
        <w:t>Petunjuk Pengisian Kuisioner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117</w:t>
      </w:r>
    </w:p>
    <w:p w:rsidR="006B635D" w:rsidRPr="00C974AF" w:rsidRDefault="006B635D" w:rsidP="006B635D">
      <w:pPr>
        <w:tabs>
          <w:tab w:val="left" w:pos="85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i/>
          <w:sz w:val="24"/>
          <w:szCs w:val="24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17. </w:t>
      </w:r>
      <w:r w:rsidRPr="0046293F">
        <w:rPr>
          <w:rFonts w:ascii="Times New Roman" w:hAnsi="Times New Roman" w:cs="Times New Roman"/>
          <w:sz w:val="24"/>
          <w:szCs w:val="24"/>
        </w:rPr>
        <w:t>Lembar Observasi</w:t>
      </w:r>
      <w:r w:rsidRPr="0046293F">
        <w:rPr>
          <w:rFonts w:ascii="Times New Roman" w:hAnsi="Times New Roman" w:cs="Times New Roman"/>
          <w:sz w:val="24"/>
          <w:szCs w:val="24"/>
          <w:lang w:val="de-DE"/>
        </w:rPr>
        <w:t xml:space="preserve"> Skor </w:t>
      </w:r>
      <w:r w:rsidRPr="0046293F">
        <w:rPr>
          <w:rFonts w:ascii="Times New Roman" w:hAnsi="Times New Roman" w:cs="Times New Roman"/>
          <w:sz w:val="24"/>
          <w:szCs w:val="24"/>
        </w:rPr>
        <w:t>Perawat Sirkuler</w:t>
      </w:r>
      <w:r w:rsidRPr="0046293F">
        <w:rPr>
          <w:rFonts w:ascii="Times New Roman" w:hAnsi="Times New Roman" w:cs="Times New Roman"/>
          <w:sz w:val="24"/>
          <w:szCs w:val="24"/>
          <w:lang w:val="de-DE"/>
        </w:rPr>
        <w:t xml:space="preserve"> pada Operasi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118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18. Lembar </w:t>
      </w:r>
      <w:r w:rsidRPr="008C0A06">
        <w:rPr>
          <w:rFonts w:ascii="Times New Roman" w:hAnsi="Times New Roman" w:cs="Times New Roman"/>
          <w:i/>
          <w:sz w:val="24"/>
          <w:szCs w:val="24"/>
          <w:lang w:val="de-DE"/>
        </w:rPr>
        <w:t>Informed Consent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121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19. Lembar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Data Umum Responden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122</w:t>
      </w:r>
    </w:p>
    <w:p w:rsidR="006B635D" w:rsidRDefault="006B635D" w:rsidP="006B635D">
      <w:pPr>
        <w:tabs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20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Pr="0046293F">
        <w:rPr>
          <w:rFonts w:ascii="Times New Roman" w:hAnsi="Times New Roman" w:cs="Times New Roman"/>
          <w:sz w:val="24"/>
          <w:szCs w:val="24"/>
        </w:rPr>
        <w:t xml:space="preserve">Lembar </w:t>
      </w:r>
      <w:r>
        <w:rPr>
          <w:rFonts w:ascii="Times New Roman" w:hAnsi="Times New Roman" w:cs="Times New Roman"/>
          <w:sz w:val="24"/>
          <w:szCs w:val="24"/>
        </w:rPr>
        <w:t>Rekapitulasi</w:t>
      </w:r>
      <w:r w:rsidRPr="0046293F">
        <w:rPr>
          <w:rFonts w:ascii="Times New Roman" w:hAnsi="Times New Roman" w:cs="Times New Roman"/>
          <w:sz w:val="24"/>
          <w:szCs w:val="24"/>
          <w:lang w:val="de-DE"/>
        </w:rPr>
        <w:t xml:space="preserve"> Skor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Persepsi</w:t>
      </w:r>
      <w:r w:rsidRPr="004629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123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21. Lembar Rekapitulasi Skor Kepatuhan Responden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125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22. Lembar </w:t>
      </w:r>
      <w:r>
        <w:rPr>
          <w:rFonts w:ascii="Times New Roman" w:hAnsi="Times New Roman" w:cs="Times New Roman"/>
          <w:sz w:val="24"/>
          <w:szCs w:val="24"/>
          <w:lang w:val="de-DE"/>
        </w:rPr>
        <w:t>Validitas dan Reliabilitas SPSS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127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23. Hasil Penghitungan SPSS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134</w:t>
      </w:r>
    </w:p>
    <w:p w:rsidR="006B635D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24. Lembar Bimbingan Skripsi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139</w:t>
      </w:r>
    </w:p>
    <w:p w:rsidR="006B635D" w:rsidRPr="00621489" w:rsidRDefault="006B635D" w:rsidP="006B635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25.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Curriculum Vitae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148</w:t>
      </w:r>
    </w:p>
    <w:p w:rsidR="006B635D" w:rsidRPr="005E2B6D" w:rsidRDefault="006B635D" w:rsidP="006B635D"/>
    <w:p w:rsidR="006B635D" w:rsidRDefault="006B635D" w:rsidP="006B635D"/>
    <w:p w:rsidR="006B635D" w:rsidRDefault="006B635D" w:rsidP="006B635D"/>
    <w:p w:rsidR="002734E7" w:rsidRDefault="006B635D"/>
    <w:sectPr w:rsidR="002734E7" w:rsidSect="006B635D">
      <w:footerReference w:type="default" r:id="rId5"/>
      <w:pgSz w:w="11907" w:h="16839" w:code="9"/>
      <w:pgMar w:top="1701" w:right="1417" w:bottom="1701" w:left="2268" w:header="720" w:footer="720" w:gutter="0"/>
      <w:pgNumType w:fmt="lowerRoman" w:start="1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148803"/>
      <w:docPartObj>
        <w:docPartGallery w:val="Page Numbers (Bottom of Page)"/>
        <w:docPartUnique/>
      </w:docPartObj>
    </w:sdtPr>
    <w:sdtEndPr/>
    <w:sdtContent>
      <w:p w:rsidR="004B694E" w:rsidRPr="00DF64A8" w:rsidRDefault="006B635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F64A8">
          <w:rPr>
            <w:rFonts w:ascii="Times New Roman" w:hAnsi="Times New Roman" w:cs="Times New Roman"/>
            <w:sz w:val="24"/>
          </w:rPr>
          <w:fldChar w:fldCharType="begin"/>
        </w:r>
        <w:r w:rsidRPr="00DF64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64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xiv</w:t>
        </w:r>
        <w:r w:rsidRPr="00DF64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94E" w:rsidRPr="00DF64A8" w:rsidRDefault="006B635D">
    <w:pPr>
      <w:pStyle w:val="Footer"/>
      <w:rPr>
        <w:rFonts w:ascii="Times New Roman" w:hAnsi="Times New Roman" w:cs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5D"/>
    <w:rsid w:val="000F173D"/>
    <w:rsid w:val="006B635D"/>
    <w:rsid w:val="008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5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2018-08-09T02:34:00Z</dcterms:created>
  <dcterms:modified xsi:type="dcterms:W3CDTF">2018-08-09T02:38:00Z</dcterms:modified>
</cp:coreProperties>
</file>