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CD" w:rsidRPr="00B107AD" w:rsidRDefault="00E669CD" w:rsidP="00E669CD">
      <w:pPr>
        <w:tabs>
          <w:tab w:val="left" w:pos="851"/>
          <w:tab w:val="right" w:leader="dot" w:pos="7655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  <w:r w:rsidRPr="00B107AD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>DAFTAR HALAMAN TABEL</w:t>
      </w:r>
    </w:p>
    <w:p w:rsidR="00E669CD" w:rsidRPr="00D5047F" w:rsidRDefault="00E669CD" w:rsidP="00E669CD">
      <w:pPr>
        <w:tabs>
          <w:tab w:val="left" w:pos="851"/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7AD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br/>
        <w:t xml:space="preserve">Tabel 2.1 </w:t>
      </w:r>
      <w:proofErr w:type="spellStart"/>
      <w:r w:rsidRPr="00D5047F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D50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47F"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 w:rsidRPr="00D50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47F">
        <w:rPr>
          <w:rFonts w:ascii="Times New Roman" w:hAnsi="Times New Roman" w:cs="Times New Roman"/>
          <w:sz w:val="24"/>
          <w:szCs w:val="24"/>
        </w:rPr>
        <w:t>berdasar</w:t>
      </w:r>
      <w:proofErr w:type="spellEnd"/>
      <w:r w:rsidRPr="00D50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47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D50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47F">
        <w:rPr>
          <w:rFonts w:ascii="Times New Roman" w:hAnsi="Times New Roman" w:cs="Times New Roman"/>
          <w:sz w:val="24"/>
          <w:szCs w:val="24"/>
        </w:rPr>
        <w:t>urgensinya</w:t>
      </w:r>
      <w:proofErr w:type="spellEnd"/>
      <w:r w:rsidRPr="00D50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47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D5047F">
        <w:rPr>
          <w:rFonts w:ascii="Times New Roman" w:hAnsi="Times New Roman" w:cs="Times New Roman"/>
          <w:sz w:val="24"/>
          <w:szCs w:val="24"/>
        </w:rPr>
        <w:t xml:space="preserve"> Brunner </w:t>
      </w:r>
    </w:p>
    <w:p w:rsidR="00E669CD" w:rsidRPr="00B107AD" w:rsidRDefault="00E669CD" w:rsidP="00E669CD">
      <w:pPr>
        <w:tabs>
          <w:tab w:val="right" w:leader="dot" w:pos="8222"/>
        </w:tabs>
        <w:spacing w:line="360" w:lineRule="auto"/>
        <w:ind w:left="993" w:right="283" w:hanging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047F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Pr="00D5047F">
        <w:rPr>
          <w:rFonts w:ascii="Times New Roman" w:hAnsi="Times New Roman" w:cs="Times New Roman"/>
          <w:sz w:val="24"/>
          <w:szCs w:val="24"/>
        </w:rPr>
        <w:t>Suddarth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</w:t>
      </w:r>
    </w:p>
    <w:p w:rsidR="00E669CD" w:rsidRDefault="00E669CD" w:rsidP="00E669CD">
      <w:pPr>
        <w:tabs>
          <w:tab w:val="left" w:pos="851"/>
          <w:tab w:val="right" w:leader="dot" w:pos="8222"/>
        </w:tabs>
        <w:spacing w:line="360" w:lineRule="auto"/>
        <w:ind w:right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7AD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Tabel 2.2 </w:t>
      </w:r>
      <w:proofErr w:type="spellStart"/>
      <w:r w:rsidRPr="00D5047F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D50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47F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D50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47F"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 w:rsidRPr="00D50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47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D5047F">
        <w:rPr>
          <w:rFonts w:ascii="Times New Roman" w:hAnsi="Times New Roman" w:cs="Times New Roman"/>
          <w:sz w:val="24"/>
          <w:szCs w:val="24"/>
        </w:rPr>
        <w:t xml:space="preserve"> Potter &amp; Perry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</w:p>
    <w:p w:rsidR="00E669CD" w:rsidRDefault="00E669CD" w:rsidP="00E669CD">
      <w:pPr>
        <w:tabs>
          <w:tab w:val="left" w:pos="851"/>
          <w:tab w:val="right" w:leader="dot" w:pos="8222"/>
        </w:tabs>
        <w:spacing w:line="360" w:lineRule="auto"/>
        <w:ind w:right="283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3.1 </w:t>
      </w:r>
      <w:proofErr w:type="spellStart"/>
      <w:r w:rsidRPr="00E9656A">
        <w:rPr>
          <w:rFonts w:ascii="Times New Roman" w:hAnsi="Times New Roman" w:cs="Times New Roman"/>
          <w:sz w:val="24"/>
        </w:rPr>
        <w:t>Definisi</w:t>
      </w:r>
      <w:proofErr w:type="spellEnd"/>
      <w:r w:rsidRPr="00E965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656A">
        <w:rPr>
          <w:rFonts w:ascii="Times New Roman" w:hAnsi="Times New Roman" w:cs="Times New Roman"/>
          <w:sz w:val="24"/>
        </w:rPr>
        <w:t>Operasional</w:t>
      </w:r>
      <w:proofErr w:type="spellEnd"/>
      <w:r w:rsidRPr="00E9656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  <w:t>45</w:t>
      </w:r>
    </w:p>
    <w:p w:rsidR="00E669CD" w:rsidRDefault="00E669CD" w:rsidP="00E669CD">
      <w:pPr>
        <w:tabs>
          <w:tab w:val="left" w:pos="851"/>
          <w:tab w:val="right" w:leader="dot" w:pos="8222"/>
        </w:tabs>
        <w:spacing w:line="240" w:lineRule="auto"/>
        <w:ind w:left="993" w:right="283" w:hanging="993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4.1 </w:t>
      </w:r>
      <w:proofErr w:type="spellStart"/>
      <w:r>
        <w:rPr>
          <w:rFonts w:ascii="Times New Roman" w:hAnsi="Times New Roman" w:cs="Times New Roman"/>
          <w:sz w:val="24"/>
        </w:rPr>
        <w:t>Tabulasi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C27">
        <w:rPr>
          <w:rFonts w:ascii="Times New Roman" w:hAnsi="Times New Roman" w:cs="Times New Roman"/>
          <w:sz w:val="24"/>
        </w:rPr>
        <w:t>Silang</w:t>
      </w:r>
      <w:proofErr w:type="spellEnd"/>
      <w:r w:rsidRPr="00404C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4C27">
        <w:rPr>
          <w:rFonts w:ascii="Times New Roman" w:hAnsi="Times New Roman" w:cs="Times New Roman"/>
          <w:bCs/>
          <w:color w:val="000000"/>
          <w:szCs w:val="24"/>
        </w:rPr>
        <w:t>Hubungan</w:t>
      </w:r>
      <w:proofErr w:type="spellEnd"/>
      <w:r w:rsidRPr="00404C27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404C27">
        <w:rPr>
          <w:rFonts w:ascii="Times New Roman" w:hAnsi="Times New Roman" w:cs="Times New Roman"/>
          <w:bCs/>
          <w:color w:val="000000"/>
          <w:szCs w:val="24"/>
        </w:rPr>
        <w:t>Antara</w:t>
      </w:r>
      <w:proofErr w:type="spellEnd"/>
      <w:r w:rsidRPr="00404C27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404C27">
        <w:rPr>
          <w:rFonts w:ascii="Times New Roman" w:hAnsi="Times New Roman" w:cs="Times New Roman"/>
          <w:bCs/>
          <w:color w:val="000000"/>
          <w:szCs w:val="24"/>
        </w:rPr>
        <w:t>Persepsi</w:t>
      </w:r>
      <w:proofErr w:type="spellEnd"/>
      <w:r w:rsidRPr="00404C27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404C27">
        <w:rPr>
          <w:rFonts w:ascii="Times New Roman" w:hAnsi="Times New Roman" w:cs="Times New Roman"/>
          <w:bCs/>
          <w:color w:val="000000"/>
          <w:szCs w:val="24"/>
        </w:rPr>
        <w:t>Perawat</w:t>
      </w:r>
      <w:proofErr w:type="spellEnd"/>
      <w:r w:rsidRPr="00404C27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404C27">
        <w:rPr>
          <w:rFonts w:ascii="Times New Roman" w:hAnsi="Times New Roman" w:cs="Times New Roman"/>
          <w:bCs/>
          <w:color w:val="000000"/>
          <w:szCs w:val="24"/>
        </w:rPr>
        <w:t>Tentang</w:t>
      </w:r>
      <w:proofErr w:type="spellEnd"/>
      <w:r w:rsidRPr="00404C27">
        <w:rPr>
          <w:rFonts w:ascii="Times New Roman" w:hAnsi="Times New Roman" w:cs="Times New Roman"/>
          <w:bCs/>
          <w:color w:val="000000"/>
          <w:szCs w:val="24"/>
        </w:rPr>
        <w:t xml:space="preserve"> SSC </w:t>
      </w:r>
      <w:proofErr w:type="spellStart"/>
      <w:r w:rsidRPr="00404C27">
        <w:rPr>
          <w:rFonts w:ascii="Times New Roman" w:hAnsi="Times New Roman" w:cs="Times New Roman"/>
          <w:bCs/>
          <w:color w:val="000000"/>
          <w:szCs w:val="24"/>
        </w:rPr>
        <w:t>Dengan</w:t>
      </w:r>
      <w:proofErr w:type="spellEnd"/>
      <w:r w:rsidRPr="00404C27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404C27">
        <w:rPr>
          <w:rFonts w:ascii="Times New Roman" w:hAnsi="Times New Roman" w:cs="Times New Roman"/>
          <w:bCs/>
          <w:color w:val="000000"/>
          <w:szCs w:val="24"/>
        </w:rPr>
        <w:t>Kepatuhan</w:t>
      </w:r>
      <w:proofErr w:type="spellEnd"/>
      <w:r w:rsidRPr="00404C27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404C27">
        <w:rPr>
          <w:rFonts w:ascii="Times New Roman" w:hAnsi="Times New Roman" w:cs="Times New Roman"/>
          <w:bCs/>
          <w:color w:val="000000"/>
          <w:szCs w:val="24"/>
        </w:rPr>
        <w:t>Pelaksanaan</w:t>
      </w:r>
      <w:proofErr w:type="spellEnd"/>
      <w:r w:rsidRPr="00404C27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404C27">
        <w:rPr>
          <w:rFonts w:ascii="Times New Roman" w:hAnsi="Times New Roman" w:cs="Times New Roman"/>
          <w:bCs/>
          <w:color w:val="000000"/>
          <w:szCs w:val="24"/>
        </w:rPr>
        <w:t>Perawat</w:t>
      </w:r>
      <w:proofErr w:type="spellEnd"/>
      <w:r w:rsidRPr="00404C27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404C27">
        <w:rPr>
          <w:rFonts w:ascii="Times New Roman" w:hAnsi="Times New Roman" w:cs="Times New Roman"/>
          <w:bCs/>
          <w:color w:val="000000"/>
          <w:szCs w:val="24"/>
        </w:rPr>
        <w:t>Tentang</w:t>
      </w:r>
      <w:proofErr w:type="spellEnd"/>
      <w:r w:rsidRPr="00404C27">
        <w:rPr>
          <w:rFonts w:ascii="Times New Roman" w:hAnsi="Times New Roman" w:cs="Times New Roman"/>
          <w:bCs/>
          <w:color w:val="000000"/>
          <w:szCs w:val="24"/>
        </w:rPr>
        <w:t xml:space="preserve"> SSC</w:t>
      </w:r>
      <w:r>
        <w:rPr>
          <w:rFonts w:ascii="Times New Roman" w:hAnsi="Times New Roman" w:cs="Times New Roman"/>
          <w:sz w:val="24"/>
        </w:rPr>
        <w:tab/>
        <w:t>67</w:t>
      </w:r>
    </w:p>
    <w:p w:rsidR="00E669CD" w:rsidRDefault="00E669CD" w:rsidP="00E669CD">
      <w:pPr>
        <w:tabs>
          <w:tab w:val="left" w:pos="851"/>
          <w:tab w:val="right" w:leader="dot" w:pos="8222"/>
        </w:tabs>
        <w:spacing w:line="240" w:lineRule="auto"/>
        <w:ind w:left="993" w:right="283" w:hanging="993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4.2 </w:t>
      </w:r>
      <w:proofErr w:type="spellStart"/>
      <w:r w:rsidRPr="00EE635A">
        <w:rPr>
          <w:rFonts w:ascii="Times New Roman" w:hAnsi="Times New Roman" w:cs="Times New Roman"/>
          <w:bCs/>
          <w:color w:val="000000"/>
          <w:szCs w:val="24"/>
        </w:rPr>
        <w:t>Hasil</w:t>
      </w:r>
      <w:proofErr w:type="spellEnd"/>
      <w:r w:rsidRPr="00EE635A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EE635A">
        <w:rPr>
          <w:rFonts w:ascii="Times New Roman" w:hAnsi="Times New Roman" w:cs="Times New Roman"/>
          <w:bCs/>
          <w:color w:val="000000"/>
          <w:szCs w:val="24"/>
        </w:rPr>
        <w:t>pengolahan</w:t>
      </w:r>
      <w:proofErr w:type="spellEnd"/>
      <w:r w:rsidRPr="00EE635A">
        <w:rPr>
          <w:rFonts w:ascii="Times New Roman" w:hAnsi="Times New Roman" w:cs="Times New Roman"/>
          <w:bCs/>
          <w:color w:val="000000"/>
          <w:szCs w:val="24"/>
        </w:rPr>
        <w:t xml:space="preserve"> data </w:t>
      </w:r>
      <w:proofErr w:type="spellStart"/>
      <w:r w:rsidRPr="00EE635A">
        <w:rPr>
          <w:rFonts w:ascii="Times New Roman" w:hAnsi="Times New Roman" w:cs="Times New Roman"/>
          <w:bCs/>
          <w:color w:val="000000"/>
          <w:szCs w:val="24"/>
        </w:rPr>
        <w:t>hubungan</w:t>
      </w:r>
      <w:proofErr w:type="spellEnd"/>
      <w:r w:rsidRPr="00EE635A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EE635A">
        <w:rPr>
          <w:rFonts w:ascii="Times New Roman" w:hAnsi="Times New Roman" w:cs="Times New Roman"/>
          <w:bCs/>
          <w:color w:val="000000"/>
          <w:szCs w:val="24"/>
        </w:rPr>
        <w:t>persepsi</w:t>
      </w:r>
      <w:proofErr w:type="spellEnd"/>
      <w:r w:rsidRPr="00EE635A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EE635A">
        <w:rPr>
          <w:rFonts w:ascii="Times New Roman" w:hAnsi="Times New Roman" w:cs="Times New Roman"/>
          <w:bCs/>
          <w:color w:val="000000"/>
          <w:szCs w:val="24"/>
        </w:rPr>
        <w:t>perawat</w:t>
      </w:r>
      <w:proofErr w:type="spellEnd"/>
      <w:r w:rsidRPr="00EE635A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EE635A">
        <w:rPr>
          <w:rFonts w:ascii="Times New Roman" w:hAnsi="Times New Roman" w:cs="Times New Roman"/>
          <w:bCs/>
          <w:color w:val="000000"/>
          <w:szCs w:val="24"/>
        </w:rPr>
        <w:t>dengan</w:t>
      </w:r>
      <w:proofErr w:type="spellEnd"/>
      <w:r w:rsidRPr="00EE635A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EE635A">
        <w:rPr>
          <w:rFonts w:ascii="Times New Roman" w:hAnsi="Times New Roman" w:cs="Times New Roman"/>
          <w:bCs/>
          <w:color w:val="000000"/>
          <w:szCs w:val="24"/>
        </w:rPr>
        <w:t>kepatuhan</w:t>
      </w:r>
      <w:proofErr w:type="spellEnd"/>
      <w:r w:rsidRPr="00EE635A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EE635A">
        <w:rPr>
          <w:rFonts w:ascii="Times New Roman" w:hAnsi="Times New Roman" w:cs="Times New Roman"/>
          <w:bCs/>
          <w:color w:val="000000"/>
          <w:szCs w:val="24"/>
        </w:rPr>
        <w:t>pelaksanaan</w:t>
      </w:r>
      <w:proofErr w:type="spellEnd"/>
      <w:r w:rsidRPr="00EE635A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EE635A">
        <w:rPr>
          <w:rFonts w:ascii="Times New Roman" w:hAnsi="Times New Roman" w:cs="Times New Roman"/>
          <w:bCs/>
          <w:color w:val="000000"/>
          <w:szCs w:val="24"/>
        </w:rPr>
        <w:t>dengan</w:t>
      </w:r>
      <w:proofErr w:type="spellEnd"/>
      <w:r w:rsidRPr="00EE635A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proofErr w:type="spellStart"/>
      <w:r w:rsidRPr="00EE635A">
        <w:rPr>
          <w:rFonts w:ascii="Times New Roman" w:hAnsi="Times New Roman" w:cs="Times New Roman"/>
          <w:bCs/>
          <w:color w:val="000000"/>
          <w:szCs w:val="24"/>
        </w:rPr>
        <w:t>uji</w:t>
      </w:r>
      <w:proofErr w:type="spellEnd"/>
      <w:r w:rsidRPr="00EE635A">
        <w:rPr>
          <w:rFonts w:ascii="Times New Roman" w:hAnsi="Times New Roman" w:cs="Times New Roman"/>
          <w:bCs/>
          <w:color w:val="000000"/>
          <w:szCs w:val="24"/>
        </w:rPr>
        <w:t xml:space="preserve"> Pearson Product </w:t>
      </w:r>
      <w:proofErr w:type="spellStart"/>
      <w:r w:rsidRPr="00EE635A">
        <w:rPr>
          <w:rFonts w:ascii="Times New Roman" w:hAnsi="Times New Roman" w:cs="Times New Roman"/>
          <w:bCs/>
          <w:color w:val="000000"/>
          <w:szCs w:val="24"/>
        </w:rPr>
        <w:t>Momment</w:t>
      </w:r>
      <w:proofErr w:type="spellEnd"/>
      <w:r>
        <w:rPr>
          <w:rFonts w:ascii="Times New Roman" w:hAnsi="Times New Roman" w:cs="Times New Roman"/>
          <w:sz w:val="24"/>
        </w:rPr>
        <w:tab/>
        <w:t>67</w:t>
      </w:r>
    </w:p>
    <w:p w:rsidR="00E669CD" w:rsidRPr="00B107AD" w:rsidRDefault="00E669CD" w:rsidP="00E669CD">
      <w:pPr>
        <w:tabs>
          <w:tab w:val="left" w:pos="851"/>
          <w:tab w:val="right" w:leader="dot" w:pos="8222"/>
        </w:tabs>
        <w:spacing w:after="0" w:line="240" w:lineRule="auto"/>
        <w:ind w:left="993" w:right="283" w:hanging="993"/>
        <w:rPr>
          <w:rFonts w:ascii="Times New Roman" w:hAnsi="Times New Roman" w:cs="Times New Roman"/>
          <w:sz w:val="24"/>
        </w:rPr>
      </w:pPr>
    </w:p>
    <w:p w:rsidR="00E669CD" w:rsidRDefault="00E669CD" w:rsidP="00E669CD">
      <w:pPr>
        <w:tabs>
          <w:tab w:val="left" w:pos="851"/>
          <w:tab w:val="right" w:leader="dot" w:pos="7797"/>
        </w:tabs>
        <w:spacing w:after="0" w:line="360" w:lineRule="auto"/>
        <w:ind w:firstLine="993"/>
        <w:rPr>
          <w:rFonts w:ascii="Times New Roman" w:hAnsi="Times New Roman" w:cs="Times New Roman"/>
          <w:sz w:val="24"/>
        </w:rPr>
      </w:pPr>
    </w:p>
    <w:p w:rsidR="00E669CD" w:rsidRDefault="00E669CD" w:rsidP="00E669CD">
      <w:pPr>
        <w:tabs>
          <w:tab w:val="left" w:pos="851"/>
          <w:tab w:val="right" w:leader="dot" w:pos="7797"/>
        </w:tabs>
        <w:spacing w:after="0" w:line="360" w:lineRule="auto"/>
        <w:ind w:firstLine="993"/>
        <w:rPr>
          <w:rFonts w:ascii="Times New Roman" w:hAnsi="Times New Roman" w:cs="Times New Roman"/>
          <w:sz w:val="24"/>
        </w:rPr>
      </w:pPr>
    </w:p>
    <w:p w:rsidR="00E669CD" w:rsidRDefault="00E669CD" w:rsidP="00E669CD">
      <w:pPr>
        <w:tabs>
          <w:tab w:val="left" w:pos="851"/>
          <w:tab w:val="right" w:leader="dot" w:pos="7797"/>
        </w:tabs>
        <w:spacing w:after="0" w:line="360" w:lineRule="auto"/>
        <w:ind w:firstLine="993"/>
        <w:rPr>
          <w:rFonts w:ascii="Times New Roman" w:hAnsi="Times New Roman" w:cs="Times New Roman"/>
          <w:sz w:val="24"/>
        </w:rPr>
      </w:pPr>
    </w:p>
    <w:p w:rsidR="00E669CD" w:rsidRDefault="00E669CD" w:rsidP="00E669CD">
      <w:pPr>
        <w:tabs>
          <w:tab w:val="left" w:pos="851"/>
          <w:tab w:val="right" w:leader="dot" w:pos="7797"/>
        </w:tabs>
        <w:spacing w:after="0" w:line="360" w:lineRule="auto"/>
        <w:ind w:firstLine="993"/>
        <w:rPr>
          <w:rFonts w:ascii="Times New Roman" w:hAnsi="Times New Roman" w:cs="Times New Roman"/>
          <w:sz w:val="24"/>
        </w:rPr>
      </w:pPr>
    </w:p>
    <w:p w:rsidR="00E669CD" w:rsidRDefault="00E669CD" w:rsidP="00E669CD">
      <w:pPr>
        <w:tabs>
          <w:tab w:val="left" w:pos="851"/>
          <w:tab w:val="right" w:leader="dot" w:pos="7797"/>
        </w:tabs>
        <w:spacing w:after="0" w:line="360" w:lineRule="auto"/>
        <w:ind w:firstLine="993"/>
        <w:rPr>
          <w:rFonts w:ascii="Times New Roman" w:hAnsi="Times New Roman" w:cs="Times New Roman"/>
          <w:sz w:val="24"/>
        </w:rPr>
      </w:pPr>
    </w:p>
    <w:p w:rsidR="00E669CD" w:rsidRDefault="00E669CD" w:rsidP="00E669CD">
      <w:pPr>
        <w:tabs>
          <w:tab w:val="left" w:pos="851"/>
          <w:tab w:val="right" w:leader="dot" w:pos="7797"/>
        </w:tabs>
        <w:spacing w:after="0" w:line="360" w:lineRule="auto"/>
        <w:ind w:firstLine="993"/>
        <w:rPr>
          <w:rFonts w:ascii="Times New Roman" w:hAnsi="Times New Roman" w:cs="Times New Roman"/>
          <w:sz w:val="24"/>
        </w:rPr>
      </w:pPr>
    </w:p>
    <w:p w:rsidR="00E669CD" w:rsidRDefault="00E669CD" w:rsidP="00E669CD">
      <w:pPr>
        <w:tabs>
          <w:tab w:val="left" w:pos="851"/>
          <w:tab w:val="right" w:leader="dot" w:pos="7797"/>
        </w:tabs>
        <w:spacing w:after="0" w:line="360" w:lineRule="auto"/>
        <w:ind w:firstLine="993"/>
        <w:rPr>
          <w:rFonts w:ascii="Times New Roman" w:hAnsi="Times New Roman" w:cs="Times New Roman"/>
          <w:sz w:val="24"/>
        </w:rPr>
      </w:pPr>
    </w:p>
    <w:p w:rsidR="00E669CD" w:rsidRDefault="00E669CD" w:rsidP="00E669CD">
      <w:pPr>
        <w:tabs>
          <w:tab w:val="left" w:pos="851"/>
          <w:tab w:val="right" w:leader="dot" w:pos="7797"/>
        </w:tabs>
        <w:spacing w:after="0" w:line="360" w:lineRule="auto"/>
        <w:ind w:firstLine="993"/>
        <w:rPr>
          <w:rFonts w:ascii="Times New Roman" w:hAnsi="Times New Roman" w:cs="Times New Roman"/>
          <w:sz w:val="24"/>
        </w:rPr>
      </w:pPr>
    </w:p>
    <w:p w:rsidR="00E669CD" w:rsidRDefault="00E669CD" w:rsidP="00E669CD">
      <w:pPr>
        <w:tabs>
          <w:tab w:val="left" w:pos="851"/>
          <w:tab w:val="right" w:leader="dot" w:pos="7797"/>
        </w:tabs>
        <w:spacing w:after="0" w:line="360" w:lineRule="auto"/>
        <w:ind w:firstLine="993"/>
        <w:rPr>
          <w:rFonts w:ascii="Times New Roman" w:hAnsi="Times New Roman" w:cs="Times New Roman"/>
          <w:sz w:val="24"/>
        </w:rPr>
      </w:pPr>
    </w:p>
    <w:p w:rsidR="00E669CD" w:rsidRDefault="00E669CD" w:rsidP="00E669CD">
      <w:pPr>
        <w:tabs>
          <w:tab w:val="left" w:pos="851"/>
          <w:tab w:val="right" w:leader="dot" w:pos="7797"/>
        </w:tabs>
        <w:spacing w:after="0" w:line="360" w:lineRule="auto"/>
        <w:ind w:firstLine="993"/>
        <w:rPr>
          <w:rFonts w:ascii="Times New Roman" w:hAnsi="Times New Roman" w:cs="Times New Roman"/>
          <w:sz w:val="24"/>
        </w:rPr>
      </w:pPr>
    </w:p>
    <w:p w:rsidR="00E669CD" w:rsidRDefault="00E669CD" w:rsidP="00E669CD">
      <w:pPr>
        <w:tabs>
          <w:tab w:val="left" w:pos="851"/>
          <w:tab w:val="right" w:leader="dot" w:pos="7797"/>
        </w:tabs>
        <w:spacing w:after="0" w:line="360" w:lineRule="auto"/>
        <w:ind w:firstLine="993"/>
        <w:rPr>
          <w:rFonts w:ascii="Times New Roman" w:hAnsi="Times New Roman" w:cs="Times New Roman"/>
          <w:sz w:val="24"/>
        </w:rPr>
      </w:pPr>
    </w:p>
    <w:p w:rsidR="00E669CD" w:rsidRDefault="00E669CD" w:rsidP="00E669CD">
      <w:pPr>
        <w:tabs>
          <w:tab w:val="left" w:pos="851"/>
          <w:tab w:val="right" w:leader="dot" w:pos="7797"/>
        </w:tabs>
        <w:spacing w:after="0" w:line="360" w:lineRule="auto"/>
        <w:ind w:firstLine="993"/>
        <w:rPr>
          <w:rFonts w:ascii="Times New Roman" w:hAnsi="Times New Roman" w:cs="Times New Roman"/>
          <w:sz w:val="24"/>
        </w:rPr>
      </w:pPr>
    </w:p>
    <w:p w:rsidR="00E669CD" w:rsidRDefault="00E669CD" w:rsidP="00E669CD">
      <w:pPr>
        <w:tabs>
          <w:tab w:val="left" w:pos="851"/>
          <w:tab w:val="right" w:leader="dot" w:pos="7797"/>
        </w:tabs>
        <w:spacing w:after="0" w:line="360" w:lineRule="auto"/>
        <w:ind w:firstLine="993"/>
        <w:rPr>
          <w:rFonts w:ascii="Times New Roman" w:hAnsi="Times New Roman" w:cs="Times New Roman"/>
          <w:sz w:val="24"/>
        </w:rPr>
      </w:pPr>
    </w:p>
    <w:p w:rsidR="00E669CD" w:rsidRDefault="00E669CD" w:rsidP="00E669CD">
      <w:pPr>
        <w:tabs>
          <w:tab w:val="left" w:pos="851"/>
          <w:tab w:val="right" w:leader="dot" w:pos="7797"/>
        </w:tabs>
        <w:spacing w:after="0" w:line="360" w:lineRule="auto"/>
        <w:ind w:firstLine="993"/>
        <w:rPr>
          <w:rFonts w:ascii="Times New Roman" w:hAnsi="Times New Roman" w:cs="Times New Roman"/>
          <w:sz w:val="24"/>
        </w:rPr>
      </w:pPr>
    </w:p>
    <w:p w:rsidR="00E669CD" w:rsidRDefault="00E669CD" w:rsidP="00E669CD">
      <w:pPr>
        <w:tabs>
          <w:tab w:val="left" w:pos="851"/>
          <w:tab w:val="right" w:leader="dot" w:pos="7797"/>
        </w:tabs>
        <w:spacing w:after="0" w:line="360" w:lineRule="auto"/>
        <w:ind w:firstLine="993"/>
        <w:rPr>
          <w:rFonts w:ascii="Times New Roman" w:hAnsi="Times New Roman" w:cs="Times New Roman"/>
          <w:sz w:val="24"/>
        </w:rPr>
      </w:pPr>
    </w:p>
    <w:p w:rsidR="00E669CD" w:rsidRDefault="00E669CD" w:rsidP="00E669CD">
      <w:pPr>
        <w:tabs>
          <w:tab w:val="left" w:pos="851"/>
          <w:tab w:val="right" w:leader="dot" w:pos="7797"/>
        </w:tabs>
        <w:spacing w:after="0" w:line="360" w:lineRule="auto"/>
        <w:ind w:firstLine="993"/>
        <w:rPr>
          <w:rFonts w:ascii="Times New Roman" w:hAnsi="Times New Roman" w:cs="Times New Roman"/>
          <w:sz w:val="24"/>
        </w:rPr>
      </w:pPr>
    </w:p>
    <w:p w:rsidR="00E669CD" w:rsidRDefault="00E669CD" w:rsidP="00E669CD">
      <w:pPr>
        <w:tabs>
          <w:tab w:val="left" w:pos="851"/>
          <w:tab w:val="right" w:leader="dot" w:pos="7797"/>
        </w:tabs>
        <w:spacing w:after="0" w:line="360" w:lineRule="auto"/>
        <w:ind w:firstLine="993"/>
        <w:rPr>
          <w:rFonts w:ascii="Times New Roman" w:hAnsi="Times New Roman" w:cs="Times New Roman"/>
          <w:sz w:val="24"/>
        </w:rPr>
      </w:pPr>
    </w:p>
    <w:p w:rsidR="00E669CD" w:rsidRDefault="00E669CD" w:rsidP="00E669CD">
      <w:pPr>
        <w:tabs>
          <w:tab w:val="left" w:pos="851"/>
          <w:tab w:val="right" w:leader="dot" w:pos="7797"/>
        </w:tabs>
        <w:spacing w:after="0" w:line="360" w:lineRule="auto"/>
        <w:ind w:firstLine="993"/>
        <w:rPr>
          <w:rFonts w:ascii="Times New Roman" w:hAnsi="Times New Roman" w:cs="Times New Roman"/>
          <w:sz w:val="24"/>
        </w:rPr>
      </w:pPr>
    </w:p>
    <w:p w:rsidR="00E669CD" w:rsidRDefault="00E669CD" w:rsidP="00E669CD">
      <w:pPr>
        <w:tabs>
          <w:tab w:val="left" w:pos="851"/>
          <w:tab w:val="right" w:leader="dot" w:pos="7797"/>
        </w:tabs>
        <w:spacing w:after="0" w:line="360" w:lineRule="auto"/>
        <w:ind w:firstLine="993"/>
        <w:rPr>
          <w:rFonts w:ascii="Times New Roman" w:hAnsi="Times New Roman" w:cs="Times New Roman"/>
          <w:sz w:val="24"/>
        </w:rPr>
      </w:pPr>
    </w:p>
    <w:p w:rsidR="00E669CD" w:rsidRDefault="00E669CD" w:rsidP="00E669CD">
      <w:pPr>
        <w:tabs>
          <w:tab w:val="left" w:pos="851"/>
          <w:tab w:val="right" w:leader="dot" w:pos="7797"/>
        </w:tabs>
        <w:spacing w:after="0" w:line="360" w:lineRule="auto"/>
        <w:ind w:firstLine="993"/>
        <w:rPr>
          <w:rFonts w:ascii="Times New Roman" w:hAnsi="Times New Roman" w:cs="Times New Roman"/>
          <w:sz w:val="24"/>
        </w:rPr>
      </w:pPr>
    </w:p>
    <w:p w:rsidR="00E669CD" w:rsidRDefault="00E669CD" w:rsidP="00E669CD">
      <w:pPr>
        <w:tabs>
          <w:tab w:val="left" w:pos="851"/>
          <w:tab w:val="right" w:leader="dot" w:pos="7797"/>
        </w:tabs>
        <w:spacing w:after="0"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E669CD" w:rsidSect="00E669CD">
      <w:footerReference w:type="default" r:id="rId5"/>
      <w:pgSz w:w="11907" w:h="16839" w:code="9"/>
      <w:pgMar w:top="1701" w:right="1417" w:bottom="1701" w:left="2268" w:header="720" w:footer="720" w:gutter="0"/>
      <w:pgNumType w:fmt="lowerRoman" w:start="1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3148803"/>
      <w:docPartObj>
        <w:docPartGallery w:val="Page Numbers (Bottom of Page)"/>
        <w:docPartUnique/>
      </w:docPartObj>
    </w:sdtPr>
    <w:sdtEndPr/>
    <w:sdtContent>
      <w:p w:rsidR="004B694E" w:rsidRPr="00DF64A8" w:rsidRDefault="00E669CD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DF64A8">
          <w:rPr>
            <w:rFonts w:ascii="Times New Roman" w:hAnsi="Times New Roman" w:cs="Times New Roman"/>
            <w:sz w:val="24"/>
          </w:rPr>
          <w:fldChar w:fldCharType="begin"/>
        </w:r>
        <w:r w:rsidRPr="00DF64A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F64A8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xi</w:t>
        </w:r>
        <w:r w:rsidRPr="00DF64A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B694E" w:rsidRPr="00DF64A8" w:rsidRDefault="00E669CD">
    <w:pPr>
      <w:pStyle w:val="Footer"/>
      <w:rPr>
        <w:rFonts w:ascii="Times New Roman" w:hAnsi="Times New Roman" w:cs="Times New Roman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CD"/>
    <w:rsid w:val="000F173D"/>
    <w:rsid w:val="00833A70"/>
    <w:rsid w:val="00E6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9C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66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9CD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9C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66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9C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2018-08-09T02:29:00Z</dcterms:created>
  <dcterms:modified xsi:type="dcterms:W3CDTF">2018-08-09T02:33:00Z</dcterms:modified>
</cp:coreProperties>
</file>