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6C" w:rsidRPr="0099418D" w:rsidRDefault="00382C6C" w:rsidP="00382C6C">
      <w:pPr>
        <w:autoSpaceDE w:val="0"/>
        <w:autoSpaceDN w:val="0"/>
        <w:adjustRightInd w:val="0"/>
        <w:spacing w:after="360" w:line="480" w:lineRule="auto"/>
        <w:ind w:left="567" w:hanging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bookmarkStart w:id="0" w:name="_GoBack"/>
      <w:bookmarkEnd w:id="0"/>
      <w:r w:rsidRPr="0099418D">
        <w:rPr>
          <w:rFonts w:ascii="Times New Roman" w:hAnsi="Times New Roman" w:cs="Times New Roman"/>
          <w:b/>
          <w:iCs/>
          <w:sz w:val="24"/>
          <w:szCs w:val="24"/>
        </w:rPr>
        <w:t>DAFTAR PUSTAKA</w:t>
      </w:r>
    </w:p>
    <w:p w:rsidR="00AE72A5" w:rsidRPr="0099418D" w:rsidRDefault="00AE72A5" w:rsidP="00AE72A5">
      <w:pPr>
        <w:autoSpaceDE w:val="0"/>
        <w:autoSpaceDN w:val="0"/>
        <w:adjustRightInd w:val="0"/>
        <w:spacing w:after="360" w:line="240" w:lineRule="auto"/>
        <w:ind w:left="567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99418D">
        <w:rPr>
          <w:rFonts w:ascii="Times New Roman" w:hAnsi="Times New Roman" w:cs="Times New Roman"/>
          <w:iCs/>
          <w:sz w:val="24"/>
          <w:szCs w:val="24"/>
        </w:rPr>
        <w:t>AORN.</w:t>
      </w:r>
      <w:proofErr w:type="gramEnd"/>
      <w:r w:rsidRPr="0099418D">
        <w:rPr>
          <w:rFonts w:ascii="Times New Roman" w:hAnsi="Times New Roman" w:cs="Times New Roman"/>
          <w:iCs/>
          <w:sz w:val="24"/>
          <w:szCs w:val="24"/>
        </w:rPr>
        <w:t xml:space="preserve"> 2014. </w:t>
      </w:r>
      <w:r w:rsidRPr="0099418D">
        <w:rPr>
          <w:rFonts w:ascii="Times New Roman" w:hAnsi="Times New Roman" w:cs="Times New Roman"/>
          <w:i/>
          <w:iCs/>
          <w:sz w:val="24"/>
          <w:szCs w:val="24"/>
        </w:rPr>
        <w:t xml:space="preserve">Position Statement on Managing Distractions and Noise </w:t>
      </w:r>
      <w:proofErr w:type="gramStart"/>
      <w:r w:rsidRPr="0099418D">
        <w:rPr>
          <w:rFonts w:ascii="Times New Roman" w:hAnsi="Times New Roman" w:cs="Times New Roman"/>
          <w:i/>
          <w:iCs/>
          <w:sz w:val="24"/>
          <w:szCs w:val="24"/>
        </w:rPr>
        <w:t>During</w:t>
      </w:r>
      <w:proofErr w:type="gramEnd"/>
      <w:r w:rsidRPr="0099418D">
        <w:rPr>
          <w:rFonts w:ascii="Times New Roman" w:hAnsi="Times New Roman" w:cs="Times New Roman"/>
          <w:i/>
          <w:iCs/>
          <w:sz w:val="24"/>
          <w:szCs w:val="24"/>
        </w:rPr>
        <w:t xml:space="preserve"> Perioperative Patient Care</w:t>
      </w:r>
      <w:r w:rsidRPr="0099418D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99418D">
        <w:rPr>
          <w:rFonts w:ascii="Times New Roman" w:hAnsi="Times New Roman" w:cs="Times New Roman"/>
          <w:i/>
          <w:iCs/>
          <w:sz w:val="24"/>
          <w:szCs w:val="24"/>
        </w:rPr>
        <w:t>AORN Journal</w:t>
      </w:r>
      <w:r w:rsidRPr="0099418D">
        <w:rPr>
          <w:rFonts w:ascii="Times New Roman" w:hAnsi="Times New Roman" w:cs="Times New Roman"/>
          <w:iCs/>
          <w:sz w:val="24"/>
          <w:szCs w:val="24"/>
        </w:rPr>
        <w:t>, No. 99(1):22-6.</w:t>
      </w:r>
    </w:p>
    <w:p w:rsidR="00AE72A5" w:rsidRPr="0099418D" w:rsidRDefault="00AE72A5" w:rsidP="00AE72A5">
      <w:pPr>
        <w:spacing w:before="240" w:after="36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>Asmadi</w:t>
      </w:r>
      <w:proofErr w:type="spellEnd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2010.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Pendekatan</w:t>
      </w:r>
      <w:proofErr w:type="spellEnd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Ku</w:t>
      </w:r>
      <w:r w:rsid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antitatif</w:t>
      </w:r>
      <w:proofErr w:type="spellEnd"/>
      <w:r w:rsid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Kualitatif</w:t>
      </w:r>
      <w:proofErr w:type="spellEnd"/>
      <w:r w:rsid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serta</w:t>
      </w:r>
      <w:proofErr w:type="spellEnd"/>
      <w:r w:rsid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</w:t>
      </w:r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ombinasinya</w:t>
      </w:r>
      <w:proofErr w:type="spellEnd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dalam</w:t>
      </w:r>
      <w:proofErr w:type="spellEnd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Penelitian</w:t>
      </w:r>
      <w:proofErr w:type="spellEnd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Psikologi</w:t>
      </w:r>
      <w:proofErr w:type="spellEnd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Yogyakarta: </w:t>
      </w:r>
      <w:proofErr w:type="spellStart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>Pustaka</w:t>
      </w:r>
      <w:proofErr w:type="spellEnd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>Pelajar</w:t>
      </w:r>
      <w:proofErr w:type="spellEnd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E72A5" w:rsidRPr="0099418D" w:rsidRDefault="00AE72A5" w:rsidP="00AE72A5">
      <w:pPr>
        <w:autoSpaceDE w:val="0"/>
        <w:autoSpaceDN w:val="0"/>
        <w:adjustRightInd w:val="0"/>
        <w:spacing w:after="36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99418D">
        <w:rPr>
          <w:rFonts w:ascii="Times New Roman" w:hAnsi="Times New Roman" w:cs="Times New Roman"/>
          <w:sz w:val="24"/>
          <w:szCs w:val="24"/>
        </w:rPr>
        <w:t>Azizpour</w:t>
      </w:r>
      <w:proofErr w:type="spellEnd"/>
      <w:r w:rsidRPr="0099418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9418D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99418D">
        <w:rPr>
          <w:rFonts w:ascii="Times New Roman" w:hAnsi="Times New Roman" w:cs="Times New Roman"/>
          <w:sz w:val="24"/>
          <w:szCs w:val="24"/>
        </w:rPr>
        <w:t xml:space="preserve"> All. 2013. </w:t>
      </w:r>
      <w:r w:rsidRPr="0099418D">
        <w:rPr>
          <w:rFonts w:ascii="Times New Roman" w:hAnsi="Times New Roman" w:cs="Times New Roman"/>
          <w:iCs/>
          <w:sz w:val="24"/>
          <w:szCs w:val="24"/>
        </w:rPr>
        <w:t>A Survey the Associated Factors of Stress among Operating Room Personnel</w:t>
      </w:r>
      <w:r w:rsidRPr="009941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418D">
        <w:rPr>
          <w:rFonts w:ascii="Times New Roman" w:hAnsi="Times New Roman" w:cs="Times New Roman"/>
          <w:i/>
          <w:sz w:val="24"/>
          <w:szCs w:val="24"/>
        </w:rPr>
        <w:t>Thrita</w:t>
      </w:r>
      <w:proofErr w:type="spellEnd"/>
      <w:r w:rsidRPr="0099418D">
        <w:rPr>
          <w:rFonts w:ascii="Times New Roman" w:hAnsi="Times New Roman" w:cs="Times New Roman"/>
          <w:i/>
          <w:sz w:val="24"/>
          <w:szCs w:val="24"/>
        </w:rPr>
        <w:t xml:space="preserve"> Journal </w:t>
      </w:r>
      <w:proofErr w:type="gramStart"/>
      <w:r w:rsidRPr="0099418D">
        <w:rPr>
          <w:rFonts w:ascii="Times New Roman" w:hAnsi="Times New Roman" w:cs="Times New Roman"/>
          <w:i/>
          <w:sz w:val="24"/>
          <w:szCs w:val="24"/>
        </w:rPr>
        <w:t>Of</w:t>
      </w:r>
      <w:proofErr w:type="gramEnd"/>
      <w:r w:rsidRPr="0099418D">
        <w:rPr>
          <w:rFonts w:ascii="Times New Roman" w:hAnsi="Times New Roman" w:cs="Times New Roman"/>
          <w:i/>
          <w:sz w:val="24"/>
          <w:szCs w:val="24"/>
        </w:rPr>
        <w:t xml:space="preserve"> Medical Science</w:t>
      </w:r>
      <w:r w:rsidRPr="0099418D">
        <w:rPr>
          <w:rFonts w:ascii="Times New Roman" w:hAnsi="Times New Roman" w:cs="Times New Roman"/>
          <w:sz w:val="24"/>
          <w:szCs w:val="24"/>
        </w:rPr>
        <w:t xml:space="preserve">, (Online), No. </w:t>
      </w:r>
      <w:r w:rsidRPr="0099418D">
        <w:rPr>
          <w:rFonts w:ascii="Times New Roman" w:hAnsi="Times New Roman" w:cs="Times New Roman"/>
          <w:bCs/>
          <w:sz w:val="24"/>
          <w:szCs w:val="24"/>
        </w:rPr>
        <w:t>2(3):19-23,</w:t>
      </w:r>
      <w:r w:rsidRPr="0099418D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Pr="0099418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http://www.thritajournal.com</w:t>
        </w:r>
      </w:hyperlink>
      <w:r w:rsidRPr="00994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18D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9941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9418D">
        <w:rPr>
          <w:rFonts w:ascii="Times New Roman" w:hAnsi="Times New Roman" w:cs="Times New Roman"/>
          <w:sz w:val="24"/>
          <w:szCs w:val="24"/>
        </w:rPr>
        <w:t>26 September 2017)</w:t>
      </w:r>
    </w:p>
    <w:p w:rsidR="00AE72A5" w:rsidRPr="0099418D" w:rsidRDefault="00AE72A5" w:rsidP="00AE72A5">
      <w:pPr>
        <w:spacing w:before="240" w:after="3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>Azwar</w:t>
      </w:r>
      <w:proofErr w:type="spellEnd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S. 2012.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Sikap</w:t>
      </w:r>
      <w:proofErr w:type="spellEnd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Manusia</w:t>
      </w:r>
      <w:proofErr w:type="spellEnd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Teori</w:t>
      </w:r>
      <w:proofErr w:type="spellEnd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Pengukurannya</w:t>
      </w:r>
      <w:proofErr w:type="spellEnd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>. Yogyakarta: Liberty.</w:t>
      </w:r>
    </w:p>
    <w:p w:rsidR="00AE72A5" w:rsidRPr="0099418D" w:rsidRDefault="00CE6D16" w:rsidP="00AE72A5">
      <w:pPr>
        <w:autoSpaceDE w:val="0"/>
        <w:autoSpaceDN w:val="0"/>
        <w:adjustRightInd w:val="0"/>
        <w:spacing w:after="360" w:line="240" w:lineRule="auto"/>
        <w:ind w:left="567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9418D">
        <w:rPr>
          <w:rFonts w:ascii="Times New Roman" w:hAnsi="Times New Roman" w:cs="Times New Roman"/>
          <w:sz w:val="24"/>
          <w:szCs w:val="24"/>
        </w:rPr>
        <w:t>Baradero</w:t>
      </w:r>
      <w:proofErr w:type="spellEnd"/>
      <w:r w:rsidRPr="0099418D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proofErr w:type="gramStart"/>
      <w:r w:rsidRPr="0099418D">
        <w:rPr>
          <w:rFonts w:ascii="Times New Roman" w:hAnsi="Times New Roman" w:cs="Times New Roman"/>
          <w:sz w:val="24"/>
          <w:szCs w:val="24"/>
        </w:rPr>
        <w:t>et</w:t>
      </w:r>
      <w:proofErr w:type="spellEnd"/>
      <w:proofErr w:type="gramEnd"/>
      <w:r w:rsidRPr="0099418D">
        <w:rPr>
          <w:rFonts w:ascii="Times New Roman" w:hAnsi="Times New Roman" w:cs="Times New Roman"/>
          <w:sz w:val="24"/>
          <w:szCs w:val="24"/>
        </w:rPr>
        <w:t xml:space="preserve"> All. 2009</w:t>
      </w:r>
      <w:r w:rsidR="00AE72A5" w:rsidRPr="009941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E72A5" w:rsidRPr="0099418D">
        <w:rPr>
          <w:rFonts w:ascii="Times New Roman" w:hAnsi="Times New Roman" w:cs="Times New Roman"/>
          <w:i/>
          <w:iCs/>
          <w:sz w:val="24"/>
          <w:szCs w:val="24"/>
        </w:rPr>
        <w:t>Prinsip</w:t>
      </w:r>
      <w:proofErr w:type="spellEnd"/>
      <w:r w:rsidR="00AE72A5" w:rsidRPr="009941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E72A5" w:rsidRPr="0099418D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="00AE72A5" w:rsidRPr="009941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E72A5" w:rsidRPr="0099418D">
        <w:rPr>
          <w:rFonts w:ascii="Times New Roman" w:hAnsi="Times New Roman" w:cs="Times New Roman"/>
          <w:i/>
          <w:iCs/>
          <w:sz w:val="24"/>
          <w:szCs w:val="24"/>
        </w:rPr>
        <w:t>Praktis</w:t>
      </w:r>
      <w:proofErr w:type="spellEnd"/>
      <w:r w:rsidR="00AE72A5" w:rsidRPr="009941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E72A5" w:rsidRPr="0099418D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 w:rsidR="00AE72A5" w:rsidRPr="009941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E72A5" w:rsidRPr="0099418D">
        <w:rPr>
          <w:rFonts w:ascii="Times New Roman" w:hAnsi="Times New Roman" w:cs="Times New Roman"/>
          <w:i/>
          <w:iCs/>
          <w:sz w:val="24"/>
          <w:szCs w:val="24"/>
        </w:rPr>
        <w:t>Perioperatif</w:t>
      </w:r>
      <w:proofErr w:type="spellEnd"/>
      <w:r w:rsidR="00AE72A5" w:rsidRPr="0099418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AE72A5" w:rsidRPr="0099418D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gramStart"/>
      <w:r w:rsidR="00AE72A5" w:rsidRPr="0099418D">
        <w:rPr>
          <w:rFonts w:ascii="Times New Roman" w:hAnsi="Times New Roman" w:cs="Times New Roman"/>
          <w:sz w:val="24"/>
          <w:szCs w:val="24"/>
        </w:rPr>
        <w:t>EGC.</w:t>
      </w:r>
      <w:proofErr w:type="gramEnd"/>
    </w:p>
    <w:p w:rsidR="00AE72A5" w:rsidRPr="0099418D" w:rsidRDefault="00AE72A5" w:rsidP="00AE72A5">
      <w:pPr>
        <w:autoSpaceDE w:val="0"/>
        <w:autoSpaceDN w:val="0"/>
        <w:adjustRightInd w:val="0"/>
        <w:spacing w:after="360" w:line="240" w:lineRule="auto"/>
        <w:ind w:left="567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9418D">
        <w:rPr>
          <w:rFonts w:ascii="Times New Roman" w:hAnsi="Times New Roman" w:cs="Times New Roman"/>
          <w:sz w:val="24"/>
          <w:szCs w:val="24"/>
        </w:rPr>
        <w:t>Berland</w:t>
      </w:r>
      <w:proofErr w:type="spellEnd"/>
      <w:r w:rsidRPr="0099418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9418D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99418D">
        <w:rPr>
          <w:rFonts w:ascii="Times New Roman" w:hAnsi="Times New Roman" w:cs="Times New Roman"/>
          <w:sz w:val="24"/>
          <w:szCs w:val="24"/>
        </w:rPr>
        <w:t xml:space="preserve"> All. 2007. </w:t>
      </w:r>
      <w:r w:rsidRPr="0099418D">
        <w:rPr>
          <w:rFonts w:ascii="Times New Roman" w:hAnsi="Times New Roman" w:cs="Times New Roman"/>
          <w:i/>
          <w:iCs/>
          <w:sz w:val="24"/>
          <w:szCs w:val="24"/>
        </w:rPr>
        <w:t>Patient Safety and Job-related Stress: A Focus Group Study</w:t>
      </w:r>
      <w:r w:rsidRPr="0099418D">
        <w:rPr>
          <w:rFonts w:ascii="Times New Roman" w:hAnsi="Times New Roman" w:cs="Times New Roman"/>
          <w:iCs/>
          <w:sz w:val="24"/>
          <w:szCs w:val="24"/>
        </w:rPr>
        <w:t>, (Online), (</w:t>
      </w:r>
      <w:hyperlink r:id="rId8" w:history="1">
        <w:r w:rsidRPr="0099418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http://elsevierhealth.com</w:t>
        </w:r>
      </w:hyperlink>
      <w:r w:rsidRPr="00994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418D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99418D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99418D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99418D">
        <w:rPr>
          <w:rFonts w:ascii="Times New Roman" w:hAnsi="Times New Roman" w:cs="Times New Roman"/>
          <w:sz w:val="24"/>
          <w:szCs w:val="24"/>
        </w:rPr>
        <w:t xml:space="preserve"> 2017)</w:t>
      </w:r>
    </w:p>
    <w:p w:rsidR="00AE72A5" w:rsidRPr="0099418D" w:rsidRDefault="00AE72A5" w:rsidP="00AE72A5">
      <w:pPr>
        <w:spacing w:after="360" w:line="24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418D">
        <w:rPr>
          <w:rFonts w:ascii="Times New Roman" w:hAnsi="Times New Roman"/>
          <w:sz w:val="24"/>
          <w:szCs w:val="24"/>
        </w:rPr>
        <w:t xml:space="preserve">Brunner &amp; </w:t>
      </w:r>
      <w:proofErr w:type="spellStart"/>
      <w:r w:rsidRPr="0099418D">
        <w:rPr>
          <w:rFonts w:ascii="Times New Roman" w:hAnsi="Times New Roman"/>
          <w:sz w:val="24"/>
          <w:szCs w:val="24"/>
        </w:rPr>
        <w:t>Suddarth</w:t>
      </w:r>
      <w:proofErr w:type="spellEnd"/>
      <w:r w:rsidRPr="0099418D">
        <w:rPr>
          <w:rFonts w:ascii="Times New Roman" w:hAnsi="Times New Roman"/>
          <w:sz w:val="24"/>
          <w:szCs w:val="24"/>
        </w:rPr>
        <w:t>.</w:t>
      </w:r>
      <w:proofErr w:type="gramEnd"/>
      <w:r w:rsidRPr="0099418D">
        <w:rPr>
          <w:rFonts w:ascii="Times New Roman" w:hAnsi="Times New Roman"/>
          <w:sz w:val="24"/>
          <w:szCs w:val="24"/>
        </w:rPr>
        <w:t xml:space="preserve"> 2002.</w:t>
      </w:r>
      <w:r w:rsidRPr="0099418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/>
          <w:i/>
          <w:sz w:val="24"/>
          <w:szCs w:val="24"/>
        </w:rPr>
        <w:t>Buku</w:t>
      </w:r>
      <w:proofErr w:type="spellEnd"/>
      <w:r w:rsidRPr="0099418D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99418D">
        <w:rPr>
          <w:rFonts w:ascii="Times New Roman" w:hAnsi="Times New Roman"/>
          <w:i/>
          <w:sz w:val="24"/>
          <w:szCs w:val="24"/>
        </w:rPr>
        <w:t>Ajar</w:t>
      </w:r>
      <w:proofErr w:type="gramEnd"/>
      <w:r w:rsidRPr="0099418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/>
          <w:i/>
          <w:sz w:val="24"/>
          <w:szCs w:val="24"/>
        </w:rPr>
        <w:t>Keperawatan</w:t>
      </w:r>
      <w:proofErr w:type="spellEnd"/>
      <w:r w:rsidRPr="0099418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/>
          <w:i/>
          <w:sz w:val="24"/>
          <w:szCs w:val="24"/>
        </w:rPr>
        <w:t>Medikal</w:t>
      </w:r>
      <w:proofErr w:type="spellEnd"/>
      <w:r w:rsidRPr="0099418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/>
          <w:i/>
          <w:sz w:val="24"/>
          <w:szCs w:val="24"/>
        </w:rPr>
        <w:t>Bedah</w:t>
      </w:r>
      <w:proofErr w:type="spellEnd"/>
      <w:r w:rsidRPr="0099418D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99418D">
        <w:rPr>
          <w:rFonts w:ascii="Times New Roman" w:hAnsi="Times New Roman"/>
          <w:sz w:val="24"/>
          <w:szCs w:val="24"/>
        </w:rPr>
        <w:t>Edisi</w:t>
      </w:r>
      <w:proofErr w:type="spellEnd"/>
      <w:r w:rsidRPr="0099418D">
        <w:rPr>
          <w:rFonts w:ascii="Times New Roman" w:hAnsi="Times New Roman"/>
          <w:sz w:val="24"/>
          <w:szCs w:val="24"/>
        </w:rPr>
        <w:t xml:space="preserve"> 8.</w:t>
      </w:r>
      <w:proofErr w:type="gramEnd"/>
      <w:r w:rsidRPr="0099418D">
        <w:rPr>
          <w:rFonts w:ascii="Times New Roman" w:hAnsi="Times New Roman"/>
          <w:sz w:val="24"/>
          <w:szCs w:val="24"/>
        </w:rPr>
        <w:t xml:space="preserve"> Jakarta: EGC</w:t>
      </w:r>
      <w:r w:rsidR="008829E2">
        <w:rPr>
          <w:rFonts w:ascii="Times New Roman" w:hAnsi="Times New Roman"/>
          <w:sz w:val="24"/>
          <w:szCs w:val="24"/>
        </w:rPr>
        <w:t>.</w:t>
      </w:r>
    </w:p>
    <w:p w:rsidR="00AE72A5" w:rsidRPr="0099418D" w:rsidRDefault="00AE72A5" w:rsidP="00AE72A5">
      <w:pPr>
        <w:autoSpaceDE w:val="0"/>
        <w:autoSpaceDN w:val="0"/>
        <w:adjustRightInd w:val="0"/>
        <w:spacing w:after="360" w:line="240" w:lineRule="auto"/>
        <w:ind w:left="567" w:hanging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 w:rsidRPr="0099418D">
        <w:rPr>
          <w:rFonts w:ascii="Times New Roman" w:hAnsi="Times New Roman" w:cs="Times New Roman"/>
          <w:sz w:val="24"/>
          <w:szCs w:val="24"/>
        </w:rPr>
        <w:t>Carayon</w:t>
      </w:r>
      <w:proofErr w:type="spellEnd"/>
      <w:r w:rsidRPr="0099418D">
        <w:rPr>
          <w:rFonts w:ascii="Times New Roman" w:hAnsi="Times New Roman" w:cs="Times New Roman"/>
          <w:sz w:val="24"/>
          <w:szCs w:val="24"/>
        </w:rPr>
        <w:t xml:space="preserve">, P., Alvarado, C.J., </w:t>
      </w:r>
      <w:proofErr w:type="spellStart"/>
      <w:r w:rsidRPr="0099418D">
        <w:rPr>
          <w:rFonts w:ascii="Times New Roman" w:hAnsi="Times New Roman" w:cs="Times New Roman"/>
          <w:sz w:val="24"/>
          <w:szCs w:val="24"/>
        </w:rPr>
        <w:t>Hundt</w:t>
      </w:r>
      <w:proofErr w:type="spellEnd"/>
      <w:r w:rsidRPr="0099418D">
        <w:rPr>
          <w:rFonts w:ascii="Times New Roman" w:hAnsi="Times New Roman" w:cs="Times New Roman"/>
          <w:sz w:val="24"/>
          <w:szCs w:val="24"/>
        </w:rPr>
        <w:t>, A.S. 2003.</w:t>
      </w:r>
      <w:proofErr w:type="gramEnd"/>
      <w:r w:rsidRPr="009941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418D">
        <w:rPr>
          <w:rFonts w:ascii="Times New Roman" w:hAnsi="Times New Roman" w:cs="Times New Roman"/>
          <w:i/>
          <w:iCs/>
          <w:sz w:val="24"/>
          <w:szCs w:val="24"/>
        </w:rPr>
        <w:t>Reducing Workload and Increasing Patient Safety Through and Work and Workspace Design.</w:t>
      </w:r>
      <w:proofErr w:type="gramEnd"/>
      <w:r w:rsidRPr="009941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99418D">
        <w:rPr>
          <w:rFonts w:ascii="Times New Roman" w:hAnsi="Times New Roman" w:cs="Times New Roman"/>
          <w:sz w:val="24"/>
          <w:szCs w:val="24"/>
        </w:rPr>
        <w:t>Depatement</w:t>
      </w:r>
      <w:proofErr w:type="spellEnd"/>
      <w:r w:rsidRPr="0099418D">
        <w:rPr>
          <w:rFonts w:ascii="Times New Roman" w:hAnsi="Times New Roman" w:cs="Times New Roman"/>
          <w:sz w:val="24"/>
          <w:szCs w:val="24"/>
        </w:rPr>
        <w:t xml:space="preserve"> of</w:t>
      </w:r>
      <w:r w:rsidRPr="009941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9418D">
        <w:rPr>
          <w:rFonts w:ascii="Times New Roman" w:hAnsi="Times New Roman" w:cs="Times New Roman"/>
          <w:sz w:val="24"/>
          <w:szCs w:val="24"/>
        </w:rPr>
        <w:t>industrial Engineering University of Wisconsin-Madison.</w:t>
      </w:r>
      <w:proofErr w:type="gramEnd"/>
    </w:p>
    <w:p w:rsidR="00AE72A5" w:rsidRPr="0099418D" w:rsidRDefault="00AE72A5" w:rsidP="00AE72A5">
      <w:pPr>
        <w:spacing w:before="240" w:after="3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>Depkes</w:t>
      </w:r>
      <w:proofErr w:type="spellEnd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RI. 2008.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Panduan</w:t>
      </w:r>
      <w:proofErr w:type="spellEnd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Nasional</w:t>
      </w:r>
      <w:proofErr w:type="spellEnd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Keselamatan</w:t>
      </w:r>
      <w:proofErr w:type="spellEnd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Pasien</w:t>
      </w:r>
      <w:proofErr w:type="spellEnd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Rumah</w:t>
      </w:r>
      <w:proofErr w:type="spellEnd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Sakit</w:t>
      </w:r>
      <w:proofErr w:type="spellEnd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(patient </w:t>
      </w:r>
      <w:proofErr w:type="gram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safety )Ed</w:t>
      </w:r>
      <w:proofErr w:type="gramEnd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</w:t>
      </w:r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Jakarta: </w:t>
      </w:r>
      <w:proofErr w:type="spellStart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>Depkes</w:t>
      </w:r>
      <w:proofErr w:type="spellEnd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RI.</w:t>
      </w:r>
    </w:p>
    <w:p w:rsidR="00E3193B" w:rsidRDefault="00CE6D16" w:rsidP="00E3193B">
      <w:pPr>
        <w:pStyle w:val="BodyTextIndent"/>
        <w:spacing w:before="240" w:after="360"/>
        <w:ind w:left="720" w:hanging="720"/>
        <w:jc w:val="both"/>
      </w:pPr>
      <w:proofErr w:type="spellStart"/>
      <w:r w:rsidRPr="0099418D">
        <w:t>Depkes</w:t>
      </w:r>
      <w:proofErr w:type="spellEnd"/>
      <w:r w:rsidRPr="0099418D">
        <w:t xml:space="preserve"> RI. </w:t>
      </w:r>
      <w:proofErr w:type="gramStart"/>
      <w:r w:rsidRPr="0099418D">
        <w:t>2009</w:t>
      </w:r>
      <w:r w:rsidR="00AE72A5" w:rsidRPr="0099418D">
        <w:t xml:space="preserve">. </w:t>
      </w:r>
      <w:proofErr w:type="spellStart"/>
      <w:r w:rsidR="00AE72A5" w:rsidRPr="0099418D">
        <w:rPr>
          <w:i/>
        </w:rPr>
        <w:t>Profil</w:t>
      </w:r>
      <w:proofErr w:type="spellEnd"/>
      <w:r w:rsidR="00AE72A5" w:rsidRPr="0099418D">
        <w:rPr>
          <w:i/>
        </w:rPr>
        <w:t xml:space="preserve"> </w:t>
      </w:r>
      <w:proofErr w:type="spellStart"/>
      <w:r w:rsidR="00AE72A5" w:rsidRPr="0099418D">
        <w:rPr>
          <w:i/>
        </w:rPr>
        <w:t>Kesehatan</w:t>
      </w:r>
      <w:proofErr w:type="spellEnd"/>
      <w:r w:rsidR="00AE72A5" w:rsidRPr="0099418D">
        <w:rPr>
          <w:i/>
        </w:rPr>
        <w:t xml:space="preserve"> Indonesia</w:t>
      </w:r>
      <w:r w:rsidR="00AE72A5" w:rsidRPr="0099418D">
        <w:t>.</w:t>
      </w:r>
      <w:proofErr w:type="gramEnd"/>
      <w:r w:rsidR="00AE72A5" w:rsidRPr="0099418D">
        <w:t xml:space="preserve"> Jakarta: </w:t>
      </w:r>
      <w:proofErr w:type="spellStart"/>
      <w:r w:rsidR="00AE72A5" w:rsidRPr="0099418D">
        <w:t>Depertemen</w:t>
      </w:r>
      <w:proofErr w:type="spellEnd"/>
      <w:r w:rsidR="00AE72A5" w:rsidRPr="0099418D">
        <w:t xml:space="preserve"> </w:t>
      </w:r>
      <w:proofErr w:type="spellStart"/>
      <w:r w:rsidR="00AE72A5" w:rsidRPr="0099418D">
        <w:t>Republik</w:t>
      </w:r>
      <w:proofErr w:type="spellEnd"/>
      <w:r w:rsidR="00AE72A5" w:rsidRPr="0099418D">
        <w:t xml:space="preserve"> Indonesia.</w:t>
      </w:r>
    </w:p>
    <w:p w:rsidR="00E3193B" w:rsidRPr="00E3193B" w:rsidRDefault="00E3193B" w:rsidP="00E3193B">
      <w:pPr>
        <w:pStyle w:val="BodyTextIndent"/>
        <w:spacing w:before="240" w:after="360"/>
        <w:ind w:left="720" w:hanging="720"/>
        <w:jc w:val="both"/>
      </w:pPr>
      <w:proofErr w:type="spellStart"/>
      <w:proofErr w:type="gramStart"/>
      <w:r>
        <w:t>Fajrillah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Nurfitriani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2016.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Stres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Perawat</w:t>
      </w:r>
      <w:proofErr w:type="spellEnd"/>
      <w:r>
        <w:t xml:space="preserve"> </w:t>
      </w:r>
      <w:proofErr w:type="spellStart"/>
      <w:r>
        <w:t>Pelaksana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Keperawatan</w:t>
      </w:r>
      <w:proofErr w:type="spellEnd"/>
      <w:r>
        <w:t xml:space="preserve"> di </w:t>
      </w:r>
      <w:proofErr w:type="spellStart"/>
      <w:r>
        <w:t>Instalasi</w:t>
      </w:r>
      <w:proofErr w:type="spellEnd"/>
      <w:r>
        <w:t xml:space="preserve"> </w:t>
      </w:r>
      <w:proofErr w:type="spellStart"/>
      <w:r>
        <w:t>Gawat</w:t>
      </w:r>
      <w:proofErr w:type="spellEnd"/>
      <w:r>
        <w:t xml:space="preserve"> </w:t>
      </w:r>
      <w:proofErr w:type="spellStart"/>
      <w:r>
        <w:t>Darurat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Sakit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Anutapura</w:t>
      </w:r>
      <w:proofErr w:type="spellEnd"/>
      <w:r>
        <w:t xml:space="preserve"> </w:t>
      </w:r>
      <w:proofErr w:type="spellStart"/>
      <w:r>
        <w:t>Palu</w:t>
      </w:r>
      <w:proofErr w:type="spellEnd"/>
      <w:r>
        <w:t>.</w:t>
      </w:r>
      <w:proofErr w:type="gramEnd"/>
      <w:r>
        <w:t xml:space="preserve"> </w:t>
      </w:r>
      <w:proofErr w:type="spellStart"/>
      <w:r>
        <w:rPr>
          <w:i/>
        </w:rPr>
        <w:t>Jurnal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Keperawatan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Sriwijaya</w:t>
      </w:r>
      <w:proofErr w:type="spellEnd"/>
      <w:r>
        <w:t xml:space="preserve">, Vol. 3 </w:t>
      </w:r>
      <w:r w:rsidRPr="00E3193B">
        <w:t xml:space="preserve">- </w:t>
      </w:r>
      <w:proofErr w:type="spellStart"/>
      <w:r w:rsidRPr="00E3193B">
        <w:t>Nomor</w:t>
      </w:r>
      <w:proofErr w:type="spellEnd"/>
      <w:r w:rsidRPr="00E3193B">
        <w:t xml:space="preserve"> 2, </w:t>
      </w:r>
      <w:proofErr w:type="spellStart"/>
      <w:r w:rsidRPr="00E3193B">
        <w:t>Januari</w:t>
      </w:r>
      <w:proofErr w:type="spellEnd"/>
      <w:r w:rsidRPr="00E3193B">
        <w:t xml:space="preserve"> 2016, ISSN No 2355 5459</w:t>
      </w:r>
      <w:r w:rsidR="006C774E">
        <w:t>.</w:t>
      </w:r>
    </w:p>
    <w:p w:rsidR="00AE72A5" w:rsidRPr="0099418D" w:rsidRDefault="00CE6D16" w:rsidP="00AE72A5">
      <w:pPr>
        <w:autoSpaceDE w:val="0"/>
        <w:autoSpaceDN w:val="0"/>
        <w:adjustRightInd w:val="0"/>
        <w:spacing w:after="36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99418D">
        <w:rPr>
          <w:rFonts w:ascii="Times New Roman" w:hAnsi="Times New Roman" w:cs="Times New Roman"/>
          <w:sz w:val="24"/>
          <w:szCs w:val="24"/>
        </w:rPr>
        <w:t>Hakim, L. 2011</w:t>
      </w:r>
      <w:r w:rsidR="00AE72A5" w:rsidRPr="009941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E72A5" w:rsidRPr="0099418D">
        <w:rPr>
          <w:rFonts w:ascii="Times New Roman" w:hAnsi="Times New Roman" w:cs="Times New Roman"/>
          <w:sz w:val="24"/>
          <w:szCs w:val="24"/>
        </w:rPr>
        <w:t xml:space="preserve"> </w:t>
      </w:r>
      <w:r w:rsidR="00AE72A5" w:rsidRPr="0099418D">
        <w:rPr>
          <w:rFonts w:ascii="Times New Roman" w:hAnsi="Times New Roman" w:cs="Times New Roman"/>
          <w:i/>
          <w:iCs/>
          <w:sz w:val="24"/>
          <w:szCs w:val="24"/>
        </w:rPr>
        <w:t xml:space="preserve">Impact of Preventable </w:t>
      </w:r>
      <w:proofErr w:type="spellStart"/>
      <w:r w:rsidR="00AE72A5" w:rsidRPr="0099418D">
        <w:rPr>
          <w:rFonts w:ascii="Times New Roman" w:hAnsi="Times New Roman" w:cs="Times New Roman"/>
          <w:i/>
          <w:iCs/>
          <w:sz w:val="24"/>
          <w:szCs w:val="24"/>
        </w:rPr>
        <w:t>Distruption</w:t>
      </w:r>
      <w:proofErr w:type="spellEnd"/>
      <w:r w:rsidR="00AE72A5" w:rsidRPr="0099418D">
        <w:rPr>
          <w:rFonts w:ascii="Times New Roman" w:hAnsi="Times New Roman" w:cs="Times New Roman"/>
          <w:i/>
          <w:iCs/>
          <w:sz w:val="24"/>
          <w:szCs w:val="24"/>
        </w:rPr>
        <w:t xml:space="preserve"> on Operative Time for Minimally </w:t>
      </w:r>
      <w:proofErr w:type="spellStart"/>
      <w:r w:rsidR="00AE72A5" w:rsidRPr="0099418D">
        <w:rPr>
          <w:rFonts w:ascii="Times New Roman" w:hAnsi="Times New Roman" w:cs="Times New Roman"/>
          <w:i/>
          <w:iCs/>
          <w:sz w:val="24"/>
          <w:szCs w:val="24"/>
        </w:rPr>
        <w:t>Invasif</w:t>
      </w:r>
      <w:proofErr w:type="spellEnd"/>
      <w:r w:rsidR="00AE72A5" w:rsidRPr="0099418D">
        <w:rPr>
          <w:rFonts w:ascii="Times New Roman" w:hAnsi="Times New Roman" w:cs="Times New Roman"/>
          <w:i/>
          <w:iCs/>
          <w:sz w:val="24"/>
          <w:szCs w:val="24"/>
        </w:rPr>
        <w:t xml:space="preserve"> Surgery</w:t>
      </w:r>
      <w:r w:rsidR="00AE72A5" w:rsidRPr="0099418D">
        <w:rPr>
          <w:rFonts w:ascii="Times New Roman" w:hAnsi="Times New Roman" w:cs="Times New Roman"/>
          <w:iCs/>
          <w:sz w:val="24"/>
          <w:szCs w:val="24"/>
        </w:rPr>
        <w:t>, (Online), (</w:t>
      </w:r>
      <w:hyperlink r:id="rId9" w:history="1">
        <w:r w:rsidR="00AE72A5" w:rsidRPr="0099418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https://www.ncbi.nlm.nih.gov/pubmed/21590502</w:t>
        </w:r>
      </w:hyperlink>
      <w:r w:rsidR="00AE72A5" w:rsidRPr="009941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72A5" w:rsidRPr="0099418D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AE72A5" w:rsidRPr="0099418D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="00AE72A5" w:rsidRPr="0099418D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="00AE72A5" w:rsidRPr="0099418D">
        <w:rPr>
          <w:rFonts w:ascii="Times New Roman" w:hAnsi="Times New Roman" w:cs="Times New Roman"/>
          <w:sz w:val="24"/>
          <w:szCs w:val="24"/>
        </w:rPr>
        <w:t xml:space="preserve"> 2017)</w:t>
      </w:r>
    </w:p>
    <w:p w:rsidR="00AE72A5" w:rsidRPr="0099418D" w:rsidRDefault="00AE72A5" w:rsidP="00AE72A5">
      <w:pPr>
        <w:spacing w:before="240" w:after="3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>Handoko</w:t>
      </w:r>
      <w:proofErr w:type="spellEnd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H. 2007.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Mengukur</w:t>
      </w:r>
      <w:proofErr w:type="spellEnd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Keputusan</w:t>
      </w:r>
      <w:proofErr w:type="spellEnd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Kerja</w:t>
      </w:r>
      <w:proofErr w:type="spellEnd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Jakarta: </w:t>
      </w:r>
      <w:proofErr w:type="spellStart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>Erlangga</w:t>
      </w:r>
      <w:proofErr w:type="spellEnd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E72A5" w:rsidRPr="0099418D" w:rsidRDefault="00AE72A5" w:rsidP="00AE72A5">
      <w:pPr>
        <w:autoSpaceDE w:val="0"/>
        <w:autoSpaceDN w:val="0"/>
        <w:adjustRightInd w:val="0"/>
        <w:spacing w:after="360" w:line="240" w:lineRule="auto"/>
        <w:ind w:left="567" w:hanging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418D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Hill, D.S, </w:t>
      </w:r>
      <w:proofErr w:type="gramStart"/>
      <w:r w:rsidRPr="0099418D">
        <w:rPr>
          <w:rFonts w:ascii="Times New Roman" w:hAnsi="Times New Roman" w:cs="Times New Roman"/>
          <w:iCs/>
          <w:sz w:val="24"/>
          <w:szCs w:val="24"/>
        </w:rPr>
        <w:t>et</w:t>
      </w:r>
      <w:proofErr w:type="gramEnd"/>
      <w:r w:rsidRPr="0099418D">
        <w:rPr>
          <w:rFonts w:ascii="Times New Roman" w:hAnsi="Times New Roman" w:cs="Times New Roman"/>
          <w:iCs/>
          <w:sz w:val="24"/>
          <w:szCs w:val="24"/>
        </w:rPr>
        <w:t xml:space="preserve"> All. 2012. Surgical Smoke – A Health Hazard </w:t>
      </w:r>
      <w:proofErr w:type="gramStart"/>
      <w:r w:rsidRPr="0099418D">
        <w:rPr>
          <w:rFonts w:ascii="Times New Roman" w:hAnsi="Times New Roman" w:cs="Times New Roman"/>
          <w:iCs/>
          <w:sz w:val="24"/>
          <w:szCs w:val="24"/>
        </w:rPr>
        <w:t>In</w:t>
      </w:r>
      <w:proofErr w:type="gramEnd"/>
      <w:r w:rsidRPr="0099418D">
        <w:rPr>
          <w:rFonts w:ascii="Times New Roman" w:hAnsi="Times New Roman" w:cs="Times New Roman"/>
          <w:iCs/>
          <w:sz w:val="24"/>
          <w:szCs w:val="24"/>
        </w:rPr>
        <w:t xml:space="preserve"> The Operating Theatre. </w:t>
      </w:r>
      <w:r w:rsidRPr="0099418D">
        <w:rPr>
          <w:rFonts w:ascii="Times New Roman" w:hAnsi="Times New Roman" w:cs="Times New Roman"/>
          <w:i/>
          <w:iCs/>
          <w:sz w:val="24"/>
          <w:szCs w:val="24"/>
        </w:rPr>
        <w:t xml:space="preserve">Journal of plastic, reconstructive &amp; aesthetic </w:t>
      </w:r>
      <w:proofErr w:type="gramStart"/>
      <w:r w:rsidRPr="0099418D">
        <w:rPr>
          <w:rFonts w:ascii="Times New Roman" w:hAnsi="Times New Roman" w:cs="Times New Roman"/>
          <w:i/>
          <w:iCs/>
          <w:sz w:val="24"/>
          <w:szCs w:val="24"/>
        </w:rPr>
        <w:t>surgery :</w:t>
      </w:r>
      <w:proofErr w:type="gramEnd"/>
      <w:r w:rsidRPr="0099418D">
        <w:rPr>
          <w:rFonts w:ascii="Times New Roman" w:hAnsi="Times New Roman" w:cs="Times New Roman"/>
          <w:i/>
          <w:iCs/>
          <w:sz w:val="24"/>
          <w:szCs w:val="24"/>
        </w:rPr>
        <w:t xml:space="preserve"> JPRAS</w:t>
      </w:r>
      <w:r w:rsidRPr="0099418D">
        <w:rPr>
          <w:rFonts w:ascii="Times New Roman" w:hAnsi="Times New Roman" w:cs="Times New Roman"/>
          <w:iCs/>
          <w:sz w:val="24"/>
          <w:szCs w:val="24"/>
        </w:rPr>
        <w:t>, No. 65(7):911-6, PubMed PMID: 22445358.</w:t>
      </w:r>
    </w:p>
    <w:p w:rsidR="00AE72A5" w:rsidRPr="0099418D" w:rsidRDefault="00AE72A5" w:rsidP="00AE72A5">
      <w:pPr>
        <w:autoSpaceDE w:val="0"/>
        <w:autoSpaceDN w:val="0"/>
        <w:adjustRightInd w:val="0"/>
        <w:spacing w:after="36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99418D">
        <w:rPr>
          <w:rFonts w:ascii="Times New Roman" w:hAnsi="Times New Roman" w:cs="Times New Roman"/>
          <w:sz w:val="24"/>
          <w:szCs w:val="24"/>
        </w:rPr>
        <w:t>Hipkabi</w:t>
      </w:r>
      <w:proofErr w:type="spellEnd"/>
      <w:r w:rsidRPr="009941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41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418D">
        <w:rPr>
          <w:rFonts w:ascii="Times New Roman" w:hAnsi="Times New Roman" w:cs="Times New Roman"/>
          <w:sz w:val="24"/>
          <w:szCs w:val="24"/>
        </w:rPr>
        <w:t xml:space="preserve">2012. </w:t>
      </w:r>
      <w:proofErr w:type="spellStart"/>
      <w:r w:rsidRPr="0099418D">
        <w:rPr>
          <w:rFonts w:ascii="Times New Roman" w:hAnsi="Times New Roman" w:cs="Times New Roman"/>
          <w:i/>
          <w:iCs/>
          <w:sz w:val="24"/>
          <w:szCs w:val="24"/>
        </w:rPr>
        <w:t>Buku</w:t>
      </w:r>
      <w:proofErr w:type="spellEnd"/>
      <w:r w:rsidRPr="009941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iCs/>
          <w:sz w:val="24"/>
          <w:szCs w:val="24"/>
        </w:rPr>
        <w:t>Pelatihan</w:t>
      </w:r>
      <w:proofErr w:type="spellEnd"/>
      <w:r w:rsidRPr="009941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iCs/>
          <w:sz w:val="24"/>
          <w:szCs w:val="24"/>
        </w:rPr>
        <w:t>Dasar-Dasar</w:t>
      </w:r>
      <w:proofErr w:type="spellEnd"/>
      <w:r w:rsidRPr="009941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iCs/>
          <w:sz w:val="24"/>
          <w:szCs w:val="24"/>
        </w:rPr>
        <w:t>Bagi</w:t>
      </w:r>
      <w:proofErr w:type="spellEnd"/>
      <w:r w:rsidRPr="009941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iCs/>
          <w:sz w:val="24"/>
          <w:szCs w:val="24"/>
        </w:rPr>
        <w:t>Perawat</w:t>
      </w:r>
      <w:proofErr w:type="spellEnd"/>
      <w:r w:rsidRPr="009941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iCs/>
          <w:sz w:val="24"/>
          <w:szCs w:val="24"/>
        </w:rPr>
        <w:t>Kamar</w:t>
      </w:r>
      <w:proofErr w:type="spellEnd"/>
      <w:r w:rsidRPr="009941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iCs/>
          <w:sz w:val="24"/>
          <w:szCs w:val="24"/>
        </w:rPr>
        <w:t>Bedah</w:t>
      </w:r>
      <w:proofErr w:type="spellEnd"/>
      <w:r w:rsidRPr="009941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418D"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Pr="0099418D">
        <w:rPr>
          <w:rFonts w:ascii="Times New Roman" w:hAnsi="Times New Roman" w:cs="Times New Roman"/>
          <w:sz w:val="24"/>
          <w:szCs w:val="24"/>
        </w:rPr>
        <w:t>Hipkabi</w:t>
      </w:r>
      <w:proofErr w:type="spellEnd"/>
      <w:r w:rsidRPr="0099418D">
        <w:rPr>
          <w:rFonts w:ascii="Times New Roman" w:hAnsi="Times New Roman" w:cs="Times New Roman"/>
          <w:sz w:val="24"/>
          <w:szCs w:val="24"/>
        </w:rPr>
        <w:t xml:space="preserve"> Press.</w:t>
      </w:r>
    </w:p>
    <w:p w:rsidR="00267DA4" w:rsidRPr="0099418D" w:rsidRDefault="00267DA4" w:rsidP="00267DA4">
      <w:pPr>
        <w:pStyle w:val="ListParagraph"/>
        <w:spacing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99418D">
        <w:rPr>
          <w:rFonts w:ascii="Times New Roman" w:hAnsi="Times New Roman" w:cs="Times New Roman"/>
          <w:sz w:val="24"/>
        </w:rPr>
        <w:t>Hutasuhut</w:t>
      </w:r>
      <w:proofErr w:type="spellEnd"/>
      <w:r w:rsidRPr="0099418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9418D">
        <w:rPr>
          <w:rFonts w:ascii="Times New Roman" w:hAnsi="Times New Roman" w:cs="Times New Roman"/>
          <w:sz w:val="24"/>
        </w:rPr>
        <w:t>Amrizal</w:t>
      </w:r>
      <w:proofErr w:type="spellEnd"/>
      <w:r w:rsidRPr="0099418D">
        <w:rPr>
          <w:rFonts w:ascii="Times New Roman" w:hAnsi="Times New Roman" w:cs="Times New Roman"/>
          <w:sz w:val="24"/>
        </w:rPr>
        <w:t xml:space="preserve">. 2014. </w:t>
      </w:r>
      <w:proofErr w:type="spellStart"/>
      <w:r w:rsidRPr="0099418D">
        <w:rPr>
          <w:rFonts w:ascii="Times New Roman" w:hAnsi="Times New Roman" w:cs="Times New Roman"/>
          <w:sz w:val="24"/>
        </w:rPr>
        <w:t>Gambaran</w:t>
      </w:r>
      <w:proofErr w:type="spellEnd"/>
      <w:r w:rsidRPr="009941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sz w:val="24"/>
        </w:rPr>
        <w:t>Stresor</w:t>
      </w:r>
      <w:proofErr w:type="spellEnd"/>
      <w:r w:rsidRPr="0099418D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99418D">
        <w:rPr>
          <w:rFonts w:ascii="Times New Roman" w:hAnsi="Times New Roman" w:cs="Times New Roman"/>
          <w:sz w:val="24"/>
        </w:rPr>
        <w:t>Stres</w:t>
      </w:r>
      <w:proofErr w:type="spellEnd"/>
      <w:r w:rsidRPr="009941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sz w:val="24"/>
        </w:rPr>
        <w:t>Kerja</w:t>
      </w:r>
      <w:proofErr w:type="spellEnd"/>
      <w:r w:rsidRPr="009941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sz w:val="24"/>
        </w:rPr>
        <w:t>Perawat</w:t>
      </w:r>
      <w:proofErr w:type="spellEnd"/>
      <w:r w:rsidRPr="009941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sz w:val="24"/>
        </w:rPr>
        <w:t>Kamar</w:t>
      </w:r>
      <w:proofErr w:type="spellEnd"/>
      <w:r w:rsidRPr="009941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sz w:val="24"/>
        </w:rPr>
        <w:t>Bedah</w:t>
      </w:r>
      <w:proofErr w:type="spellEnd"/>
      <w:r w:rsidRPr="0099418D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99418D">
        <w:rPr>
          <w:rFonts w:ascii="Times New Roman" w:hAnsi="Times New Roman" w:cs="Times New Roman"/>
          <w:sz w:val="24"/>
        </w:rPr>
        <w:t>Rumah</w:t>
      </w:r>
      <w:proofErr w:type="spellEnd"/>
      <w:r w:rsidRPr="009941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sz w:val="24"/>
        </w:rPr>
        <w:t>Sakit</w:t>
      </w:r>
      <w:proofErr w:type="spellEnd"/>
      <w:r w:rsidRPr="009941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sz w:val="24"/>
        </w:rPr>
        <w:t>Umum</w:t>
      </w:r>
      <w:proofErr w:type="spellEnd"/>
      <w:r w:rsidRPr="0099418D">
        <w:rPr>
          <w:rFonts w:ascii="Times New Roman" w:hAnsi="Times New Roman" w:cs="Times New Roman"/>
          <w:sz w:val="24"/>
        </w:rPr>
        <w:t xml:space="preserve"> Daerah Dr. </w:t>
      </w:r>
      <w:proofErr w:type="spellStart"/>
      <w:r w:rsidRPr="0099418D">
        <w:rPr>
          <w:rFonts w:ascii="Times New Roman" w:hAnsi="Times New Roman" w:cs="Times New Roman"/>
          <w:sz w:val="24"/>
        </w:rPr>
        <w:t>Pirngadi</w:t>
      </w:r>
      <w:proofErr w:type="spellEnd"/>
      <w:r w:rsidRPr="0099418D">
        <w:rPr>
          <w:rFonts w:ascii="Times New Roman" w:hAnsi="Times New Roman" w:cs="Times New Roman"/>
          <w:sz w:val="24"/>
        </w:rPr>
        <w:t xml:space="preserve"> Kota Medan. </w:t>
      </w:r>
      <w:proofErr w:type="spellStart"/>
      <w:proofErr w:type="gramStart"/>
      <w:r w:rsidRPr="0099418D">
        <w:rPr>
          <w:rFonts w:ascii="Times New Roman" w:hAnsi="Times New Roman" w:cs="Times New Roman"/>
          <w:i/>
          <w:sz w:val="24"/>
        </w:rPr>
        <w:t>Skripsi</w:t>
      </w:r>
      <w:proofErr w:type="spellEnd"/>
      <w:r w:rsidRPr="0099418D">
        <w:rPr>
          <w:rFonts w:ascii="Times New Roman" w:hAnsi="Times New Roman" w:cs="Times New Roman"/>
          <w:sz w:val="24"/>
        </w:rPr>
        <w:t>.</w:t>
      </w:r>
      <w:proofErr w:type="gramEnd"/>
      <w:r w:rsidRPr="0099418D">
        <w:rPr>
          <w:rFonts w:ascii="Times New Roman" w:hAnsi="Times New Roman" w:cs="Times New Roman"/>
          <w:sz w:val="24"/>
        </w:rPr>
        <w:t xml:space="preserve"> Medan: </w:t>
      </w:r>
      <w:proofErr w:type="spellStart"/>
      <w:r w:rsidRPr="0099418D">
        <w:rPr>
          <w:rFonts w:ascii="Times New Roman" w:hAnsi="Times New Roman" w:cs="Times New Roman"/>
          <w:sz w:val="24"/>
        </w:rPr>
        <w:t>Universitas</w:t>
      </w:r>
      <w:proofErr w:type="spellEnd"/>
      <w:r w:rsidRPr="0099418D">
        <w:rPr>
          <w:rFonts w:ascii="Times New Roman" w:hAnsi="Times New Roman" w:cs="Times New Roman"/>
          <w:sz w:val="24"/>
        </w:rPr>
        <w:t xml:space="preserve"> Sumatera Utara.</w:t>
      </w:r>
    </w:p>
    <w:p w:rsidR="00267DA4" w:rsidRPr="0099418D" w:rsidRDefault="00267DA4" w:rsidP="00267DA4">
      <w:pPr>
        <w:pStyle w:val="ListParagraph"/>
        <w:spacing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</w:rPr>
      </w:pPr>
      <w:proofErr w:type="gramStart"/>
      <w:r w:rsidRPr="0099418D">
        <w:rPr>
          <w:rFonts w:ascii="Times New Roman" w:hAnsi="Times New Roman" w:cs="Times New Roman"/>
          <w:sz w:val="24"/>
          <w:szCs w:val="24"/>
        </w:rPr>
        <w:t xml:space="preserve">Juliana, </w:t>
      </w:r>
      <w:proofErr w:type="spellStart"/>
      <w:r w:rsidR="00CE6D16" w:rsidRPr="0099418D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="00CE6D16" w:rsidRPr="009941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E6D16" w:rsidRPr="009941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6D16" w:rsidRPr="0099418D">
        <w:rPr>
          <w:rFonts w:ascii="Times New Roman" w:hAnsi="Times New Roman" w:cs="Times New Roman"/>
          <w:sz w:val="24"/>
          <w:szCs w:val="24"/>
        </w:rPr>
        <w:t>2013</w:t>
      </w:r>
      <w:r w:rsidRPr="009941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418D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Pr="00994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94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994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994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99418D">
        <w:rPr>
          <w:rFonts w:ascii="Times New Roman" w:hAnsi="Times New Roman" w:cs="Times New Roman"/>
          <w:sz w:val="24"/>
          <w:szCs w:val="24"/>
        </w:rPr>
        <w:t xml:space="preserve"> Surgical Safety Checklist Di </w:t>
      </w:r>
      <w:proofErr w:type="spellStart"/>
      <w:r w:rsidRPr="0099418D">
        <w:rPr>
          <w:rFonts w:ascii="Times New Roman" w:hAnsi="Times New Roman" w:cs="Times New Roman"/>
          <w:sz w:val="24"/>
          <w:szCs w:val="24"/>
        </w:rPr>
        <w:t>Kamar</w:t>
      </w:r>
      <w:proofErr w:type="spellEnd"/>
      <w:r w:rsidRPr="00994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Pr="009941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4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sz w:val="24"/>
          <w:szCs w:val="24"/>
        </w:rPr>
        <w:t>Buletin</w:t>
      </w:r>
      <w:proofErr w:type="spellEnd"/>
      <w:r w:rsidRPr="009941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9941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 w:rsidRPr="009941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99418D">
        <w:rPr>
          <w:rFonts w:ascii="Times New Roman" w:hAnsi="Times New Roman" w:cs="Times New Roman"/>
          <w:sz w:val="24"/>
          <w:szCs w:val="24"/>
        </w:rPr>
        <w:t xml:space="preserve">, Vol. 17, No. 1 </w:t>
      </w:r>
      <w:proofErr w:type="spellStart"/>
      <w:r w:rsidRPr="0099418D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99418D">
        <w:rPr>
          <w:rFonts w:ascii="Times New Roman" w:hAnsi="Times New Roman" w:cs="Times New Roman"/>
          <w:sz w:val="24"/>
          <w:szCs w:val="24"/>
        </w:rPr>
        <w:t xml:space="preserve"> 2013: 71–79.</w:t>
      </w:r>
    </w:p>
    <w:p w:rsidR="00AE72A5" w:rsidRPr="0099418D" w:rsidRDefault="00AE72A5" w:rsidP="00AE72A5">
      <w:pPr>
        <w:spacing w:before="240" w:after="36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>Kemenkes</w:t>
      </w:r>
      <w:proofErr w:type="spellEnd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2009.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Undang-undang</w:t>
      </w:r>
      <w:proofErr w:type="spellEnd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RI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Nomor</w:t>
      </w:r>
      <w:proofErr w:type="spellEnd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44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tahun</w:t>
      </w:r>
      <w:proofErr w:type="spellEnd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2009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tentang</w:t>
      </w:r>
      <w:proofErr w:type="spellEnd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Rumah</w:t>
      </w:r>
      <w:proofErr w:type="spellEnd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Sakit</w:t>
      </w:r>
      <w:proofErr w:type="spellEnd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Jakarta: </w:t>
      </w:r>
      <w:proofErr w:type="spellStart"/>
      <w:r w:rsidR="006F2DC9"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>Kemenkes</w:t>
      </w:r>
      <w:proofErr w:type="spellEnd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RI.</w:t>
      </w:r>
    </w:p>
    <w:p w:rsidR="00267DA4" w:rsidRPr="0099418D" w:rsidRDefault="00267DA4" w:rsidP="00267DA4">
      <w:pPr>
        <w:pStyle w:val="ListParagraph"/>
        <w:spacing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99418D">
        <w:rPr>
          <w:rFonts w:ascii="Times New Roman" w:hAnsi="Times New Roman" w:cs="Times New Roman"/>
          <w:sz w:val="24"/>
        </w:rPr>
        <w:t>Kemenkes</w:t>
      </w:r>
      <w:proofErr w:type="spellEnd"/>
      <w:r w:rsidR="006F2DC9" w:rsidRPr="0099418D">
        <w:rPr>
          <w:rFonts w:ascii="Times New Roman" w:hAnsi="Times New Roman" w:cs="Times New Roman"/>
          <w:sz w:val="24"/>
        </w:rPr>
        <w:t>.</w:t>
      </w:r>
      <w:proofErr w:type="gramEnd"/>
      <w:r w:rsidR="006F2DC9" w:rsidRPr="0099418D">
        <w:rPr>
          <w:rFonts w:ascii="Times New Roman" w:hAnsi="Times New Roman" w:cs="Times New Roman"/>
          <w:sz w:val="24"/>
        </w:rPr>
        <w:t xml:space="preserve"> </w:t>
      </w:r>
      <w:r w:rsidRPr="0099418D">
        <w:rPr>
          <w:rFonts w:ascii="Times New Roman" w:hAnsi="Times New Roman" w:cs="Times New Roman"/>
          <w:sz w:val="24"/>
        </w:rPr>
        <w:t xml:space="preserve">2010. </w:t>
      </w:r>
      <w:proofErr w:type="spellStart"/>
      <w:r w:rsidRPr="0099418D">
        <w:rPr>
          <w:rFonts w:ascii="Times New Roman" w:hAnsi="Times New Roman" w:cs="Times New Roman"/>
          <w:i/>
          <w:sz w:val="24"/>
        </w:rPr>
        <w:t>Modul</w:t>
      </w:r>
      <w:proofErr w:type="spellEnd"/>
      <w:r w:rsidRPr="0099418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sz w:val="24"/>
        </w:rPr>
        <w:t>Pelatihan</w:t>
      </w:r>
      <w:proofErr w:type="spellEnd"/>
      <w:r w:rsidRPr="0099418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sz w:val="24"/>
        </w:rPr>
        <w:t>Dasar</w:t>
      </w:r>
      <w:proofErr w:type="spellEnd"/>
      <w:r w:rsidRPr="0099418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sz w:val="24"/>
        </w:rPr>
        <w:t>Bagi</w:t>
      </w:r>
      <w:proofErr w:type="spellEnd"/>
      <w:r w:rsidRPr="0099418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sz w:val="24"/>
        </w:rPr>
        <w:t>Perawat</w:t>
      </w:r>
      <w:proofErr w:type="spellEnd"/>
      <w:r w:rsidRPr="0099418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sz w:val="24"/>
        </w:rPr>
        <w:t>Kamar</w:t>
      </w:r>
      <w:proofErr w:type="spellEnd"/>
      <w:r w:rsidRPr="0099418D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sz w:val="24"/>
        </w:rPr>
        <w:t>Bedah</w:t>
      </w:r>
      <w:proofErr w:type="spellEnd"/>
      <w:r w:rsidRPr="0099418D">
        <w:rPr>
          <w:rFonts w:ascii="Times New Roman" w:hAnsi="Times New Roman" w:cs="Times New Roman"/>
          <w:sz w:val="24"/>
        </w:rPr>
        <w:t xml:space="preserve">. Jakarta: </w:t>
      </w:r>
      <w:proofErr w:type="spellStart"/>
      <w:r w:rsidRPr="0099418D">
        <w:rPr>
          <w:rFonts w:ascii="Times New Roman" w:hAnsi="Times New Roman" w:cs="Times New Roman"/>
          <w:sz w:val="24"/>
        </w:rPr>
        <w:t>Kemenkes</w:t>
      </w:r>
      <w:proofErr w:type="spellEnd"/>
      <w:r w:rsidRPr="0099418D">
        <w:rPr>
          <w:rFonts w:ascii="Times New Roman" w:hAnsi="Times New Roman" w:cs="Times New Roman"/>
          <w:sz w:val="24"/>
        </w:rPr>
        <w:t xml:space="preserve"> RI.</w:t>
      </w:r>
    </w:p>
    <w:p w:rsidR="00AE72A5" w:rsidRPr="0099418D" w:rsidRDefault="00AE72A5" w:rsidP="00AE72A5">
      <w:pPr>
        <w:pStyle w:val="BodyTextIndent"/>
        <w:spacing w:before="240" w:after="360"/>
        <w:ind w:left="720" w:hanging="720"/>
        <w:jc w:val="both"/>
        <w:rPr>
          <w:color w:val="000000" w:themeColor="text1"/>
        </w:rPr>
      </w:pPr>
      <w:proofErr w:type="gramStart"/>
      <w:r w:rsidRPr="0099418D">
        <w:rPr>
          <w:color w:val="000000" w:themeColor="text1"/>
        </w:rPr>
        <w:t xml:space="preserve">Mubarak, </w:t>
      </w:r>
      <w:proofErr w:type="spellStart"/>
      <w:r w:rsidRPr="0099418D">
        <w:rPr>
          <w:color w:val="000000" w:themeColor="text1"/>
        </w:rPr>
        <w:t>dkk</w:t>
      </w:r>
      <w:proofErr w:type="spellEnd"/>
      <w:r w:rsidRPr="0099418D">
        <w:rPr>
          <w:color w:val="000000" w:themeColor="text1"/>
        </w:rPr>
        <w:t>.</w:t>
      </w:r>
      <w:proofErr w:type="gramEnd"/>
      <w:r w:rsidRPr="0099418D">
        <w:rPr>
          <w:color w:val="000000" w:themeColor="text1"/>
        </w:rPr>
        <w:t xml:space="preserve"> 2006. </w:t>
      </w:r>
      <w:proofErr w:type="spellStart"/>
      <w:r w:rsidRPr="0099418D">
        <w:rPr>
          <w:i/>
          <w:color w:val="000000" w:themeColor="text1"/>
        </w:rPr>
        <w:t>Ilmu</w:t>
      </w:r>
      <w:proofErr w:type="spellEnd"/>
      <w:r w:rsidRPr="0099418D">
        <w:rPr>
          <w:i/>
          <w:color w:val="000000" w:themeColor="text1"/>
        </w:rPr>
        <w:t xml:space="preserve"> </w:t>
      </w:r>
      <w:proofErr w:type="spellStart"/>
      <w:r w:rsidRPr="0099418D">
        <w:rPr>
          <w:i/>
          <w:color w:val="000000" w:themeColor="text1"/>
        </w:rPr>
        <w:t>Keperawatan</w:t>
      </w:r>
      <w:proofErr w:type="spellEnd"/>
      <w:r w:rsidRPr="0099418D">
        <w:rPr>
          <w:i/>
          <w:color w:val="000000" w:themeColor="text1"/>
        </w:rPr>
        <w:t xml:space="preserve"> </w:t>
      </w:r>
      <w:proofErr w:type="spellStart"/>
      <w:r w:rsidRPr="0099418D">
        <w:rPr>
          <w:i/>
          <w:color w:val="000000" w:themeColor="text1"/>
        </w:rPr>
        <w:t>Komunitas</w:t>
      </w:r>
      <w:proofErr w:type="spellEnd"/>
      <w:r w:rsidRPr="0099418D">
        <w:rPr>
          <w:i/>
          <w:color w:val="000000" w:themeColor="text1"/>
        </w:rPr>
        <w:t xml:space="preserve"> 2</w:t>
      </w:r>
      <w:r w:rsidRPr="0099418D">
        <w:rPr>
          <w:color w:val="000000" w:themeColor="text1"/>
        </w:rPr>
        <w:t xml:space="preserve">. Jakarta: CV </w:t>
      </w:r>
      <w:proofErr w:type="spellStart"/>
      <w:r w:rsidRPr="0099418D">
        <w:rPr>
          <w:color w:val="000000" w:themeColor="text1"/>
        </w:rPr>
        <w:t>Sagung</w:t>
      </w:r>
      <w:proofErr w:type="spellEnd"/>
      <w:r w:rsidRPr="0099418D">
        <w:rPr>
          <w:color w:val="000000" w:themeColor="text1"/>
        </w:rPr>
        <w:t xml:space="preserve"> </w:t>
      </w:r>
      <w:proofErr w:type="spellStart"/>
      <w:r w:rsidRPr="0099418D">
        <w:rPr>
          <w:color w:val="000000" w:themeColor="text1"/>
        </w:rPr>
        <w:t>Seto</w:t>
      </w:r>
      <w:proofErr w:type="spellEnd"/>
      <w:r w:rsidRPr="0099418D">
        <w:rPr>
          <w:color w:val="000000" w:themeColor="text1"/>
        </w:rPr>
        <w:t>.</w:t>
      </w:r>
    </w:p>
    <w:p w:rsidR="00AE72A5" w:rsidRPr="0099418D" w:rsidRDefault="00AE72A5" w:rsidP="00AE72A5">
      <w:pPr>
        <w:spacing w:after="360" w:line="24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18D">
        <w:rPr>
          <w:rFonts w:asciiTheme="majorBidi" w:hAnsiTheme="majorBidi" w:cstheme="majorBidi"/>
          <w:sz w:val="24"/>
          <w:szCs w:val="24"/>
        </w:rPr>
        <w:t>Muttaqin</w:t>
      </w:r>
      <w:proofErr w:type="spellEnd"/>
      <w:r w:rsidRPr="0099418D">
        <w:rPr>
          <w:rFonts w:asciiTheme="majorBidi" w:hAnsiTheme="majorBidi" w:cstheme="majorBidi"/>
          <w:sz w:val="24"/>
          <w:szCs w:val="24"/>
        </w:rPr>
        <w:t xml:space="preserve">, A &amp; </w:t>
      </w:r>
      <w:proofErr w:type="spellStart"/>
      <w:r w:rsidRPr="0099418D">
        <w:rPr>
          <w:rFonts w:asciiTheme="majorBidi" w:hAnsiTheme="majorBidi" w:cstheme="majorBidi"/>
          <w:sz w:val="24"/>
          <w:szCs w:val="24"/>
        </w:rPr>
        <w:t>Kumala</w:t>
      </w:r>
      <w:proofErr w:type="spellEnd"/>
      <w:r w:rsidRPr="0099418D">
        <w:rPr>
          <w:rFonts w:asciiTheme="majorBidi" w:hAnsiTheme="majorBidi" w:cstheme="majorBidi"/>
          <w:sz w:val="24"/>
          <w:szCs w:val="24"/>
        </w:rPr>
        <w:t xml:space="preserve">, S. 2009. </w:t>
      </w:r>
      <w:proofErr w:type="spellStart"/>
      <w:r w:rsidRPr="0099418D">
        <w:rPr>
          <w:rFonts w:asciiTheme="majorBidi" w:hAnsiTheme="majorBidi" w:cstheme="majorBidi"/>
          <w:i/>
          <w:iCs/>
          <w:sz w:val="24"/>
          <w:szCs w:val="24"/>
        </w:rPr>
        <w:t>Asuhan</w:t>
      </w:r>
      <w:proofErr w:type="spellEnd"/>
      <w:r w:rsidRPr="0099418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9418D">
        <w:rPr>
          <w:rFonts w:asciiTheme="majorBidi" w:hAnsiTheme="majorBidi" w:cstheme="majorBidi"/>
          <w:i/>
          <w:iCs/>
          <w:sz w:val="24"/>
          <w:szCs w:val="24"/>
        </w:rPr>
        <w:t>Keperawatan</w:t>
      </w:r>
      <w:proofErr w:type="spellEnd"/>
      <w:r w:rsidRPr="0099418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9418D">
        <w:rPr>
          <w:rFonts w:asciiTheme="majorBidi" w:hAnsiTheme="majorBidi" w:cstheme="majorBidi"/>
          <w:i/>
          <w:iCs/>
          <w:sz w:val="24"/>
          <w:szCs w:val="24"/>
        </w:rPr>
        <w:t>Perioperatif</w:t>
      </w:r>
      <w:proofErr w:type="spellEnd"/>
      <w:r w:rsidRPr="0099418D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proofErr w:type="spellStart"/>
      <w:r w:rsidRPr="0099418D">
        <w:rPr>
          <w:rFonts w:asciiTheme="majorBidi" w:hAnsiTheme="majorBidi" w:cstheme="majorBidi"/>
          <w:i/>
          <w:iCs/>
          <w:sz w:val="24"/>
          <w:szCs w:val="24"/>
        </w:rPr>
        <w:t>Konsep</w:t>
      </w:r>
      <w:proofErr w:type="spellEnd"/>
      <w:r w:rsidRPr="0099418D">
        <w:rPr>
          <w:rFonts w:asciiTheme="majorBidi" w:hAnsiTheme="majorBidi" w:cstheme="majorBidi"/>
          <w:i/>
          <w:iCs/>
          <w:sz w:val="24"/>
          <w:szCs w:val="24"/>
        </w:rPr>
        <w:t xml:space="preserve">, Proses, </w:t>
      </w:r>
      <w:proofErr w:type="spellStart"/>
      <w:r w:rsidRPr="0099418D"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 w:rsidRPr="0099418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99418D">
        <w:rPr>
          <w:rFonts w:asciiTheme="majorBidi" w:hAnsiTheme="majorBidi" w:cstheme="majorBidi"/>
          <w:i/>
          <w:iCs/>
          <w:sz w:val="24"/>
          <w:szCs w:val="24"/>
        </w:rPr>
        <w:t>Aplikasi</w:t>
      </w:r>
      <w:proofErr w:type="spellEnd"/>
      <w:r w:rsidRPr="0099418D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99418D">
        <w:rPr>
          <w:rFonts w:asciiTheme="majorBidi" w:hAnsiTheme="majorBidi" w:cstheme="majorBidi"/>
          <w:sz w:val="24"/>
          <w:szCs w:val="24"/>
        </w:rPr>
        <w:t xml:space="preserve"> Jakarta: </w:t>
      </w:r>
      <w:proofErr w:type="spellStart"/>
      <w:r w:rsidRPr="0099418D">
        <w:rPr>
          <w:rFonts w:asciiTheme="majorBidi" w:hAnsiTheme="majorBidi" w:cstheme="majorBidi"/>
          <w:sz w:val="24"/>
          <w:szCs w:val="24"/>
        </w:rPr>
        <w:t>Salemba</w:t>
      </w:r>
      <w:proofErr w:type="spellEnd"/>
      <w:r w:rsidRPr="009941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9418D">
        <w:rPr>
          <w:rFonts w:asciiTheme="majorBidi" w:hAnsiTheme="majorBidi" w:cstheme="majorBidi"/>
          <w:sz w:val="24"/>
          <w:szCs w:val="24"/>
        </w:rPr>
        <w:t>Medika</w:t>
      </w:r>
      <w:proofErr w:type="spellEnd"/>
      <w:r w:rsidRPr="0099418D">
        <w:rPr>
          <w:rFonts w:asciiTheme="majorBidi" w:hAnsiTheme="majorBidi" w:cstheme="majorBidi"/>
          <w:sz w:val="24"/>
          <w:szCs w:val="24"/>
        </w:rPr>
        <w:t>.</w:t>
      </w:r>
    </w:p>
    <w:p w:rsidR="00CE6D16" w:rsidRPr="0099418D" w:rsidRDefault="00CE6D16" w:rsidP="00CE6D16">
      <w:pPr>
        <w:spacing w:before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>Notoatmodjo</w:t>
      </w:r>
      <w:proofErr w:type="spellEnd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2010.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Ilmu</w:t>
      </w:r>
      <w:proofErr w:type="spellEnd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Perilaku</w:t>
      </w:r>
      <w:proofErr w:type="spellEnd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Kesehatan</w:t>
      </w:r>
      <w:proofErr w:type="spellEnd"/>
      <w:r w:rsidR="006F2DC9"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Jakarta: </w:t>
      </w:r>
      <w:proofErr w:type="spellStart"/>
      <w:r w:rsidR="006F2DC9"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>Rineka</w:t>
      </w:r>
      <w:proofErr w:type="spellEnd"/>
      <w:r w:rsidR="006F2DC9"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F2DC9"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>Cipta</w:t>
      </w:r>
      <w:proofErr w:type="spellEnd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67DA4" w:rsidRPr="0099418D" w:rsidRDefault="00AE72A5" w:rsidP="0099418D">
      <w:pPr>
        <w:spacing w:before="24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>Nursalam</w:t>
      </w:r>
      <w:proofErr w:type="spellEnd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2017.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Metodologi</w:t>
      </w:r>
      <w:proofErr w:type="spellEnd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Penelitian</w:t>
      </w:r>
      <w:proofErr w:type="spellEnd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Ilmu</w:t>
      </w:r>
      <w:proofErr w:type="spellEnd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Keperawatan</w:t>
      </w:r>
      <w:proofErr w:type="spellEnd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Pendekatan</w:t>
      </w:r>
      <w:proofErr w:type="spellEnd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Praktis</w:t>
      </w:r>
      <w:proofErr w:type="spellEnd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Jakarta: </w:t>
      </w:r>
      <w:proofErr w:type="spellStart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>Salemba</w:t>
      </w:r>
      <w:proofErr w:type="spellEnd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>Medika</w:t>
      </w:r>
      <w:proofErr w:type="spellEnd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E72A5" w:rsidRPr="0099418D" w:rsidRDefault="00AE72A5" w:rsidP="00AE72A5">
      <w:pPr>
        <w:autoSpaceDE w:val="0"/>
        <w:autoSpaceDN w:val="0"/>
        <w:adjustRightInd w:val="0"/>
        <w:spacing w:after="36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418D">
        <w:rPr>
          <w:rFonts w:ascii="Times New Roman" w:hAnsi="Times New Roman" w:cs="Times New Roman"/>
          <w:sz w:val="24"/>
          <w:szCs w:val="24"/>
        </w:rPr>
        <w:t>Potter, P.A. &amp; Perry, A.G. 2009.</w:t>
      </w:r>
      <w:proofErr w:type="gramEnd"/>
      <w:r w:rsidRPr="009941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418D">
        <w:rPr>
          <w:rFonts w:ascii="Times New Roman" w:hAnsi="Times New Roman" w:cs="Times New Roman"/>
          <w:i/>
          <w:sz w:val="24"/>
          <w:szCs w:val="24"/>
        </w:rPr>
        <w:t xml:space="preserve">Fundamental </w:t>
      </w:r>
      <w:proofErr w:type="spellStart"/>
      <w:r w:rsidRPr="0099418D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9941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 w:rsidRPr="0099418D">
        <w:rPr>
          <w:rFonts w:ascii="Times New Roman" w:hAnsi="Times New Roman" w:cs="Times New Roman"/>
          <w:i/>
          <w:sz w:val="24"/>
          <w:szCs w:val="24"/>
        </w:rPr>
        <w:t xml:space="preserve"> 7</w:t>
      </w:r>
      <w:r w:rsidRPr="009941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418D"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Pr="0099418D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9941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sz w:val="24"/>
          <w:szCs w:val="24"/>
        </w:rPr>
        <w:t>Medika</w:t>
      </w:r>
      <w:proofErr w:type="spellEnd"/>
      <w:r w:rsidRPr="0099418D">
        <w:rPr>
          <w:rFonts w:ascii="Times New Roman" w:hAnsi="Times New Roman" w:cs="Times New Roman"/>
          <w:sz w:val="24"/>
          <w:szCs w:val="24"/>
        </w:rPr>
        <w:t>.</w:t>
      </w:r>
    </w:p>
    <w:p w:rsidR="00AE72A5" w:rsidRPr="0099418D" w:rsidRDefault="00AE72A5" w:rsidP="00AE72A5">
      <w:pPr>
        <w:tabs>
          <w:tab w:val="left" w:pos="567"/>
          <w:tab w:val="left" w:pos="3329"/>
        </w:tabs>
        <w:spacing w:after="36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9418D">
        <w:rPr>
          <w:rFonts w:ascii="Times New Roman" w:eastAsia="Calibri" w:hAnsi="Times New Roman" w:cs="Times New Roman"/>
          <w:sz w:val="24"/>
          <w:szCs w:val="24"/>
        </w:rPr>
        <w:t>Robbins &amp; Judge.</w:t>
      </w:r>
      <w:proofErr w:type="gramEnd"/>
      <w:r w:rsidRPr="0099418D">
        <w:rPr>
          <w:rFonts w:ascii="Times New Roman" w:eastAsia="Calibri" w:hAnsi="Times New Roman" w:cs="Times New Roman"/>
          <w:sz w:val="24"/>
          <w:szCs w:val="24"/>
        </w:rPr>
        <w:t xml:space="preserve"> 2013. </w:t>
      </w:r>
      <w:r w:rsidRPr="0099418D">
        <w:rPr>
          <w:rFonts w:ascii="Times New Roman" w:eastAsia="Calibri" w:hAnsi="Times New Roman" w:cs="Times New Roman"/>
          <w:i/>
          <w:sz w:val="24"/>
          <w:szCs w:val="24"/>
        </w:rPr>
        <w:t>Organizational Behavior 15</w:t>
      </w:r>
      <w:r w:rsidRPr="0099418D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th</w:t>
      </w:r>
      <w:r w:rsidRPr="0099418D">
        <w:rPr>
          <w:rFonts w:ascii="Times New Roman" w:eastAsia="Calibri" w:hAnsi="Times New Roman" w:cs="Times New Roman"/>
          <w:i/>
          <w:sz w:val="24"/>
          <w:szCs w:val="24"/>
        </w:rPr>
        <w:t xml:space="preserve"> Ed</w:t>
      </w:r>
      <w:r w:rsidRPr="0099418D">
        <w:rPr>
          <w:rFonts w:ascii="Times New Roman" w:eastAsia="Calibri" w:hAnsi="Times New Roman" w:cs="Times New Roman"/>
          <w:sz w:val="24"/>
          <w:szCs w:val="24"/>
        </w:rPr>
        <w:t>. New Jersey: Pearson Education Inc.</w:t>
      </w:r>
    </w:p>
    <w:p w:rsidR="00AE72A5" w:rsidRPr="0099418D" w:rsidRDefault="00AE72A5" w:rsidP="00AE72A5">
      <w:pPr>
        <w:spacing w:before="240" w:after="36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941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Schermerhorn</w:t>
      </w:r>
      <w:proofErr w:type="spellEnd"/>
      <w:r w:rsidRPr="009941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John, </w:t>
      </w:r>
      <w:proofErr w:type="spellStart"/>
      <w:r w:rsidRPr="009941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dkk</w:t>
      </w:r>
      <w:proofErr w:type="spellEnd"/>
      <w:r w:rsidRPr="0099418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Pr="0099418D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99418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Pr="009941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Organizational Behavior 12th Edition. United States of America: John Wiley &amp; Sons, Inc.</w:t>
      </w:r>
    </w:p>
    <w:p w:rsidR="00AE72A5" w:rsidRPr="0099418D" w:rsidRDefault="00AE72A5" w:rsidP="00AE72A5">
      <w:pPr>
        <w:spacing w:before="240" w:after="36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>Setiadi</w:t>
      </w:r>
      <w:proofErr w:type="spellEnd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2007.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Perilaku</w:t>
      </w:r>
      <w:proofErr w:type="spellEnd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Perawat</w:t>
      </w:r>
      <w:proofErr w:type="spellEnd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Profesional</w:t>
      </w:r>
      <w:proofErr w:type="spellEnd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terhadap</w:t>
      </w:r>
      <w:proofErr w:type="spellEnd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Suatu</w:t>
      </w:r>
      <w:proofErr w:type="spellEnd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Anjuran</w:t>
      </w:r>
      <w:proofErr w:type="spellEnd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Prosedur</w:t>
      </w:r>
      <w:proofErr w:type="spellEnd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atau</w:t>
      </w:r>
      <w:proofErr w:type="spellEnd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Peraturan</w:t>
      </w:r>
      <w:proofErr w:type="spellEnd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yang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Harus</w:t>
      </w:r>
      <w:proofErr w:type="spellEnd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Dilakukan</w:t>
      </w:r>
      <w:proofErr w:type="spellEnd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atau</w:t>
      </w:r>
      <w:proofErr w:type="spellEnd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Ditaati</w:t>
      </w:r>
      <w:proofErr w:type="spellEnd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Yogyakarta: </w:t>
      </w:r>
      <w:proofErr w:type="spellStart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>Graha</w:t>
      </w:r>
      <w:proofErr w:type="spellEnd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E72A5" w:rsidRPr="0099418D" w:rsidRDefault="00AE72A5" w:rsidP="00AE72A5">
      <w:pPr>
        <w:spacing w:before="240"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Setiadi</w:t>
      </w:r>
      <w:proofErr w:type="spellEnd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2013.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Konsep</w:t>
      </w:r>
      <w:proofErr w:type="spellEnd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Praktik</w:t>
      </w:r>
      <w:proofErr w:type="spellEnd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Penulisan</w:t>
      </w:r>
      <w:proofErr w:type="spellEnd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Riset</w:t>
      </w:r>
      <w:proofErr w:type="spellEnd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Keperawatan</w:t>
      </w:r>
      <w:proofErr w:type="spellEnd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Edisi</w:t>
      </w:r>
      <w:proofErr w:type="spellEnd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</w:t>
      </w:r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Yogyakarta: </w:t>
      </w:r>
      <w:proofErr w:type="spellStart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>Graha</w:t>
      </w:r>
      <w:proofErr w:type="spellEnd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E72A5" w:rsidRPr="0099418D" w:rsidRDefault="00AE72A5" w:rsidP="00AE72A5">
      <w:pPr>
        <w:tabs>
          <w:tab w:val="left" w:pos="567"/>
          <w:tab w:val="left" w:pos="3329"/>
        </w:tabs>
        <w:spacing w:after="36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9418D">
        <w:rPr>
          <w:rFonts w:ascii="Times New Roman" w:eastAsia="Calibri" w:hAnsi="Times New Roman" w:cs="Times New Roman"/>
          <w:sz w:val="24"/>
          <w:szCs w:val="24"/>
        </w:rPr>
        <w:t>Siagian</w:t>
      </w:r>
      <w:proofErr w:type="spellEnd"/>
      <w:r w:rsidRPr="0099418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9418D">
        <w:rPr>
          <w:rFonts w:ascii="Times New Roman" w:eastAsia="Calibri" w:hAnsi="Times New Roman" w:cs="Times New Roman"/>
          <w:sz w:val="24"/>
          <w:szCs w:val="24"/>
        </w:rPr>
        <w:t>Sondang</w:t>
      </w:r>
      <w:proofErr w:type="spellEnd"/>
      <w:r w:rsidRPr="0099418D">
        <w:rPr>
          <w:rFonts w:ascii="Times New Roman" w:eastAsia="Calibri" w:hAnsi="Times New Roman" w:cs="Times New Roman"/>
          <w:sz w:val="24"/>
          <w:szCs w:val="24"/>
        </w:rPr>
        <w:t xml:space="preserve"> P. 2011. </w:t>
      </w:r>
      <w:proofErr w:type="spellStart"/>
      <w:r w:rsidRPr="0099418D">
        <w:rPr>
          <w:rFonts w:ascii="Times New Roman" w:eastAsia="Calibri" w:hAnsi="Times New Roman" w:cs="Times New Roman"/>
          <w:i/>
          <w:sz w:val="24"/>
          <w:szCs w:val="24"/>
        </w:rPr>
        <w:t>Manajemen</w:t>
      </w:r>
      <w:proofErr w:type="spellEnd"/>
      <w:r w:rsidRPr="009941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9418D">
        <w:rPr>
          <w:rFonts w:ascii="Times New Roman" w:eastAsia="Calibri" w:hAnsi="Times New Roman" w:cs="Times New Roman"/>
          <w:i/>
          <w:sz w:val="24"/>
          <w:szCs w:val="24"/>
        </w:rPr>
        <w:t>Sumber</w:t>
      </w:r>
      <w:proofErr w:type="spellEnd"/>
      <w:r w:rsidRPr="009941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9418D">
        <w:rPr>
          <w:rFonts w:ascii="Times New Roman" w:eastAsia="Calibri" w:hAnsi="Times New Roman" w:cs="Times New Roman"/>
          <w:i/>
          <w:sz w:val="24"/>
          <w:szCs w:val="24"/>
        </w:rPr>
        <w:t>Daya</w:t>
      </w:r>
      <w:proofErr w:type="spellEnd"/>
      <w:r w:rsidRPr="009941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99418D">
        <w:rPr>
          <w:rFonts w:ascii="Times New Roman" w:eastAsia="Calibri" w:hAnsi="Times New Roman" w:cs="Times New Roman"/>
          <w:i/>
          <w:sz w:val="24"/>
          <w:szCs w:val="24"/>
        </w:rPr>
        <w:t>Manusia</w:t>
      </w:r>
      <w:proofErr w:type="spellEnd"/>
      <w:r w:rsidRPr="009941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18D">
        <w:rPr>
          <w:rFonts w:ascii="Times New Roman" w:eastAsia="Calibri" w:hAnsi="Times New Roman" w:cs="Times New Roman"/>
          <w:i/>
          <w:sz w:val="24"/>
          <w:szCs w:val="24"/>
        </w:rPr>
        <w:t>Ed. 1, Cet. 19</w:t>
      </w:r>
      <w:r w:rsidRPr="0099418D">
        <w:rPr>
          <w:rFonts w:ascii="Times New Roman" w:eastAsia="Calibri" w:hAnsi="Times New Roman" w:cs="Times New Roman"/>
          <w:sz w:val="24"/>
          <w:szCs w:val="24"/>
        </w:rPr>
        <w:t xml:space="preserve">. Jakarta: </w:t>
      </w:r>
      <w:proofErr w:type="spellStart"/>
      <w:r w:rsidRPr="0099418D">
        <w:rPr>
          <w:rFonts w:ascii="Times New Roman" w:eastAsia="Calibri" w:hAnsi="Times New Roman" w:cs="Times New Roman"/>
          <w:sz w:val="24"/>
          <w:szCs w:val="24"/>
        </w:rPr>
        <w:t>Bumi</w:t>
      </w:r>
      <w:proofErr w:type="spellEnd"/>
      <w:r w:rsidRPr="009941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418D">
        <w:rPr>
          <w:rFonts w:ascii="Times New Roman" w:eastAsia="Calibri" w:hAnsi="Times New Roman" w:cs="Times New Roman"/>
          <w:sz w:val="24"/>
          <w:szCs w:val="24"/>
        </w:rPr>
        <w:t>Aksara</w:t>
      </w:r>
      <w:proofErr w:type="spellEnd"/>
      <w:r w:rsidRPr="009941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E72A5" w:rsidRPr="0099418D" w:rsidRDefault="00AE72A5" w:rsidP="00AE72A5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>Slamet</w:t>
      </w:r>
      <w:proofErr w:type="spellEnd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>, B. 2007.</w:t>
      </w:r>
      <w:proofErr w:type="gramEnd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Psikologi</w:t>
      </w:r>
      <w:proofErr w:type="spellEnd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Umum</w:t>
      </w:r>
      <w:proofErr w:type="spellEnd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Bandung: </w:t>
      </w:r>
      <w:proofErr w:type="spellStart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>Remaja</w:t>
      </w:r>
      <w:proofErr w:type="spellEnd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>Rosdakarya</w:t>
      </w:r>
      <w:proofErr w:type="spellEnd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E72A5" w:rsidRPr="0099418D" w:rsidRDefault="00AE72A5" w:rsidP="00AE72A5">
      <w:pPr>
        <w:spacing w:after="36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418D">
        <w:rPr>
          <w:rFonts w:ascii="Times New Roman" w:hAnsi="Times New Roman" w:cs="Times New Roman"/>
          <w:sz w:val="24"/>
          <w:szCs w:val="24"/>
        </w:rPr>
        <w:t>Spears, A. 2008.</w:t>
      </w:r>
      <w:proofErr w:type="gramEnd"/>
      <w:r w:rsidRPr="009941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418D">
        <w:rPr>
          <w:rFonts w:ascii="Times New Roman" w:hAnsi="Times New Roman" w:cs="Times New Roman"/>
          <w:i/>
          <w:iCs/>
          <w:sz w:val="24"/>
          <w:szCs w:val="24"/>
        </w:rPr>
        <w:t>Work Related Stress.</w:t>
      </w:r>
      <w:proofErr w:type="gramEnd"/>
      <w:r w:rsidRPr="009941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9418D">
        <w:rPr>
          <w:rFonts w:ascii="Times New Roman" w:hAnsi="Times New Roman" w:cs="Times New Roman"/>
          <w:sz w:val="24"/>
          <w:szCs w:val="24"/>
        </w:rPr>
        <w:t>Victoria: Health and Safety Executive Inc.</w:t>
      </w:r>
    </w:p>
    <w:p w:rsidR="00DB7B40" w:rsidRPr="0099418D" w:rsidRDefault="006F32D7" w:rsidP="00CE6D16">
      <w:pPr>
        <w:tabs>
          <w:tab w:val="left" w:pos="720"/>
          <w:tab w:val="left" w:pos="7305"/>
        </w:tabs>
        <w:spacing w:before="240" w:line="360" w:lineRule="auto"/>
        <w:ind w:left="720" w:hanging="720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 w:rsidRPr="0099418D">
        <w:rPr>
          <w:rFonts w:ascii="TimesNewRomanPSMT" w:hAnsi="TimesNewRomanPSMT" w:cs="TimesNewRomanPSMT"/>
          <w:sz w:val="24"/>
          <w:szCs w:val="24"/>
        </w:rPr>
        <w:t>Sudjana</w:t>
      </w:r>
      <w:proofErr w:type="spellEnd"/>
      <w:r w:rsidRPr="0099418D">
        <w:rPr>
          <w:rFonts w:ascii="TimesNewRomanPSMT" w:hAnsi="TimesNewRomanPSMT" w:cs="TimesNewRomanPSMT"/>
          <w:sz w:val="24"/>
          <w:szCs w:val="24"/>
        </w:rPr>
        <w:t>.</w:t>
      </w:r>
      <w:proofErr w:type="gramEnd"/>
      <w:r w:rsidRPr="0099418D">
        <w:rPr>
          <w:rFonts w:ascii="TimesNewRomanPSMT" w:hAnsi="TimesNewRomanPSMT" w:cs="TimesNewRomanPSMT"/>
          <w:sz w:val="24"/>
          <w:szCs w:val="24"/>
        </w:rPr>
        <w:t xml:space="preserve"> 2005</w:t>
      </w:r>
      <w:r w:rsidR="00DB7B40" w:rsidRPr="0099418D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spellStart"/>
      <w:r w:rsidR="00DB7B40" w:rsidRPr="0099418D">
        <w:rPr>
          <w:rFonts w:ascii="Times New Roman" w:hAnsi="Times New Roman" w:cs="Times New Roman"/>
          <w:i/>
          <w:iCs/>
          <w:sz w:val="24"/>
          <w:szCs w:val="24"/>
        </w:rPr>
        <w:t>Metode</w:t>
      </w:r>
      <w:proofErr w:type="spellEnd"/>
      <w:r w:rsidR="00DB7B40" w:rsidRPr="009941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B7B40" w:rsidRPr="0099418D">
        <w:rPr>
          <w:rFonts w:ascii="Times New Roman" w:hAnsi="Times New Roman" w:cs="Times New Roman"/>
          <w:i/>
          <w:iCs/>
          <w:sz w:val="24"/>
          <w:szCs w:val="24"/>
        </w:rPr>
        <w:t>Statistika</w:t>
      </w:r>
      <w:proofErr w:type="spellEnd"/>
      <w:r w:rsidR="00DB7B40" w:rsidRPr="0099418D">
        <w:rPr>
          <w:rFonts w:ascii="TimesNewRomanPSMT" w:hAnsi="TimesNewRomanPSMT" w:cs="TimesNewRomanPSMT"/>
          <w:sz w:val="24"/>
          <w:szCs w:val="24"/>
        </w:rPr>
        <w:t xml:space="preserve">. Bandung: </w:t>
      </w:r>
      <w:proofErr w:type="spellStart"/>
      <w:r w:rsidR="00DB7B40" w:rsidRPr="0099418D">
        <w:rPr>
          <w:rFonts w:ascii="TimesNewRomanPSMT" w:hAnsi="TimesNewRomanPSMT" w:cs="TimesNewRomanPSMT"/>
          <w:sz w:val="24"/>
          <w:szCs w:val="24"/>
        </w:rPr>
        <w:t>Tarsito</w:t>
      </w:r>
      <w:proofErr w:type="spellEnd"/>
      <w:r w:rsidR="00DB7B40" w:rsidRPr="0099418D">
        <w:rPr>
          <w:rFonts w:ascii="TimesNewRomanPSMT" w:hAnsi="TimesNewRomanPSMT" w:cs="TimesNewRomanPSMT"/>
          <w:sz w:val="24"/>
          <w:szCs w:val="24"/>
        </w:rPr>
        <w:t xml:space="preserve">. </w:t>
      </w:r>
    </w:p>
    <w:p w:rsidR="00D10A6F" w:rsidRPr="00D10A6F" w:rsidRDefault="00D10A6F" w:rsidP="00267DA4">
      <w:pPr>
        <w:pStyle w:val="ListParagraph"/>
        <w:spacing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Wawan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Dewi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2010. </w:t>
      </w:r>
      <w:proofErr w:type="spellStart"/>
      <w:r>
        <w:rPr>
          <w:rFonts w:ascii="Times New Roman" w:hAnsi="Times New Roman" w:cs="Times New Roman"/>
          <w:i/>
          <w:sz w:val="24"/>
        </w:rPr>
        <w:t>Teori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Pengukuran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Pengetahuan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</w:rPr>
        <w:t>Sikap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Perilaku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Manusia</w:t>
      </w:r>
      <w:proofErr w:type="spellEnd"/>
      <w:r>
        <w:rPr>
          <w:rFonts w:ascii="Times New Roman" w:hAnsi="Times New Roman" w:cs="Times New Roman"/>
          <w:sz w:val="24"/>
        </w:rPr>
        <w:t xml:space="preserve">. Yogyakarta: </w:t>
      </w:r>
      <w:proofErr w:type="spellStart"/>
      <w:r>
        <w:rPr>
          <w:rFonts w:ascii="Times New Roman" w:hAnsi="Times New Roman" w:cs="Times New Roman"/>
          <w:sz w:val="24"/>
        </w:rPr>
        <w:t>Nuha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Medika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67DA4" w:rsidRPr="0099418D" w:rsidRDefault="008239ED" w:rsidP="00267DA4">
      <w:pPr>
        <w:pStyle w:val="ListParagraph"/>
        <w:spacing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</w:rPr>
      </w:pPr>
      <w:proofErr w:type="gramStart"/>
      <w:r w:rsidRPr="0099418D">
        <w:rPr>
          <w:rFonts w:ascii="Times New Roman" w:hAnsi="Times New Roman" w:cs="Times New Roman"/>
          <w:sz w:val="24"/>
        </w:rPr>
        <w:t>World Health Organization.</w:t>
      </w:r>
      <w:proofErr w:type="gramEnd"/>
      <w:r w:rsidR="00267DA4" w:rsidRPr="0099418D">
        <w:rPr>
          <w:rFonts w:ascii="Times New Roman" w:hAnsi="Times New Roman" w:cs="Times New Roman"/>
          <w:sz w:val="24"/>
        </w:rPr>
        <w:t xml:space="preserve"> 2009. </w:t>
      </w:r>
      <w:r w:rsidR="00267DA4" w:rsidRPr="0099418D">
        <w:rPr>
          <w:rFonts w:ascii="Times New Roman" w:hAnsi="Times New Roman" w:cs="Times New Roman"/>
          <w:i/>
          <w:sz w:val="24"/>
        </w:rPr>
        <w:t xml:space="preserve">WHO Guidelines for Safe </w:t>
      </w:r>
      <w:proofErr w:type="gramStart"/>
      <w:r w:rsidR="00267DA4" w:rsidRPr="0099418D">
        <w:rPr>
          <w:rFonts w:ascii="Times New Roman" w:hAnsi="Times New Roman" w:cs="Times New Roman"/>
          <w:i/>
          <w:sz w:val="24"/>
        </w:rPr>
        <w:t>Surgery :</w:t>
      </w:r>
      <w:proofErr w:type="gramEnd"/>
      <w:r w:rsidR="00267DA4" w:rsidRPr="0099418D">
        <w:rPr>
          <w:rFonts w:ascii="Times New Roman" w:hAnsi="Times New Roman" w:cs="Times New Roman"/>
          <w:i/>
          <w:sz w:val="24"/>
        </w:rPr>
        <w:t xml:space="preserve"> Safe Surgery Saves Lives</w:t>
      </w:r>
      <w:r w:rsidR="00267DA4" w:rsidRPr="0099418D">
        <w:rPr>
          <w:rFonts w:ascii="Times New Roman" w:hAnsi="Times New Roman" w:cs="Times New Roman"/>
          <w:sz w:val="24"/>
        </w:rPr>
        <w:t>. Switzerland: WHO Press.</w:t>
      </w:r>
    </w:p>
    <w:p w:rsidR="006F2DC9" w:rsidRPr="0099418D" w:rsidRDefault="00AE72A5" w:rsidP="006F2DC9">
      <w:pPr>
        <w:spacing w:before="240" w:after="36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>World Health Organization.</w:t>
      </w:r>
      <w:proofErr w:type="gramEnd"/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2009. </w:t>
      </w:r>
      <w:r w:rsidRPr="009941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Implementation Manual WHO Surgical Safety Checklist: Safe Surgery Saves Lives </w:t>
      </w:r>
      <w:r w:rsidRPr="0099418D">
        <w:rPr>
          <w:rFonts w:ascii="Times New Roman" w:hAnsi="Times New Roman" w:cs="Times New Roman"/>
          <w:color w:val="000000" w:themeColor="text1"/>
          <w:sz w:val="24"/>
          <w:szCs w:val="24"/>
        </w:rPr>
        <w:t>(Online). Geneva: World Health Organization.</w:t>
      </w:r>
    </w:p>
    <w:p w:rsidR="00AE72A5" w:rsidRPr="006F2DC9" w:rsidRDefault="00AE72A5" w:rsidP="006F2DC9">
      <w:pPr>
        <w:spacing w:before="240" w:after="36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18D">
        <w:rPr>
          <w:rFonts w:ascii="Times New Roman" w:hAnsi="Times New Roman" w:cs="Times New Roman"/>
          <w:iCs/>
          <w:sz w:val="24"/>
          <w:szCs w:val="24"/>
        </w:rPr>
        <w:t xml:space="preserve">Yule S. </w:t>
      </w:r>
      <w:proofErr w:type="spellStart"/>
      <w:proofErr w:type="gramStart"/>
      <w:r w:rsidRPr="0099418D">
        <w:rPr>
          <w:rFonts w:ascii="Times New Roman" w:hAnsi="Times New Roman" w:cs="Times New Roman"/>
          <w:iCs/>
          <w:sz w:val="24"/>
          <w:szCs w:val="24"/>
        </w:rPr>
        <w:t>et</w:t>
      </w:r>
      <w:proofErr w:type="spellEnd"/>
      <w:proofErr w:type="gramEnd"/>
      <w:r w:rsidRPr="0099418D">
        <w:rPr>
          <w:rFonts w:ascii="Times New Roman" w:hAnsi="Times New Roman" w:cs="Times New Roman"/>
          <w:iCs/>
          <w:sz w:val="24"/>
          <w:szCs w:val="24"/>
        </w:rPr>
        <w:t xml:space="preserve"> All. 2008. Surgeons’ Non-technical Skills in the Operating Room: Reliability Testing of the NOTSS Behavior Rating System. </w:t>
      </w:r>
      <w:r w:rsidRPr="0099418D">
        <w:rPr>
          <w:rFonts w:ascii="Times New Roman" w:hAnsi="Times New Roman" w:cs="Times New Roman"/>
          <w:i/>
          <w:iCs/>
          <w:sz w:val="24"/>
          <w:szCs w:val="24"/>
        </w:rPr>
        <w:t>World Journal Surgeon</w:t>
      </w:r>
      <w:r w:rsidRPr="0099418D">
        <w:rPr>
          <w:rFonts w:ascii="Times New Roman" w:hAnsi="Times New Roman" w:cs="Times New Roman"/>
          <w:iCs/>
          <w:sz w:val="24"/>
          <w:szCs w:val="24"/>
        </w:rPr>
        <w:t>, Vol</w:t>
      </w:r>
      <w:r w:rsidR="00382C6C" w:rsidRPr="0099418D">
        <w:rPr>
          <w:rFonts w:ascii="Times New Roman" w:hAnsi="Times New Roman" w:cs="Times New Roman"/>
          <w:iCs/>
          <w:sz w:val="24"/>
          <w:szCs w:val="24"/>
        </w:rPr>
        <w:t>.</w:t>
      </w:r>
      <w:r w:rsidRPr="0099418D">
        <w:rPr>
          <w:rFonts w:ascii="Times New Roman" w:hAnsi="Times New Roman" w:cs="Times New Roman"/>
          <w:iCs/>
          <w:sz w:val="24"/>
          <w:szCs w:val="24"/>
        </w:rPr>
        <w:t xml:space="preserve"> 32:548-556.</w:t>
      </w:r>
    </w:p>
    <w:p w:rsidR="00F83933" w:rsidRDefault="00F83933"/>
    <w:sectPr w:rsidR="00F83933" w:rsidSect="00682D8A">
      <w:headerReference w:type="default" r:id="rId10"/>
      <w:footerReference w:type="first" r:id="rId11"/>
      <w:pgSz w:w="11907" w:h="16839" w:code="9"/>
      <w:pgMar w:top="1701" w:right="1701" w:bottom="1588" w:left="2268" w:header="720" w:footer="720" w:gutter="0"/>
      <w:pgNumType w:start="7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BEE" w:rsidRDefault="00DC1BEE" w:rsidP="00014DF0">
      <w:pPr>
        <w:spacing w:after="0" w:line="240" w:lineRule="auto"/>
      </w:pPr>
      <w:r>
        <w:separator/>
      </w:r>
    </w:p>
  </w:endnote>
  <w:endnote w:type="continuationSeparator" w:id="0">
    <w:p w:rsidR="00DC1BEE" w:rsidRDefault="00DC1BEE" w:rsidP="00014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7253410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6AED" w:rsidRPr="00F04EE2" w:rsidRDefault="000D6AED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F04EE2">
          <w:rPr>
            <w:rFonts w:ascii="Times New Roman" w:hAnsi="Times New Roman" w:cs="Times New Roman"/>
            <w:sz w:val="24"/>
          </w:rPr>
          <w:fldChar w:fldCharType="begin"/>
        </w:r>
        <w:r w:rsidRPr="00F04EE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04EE2">
          <w:rPr>
            <w:rFonts w:ascii="Times New Roman" w:hAnsi="Times New Roman" w:cs="Times New Roman"/>
            <w:sz w:val="24"/>
          </w:rPr>
          <w:fldChar w:fldCharType="separate"/>
        </w:r>
        <w:r w:rsidR="008159DF">
          <w:rPr>
            <w:rFonts w:ascii="Times New Roman" w:hAnsi="Times New Roman" w:cs="Times New Roman"/>
            <w:noProof/>
            <w:sz w:val="24"/>
          </w:rPr>
          <w:t>78</w:t>
        </w:r>
        <w:r w:rsidRPr="00F04EE2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0D6AED" w:rsidRDefault="000D6A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BEE" w:rsidRDefault="00DC1BEE" w:rsidP="00014DF0">
      <w:pPr>
        <w:spacing w:after="0" w:line="240" w:lineRule="auto"/>
      </w:pPr>
      <w:r>
        <w:separator/>
      </w:r>
    </w:p>
  </w:footnote>
  <w:footnote w:type="continuationSeparator" w:id="0">
    <w:p w:rsidR="00DC1BEE" w:rsidRDefault="00DC1BEE" w:rsidP="00014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29336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0D6AED" w:rsidRPr="00F04EE2" w:rsidRDefault="000D6AED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F04EE2">
          <w:rPr>
            <w:rFonts w:ascii="Times New Roman" w:hAnsi="Times New Roman" w:cs="Times New Roman"/>
            <w:sz w:val="24"/>
          </w:rPr>
          <w:fldChar w:fldCharType="begin"/>
        </w:r>
        <w:r w:rsidRPr="00F04EE2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04EE2">
          <w:rPr>
            <w:rFonts w:ascii="Times New Roman" w:hAnsi="Times New Roman" w:cs="Times New Roman"/>
            <w:sz w:val="24"/>
          </w:rPr>
          <w:fldChar w:fldCharType="separate"/>
        </w:r>
        <w:r w:rsidR="008159DF">
          <w:rPr>
            <w:rFonts w:ascii="Times New Roman" w:hAnsi="Times New Roman" w:cs="Times New Roman"/>
            <w:noProof/>
            <w:sz w:val="24"/>
          </w:rPr>
          <w:t>80</w:t>
        </w:r>
        <w:r w:rsidRPr="00F04EE2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0D6AED" w:rsidRDefault="000D6A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A4"/>
    <w:rsid w:val="00014435"/>
    <w:rsid w:val="00014DF0"/>
    <w:rsid w:val="000D6AED"/>
    <w:rsid w:val="00103F2C"/>
    <w:rsid w:val="001D4C61"/>
    <w:rsid w:val="00265C8B"/>
    <w:rsid w:val="00267DA4"/>
    <w:rsid w:val="002C433E"/>
    <w:rsid w:val="002D414B"/>
    <w:rsid w:val="002E0190"/>
    <w:rsid w:val="003320D6"/>
    <w:rsid w:val="00382C6C"/>
    <w:rsid w:val="003E19F1"/>
    <w:rsid w:val="003E4AE0"/>
    <w:rsid w:val="003E7F9A"/>
    <w:rsid w:val="00441F73"/>
    <w:rsid w:val="00562621"/>
    <w:rsid w:val="00575D02"/>
    <w:rsid w:val="0059637E"/>
    <w:rsid w:val="00682D8A"/>
    <w:rsid w:val="006947F7"/>
    <w:rsid w:val="006C774E"/>
    <w:rsid w:val="006D77A5"/>
    <w:rsid w:val="006F2DC9"/>
    <w:rsid w:val="006F32D7"/>
    <w:rsid w:val="006F43E4"/>
    <w:rsid w:val="007C6EF1"/>
    <w:rsid w:val="008159DF"/>
    <w:rsid w:val="008239ED"/>
    <w:rsid w:val="008341A0"/>
    <w:rsid w:val="008829E2"/>
    <w:rsid w:val="008B2FD7"/>
    <w:rsid w:val="008F6F06"/>
    <w:rsid w:val="00935500"/>
    <w:rsid w:val="009667CD"/>
    <w:rsid w:val="0099418D"/>
    <w:rsid w:val="00A7362C"/>
    <w:rsid w:val="00AA608E"/>
    <w:rsid w:val="00AE72A5"/>
    <w:rsid w:val="00B216A4"/>
    <w:rsid w:val="00B274BC"/>
    <w:rsid w:val="00BA427C"/>
    <w:rsid w:val="00BC05D0"/>
    <w:rsid w:val="00C004D1"/>
    <w:rsid w:val="00C70351"/>
    <w:rsid w:val="00CE6D16"/>
    <w:rsid w:val="00D10A6F"/>
    <w:rsid w:val="00DB7B40"/>
    <w:rsid w:val="00DC1BEE"/>
    <w:rsid w:val="00DD062D"/>
    <w:rsid w:val="00E3193B"/>
    <w:rsid w:val="00EC740A"/>
    <w:rsid w:val="00F04EE2"/>
    <w:rsid w:val="00F8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D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DA4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267DA4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67DA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4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DF0"/>
  </w:style>
  <w:style w:type="paragraph" w:styleId="Footer">
    <w:name w:val="footer"/>
    <w:basedOn w:val="Normal"/>
    <w:link w:val="FooterChar"/>
    <w:uiPriority w:val="99"/>
    <w:unhideWhenUsed/>
    <w:rsid w:val="00014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D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D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DA4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267DA4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67DA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4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DF0"/>
  </w:style>
  <w:style w:type="paragraph" w:styleId="Footer">
    <w:name w:val="footer"/>
    <w:basedOn w:val="Normal"/>
    <w:link w:val="FooterChar"/>
    <w:uiPriority w:val="99"/>
    <w:unhideWhenUsed/>
    <w:rsid w:val="00014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sevierhealth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hritajourna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215905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24</cp:revision>
  <cp:lastPrinted>2018-07-20T07:30:00Z</cp:lastPrinted>
  <dcterms:created xsi:type="dcterms:W3CDTF">2017-11-25T11:24:00Z</dcterms:created>
  <dcterms:modified xsi:type="dcterms:W3CDTF">2018-07-20T07:30:00Z</dcterms:modified>
</cp:coreProperties>
</file>