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25" w:rsidRPr="00F0579D" w:rsidRDefault="005B03BA" w:rsidP="00C77A35">
      <w:pPr>
        <w:spacing w:after="0" w:line="240" w:lineRule="auto"/>
        <w:jc w:val="center"/>
        <w:rPr>
          <w:rFonts w:ascii="Times New Roman" w:hAnsi="Times New Roman" w:cs="Times New Roman"/>
          <w:b/>
          <w:sz w:val="24"/>
          <w:szCs w:val="24"/>
        </w:rPr>
      </w:pPr>
      <w:r w:rsidRPr="00F0579D">
        <w:rPr>
          <w:rFonts w:ascii="Times New Roman" w:hAnsi="Times New Roman" w:cs="Times New Roman"/>
          <w:b/>
          <w:sz w:val="24"/>
          <w:szCs w:val="24"/>
        </w:rPr>
        <w:t>BAB II</w:t>
      </w:r>
    </w:p>
    <w:p w:rsidR="005B03BA" w:rsidRPr="00F0579D" w:rsidRDefault="005B03BA" w:rsidP="00721157">
      <w:pPr>
        <w:spacing w:after="600" w:line="480" w:lineRule="auto"/>
        <w:jc w:val="center"/>
        <w:rPr>
          <w:rFonts w:ascii="Times New Roman" w:hAnsi="Times New Roman" w:cs="Times New Roman"/>
          <w:b/>
          <w:sz w:val="24"/>
          <w:szCs w:val="24"/>
        </w:rPr>
      </w:pPr>
      <w:r w:rsidRPr="00F0579D">
        <w:rPr>
          <w:rFonts w:ascii="Times New Roman" w:hAnsi="Times New Roman" w:cs="Times New Roman"/>
          <w:b/>
          <w:sz w:val="24"/>
          <w:szCs w:val="24"/>
        </w:rPr>
        <w:t>TINJAUAN PUSTAKA</w:t>
      </w:r>
    </w:p>
    <w:p w:rsidR="00696252" w:rsidRPr="001A2CDB" w:rsidRDefault="00955D4E" w:rsidP="00721157">
      <w:pPr>
        <w:pStyle w:val="ListParagraph"/>
        <w:numPr>
          <w:ilvl w:val="0"/>
          <w:numId w:val="1"/>
        </w:numPr>
        <w:spacing w:after="0" w:line="480" w:lineRule="auto"/>
        <w:ind w:left="0" w:hanging="426"/>
        <w:rPr>
          <w:rFonts w:ascii="Times New Roman" w:hAnsi="Times New Roman" w:cs="Times New Roman"/>
          <w:b/>
          <w:sz w:val="24"/>
          <w:szCs w:val="24"/>
        </w:rPr>
      </w:pPr>
      <w:r w:rsidRPr="001A2CDB">
        <w:rPr>
          <w:rFonts w:ascii="Times New Roman" w:hAnsi="Times New Roman" w:cs="Times New Roman"/>
          <w:b/>
          <w:sz w:val="24"/>
          <w:szCs w:val="24"/>
        </w:rPr>
        <w:t>Kajian Teori</w:t>
      </w:r>
    </w:p>
    <w:p w:rsidR="00D42EE4" w:rsidRPr="001A2CDB" w:rsidRDefault="004333CE" w:rsidP="00721157">
      <w:pPr>
        <w:pStyle w:val="ListParagraph"/>
        <w:numPr>
          <w:ilvl w:val="2"/>
          <w:numId w:val="25"/>
        </w:numPr>
        <w:spacing w:after="0" w:line="480" w:lineRule="auto"/>
        <w:ind w:left="284" w:hanging="567"/>
        <w:rPr>
          <w:rFonts w:ascii="Times New Roman" w:hAnsi="Times New Roman" w:cs="Times New Roman"/>
          <w:b/>
          <w:sz w:val="24"/>
          <w:szCs w:val="24"/>
        </w:rPr>
      </w:pPr>
      <w:r w:rsidRPr="001A2CDB">
        <w:rPr>
          <w:rFonts w:ascii="Times New Roman" w:hAnsi="Times New Roman" w:cs="Times New Roman"/>
          <w:b/>
          <w:sz w:val="24"/>
          <w:szCs w:val="24"/>
        </w:rPr>
        <w:t xml:space="preserve">Konsep Laparatomi </w:t>
      </w:r>
    </w:p>
    <w:p w:rsidR="002F010A" w:rsidRPr="001A2CDB" w:rsidRDefault="004333CE" w:rsidP="00721157">
      <w:pPr>
        <w:pStyle w:val="ListParagraph"/>
        <w:numPr>
          <w:ilvl w:val="3"/>
          <w:numId w:val="25"/>
        </w:numPr>
        <w:spacing w:after="0" w:line="480" w:lineRule="auto"/>
        <w:ind w:left="709"/>
        <w:rPr>
          <w:rFonts w:ascii="Times New Roman" w:hAnsi="Times New Roman" w:cs="Times New Roman"/>
          <w:b/>
          <w:sz w:val="24"/>
          <w:szCs w:val="24"/>
        </w:rPr>
      </w:pPr>
      <w:r w:rsidRPr="001A2CDB">
        <w:rPr>
          <w:rFonts w:ascii="Times New Roman" w:hAnsi="Times New Roman" w:cs="Times New Roman"/>
          <w:b/>
          <w:sz w:val="24"/>
          <w:szCs w:val="24"/>
        </w:rPr>
        <w:t>Pengertian Laparatomi</w:t>
      </w:r>
    </w:p>
    <w:p w:rsidR="00BE67FE" w:rsidRPr="001A2CDB" w:rsidRDefault="002F010A" w:rsidP="00721157">
      <w:pPr>
        <w:pStyle w:val="ListParagraph"/>
        <w:spacing w:after="120" w:line="480" w:lineRule="auto"/>
        <w:ind w:left="709"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 xml:space="preserve">Laparatomi merupakan pembedahan atau insisi pada abdomen sampai membuka selaput. </w:t>
      </w:r>
      <w:r w:rsidR="00777020" w:rsidRPr="001A2CDB">
        <w:rPr>
          <w:rFonts w:ascii="Times New Roman" w:hAnsi="Times New Roman" w:cs="Times New Roman"/>
          <w:color w:val="000000"/>
          <w:sz w:val="24"/>
          <w:szCs w:val="24"/>
        </w:rPr>
        <w:t xml:space="preserve">Laparatomi </w:t>
      </w:r>
      <w:r w:rsidRPr="001A2CDB">
        <w:rPr>
          <w:rFonts w:ascii="Times New Roman" w:hAnsi="Times New Roman" w:cs="Times New Roman"/>
          <w:color w:val="000000"/>
          <w:sz w:val="24"/>
          <w:szCs w:val="24"/>
        </w:rPr>
        <w:t>adalah</w:t>
      </w:r>
      <w:r w:rsidR="00777020" w:rsidRPr="001A2CDB">
        <w:rPr>
          <w:rFonts w:ascii="Times New Roman" w:hAnsi="Times New Roman" w:cs="Times New Roman"/>
          <w:color w:val="000000"/>
          <w:sz w:val="24"/>
          <w:szCs w:val="24"/>
        </w:rPr>
        <w:t xml:space="preserve"> suatu potongan pada dinding abdomen dan yang telah didiagnosa oleh dokter dan dinyatakan </w:t>
      </w:r>
      <w:r w:rsidR="00A80788" w:rsidRPr="001A2CDB">
        <w:rPr>
          <w:rFonts w:ascii="Times New Roman" w:hAnsi="Times New Roman" w:cs="Times New Roman"/>
          <w:color w:val="000000"/>
          <w:sz w:val="24"/>
          <w:szCs w:val="24"/>
        </w:rPr>
        <w:t xml:space="preserve">dalam status atau catatan medik </w:t>
      </w:r>
      <w:r w:rsidRPr="001A2CDB">
        <w:rPr>
          <w:rFonts w:ascii="Times New Roman" w:hAnsi="Times New Roman" w:cs="Times New Roman"/>
          <w:color w:val="000000"/>
          <w:sz w:val="24"/>
          <w:szCs w:val="24"/>
        </w:rPr>
        <w:t xml:space="preserve">pasien </w:t>
      </w:r>
      <w:r w:rsidR="00975D10" w:rsidRPr="001A2CDB">
        <w:rPr>
          <w:rFonts w:ascii="Times New Roman" w:hAnsi="Times New Roman" w:cs="Times New Roman"/>
          <w:color w:val="000000"/>
          <w:sz w:val="24"/>
          <w:szCs w:val="24"/>
        </w:rPr>
        <w:t>(Jitowiyono</w:t>
      </w:r>
      <w:r w:rsidR="007527B0" w:rsidRPr="001A2CDB">
        <w:rPr>
          <w:rFonts w:ascii="Times New Roman" w:hAnsi="Times New Roman" w:cs="Times New Roman"/>
          <w:color w:val="000000"/>
          <w:sz w:val="24"/>
          <w:szCs w:val="24"/>
        </w:rPr>
        <w:t xml:space="preserve"> &amp; Kristiyanasari</w:t>
      </w:r>
      <w:r w:rsidR="00975D10" w:rsidRPr="001A2CDB">
        <w:rPr>
          <w:rFonts w:ascii="Times New Roman" w:hAnsi="Times New Roman" w:cs="Times New Roman"/>
          <w:color w:val="000000"/>
          <w:sz w:val="24"/>
          <w:szCs w:val="24"/>
        </w:rPr>
        <w:t>, 2012</w:t>
      </w:r>
      <w:r w:rsidR="00777020" w:rsidRPr="001A2CDB">
        <w:rPr>
          <w:rFonts w:ascii="Times New Roman" w:hAnsi="Times New Roman" w:cs="Times New Roman"/>
          <w:color w:val="000000"/>
          <w:sz w:val="24"/>
          <w:szCs w:val="24"/>
        </w:rPr>
        <w:t>).</w:t>
      </w:r>
      <w:r w:rsidR="00FF3A14" w:rsidRPr="001A2CDB">
        <w:rPr>
          <w:rFonts w:ascii="Times New Roman" w:hAnsi="Times New Roman" w:cs="Times New Roman"/>
          <w:color w:val="000000"/>
          <w:sz w:val="24"/>
          <w:szCs w:val="24"/>
        </w:rPr>
        <w:t xml:space="preserve"> </w:t>
      </w:r>
      <w:r w:rsidR="00A201FD" w:rsidRPr="001A2CDB">
        <w:rPr>
          <w:rFonts w:ascii="Times New Roman" w:hAnsi="Times New Roman" w:cs="Times New Roman"/>
          <w:sz w:val="24"/>
          <w:szCs w:val="24"/>
        </w:rPr>
        <w:t>Bedah l</w:t>
      </w:r>
      <w:r w:rsidR="00BE67FE" w:rsidRPr="001A2CDB">
        <w:rPr>
          <w:rFonts w:ascii="Times New Roman" w:hAnsi="Times New Roman" w:cs="Times New Roman"/>
          <w:sz w:val="24"/>
          <w:szCs w:val="24"/>
        </w:rPr>
        <w:t xml:space="preserve">aparatomi </w:t>
      </w:r>
      <w:r w:rsidR="00A201FD" w:rsidRPr="001A2CDB">
        <w:rPr>
          <w:rFonts w:ascii="Times New Roman" w:hAnsi="Times New Roman" w:cs="Times New Roman"/>
          <w:sz w:val="24"/>
          <w:szCs w:val="24"/>
        </w:rPr>
        <w:t>yaitu</w:t>
      </w:r>
      <w:r w:rsidR="00BE67FE" w:rsidRPr="001A2CDB">
        <w:rPr>
          <w:rFonts w:ascii="Times New Roman" w:hAnsi="Times New Roman" w:cs="Times New Roman"/>
          <w:sz w:val="24"/>
          <w:szCs w:val="24"/>
        </w:rPr>
        <w:t xml:space="preserve"> salah satu prosedur pembedahan mayor, dengan melakukan penyayatan pada lapisan-lapisan dinding abdomen untuk mendapatkan bagian organ abdomen yang mengalami masalah</w:t>
      </w:r>
      <w:r w:rsidR="00FF3A14" w:rsidRPr="001A2CDB">
        <w:rPr>
          <w:rFonts w:ascii="Times New Roman" w:hAnsi="Times New Roman" w:cs="Times New Roman"/>
          <w:sz w:val="24"/>
          <w:szCs w:val="24"/>
        </w:rPr>
        <w:t xml:space="preserve"> </w:t>
      </w:r>
      <w:r w:rsidR="00995528" w:rsidRPr="001A2CDB">
        <w:rPr>
          <w:rFonts w:ascii="Times New Roman" w:hAnsi="Times New Roman" w:cs="Times New Roman"/>
          <w:sz w:val="24"/>
          <w:szCs w:val="24"/>
        </w:rPr>
        <w:t>(Sjamsuhidajat dkk</w:t>
      </w:r>
      <w:r w:rsidR="00992B86" w:rsidRPr="001A2CDB">
        <w:rPr>
          <w:rFonts w:ascii="Times New Roman" w:hAnsi="Times New Roman" w:cs="Times New Roman"/>
          <w:sz w:val="24"/>
          <w:szCs w:val="24"/>
        </w:rPr>
        <w:t>,</w:t>
      </w:r>
      <w:r w:rsidR="00995528" w:rsidRPr="001A2CDB">
        <w:rPr>
          <w:rFonts w:ascii="Times New Roman" w:hAnsi="Times New Roman" w:cs="Times New Roman"/>
          <w:sz w:val="24"/>
          <w:szCs w:val="24"/>
        </w:rPr>
        <w:t xml:space="preserve"> 2010</w:t>
      </w:r>
      <w:r w:rsidR="00BE67FE" w:rsidRPr="001A2CDB">
        <w:rPr>
          <w:rFonts w:ascii="Times New Roman" w:hAnsi="Times New Roman" w:cs="Times New Roman"/>
          <w:sz w:val="24"/>
          <w:szCs w:val="24"/>
        </w:rPr>
        <w:t>).</w:t>
      </w:r>
    </w:p>
    <w:p w:rsidR="00782EE7" w:rsidRPr="001A2CDB" w:rsidRDefault="000E047F" w:rsidP="00721157">
      <w:pPr>
        <w:pStyle w:val="ListParagraph"/>
        <w:numPr>
          <w:ilvl w:val="3"/>
          <w:numId w:val="25"/>
        </w:numPr>
        <w:spacing w:after="0" w:line="480" w:lineRule="auto"/>
        <w:ind w:left="709"/>
        <w:rPr>
          <w:rFonts w:ascii="Times New Roman" w:hAnsi="Times New Roman" w:cs="Times New Roman"/>
          <w:b/>
          <w:sz w:val="24"/>
          <w:szCs w:val="24"/>
        </w:rPr>
      </w:pPr>
      <w:r w:rsidRPr="001A2CDB">
        <w:rPr>
          <w:rFonts w:ascii="Times New Roman" w:hAnsi="Times New Roman" w:cs="Times New Roman"/>
          <w:b/>
          <w:sz w:val="24"/>
          <w:szCs w:val="24"/>
        </w:rPr>
        <w:t>Jenis Insisi</w:t>
      </w:r>
      <w:r w:rsidR="00752E6C" w:rsidRPr="001A2CDB">
        <w:rPr>
          <w:rFonts w:ascii="Times New Roman" w:hAnsi="Times New Roman" w:cs="Times New Roman"/>
          <w:b/>
          <w:sz w:val="24"/>
          <w:szCs w:val="24"/>
        </w:rPr>
        <w:t xml:space="preserve"> Laparatomi</w:t>
      </w:r>
    </w:p>
    <w:p w:rsidR="00782EE7" w:rsidRPr="001A2CDB" w:rsidRDefault="008A3028" w:rsidP="00721157">
      <w:pPr>
        <w:pStyle w:val="ListParagraph"/>
        <w:spacing w:after="0" w:line="480" w:lineRule="auto"/>
        <w:ind w:left="709"/>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Menurut </w:t>
      </w:r>
      <w:r w:rsidR="007527B0" w:rsidRPr="001A2CDB">
        <w:rPr>
          <w:rFonts w:ascii="Times New Roman" w:hAnsi="Times New Roman" w:cs="Times New Roman"/>
          <w:color w:val="000000"/>
          <w:sz w:val="24"/>
          <w:szCs w:val="24"/>
        </w:rPr>
        <w:t xml:space="preserve">Jitowiyono &amp; Kristiyanasari (2012) </w:t>
      </w:r>
      <w:r w:rsidRPr="001A2CDB">
        <w:rPr>
          <w:rFonts w:ascii="Times New Roman" w:hAnsi="Times New Roman" w:cs="Times New Roman"/>
          <w:color w:val="000000"/>
          <w:sz w:val="24"/>
          <w:szCs w:val="24"/>
        </w:rPr>
        <w:t xml:space="preserve">jenis </w:t>
      </w:r>
      <w:r w:rsidR="000E047F" w:rsidRPr="001A2CDB">
        <w:rPr>
          <w:rFonts w:ascii="Times New Roman" w:hAnsi="Times New Roman" w:cs="Times New Roman"/>
          <w:color w:val="000000"/>
          <w:sz w:val="24"/>
          <w:szCs w:val="24"/>
        </w:rPr>
        <w:t>insisi</w:t>
      </w:r>
      <w:r w:rsidRPr="001A2CDB">
        <w:rPr>
          <w:rFonts w:ascii="Times New Roman" w:hAnsi="Times New Roman" w:cs="Times New Roman"/>
          <w:color w:val="000000"/>
          <w:sz w:val="24"/>
          <w:szCs w:val="24"/>
        </w:rPr>
        <w:t xml:space="preserve"> laparatomi a</w:t>
      </w:r>
      <w:r w:rsidR="00752E6C" w:rsidRPr="001A2CDB">
        <w:rPr>
          <w:rFonts w:ascii="Times New Roman" w:hAnsi="Times New Roman" w:cs="Times New Roman"/>
          <w:color w:val="000000"/>
          <w:sz w:val="24"/>
          <w:szCs w:val="24"/>
        </w:rPr>
        <w:t>da empat</w:t>
      </w:r>
      <w:r w:rsidR="009F1171" w:rsidRPr="001A2CDB">
        <w:rPr>
          <w:rFonts w:ascii="Times New Roman" w:hAnsi="Times New Roman" w:cs="Times New Roman"/>
          <w:color w:val="000000"/>
          <w:sz w:val="24"/>
          <w:szCs w:val="24"/>
        </w:rPr>
        <w:t xml:space="preserve"> </w:t>
      </w:r>
      <w:proofErr w:type="gramStart"/>
      <w:r w:rsidR="00782EE7" w:rsidRPr="001A2CDB">
        <w:rPr>
          <w:rFonts w:ascii="Times New Roman" w:hAnsi="Times New Roman" w:cs="Times New Roman"/>
          <w:color w:val="000000"/>
          <w:sz w:val="24"/>
          <w:szCs w:val="24"/>
        </w:rPr>
        <w:t>cara</w:t>
      </w:r>
      <w:proofErr w:type="gramEnd"/>
      <w:r w:rsidR="00B37152" w:rsidRPr="001A2CDB">
        <w:rPr>
          <w:rFonts w:ascii="Times New Roman" w:hAnsi="Times New Roman" w:cs="Times New Roman"/>
          <w:color w:val="000000"/>
          <w:sz w:val="24"/>
          <w:szCs w:val="24"/>
        </w:rPr>
        <w:t>, yaitu</w:t>
      </w:r>
      <w:r w:rsidRPr="001A2CDB">
        <w:rPr>
          <w:rFonts w:ascii="Times New Roman" w:hAnsi="Times New Roman" w:cs="Times New Roman"/>
          <w:color w:val="000000"/>
          <w:sz w:val="24"/>
          <w:szCs w:val="24"/>
        </w:rPr>
        <w:t>:</w:t>
      </w:r>
    </w:p>
    <w:p w:rsidR="001E7EF2" w:rsidRPr="001A2CDB" w:rsidRDefault="001E7EF2" w:rsidP="00721157">
      <w:pPr>
        <w:pStyle w:val="ListParagraph"/>
        <w:numPr>
          <w:ilvl w:val="0"/>
          <w:numId w:val="33"/>
        </w:numPr>
        <w:tabs>
          <w:tab w:val="left" w:pos="993"/>
        </w:tabs>
        <w:spacing w:after="0" w:line="480" w:lineRule="auto"/>
        <w:ind w:left="993" w:hanging="284"/>
        <w:rPr>
          <w:rFonts w:ascii="Times New Roman" w:hAnsi="Times New Roman" w:cs="Times New Roman"/>
          <w:b/>
          <w:sz w:val="24"/>
          <w:szCs w:val="24"/>
        </w:rPr>
      </w:pPr>
      <w:r w:rsidRPr="001A2CDB">
        <w:rPr>
          <w:rFonts w:ascii="Times New Roman" w:hAnsi="Times New Roman" w:cs="Times New Roman"/>
          <w:i/>
          <w:iCs/>
          <w:color w:val="000000"/>
          <w:sz w:val="24"/>
          <w:szCs w:val="24"/>
        </w:rPr>
        <w:t>Midline insision,</w:t>
      </w:r>
      <w:r w:rsidR="00752E6C" w:rsidRPr="001A2CDB">
        <w:rPr>
          <w:rFonts w:ascii="Times New Roman" w:hAnsi="Times New Roman" w:cs="Times New Roman"/>
          <w:i/>
          <w:iCs/>
          <w:color w:val="000000"/>
          <w:sz w:val="24"/>
          <w:szCs w:val="24"/>
        </w:rPr>
        <w:t xml:space="preserve"> </w:t>
      </w:r>
      <w:r w:rsidR="00752E6C" w:rsidRPr="001A2CDB">
        <w:rPr>
          <w:rFonts w:ascii="Times New Roman" w:hAnsi="Times New Roman" w:cs="Times New Roman"/>
          <w:color w:val="000000"/>
          <w:sz w:val="24"/>
          <w:szCs w:val="24"/>
        </w:rPr>
        <w:t>yaitu</w:t>
      </w:r>
      <w:r w:rsidRPr="001A2CDB">
        <w:rPr>
          <w:rFonts w:ascii="Times New Roman" w:hAnsi="Times New Roman" w:cs="Times New Roman"/>
          <w:color w:val="000000"/>
          <w:sz w:val="24"/>
          <w:szCs w:val="24"/>
        </w:rPr>
        <w:t>:</w:t>
      </w:r>
      <w:r w:rsidR="00752E6C" w:rsidRPr="001A2CDB">
        <w:rPr>
          <w:rFonts w:ascii="Times New Roman" w:hAnsi="Times New Roman" w:cs="Times New Roman"/>
          <w:color w:val="000000"/>
          <w:sz w:val="24"/>
          <w:szCs w:val="24"/>
        </w:rPr>
        <w:t xml:space="preserve"> insisi pada daerah </w:t>
      </w:r>
      <w:r w:rsidR="002A124B" w:rsidRPr="001A2CDB">
        <w:rPr>
          <w:rFonts w:ascii="Times New Roman" w:hAnsi="Times New Roman" w:cs="Times New Roman"/>
          <w:color w:val="000000"/>
          <w:sz w:val="24"/>
          <w:szCs w:val="24"/>
        </w:rPr>
        <w:t>tengah abdomen atau pada</w:t>
      </w:r>
      <w:r w:rsidRPr="001A2CDB">
        <w:rPr>
          <w:rFonts w:ascii="Times New Roman" w:hAnsi="Times New Roman" w:cs="Times New Roman"/>
          <w:color w:val="000000"/>
          <w:sz w:val="24"/>
          <w:szCs w:val="24"/>
        </w:rPr>
        <w:t xml:space="preserve"> </w:t>
      </w:r>
      <w:r w:rsidR="002A124B" w:rsidRPr="001A2CDB">
        <w:rPr>
          <w:rFonts w:ascii="Times New Roman" w:hAnsi="Times New Roman" w:cs="Times New Roman"/>
          <w:color w:val="000000"/>
          <w:sz w:val="24"/>
          <w:szCs w:val="24"/>
        </w:rPr>
        <w:t xml:space="preserve">daerah </w:t>
      </w:r>
      <w:r w:rsidR="00752E6C" w:rsidRPr="001A2CDB">
        <w:rPr>
          <w:rFonts w:ascii="Times New Roman" w:hAnsi="Times New Roman" w:cs="Times New Roman"/>
          <w:color w:val="000000"/>
          <w:sz w:val="24"/>
          <w:szCs w:val="24"/>
        </w:rPr>
        <w:t xml:space="preserve">yang sejajar dengan umbilikus. </w:t>
      </w:r>
    </w:p>
    <w:p w:rsidR="001E7EF2" w:rsidRPr="001A2CDB" w:rsidRDefault="001E7EF2" w:rsidP="00721157">
      <w:pPr>
        <w:pStyle w:val="ListParagraph"/>
        <w:numPr>
          <w:ilvl w:val="0"/>
          <w:numId w:val="33"/>
        </w:numPr>
        <w:tabs>
          <w:tab w:val="left" w:pos="993"/>
        </w:tabs>
        <w:spacing w:after="0" w:line="480" w:lineRule="auto"/>
        <w:ind w:left="709" w:firstLine="0"/>
        <w:rPr>
          <w:rFonts w:ascii="Times New Roman" w:hAnsi="Times New Roman" w:cs="Times New Roman"/>
          <w:b/>
          <w:sz w:val="24"/>
          <w:szCs w:val="24"/>
        </w:rPr>
      </w:pPr>
      <w:r w:rsidRPr="001A2CDB">
        <w:rPr>
          <w:rFonts w:ascii="Times New Roman" w:hAnsi="Times New Roman" w:cs="Times New Roman"/>
          <w:i/>
          <w:color w:val="000000"/>
          <w:sz w:val="24"/>
          <w:szCs w:val="24"/>
        </w:rPr>
        <w:t>Paramedian</w:t>
      </w:r>
      <w:r w:rsidRPr="001A2CDB">
        <w:rPr>
          <w:rFonts w:ascii="Times New Roman" w:hAnsi="Times New Roman" w:cs="Times New Roman"/>
          <w:color w:val="000000"/>
          <w:sz w:val="24"/>
          <w:szCs w:val="24"/>
        </w:rPr>
        <w:t>, yaitu:</w:t>
      </w:r>
      <w:r w:rsidR="00752E6C" w:rsidRPr="001A2CDB">
        <w:rPr>
          <w:rFonts w:ascii="Times New Roman" w:hAnsi="Times New Roman" w:cs="Times New Roman"/>
          <w:b/>
          <w:bCs/>
          <w:color w:val="000000"/>
          <w:sz w:val="24"/>
          <w:szCs w:val="24"/>
        </w:rPr>
        <w:t xml:space="preserve"> </w:t>
      </w:r>
      <w:r w:rsidR="00752E6C" w:rsidRPr="001A2CDB">
        <w:rPr>
          <w:rFonts w:ascii="Times New Roman" w:hAnsi="Times New Roman" w:cs="Times New Roman"/>
          <w:color w:val="000000"/>
          <w:sz w:val="24"/>
          <w:szCs w:val="24"/>
        </w:rPr>
        <w:t>se</w:t>
      </w:r>
      <w:r w:rsidR="0013613B" w:rsidRPr="001A2CDB">
        <w:rPr>
          <w:rFonts w:ascii="Times New Roman" w:hAnsi="Times New Roman" w:cs="Times New Roman"/>
          <w:color w:val="000000"/>
          <w:sz w:val="24"/>
          <w:szCs w:val="24"/>
        </w:rPr>
        <w:t>dikit ke tepi dari garis tengah.</w:t>
      </w:r>
    </w:p>
    <w:p w:rsidR="001E7EF2" w:rsidRPr="001A2CDB" w:rsidRDefault="00752E6C" w:rsidP="00721157">
      <w:pPr>
        <w:pStyle w:val="ListParagraph"/>
        <w:numPr>
          <w:ilvl w:val="0"/>
          <w:numId w:val="33"/>
        </w:numPr>
        <w:tabs>
          <w:tab w:val="left" w:pos="993"/>
        </w:tabs>
        <w:spacing w:after="0" w:line="480" w:lineRule="auto"/>
        <w:ind w:left="993" w:hanging="284"/>
        <w:rPr>
          <w:rFonts w:ascii="Times New Roman" w:hAnsi="Times New Roman" w:cs="Times New Roman"/>
          <w:b/>
          <w:sz w:val="24"/>
          <w:szCs w:val="24"/>
        </w:rPr>
      </w:pPr>
      <w:r w:rsidRPr="001A2CDB">
        <w:rPr>
          <w:rFonts w:ascii="Times New Roman" w:hAnsi="Times New Roman" w:cs="Times New Roman"/>
          <w:i/>
          <w:iCs/>
          <w:color w:val="000000"/>
          <w:sz w:val="24"/>
          <w:szCs w:val="24"/>
        </w:rPr>
        <w:t xml:space="preserve">Transverse upper abdomen insision, </w:t>
      </w:r>
      <w:r w:rsidRPr="001A2CDB">
        <w:rPr>
          <w:rFonts w:ascii="Times New Roman" w:hAnsi="Times New Roman" w:cs="Times New Roman"/>
          <w:color w:val="000000"/>
          <w:sz w:val="24"/>
          <w:szCs w:val="24"/>
        </w:rPr>
        <w:t>yaitu: sisi di bagian atas, misa</w:t>
      </w:r>
      <w:r w:rsidR="007F335E" w:rsidRPr="001A2CDB">
        <w:rPr>
          <w:rFonts w:ascii="Times New Roman" w:hAnsi="Times New Roman" w:cs="Times New Roman"/>
          <w:color w:val="000000"/>
          <w:sz w:val="24"/>
          <w:szCs w:val="24"/>
        </w:rPr>
        <w:t xml:space="preserve">lnya </w:t>
      </w:r>
      <w:r w:rsidR="007527B0" w:rsidRPr="001A2CDB">
        <w:rPr>
          <w:rFonts w:ascii="Times New Roman" w:hAnsi="Times New Roman" w:cs="Times New Roman"/>
          <w:color w:val="000000"/>
          <w:sz w:val="24"/>
          <w:szCs w:val="24"/>
        </w:rPr>
        <w:t>pembedahan kolesistotomi dan splenektomi</w:t>
      </w:r>
      <w:r w:rsidRPr="001A2CDB">
        <w:rPr>
          <w:rFonts w:ascii="Times New Roman" w:hAnsi="Times New Roman" w:cs="Times New Roman"/>
          <w:color w:val="000000"/>
          <w:sz w:val="24"/>
          <w:szCs w:val="24"/>
        </w:rPr>
        <w:t xml:space="preserve">. </w:t>
      </w:r>
    </w:p>
    <w:p w:rsidR="00576AA3" w:rsidRPr="001A2CDB" w:rsidRDefault="00752E6C" w:rsidP="00721157">
      <w:pPr>
        <w:pStyle w:val="ListParagraph"/>
        <w:numPr>
          <w:ilvl w:val="0"/>
          <w:numId w:val="33"/>
        </w:numPr>
        <w:tabs>
          <w:tab w:val="left" w:pos="993"/>
        </w:tabs>
        <w:spacing w:after="0" w:line="480" w:lineRule="auto"/>
        <w:ind w:left="993" w:hanging="284"/>
        <w:contextualSpacing w:val="0"/>
        <w:rPr>
          <w:rFonts w:ascii="Times New Roman" w:hAnsi="Times New Roman" w:cs="Times New Roman"/>
          <w:b/>
          <w:sz w:val="24"/>
          <w:szCs w:val="24"/>
        </w:rPr>
      </w:pPr>
      <w:r w:rsidRPr="001A2CDB">
        <w:rPr>
          <w:rFonts w:ascii="Times New Roman" w:hAnsi="Times New Roman" w:cs="Times New Roman"/>
          <w:i/>
          <w:iCs/>
          <w:color w:val="000000"/>
          <w:sz w:val="24"/>
          <w:szCs w:val="24"/>
        </w:rPr>
        <w:t xml:space="preserve">Transverse lower </w:t>
      </w:r>
      <w:r w:rsidRPr="001A2CDB">
        <w:rPr>
          <w:rFonts w:ascii="Times New Roman" w:hAnsi="Times New Roman" w:cs="Times New Roman"/>
          <w:i/>
          <w:color w:val="000000"/>
          <w:sz w:val="24"/>
          <w:szCs w:val="24"/>
        </w:rPr>
        <w:t>abdomen incision</w:t>
      </w:r>
      <w:r w:rsidR="001E7EF2" w:rsidRPr="001A2CDB">
        <w:rPr>
          <w:rFonts w:ascii="Times New Roman" w:hAnsi="Times New Roman" w:cs="Times New Roman"/>
          <w:color w:val="000000"/>
          <w:sz w:val="24"/>
          <w:szCs w:val="24"/>
        </w:rPr>
        <w:t>, yaitu</w:t>
      </w:r>
      <w:r w:rsidRPr="001A2CDB">
        <w:rPr>
          <w:rFonts w:ascii="Times New Roman" w:hAnsi="Times New Roman" w:cs="Times New Roman"/>
          <w:color w:val="000000"/>
          <w:sz w:val="24"/>
          <w:szCs w:val="24"/>
        </w:rPr>
        <w:t xml:space="preserve">: 4 cm </w:t>
      </w:r>
      <w:r w:rsidR="00B465E3" w:rsidRPr="001A2CDB">
        <w:rPr>
          <w:rFonts w:ascii="Times New Roman" w:hAnsi="Times New Roman" w:cs="Times New Roman"/>
          <w:color w:val="000000"/>
          <w:sz w:val="24"/>
          <w:szCs w:val="24"/>
        </w:rPr>
        <w:t xml:space="preserve">di atas anterior spinal iliaka, </w:t>
      </w:r>
      <w:r w:rsidRPr="001A2CDB">
        <w:rPr>
          <w:rFonts w:ascii="Times New Roman" w:hAnsi="Times New Roman" w:cs="Times New Roman"/>
          <w:color w:val="000000"/>
          <w:sz w:val="24"/>
          <w:szCs w:val="24"/>
        </w:rPr>
        <w:t>insisi melintang di bagian bawah misal</w:t>
      </w:r>
      <w:r w:rsidR="00DD7A77" w:rsidRPr="001A2CDB">
        <w:rPr>
          <w:rFonts w:ascii="Times New Roman" w:hAnsi="Times New Roman" w:cs="Times New Roman"/>
          <w:color w:val="000000"/>
          <w:sz w:val="24"/>
          <w:szCs w:val="24"/>
        </w:rPr>
        <w:t>nya: pada pembedahan</w:t>
      </w:r>
      <w:r w:rsidR="007527B0" w:rsidRPr="001A2CDB">
        <w:rPr>
          <w:rFonts w:ascii="Times New Roman" w:hAnsi="Times New Roman" w:cs="Times New Roman"/>
          <w:color w:val="000000"/>
          <w:sz w:val="24"/>
          <w:szCs w:val="24"/>
        </w:rPr>
        <w:t xml:space="preserve"> apendiktomi</w:t>
      </w:r>
      <w:r w:rsidR="00DD7A77" w:rsidRPr="001A2CDB">
        <w:rPr>
          <w:rFonts w:ascii="Times New Roman" w:hAnsi="Times New Roman" w:cs="Times New Roman"/>
          <w:color w:val="000000"/>
          <w:sz w:val="24"/>
          <w:szCs w:val="24"/>
        </w:rPr>
        <w:t xml:space="preserve"> dan </w:t>
      </w:r>
      <w:r w:rsidR="00285B20" w:rsidRPr="001A2CDB">
        <w:rPr>
          <w:rFonts w:ascii="Times New Roman" w:hAnsi="Times New Roman" w:cs="Times New Roman"/>
          <w:color w:val="000000"/>
          <w:sz w:val="24"/>
          <w:szCs w:val="24"/>
        </w:rPr>
        <w:t>seksio sesar.</w:t>
      </w:r>
    </w:p>
    <w:p w:rsidR="001F6797" w:rsidRPr="001A2CDB" w:rsidRDefault="001F6797" w:rsidP="00721157">
      <w:pPr>
        <w:tabs>
          <w:tab w:val="left" w:pos="993"/>
        </w:tabs>
        <w:spacing w:after="0" w:line="480" w:lineRule="auto"/>
        <w:ind w:left="709"/>
        <w:rPr>
          <w:rFonts w:ascii="Times New Roman" w:hAnsi="Times New Roman" w:cs="Times New Roman"/>
          <w:sz w:val="24"/>
          <w:szCs w:val="24"/>
        </w:rPr>
      </w:pPr>
      <w:r w:rsidRPr="001A2CDB">
        <w:rPr>
          <w:rFonts w:ascii="Times New Roman" w:hAnsi="Times New Roman" w:cs="Times New Roman"/>
          <w:sz w:val="24"/>
          <w:szCs w:val="24"/>
        </w:rPr>
        <w:lastRenderedPageBreak/>
        <w:t>Menurut Rasjidi (2009) pemilihan jenis insisi laparatomi ditentukan oleh faktor-faktor berikut:</w:t>
      </w:r>
    </w:p>
    <w:p w:rsidR="001F6797" w:rsidRPr="001A2CDB" w:rsidRDefault="008E37FA" w:rsidP="00721157">
      <w:pPr>
        <w:pStyle w:val="ListParagraph"/>
        <w:numPr>
          <w:ilvl w:val="0"/>
          <w:numId w:val="35"/>
        </w:numPr>
        <w:tabs>
          <w:tab w:val="left" w:pos="993"/>
        </w:tabs>
        <w:spacing w:after="240" w:line="480" w:lineRule="auto"/>
        <w:rPr>
          <w:rFonts w:ascii="Times New Roman" w:hAnsi="Times New Roman" w:cs="Times New Roman"/>
          <w:sz w:val="24"/>
          <w:szCs w:val="24"/>
        </w:rPr>
      </w:pPr>
      <w:r w:rsidRPr="001A2CDB">
        <w:rPr>
          <w:rFonts w:ascii="Times New Roman" w:hAnsi="Times New Roman" w:cs="Times New Roman"/>
          <w:sz w:val="24"/>
          <w:szCs w:val="24"/>
        </w:rPr>
        <w:t>Diagnosis dan prosedur pembedahan</w:t>
      </w:r>
      <w:r w:rsidR="00F066FC" w:rsidRPr="001A2CDB">
        <w:rPr>
          <w:rFonts w:ascii="Times New Roman" w:hAnsi="Times New Roman" w:cs="Times New Roman"/>
          <w:sz w:val="24"/>
          <w:szCs w:val="24"/>
        </w:rPr>
        <w:t>.</w:t>
      </w:r>
    </w:p>
    <w:p w:rsidR="001F6797" w:rsidRPr="001A2CDB" w:rsidRDefault="001F6797" w:rsidP="00721157">
      <w:pPr>
        <w:pStyle w:val="ListParagraph"/>
        <w:numPr>
          <w:ilvl w:val="0"/>
          <w:numId w:val="35"/>
        </w:numPr>
        <w:tabs>
          <w:tab w:val="left" w:pos="993"/>
        </w:tabs>
        <w:spacing w:after="240" w:line="480" w:lineRule="auto"/>
        <w:rPr>
          <w:rFonts w:ascii="Times New Roman" w:hAnsi="Times New Roman" w:cs="Times New Roman"/>
          <w:sz w:val="24"/>
          <w:szCs w:val="24"/>
        </w:rPr>
      </w:pPr>
      <w:r w:rsidRPr="001A2CDB">
        <w:rPr>
          <w:rFonts w:ascii="Times New Roman" w:hAnsi="Times New Roman" w:cs="Times New Roman"/>
          <w:sz w:val="24"/>
          <w:szCs w:val="24"/>
        </w:rPr>
        <w:t>Urgensi prosedur (emergensi atau elektif)</w:t>
      </w:r>
      <w:r w:rsidR="00F066FC" w:rsidRPr="001A2CDB">
        <w:rPr>
          <w:rFonts w:ascii="Times New Roman" w:hAnsi="Times New Roman" w:cs="Times New Roman"/>
          <w:sz w:val="24"/>
          <w:szCs w:val="24"/>
        </w:rPr>
        <w:t>.</w:t>
      </w:r>
    </w:p>
    <w:p w:rsidR="001F6797" w:rsidRPr="001A2CDB" w:rsidRDefault="001F6797" w:rsidP="00721157">
      <w:pPr>
        <w:pStyle w:val="ListParagraph"/>
        <w:numPr>
          <w:ilvl w:val="0"/>
          <w:numId w:val="35"/>
        </w:numPr>
        <w:tabs>
          <w:tab w:val="left" w:pos="993"/>
        </w:tabs>
        <w:spacing w:after="240" w:line="480" w:lineRule="auto"/>
        <w:rPr>
          <w:rFonts w:ascii="Times New Roman" w:hAnsi="Times New Roman" w:cs="Times New Roman"/>
          <w:sz w:val="24"/>
          <w:szCs w:val="24"/>
        </w:rPr>
      </w:pPr>
      <w:r w:rsidRPr="001A2CDB">
        <w:rPr>
          <w:rFonts w:ascii="Times New Roman" w:hAnsi="Times New Roman" w:cs="Times New Roman"/>
          <w:sz w:val="24"/>
          <w:szCs w:val="24"/>
        </w:rPr>
        <w:t>Kondisi fisik pasien (tingkat obesitas)</w:t>
      </w:r>
      <w:r w:rsidR="00F066FC" w:rsidRPr="001A2CDB">
        <w:rPr>
          <w:rFonts w:ascii="Times New Roman" w:hAnsi="Times New Roman" w:cs="Times New Roman"/>
          <w:sz w:val="24"/>
          <w:szCs w:val="24"/>
        </w:rPr>
        <w:t>.</w:t>
      </w:r>
    </w:p>
    <w:p w:rsidR="001F6797" w:rsidRPr="001A2CDB" w:rsidRDefault="00A124FF" w:rsidP="00721157">
      <w:pPr>
        <w:pStyle w:val="ListParagraph"/>
        <w:numPr>
          <w:ilvl w:val="0"/>
          <w:numId w:val="35"/>
        </w:numPr>
        <w:tabs>
          <w:tab w:val="left" w:pos="993"/>
        </w:tabs>
        <w:spacing w:after="240" w:line="480" w:lineRule="auto"/>
        <w:rPr>
          <w:rFonts w:ascii="Times New Roman" w:hAnsi="Times New Roman" w:cs="Times New Roman"/>
          <w:sz w:val="24"/>
          <w:szCs w:val="24"/>
        </w:rPr>
      </w:pPr>
      <w:r w:rsidRPr="001A2CDB">
        <w:rPr>
          <w:rFonts w:ascii="Times New Roman" w:hAnsi="Times New Roman" w:cs="Times New Roman"/>
          <w:sz w:val="24"/>
          <w:szCs w:val="24"/>
        </w:rPr>
        <w:t>Riwayat pembedahan</w:t>
      </w:r>
      <w:r w:rsidR="001F6797" w:rsidRPr="001A2CDB">
        <w:rPr>
          <w:rFonts w:ascii="Times New Roman" w:hAnsi="Times New Roman" w:cs="Times New Roman"/>
          <w:sz w:val="24"/>
          <w:szCs w:val="24"/>
        </w:rPr>
        <w:t xml:space="preserve"> sebelumnya dan jaringan parut</w:t>
      </w:r>
      <w:r w:rsidR="00F066FC" w:rsidRPr="001A2CDB">
        <w:rPr>
          <w:rFonts w:ascii="Times New Roman" w:hAnsi="Times New Roman" w:cs="Times New Roman"/>
          <w:sz w:val="24"/>
          <w:szCs w:val="24"/>
        </w:rPr>
        <w:t>.</w:t>
      </w:r>
    </w:p>
    <w:p w:rsidR="00662534" w:rsidRPr="00721157" w:rsidRDefault="001F6797" w:rsidP="00721157">
      <w:pPr>
        <w:pStyle w:val="ListParagraph"/>
        <w:numPr>
          <w:ilvl w:val="0"/>
          <w:numId w:val="35"/>
        </w:numPr>
        <w:tabs>
          <w:tab w:val="left" w:pos="993"/>
        </w:tabs>
        <w:spacing w:after="120" w:line="480" w:lineRule="auto"/>
        <w:ind w:left="1066" w:hanging="357"/>
        <w:contextualSpacing w:val="0"/>
        <w:rPr>
          <w:rFonts w:ascii="Times New Roman" w:hAnsi="Times New Roman" w:cs="Times New Roman"/>
          <w:sz w:val="24"/>
          <w:szCs w:val="24"/>
        </w:rPr>
      </w:pPr>
      <w:r w:rsidRPr="001A2CDB">
        <w:rPr>
          <w:rFonts w:ascii="Times New Roman" w:hAnsi="Times New Roman" w:cs="Times New Roman"/>
          <w:sz w:val="24"/>
          <w:szCs w:val="24"/>
        </w:rPr>
        <w:t>Kemungkinan perlu adanya stoma</w:t>
      </w:r>
      <w:r w:rsidR="00F066FC" w:rsidRPr="001A2CDB">
        <w:rPr>
          <w:rFonts w:ascii="Times New Roman" w:hAnsi="Times New Roman" w:cs="Times New Roman"/>
          <w:sz w:val="24"/>
          <w:szCs w:val="24"/>
        </w:rPr>
        <w:t>.</w:t>
      </w:r>
    </w:p>
    <w:p w:rsidR="00B518FC" w:rsidRPr="001A2CDB" w:rsidRDefault="000D2EF4" w:rsidP="00721157">
      <w:pPr>
        <w:pStyle w:val="ListParagraph"/>
        <w:numPr>
          <w:ilvl w:val="3"/>
          <w:numId w:val="25"/>
        </w:numPr>
        <w:spacing w:after="0" w:line="480" w:lineRule="auto"/>
        <w:ind w:left="709"/>
        <w:rPr>
          <w:rFonts w:ascii="Times New Roman" w:hAnsi="Times New Roman" w:cs="Times New Roman"/>
          <w:b/>
          <w:sz w:val="24"/>
          <w:szCs w:val="24"/>
        </w:rPr>
      </w:pPr>
      <w:r w:rsidRPr="001A2CDB">
        <w:rPr>
          <w:rFonts w:ascii="Times New Roman" w:hAnsi="Times New Roman" w:cs="Times New Roman"/>
          <w:b/>
          <w:sz w:val="24"/>
          <w:szCs w:val="24"/>
        </w:rPr>
        <w:t>Indikasi Laparatomi</w:t>
      </w:r>
    </w:p>
    <w:p w:rsidR="00B518FC" w:rsidRPr="001A2CDB" w:rsidRDefault="00B518FC" w:rsidP="00721157">
      <w:pPr>
        <w:pStyle w:val="ListParagraph"/>
        <w:spacing w:after="0" w:line="480" w:lineRule="auto"/>
        <w:ind w:left="709"/>
        <w:rPr>
          <w:rFonts w:ascii="Times New Roman" w:hAnsi="Times New Roman" w:cs="Times New Roman"/>
          <w:b/>
          <w:sz w:val="24"/>
          <w:szCs w:val="24"/>
        </w:rPr>
      </w:pPr>
      <w:r w:rsidRPr="001A2CDB">
        <w:rPr>
          <w:rFonts w:ascii="Times New Roman" w:hAnsi="Times New Roman" w:cs="Times New Roman"/>
          <w:color w:val="000000"/>
          <w:sz w:val="24"/>
          <w:szCs w:val="24"/>
        </w:rPr>
        <w:t>Me</w:t>
      </w:r>
      <w:r w:rsidR="00995528" w:rsidRPr="001A2CDB">
        <w:rPr>
          <w:rFonts w:ascii="Times New Roman" w:hAnsi="Times New Roman" w:cs="Times New Roman"/>
          <w:color w:val="000000"/>
          <w:sz w:val="24"/>
          <w:szCs w:val="24"/>
        </w:rPr>
        <w:t>nurut Sjamsuhidajat dkk (2010</w:t>
      </w:r>
      <w:r w:rsidRPr="001A2CDB">
        <w:rPr>
          <w:rFonts w:ascii="Times New Roman" w:hAnsi="Times New Roman" w:cs="Times New Roman"/>
          <w:color w:val="000000"/>
          <w:sz w:val="24"/>
          <w:szCs w:val="24"/>
        </w:rPr>
        <w:t xml:space="preserve">) </w:t>
      </w:r>
      <w:r w:rsidR="00B37152" w:rsidRPr="001A2CDB">
        <w:rPr>
          <w:rFonts w:ascii="Times New Roman" w:hAnsi="Times New Roman" w:cs="Times New Roman"/>
          <w:color w:val="000000"/>
          <w:sz w:val="24"/>
          <w:szCs w:val="24"/>
        </w:rPr>
        <w:t xml:space="preserve">indikasi dari laparatomi, antara lain: </w:t>
      </w:r>
    </w:p>
    <w:p w:rsidR="00BC44CB" w:rsidRPr="001A2CDB" w:rsidRDefault="000D2EF4" w:rsidP="00721157">
      <w:pPr>
        <w:pStyle w:val="ListParagraph"/>
        <w:numPr>
          <w:ilvl w:val="0"/>
          <w:numId w:val="34"/>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Apendisitis </w:t>
      </w:r>
    </w:p>
    <w:p w:rsidR="00573A4A" w:rsidRPr="001A2CDB" w:rsidRDefault="000D2EF4" w:rsidP="00721157">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Apendisitis adalah kondisi dimana infeksi terjadi di umbai cacing atau peradangan akibat infeksi pada usus buntu. Bila infeksi pa</w:t>
      </w:r>
      <w:r w:rsidR="00573A4A" w:rsidRPr="001A2CDB">
        <w:rPr>
          <w:rFonts w:ascii="Times New Roman" w:hAnsi="Times New Roman" w:cs="Times New Roman"/>
          <w:color w:val="000000"/>
          <w:sz w:val="24"/>
          <w:szCs w:val="24"/>
        </w:rPr>
        <w:t xml:space="preserve">rah, usus buntu itu </w:t>
      </w:r>
      <w:proofErr w:type="gramStart"/>
      <w:r w:rsidR="00573A4A" w:rsidRPr="001A2CDB">
        <w:rPr>
          <w:rFonts w:ascii="Times New Roman" w:hAnsi="Times New Roman" w:cs="Times New Roman"/>
          <w:color w:val="000000"/>
          <w:sz w:val="24"/>
          <w:szCs w:val="24"/>
        </w:rPr>
        <w:t>akan</w:t>
      </w:r>
      <w:proofErr w:type="gramEnd"/>
      <w:r w:rsidR="00573A4A" w:rsidRPr="001A2CDB">
        <w:rPr>
          <w:rFonts w:ascii="Times New Roman" w:hAnsi="Times New Roman" w:cs="Times New Roman"/>
          <w:color w:val="000000"/>
          <w:sz w:val="24"/>
          <w:szCs w:val="24"/>
        </w:rPr>
        <w:t xml:space="preserve"> pecah.</w:t>
      </w:r>
    </w:p>
    <w:p w:rsidR="00C001ED" w:rsidRPr="001A2CDB" w:rsidRDefault="00573A4A" w:rsidP="00721157">
      <w:pPr>
        <w:pStyle w:val="ListParagraph"/>
        <w:numPr>
          <w:ilvl w:val="0"/>
          <w:numId w:val="34"/>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Seksio Sesar</w:t>
      </w:r>
      <w:r w:rsidR="000D2EF4" w:rsidRPr="001A2CDB">
        <w:rPr>
          <w:rFonts w:ascii="Times New Roman" w:hAnsi="Times New Roman" w:cs="Times New Roman"/>
          <w:color w:val="000000"/>
          <w:sz w:val="24"/>
          <w:szCs w:val="24"/>
        </w:rPr>
        <w:t xml:space="preserve"> </w:t>
      </w:r>
    </w:p>
    <w:p w:rsidR="00C001ED" w:rsidRPr="001A2CDB" w:rsidRDefault="00573A4A" w:rsidP="00721157">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Seksio Sesar </w:t>
      </w:r>
      <w:r w:rsidR="000D2EF4" w:rsidRPr="001A2CDB">
        <w:rPr>
          <w:rFonts w:ascii="Times New Roman" w:hAnsi="Times New Roman" w:cs="Times New Roman"/>
          <w:color w:val="000000"/>
          <w:sz w:val="24"/>
          <w:szCs w:val="24"/>
        </w:rPr>
        <w:t>adalah suatu persalinan buatan, dimana janin dilahirkan melalui suatu insisi pada dinding perut dan dinding rahim dengan syarat rahim dalam keadaan utuh serta</w:t>
      </w:r>
      <w:r w:rsidR="00A144F4" w:rsidRPr="001A2CDB">
        <w:rPr>
          <w:rFonts w:ascii="Times New Roman" w:hAnsi="Times New Roman" w:cs="Times New Roman"/>
          <w:color w:val="000000"/>
          <w:sz w:val="24"/>
          <w:szCs w:val="24"/>
        </w:rPr>
        <w:t xml:space="preserve"> berat janin di atas 500 gram.</w:t>
      </w:r>
      <w:r w:rsidR="000D2EF4" w:rsidRPr="001A2CDB">
        <w:rPr>
          <w:rFonts w:ascii="Times New Roman" w:hAnsi="Times New Roman" w:cs="Times New Roman"/>
          <w:color w:val="000000"/>
          <w:sz w:val="24"/>
          <w:szCs w:val="24"/>
        </w:rPr>
        <w:t xml:space="preserve"> </w:t>
      </w:r>
    </w:p>
    <w:p w:rsidR="00F628DF" w:rsidRPr="001A2CDB" w:rsidRDefault="000D2EF4" w:rsidP="00721157">
      <w:pPr>
        <w:pStyle w:val="ListParagraph"/>
        <w:numPr>
          <w:ilvl w:val="0"/>
          <w:numId w:val="34"/>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Peritonitis </w:t>
      </w:r>
    </w:p>
    <w:p w:rsidR="00ED3EA9" w:rsidRDefault="000D2EF4" w:rsidP="00721157">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Peritonitis adalah peradangan peritonium, suatu lapisan endotelial tipis yang kaya </w:t>
      </w:r>
      <w:proofErr w:type="gramStart"/>
      <w:r w:rsidRPr="001A2CDB">
        <w:rPr>
          <w:rFonts w:ascii="Times New Roman" w:hAnsi="Times New Roman" w:cs="Times New Roman"/>
          <w:color w:val="000000"/>
          <w:sz w:val="24"/>
          <w:szCs w:val="24"/>
        </w:rPr>
        <w:t>akan</w:t>
      </w:r>
      <w:proofErr w:type="gramEnd"/>
      <w:r w:rsidRPr="001A2CDB">
        <w:rPr>
          <w:rFonts w:ascii="Times New Roman" w:hAnsi="Times New Roman" w:cs="Times New Roman"/>
          <w:color w:val="000000"/>
          <w:sz w:val="24"/>
          <w:szCs w:val="24"/>
        </w:rPr>
        <w:t xml:space="preserve"> vaskularisasi dan aliran limfa. Penyebab Peritonitis ialah infeksi</w:t>
      </w:r>
      <w:r w:rsidR="00BC5777" w:rsidRPr="001A2CDB">
        <w:rPr>
          <w:rFonts w:ascii="Times New Roman" w:hAnsi="Times New Roman" w:cs="Times New Roman"/>
          <w:color w:val="000000"/>
          <w:sz w:val="24"/>
          <w:szCs w:val="24"/>
        </w:rPr>
        <w:t xml:space="preserve"> mikroorganisme yang berasal dari dalam (gastrointestinal) </w:t>
      </w:r>
      <w:r w:rsidR="00166F0A" w:rsidRPr="001A2CDB">
        <w:rPr>
          <w:rFonts w:ascii="Times New Roman" w:hAnsi="Times New Roman" w:cs="Times New Roman"/>
          <w:color w:val="000000"/>
          <w:sz w:val="24"/>
          <w:szCs w:val="24"/>
        </w:rPr>
        <w:t xml:space="preserve">atau </w:t>
      </w:r>
      <w:r w:rsidR="00615612" w:rsidRPr="001A2CDB">
        <w:rPr>
          <w:rFonts w:ascii="Times New Roman" w:hAnsi="Times New Roman" w:cs="Times New Roman"/>
          <w:color w:val="000000"/>
          <w:sz w:val="24"/>
          <w:szCs w:val="24"/>
        </w:rPr>
        <w:t>dari luar misalnya pembedahan</w:t>
      </w:r>
      <w:r w:rsidR="00993542" w:rsidRPr="001A2CDB">
        <w:rPr>
          <w:rFonts w:ascii="Times New Roman" w:hAnsi="Times New Roman" w:cs="Times New Roman"/>
          <w:color w:val="000000"/>
          <w:sz w:val="24"/>
          <w:szCs w:val="24"/>
        </w:rPr>
        <w:t xml:space="preserve"> yang tidak steril dan </w:t>
      </w:r>
      <w:r w:rsidRPr="001A2CDB">
        <w:rPr>
          <w:rFonts w:ascii="Times New Roman" w:hAnsi="Times New Roman" w:cs="Times New Roman"/>
          <w:color w:val="000000"/>
          <w:sz w:val="24"/>
          <w:szCs w:val="24"/>
        </w:rPr>
        <w:t>trauma pada kecelak</w:t>
      </w:r>
      <w:r w:rsidR="00993542" w:rsidRPr="001A2CDB">
        <w:rPr>
          <w:rFonts w:ascii="Times New Roman" w:hAnsi="Times New Roman" w:cs="Times New Roman"/>
          <w:color w:val="000000"/>
          <w:sz w:val="24"/>
          <w:szCs w:val="24"/>
        </w:rPr>
        <w:t>aan</w:t>
      </w:r>
      <w:r w:rsidRPr="001A2CDB">
        <w:rPr>
          <w:rFonts w:ascii="Times New Roman" w:hAnsi="Times New Roman" w:cs="Times New Roman"/>
          <w:color w:val="000000"/>
          <w:sz w:val="24"/>
          <w:szCs w:val="24"/>
        </w:rPr>
        <w:t xml:space="preserve">. </w:t>
      </w:r>
    </w:p>
    <w:p w:rsidR="00721157" w:rsidRPr="001A2CDB" w:rsidRDefault="00721157" w:rsidP="00721157">
      <w:pPr>
        <w:pStyle w:val="ListParagraph"/>
        <w:autoSpaceDE w:val="0"/>
        <w:autoSpaceDN w:val="0"/>
        <w:adjustRightInd w:val="0"/>
        <w:spacing w:after="0" w:line="480" w:lineRule="auto"/>
        <w:ind w:left="993"/>
        <w:jc w:val="both"/>
        <w:rPr>
          <w:rFonts w:ascii="Times New Roman" w:hAnsi="Times New Roman" w:cs="Times New Roman"/>
          <w:color w:val="000000"/>
          <w:sz w:val="24"/>
          <w:szCs w:val="24"/>
        </w:rPr>
      </w:pPr>
    </w:p>
    <w:p w:rsidR="00BC44CB" w:rsidRPr="001A2CDB" w:rsidRDefault="0045248C" w:rsidP="00721157">
      <w:pPr>
        <w:pStyle w:val="ListParagraph"/>
        <w:numPr>
          <w:ilvl w:val="0"/>
          <w:numId w:val="34"/>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lastRenderedPageBreak/>
        <w:t>Kanker K</w:t>
      </w:r>
      <w:r w:rsidR="000D2EF4" w:rsidRPr="001A2CDB">
        <w:rPr>
          <w:rFonts w:ascii="Times New Roman" w:hAnsi="Times New Roman" w:cs="Times New Roman"/>
          <w:color w:val="000000"/>
          <w:sz w:val="24"/>
          <w:szCs w:val="24"/>
        </w:rPr>
        <w:t xml:space="preserve">olon </w:t>
      </w:r>
    </w:p>
    <w:p w:rsidR="00AC0417" w:rsidRPr="001A2CDB" w:rsidRDefault="0045248C" w:rsidP="00721157">
      <w:pPr>
        <w:pStyle w:val="ListParagraph"/>
        <w:autoSpaceDE w:val="0"/>
        <w:autoSpaceDN w:val="0"/>
        <w:adjustRightInd w:val="0"/>
        <w:spacing w:after="0" w:line="480" w:lineRule="auto"/>
        <w:ind w:left="993"/>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 xml:space="preserve">Kanker kolon adalah </w:t>
      </w:r>
      <w:r w:rsidRPr="001A2CDB">
        <w:rPr>
          <w:rFonts w:ascii="Times New Roman" w:hAnsi="Times New Roman" w:cs="Times New Roman"/>
          <w:color w:val="000000" w:themeColor="text1"/>
          <w:sz w:val="24"/>
          <w:szCs w:val="24"/>
          <w:shd w:val="clear" w:color="auto" w:fill="FFFFFF"/>
        </w:rPr>
        <w:t xml:space="preserve">jenis kanker yang menyerang usus besar atau bagian terakhir pada sistem pencernaan manusia. </w:t>
      </w:r>
      <w:r w:rsidR="00653AC2" w:rsidRPr="001A2CDB">
        <w:rPr>
          <w:rFonts w:ascii="Times New Roman" w:hAnsi="Times New Roman" w:cs="Times New Roman"/>
          <w:sz w:val="24"/>
          <w:szCs w:val="24"/>
        </w:rPr>
        <w:t>Gejala paling menonjol yaitu</w:t>
      </w:r>
      <w:r w:rsidR="000D2EF4" w:rsidRPr="001A2CDB">
        <w:rPr>
          <w:rFonts w:ascii="Times New Roman" w:hAnsi="Times New Roman" w:cs="Times New Roman"/>
          <w:sz w:val="24"/>
          <w:szCs w:val="24"/>
        </w:rPr>
        <w:t xml:space="preserve"> perubahan kebiasaan defekasi. </w:t>
      </w:r>
    </w:p>
    <w:p w:rsidR="004E3710" w:rsidRPr="001A2CDB" w:rsidRDefault="000D2EF4" w:rsidP="00721157">
      <w:pPr>
        <w:pStyle w:val="ListParagraph"/>
        <w:numPr>
          <w:ilvl w:val="0"/>
          <w:numId w:val="34"/>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sz w:val="24"/>
          <w:szCs w:val="24"/>
        </w:rPr>
        <w:t xml:space="preserve">Abses Hepar </w:t>
      </w:r>
    </w:p>
    <w:p w:rsidR="005E35AD" w:rsidRPr="001A2CDB" w:rsidRDefault="000D2EF4" w:rsidP="00721157">
      <w:pPr>
        <w:pStyle w:val="ListParagraph"/>
        <w:autoSpaceDE w:val="0"/>
        <w:autoSpaceDN w:val="0"/>
        <w:adjustRightInd w:val="0"/>
        <w:spacing w:after="0" w:line="480" w:lineRule="auto"/>
        <w:ind w:left="993"/>
        <w:jc w:val="both"/>
        <w:rPr>
          <w:rFonts w:ascii="Times New Roman" w:hAnsi="Times New Roman" w:cs="Times New Roman"/>
          <w:sz w:val="24"/>
          <w:szCs w:val="24"/>
        </w:rPr>
      </w:pPr>
      <w:r w:rsidRPr="001A2CDB">
        <w:rPr>
          <w:rFonts w:ascii="Times New Roman" w:hAnsi="Times New Roman" w:cs="Times New Roman"/>
          <w:sz w:val="24"/>
          <w:szCs w:val="24"/>
        </w:rPr>
        <w:t xml:space="preserve">Abses hepar adalah rongga yang berisi nanah pada hati yang diakibatkan oleh infeksi. Penyebab abses hati yaitu oleh kuman gram negatif dan penyebab yang </w:t>
      </w:r>
      <w:r w:rsidR="00B51B31" w:rsidRPr="001A2CDB">
        <w:rPr>
          <w:rFonts w:ascii="Times New Roman" w:hAnsi="Times New Roman" w:cs="Times New Roman"/>
          <w:sz w:val="24"/>
          <w:szCs w:val="24"/>
        </w:rPr>
        <w:t xml:space="preserve">paling terbanyak yaitu </w:t>
      </w:r>
      <w:r w:rsidR="00B51B31" w:rsidRPr="001A2CDB">
        <w:rPr>
          <w:rFonts w:ascii="Times New Roman" w:hAnsi="Times New Roman" w:cs="Times New Roman"/>
          <w:bCs/>
          <w:color w:val="222222"/>
          <w:sz w:val="24"/>
          <w:szCs w:val="24"/>
          <w:shd w:val="clear" w:color="auto" w:fill="FFFFFF"/>
        </w:rPr>
        <w:t>escherichia</w:t>
      </w:r>
      <w:r w:rsidR="00B51B31" w:rsidRPr="001A2CDB">
        <w:rPr>
          <w:rFonts w:ascii="Times New Roman" w:hAnsi="Times New Roman" w:cs="Times New Roman"/>
          <w:sz w:val="24"/>
          <w:szCs w:val="24"/>
        </w:rPr>
        <w:t xml:space="preserve"> c</w:t>
      </w:r>
      <w:r w:rsidR="000D2E4C" w:rsidRPr="001A2CDB">
        <w:rPr>
          <w:rFonts w:ascii="Times New Roman" w:hAnsi="Times New Roman" w:cs="Times New Roman"/>
          <w:sz w:val="24"/>
          <w:szCs w:val="24"/>
        </w:rPr>
        <w:t>oli.</w:t>
      </w:r>
    </w:p>
    <w:p w:rsidR="00E55311" w:rsidRPr="001A2CDB" w:rsidRDefault="000D2EF4" w:rsidP="00721157">
      <w:pPr>
        <w:pStyle w:val="ListParagraph"/>
        <w:numPr>
          <w:ilvl w:val="0"/>
          <w:numId w:val="34"/>
        </w:numPr>
        <w:autoSpaceDE w:val="0"/>
        <w:autoSpaceDN w:val="0"/>
        <w:adjustRightInd w:val="0"/>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sz w:val="24"/>
          <w:szCs w:val="24"/>
        </w:rPr>
        <w:t xml:space="preserve">Ileus Obstruktif </w:t>
      </w:r>
    </w:p>
    <w:p w:rsidR="009E2C1D" w:rsidRPr="00721157" w:rsidRDefault="000D2EF4" w:rsidP="00721157">
      <w:pPr>
        <w:pStyle w:val="ListParagraph"/>
        <w:autoSpaceDE w:val="0"/>
        <w:autoSpaceDN w:val="0"/>
        <w:adjustRightInd w:val="0"/>
        <w:spacing w:after="120" w:line="480" w:lineRule="auto"/>
        <w:ind w:left="992"/>
        <w:contextualSpacing w:val="0"/>
        <w:jc w:val="both"/>
        <w:rPr>
          <w:rFonts w:ascii="Times New Roman" w:hAnsi="Times New Roman" w:cs="Times New Roman"/>
          <w:sz w:val="24"/>
          <w:szCs w:val="24"/>
        </w:rPr>
      </w:pPr>
      <w:r w:rsidRPr="001A2CDB">
        <w:rPr>
          <w:rFonts w:ascii="Times New Roman" w:hAnsi="Times New Roman" w:cs="Times New Roman"/>
          <w:sz w:val="24"/>
          <w:szCs w:val="24"/>
        </w:rPr>
        <w:t xml:space="preserve">Obstruksi usus didefinisikan sebagai sumbatan bagi jalan distal isi usus. </w:t>
      </w:r>
      <w:proofErr w:type="gramStart"/>
      <w:r w:rsidRPr="001A2CDB">
        <w:rPr>
          <w:rFonts w:ascii="Times New Roman" w:hAnsi="Times New Roman" w:cs="Times New Roman"/>
          <w:sz w:val="24"/>
          <w:szCs w:val="24"/>
        </w:rPr>
        <w:t>ada</w:t>
      </w:r>
      <w:proofErr w:type="gramEnd"/>
      <w:r w:rsidRPr="001A2CDB">
        <w:rPr>
          <w:rFonts w:ascii="Times New Roman" w:hAnsi="Times New Roman" w:cs="Times New Roman"/>
          <w:sz w:val="24"/>
          <w:szCs w:val="24"/>
        </w:rPr>
        <w:t xml:space="preserve"> dasar mekanis, tempat sumbatan fisik terletak melewati usus atau ia bisa karena suatu ileus. Ileus juga didefinisikan sebagai jenis obstruksi apapun, artinya ketidakmampuan si usus menuju ke distal sekunder terhadap kela</w:t>
      </w:r>
      <w:r w:rsidR="00C61F9F" w:rsidRPr="001A2CDB">
        <w:rPr>
          <w:rFonts w:ascii="Times New Roman" w:hAnsi="Times New Roman" w:cs="Times New Roman"/>
          <w:sz w:val="24"/>
          <w:szCs w:val="24"/>
        </w:rPr>
        <w:t>inan sementara dalam motilitas.</w:t>
      </w:r>
    </w:p>
    <w:p w:rsidR="00FD649E" w:rsidRPr="001A2CDB" w:rsidRDefault="00042980" w:rsidP="00721157">
      <w:pPr>
        <w:pStyle w:val="ListParagraph"/>
        <w:numPr>
          <w:ilvl w:val="3"/>
          <w:numId w:val="25"/>
        </w:numPr>
        <w:spacing w:after="0" w:line="480" w:lineRule="auto"/>
        <w:ind w:left="709"/>
        <w:rPr>
          <w:rFonts w:ascii="Times New Roman" w:hAnsi="Times New Roman" w:cs="Times New Roman"/>
          <w:b/>
          <w:sz w:val="24"/>
          <w:szCs w:val="24"/>
        </w:rPr>
      </w:pPr>
      <w:r w:rsidRPr="001A2CDB">
        <w:rPr>
          <w:rFonts w:ascii="Times New Roman" w:hAnsi="Times New Roman" w:cs="Times New Roman"/>
          <w:b/>
          <w:sz w:val="24"/>
          <w:szCs w:val="24"/>
        </w:rPr>
        <w:t>Kontrai</w:t>
      </w:r>
      <w:r w:rsidR="00D1723C" w:rsidRPr="001A2CDB">
        <w:rPr>
          <w:rFonts w:ascii="Times New Roman" w:hAnsi="Times New Roman" w:cs="Times New Roman"/>
          <w:b/>
          <w:sz w:val="24"/>
          <w:szCs w:val="24"/>
        </w:rPr>
        <w:t>ndikasi Laparatomi</w:t>
      </w:r>
    </w:p>
    <w:p w:rsidR="00215894" w:rsidRPr="001A2CDB" w:rsidRDefault="00A379C2" w:rsidP="00721157">
      <w:pPr>
        <w:pStyle w:val="ListParagraph"/>
        <w:spacing w:after="240" w:line="480" w:lineRule="auto"/>
        <w:ind w:left="709" w:firstLine="567"/>
        <w:contextualSpacing w:val="0"/>
        <w:jc w:val="both"/>
        <w:rPr>
          <w:rFonts w:ascii="Times New Roman" w:hAnsi="Times New Roman" w:cs="Times New Roman"/>
          <w:b/>
          <w:sz w:val="24"/>
          <w:szCs w:val="24"/>
        </w:rPr>
      </w:pPr>
      <w:r w:rsidRPr="001A2CDB">
        <w:rPr>
          <w:rFonts w:ascii="Times New Roman" w:hAnsi="Times New Roman" w:cs="Times New Roman"/>
          <w:sz w:val="24"/>
          <w:szCs w:val="24"/>
        </w:rPr>
        <w:t xml:space="preserve">Menurut </w:t>
      </w:r>
      <w:r w:rsidR="00B60944" w:rsidRPr="001A2CDB">
        <w:rPr>
          <w:rFonts w:ascii="Times New Roman" w:hAnsi="Times New Roman" w:cs="Times New Roman"/>
          <w:color w:val="000000"/>
          <w:sz w:val="24"/>
          <w:szCs w:val="24"/>
        </w:rPr>
        <w:t>Jitowiyono &amp; Kristiyanasari (2012)</w:t>
      </w:r>
      <w:r w:rsidRPr="001A2CDB">
        <w:rPr>
          <w:rFonts w:ascii="Times New Roman" w:hAnsi="Times New Roman" w:cs="Times New Roman"/>
          <w:sz w:val="24"/>
          <w:szCs w:val="24"/>
        </w:rPr>
        <w:t>, kontraindikasi dilakukannya laparatomi adalah ventila</w:t>
      </w:r>
      <w:r w:rsidR="00AE2AB6" w:rsidRPr="001A2CDB">
        <w:rPr>
          <w:rFonts w:ascii="Times New Roman" w:hAnsi="Times New Roman" w:cs="Times New Roman"/>
          <w:sz w:val="24"/>
          <w:szCs w:val="24"/>
        </w:rPr>
        <w:t>si paru tidak adekuat,</w:t>
      </w:r>
      <w:r w:rsidR="00B60944" w:rsidRPr="001A2CDB">
        <w:rPr>
          <w:rFonts w:ascii="Times New Roman" w:hAnsi="Times New Roman" w:cs="Times New Roman"/>
          <w:sz w:val="24"/>
          <w:szCs w:val="24"/>
        </w:rPr>
        <w:t xml:space="preserve"> gangguan kardiovaskuler hipertensi, aritmie jantung, </w:t>
      </w:r>
      <w:r w:rsidRPr="001A2CDB">
        <w:rPr>
          <w:rFonts w:ascii="Times New Roman" w:hAnsi="Times New Roman" w:cs="Times New Roman"/>
          <w:sz w:val="24"/>
          <w:szCs w:val="24"/>
        </w:rPr>
        <w:t>gangguan keseimbangan cairan dan elektrolit</w:t>
      </w:r>
      <w:r w:rsidR="00B60944" w:rsidRPr="001A2CDB">
        <w:rPr>
          <w:rFonts w:ascii="Times New Roman" w:hAnsi="Times New Roman" w:cs="Times New Roman"/>
          <w:sz w:val="24"/>
          <w:szCs w:val="24"/>
        </w:rPr>
        <w:t>, gangguan rasa nyaman</w:t>
      </w:r>
      <w:r w:rsidR="004E18A3" w:rsidRPr="001A2CDB">
        <w:rPr>
          <w:rFonts w:ascii="Times New Roman" w:hAnsi="Times New Roman" w:cs="Times New Roman"/>
          <w:sz w:val="24"/>
          <w:szCs w:val="24"/>
        </w:rPr>
        <w:t>,</w:t>
      </w:r>
      <w:r w:rsidR="00B60944" w:rsidRPr="001A2CDB">
        <w:rPr>
          <w:rFonts w:ascii="Times New Roman" w:hAnsi="Times New Roman" w:cs="Times New Roman"/>
          <w:sz w:val="24"/>
          <w:szCs w:val="24"/>
        </w:rPr>
        <w:t xml:space="preserve"> serta kecelakaan.</w:t>
      </w:r>
    </w:p>
    <w:p w:rsidR="00282386" w:rsidRPr="001A2CDB" w:rsidRDefault="00CD6E2E" w:rsidP="00721157">
      <w:pPr>
        <w:pStyle w:val="ListParagraph"/>
        <w:numPr>
          <w:ilvl w:val="2"/>
          <w:numId w:val="25"/>
        </w:numPr>
        <w:spacing w:after="0" w:line="480" w:lineRule="auto"/>
        <w:ind w:left="284" w:hanging="567"/>
        <w:rPr>
          <w:rFonts w:ascii="Times New Roman" w:hAnsi="Times New Roman" w:cs="Times New Roman"/>
          <w:b/>
          <w:sz w:val="24"/>
          <w:szCs w:val="24"/>
        </w:rPr>
      </w:pPr>
      <w:r w:rsidRPr="001A2CDB">
        <w:rPr>
          <w:rFonts w:ascii="Times New Roman" w:hAnsi="Times New Roman" w:cs="Times New Roman"/>
          <w:b/>
          <w:sz w:val="24"/>
          <w:szCs w:val="24"/>
        </w:rPr>
        <w:t>Konsep Anestesi</w:t>
      </w:r>
    </w:p>
    <w:p w:rsidR="00282386" w:rsidRPr="001A2CDB" w:rsidRDefault="00CD6E2E" w:rsidP="00721157">
      <w:pPr>
        <w:pStyle w:val="ListParagraph"/>
        <w:spacing w:after="0" w:line="480" w:lineRule="auto"/>
        <w:ind w:left="284" w:firstLine="567"/>
        <w:jc w:val="both"/>
        <w:rPr>
          <w:rFonts w:ascii="Times New Roman" w:hAnsi="Times New Roman" w:cs="Times New Roman"/>
          <w:sz w:val="24"/>
          <w:szCs w:val="24"/>
        </w:rPr>
      </w:pPr>
      <w:r w:rsidRPr="001A2CDB">
        <w:rPr>
          <w:rFonts w:ascii="Times New Roman" w:hAnsi="Times New Roman" w:cs="Times New Roman"/>
          <w:sz w:val="24"/>
          <w:szCs w:val="24"/>
        </w:rPr>
        <w:t>Anestesi adalah suatu teknik menggunakan obat yang menyebabkan keseluruhan atau sebagian dari organisme menjadi mati rasa untuk berbagai periode waktu (</w:t>
      </w:r>
      <w:proofErr w:type="gramStart"/>
      <w:r w:rsidRPr="001A2CDB">
        <w:rPr>
          <w:rFonts w:ascii="Times New Roman" w:hAnsi="Times New Roman" w:cs="Times New Roman"/>
          <w:sz w:val="24"/>
          <w:szCs w:val="24"/>
        </w:rPr>
        <w:t>Grace</w:t>
      </w:r>
      <w:r w:rsidR="007058C7" w:rsidRPr="001A2CDB">
        <w:rPr>
          <w:rFonts w:ascii="Times New Roman" w:hAnsi="Times New Roman" w:cs="Times New Roman"/>
          <w:sz w:val="24"/>
          <w:szCs w:val="24"/>
        </w:rPr>
        <w:t xml:space="preserve"> </w:t>
      </w:r>
      <w:r w:rsidRPr="001A2CDB">
        <w:rPr>
          <w:rFonts w:ascii="Times New Roman" w:hAnsi="Times New Roman" w:cs="Times New Roman"/>
          <w:sz w:val="24"/>
          <w:szCs w:val="24"/>
        </w:rPr>
        <w:t>&amp;</w:t>
      </w:r>
      <w:proofErr w:type="gramEnd"/>
      <w:r w:rsidRPr="001A2CDB">
        <w:rPr>
          <w:rFonts w:ascii="Times New Roman" w:hAnsi="Times New Roman" w:cs="Times New Roman"/>
          <w:sz w:val="24"/>
          <w:szCs w:val="24"/>
        </w:rPr>
        <w:t xml:space="preserve"> Borley, 2007).</w:t>
      </w:r>
      <w:r w:rsidR="00AC536E" w:rsidRPr="001A2CDB">
        <w:rPr>
          <w:rFonts w:ascii="Times New Roman" w:hAnsi="Times New Roman" w:cs="Times New Roman"/>
          <w:sz w:val="24"/>
          <w:szCs w:val="24"/>
        </w:rPr>
        <w:t xml:space="preserve"> </w:t>
      </w:r>
      <w:r w:rsidRPr="001A2CDB">
        <w:rPr>
          <w:rFonts w:ascii="Times New Roman" w:hAnsi="Times New Roman" w:cs="Times New Roman"/>
          <w:sz w:val="24"/>
          <w:szCs w:val="24"/>
        </w:rPr>
        <w:t xml:space="preserve">Anestesia adalah suatu keadaan narkosis, analgesia, </w:t>
      </w:r>
      <w:r w:rsidR="000316C5" w:rsidRPr="001A2CDB">
        <w:rPr>
          <w:rFonts w:ascii="Times New Roman" w:hAnsi="Times New Roman" w:cs="Times New Roman"/>
          <w:sz w:val="24"/>
          <w:szCs w:val="24"/>
        </w:rPr>
        <w:t>relaksasi, dan hilangnya reflek</w:t>
      </w:r>
      <w:r w:rsidR="00FB4B5A" w:rsidRPr="001A2CDB">
        <w:rPr>
          <w:rFonts w:ascii="Times New Roman" w:hAnsi="Times New Roman" w:cs="Times New Roman"/>
          <w:sz w:val="24"/>
          <w:szCs w:val="24"/>
        </w:rPr>
        <w:t>s</w:t>
      </w:r>
      <w:r w:rsidRPr="001A2CDB">
        <w:rPr>
          <w:rFonts w:ascii="Times New Roman" w:hAnsi="Times New Roman" w:cs="Times New Roman"/>
          <w:sz w:val="24"/>
          <w:szCs w:val="24"/>
        </w:rPr>
        <w:t xml:space="preserve"> (Smeltzer &amp; Bare, 2001),</w:t>
      </w:r>
      <w:r w:rsidRPr="001A2CDB">
        <w:rPr>
          <w:rFonts w:ascii="Times New Roman" w:hAnsi="Times New Roman" w:cs="Times New Roman"/>
          <w:color w:val="000000" w:themeColor="text1"/>
          <w:sz w:val="24"/>
          <w:szCs w:val="24"/>
        </w:rPr>
        <w:t xml:space="preserve"> dan durasi </w:t>
      </w:r>
      <w:r w:rsidRPr="001A2CDB">
        <w:rPr>
          <w:rFonts w:ascii="Times New Roman" w:hAnsi="Times New Roman" w:cs="Times New Roman"/>
          <w:color w:val="000000" w:themeColor="text1"/>
          <w:sz w:val="24"/>
          <w:szCs w:val="24"/>
        </w:rPr>
        <w:lastRenderedPageBreak/>
        <w:t>anestesia</w:t>
      </w:r>
      <w:r w:rsidR="00D72293" w:rsidRPr="001A2CDB">
        <w:rPr>
          <w:rFonts w:ascii="Times New Roman" w:hAnsi="Times New Roman" w:cs="Times New Roman"/>
          <w:color w:val="000000" w:themeColor="text1"/>
          <w:sz w:val="24"/>
          <w:szCs w:val="24"/>
        </w:rPr>
        <w:t xml:space="preserve"> juga</w:t>
      </w:r>
      <w:r w:rsidR="00615612" w:rsidRPr="001A2CDB">
        <w:rPr>
          <w:rFonts w:ascii="Times New Roman" w:hAnsi="Times New Roman" w:cs="Times New Roman"/>
          <w:color w:val="000000" w:themeColor="text1"/>
          <w:sz w:val="24"/>
          <w:szCs w:val="24"/>
        </w:rPr>
        <w:t xml:space="preserve"> bergantung pada </w:t>
      </w:r>
      <w:r w:rsidR="00FC79D2" w:rsidRPr="001A2CDB">
        <w:rPr>
          <w:rFonts w:ascii="Times New Roman" w:hAnsi="Times New Roman" w:cs="Times New Roman"/>
          <w:color w:val="000000" w:themeColor="text1"/>
          <w:sz w:val="24"/>
          <w:szCs w:val="24"/>
        </w:rPr>
        <w:t>teknik</w:t>
      </w:r>
      <w:r w:rsidR="00D72293" w:rsidRPr="001A2CDB">
        <w:rPr>
          <w:rFonts w:ascii="Times New Roman" w:hAnsi="Times New Roman" w:cs="Times New Roman"/>
          <w:color w:val="000000" w:themeColor="text1"/>
          <w:sz w:val="24"/>
          <w:szCs w:val="24"/>
        </w:rPr>
        <w:t xml:space="preserve">, obat, dosis, dan </w:t>
      </w:r>
      <w:r w:rsidR="00615612" w:rsidRPr="001A2CDB">
        <w:rPr>
          <w:rFonts w:ascii="Times New Roman" w:hAnsi="Times New Roman" w:cs="Times New Roman"/>
          <w:color w:val="000000" w:themeColor="text1"/>
          <w:sz w:val="24"/>
          <w:szCs w:val="24"/>
        </w:rPr>
        <w:t xml:space="preserve">lamanya </w:t>
      </w:r>
      <w:r w:rsidR="00D72293" w:rsidRPr="001A2CDB">
        <w:rPr>
          <w:rFonts w:ascii="Times New Roman" w:hAnsi="Times New Roman" w:cs="Times New Roman"/>
          <w:color w:val="000000" w:themeColor="text1"/>
          <w:sz w:val="24"/>
          <w:szCs w:val="24"/>
        </w:rPr>
        <w:t xml:space="preserve">pemberian anestesi atau </w:t>
      </w:r>
      <w:r w:rsidR="00615612" w:rsidRPr="001A2CDB">
        <w:rPr>
          <w:rFonts w:ascii="Times New Roman" w:hAnsi="Times New Roman" w:cs="Times New Roman"/>
          <w:color w:val="000000" w:themeColor="text1"/>
          <w:sz w:val="24"/>
          <w:szCs w:val="24"/>
        </w:rPr>
        <w:t>pembedahan</w:t>
      </w:r>
      <w:r w:rsidRPr="001A2CDB">
        <w:rPr>
          <w:rFonts w:ascii="Times New Roman" w:hAnsi="Times New Roman" w:cs="Times New Roman"/>
          <w:color w:val="000000" w:themeColor="text1"/>
          <w:sz w:val="24"/>
          <w:szCs w:val="24"/>
        </w:rPr>
        <w:t xml:space="preserve"> (Potter &amp; Perry, 2010).</w:t>
      </w:r>
      <w:r w:rsidR="00350136" w:rsidRPr="001A2CDB">
        <w:rPr>
          <w:rFonts w:ascii="Times New Roman" w:hAnsi="Times New Roman" w:cs="Times New Roman"/>
          <w:color w:val="000000" w:themeColor="text1"/>
          <w:sz w:val="24"/>
          <w:szCs w:val="24"/>
        </w:rPr>
        <w:t xml:space="preserve"> </w:t>
      </w:r>
      <w:r w:rsidRPr="001A2CDB">
        <w:rPr>
          <w:rFonts w:ascii="Times New Roman" w:hAnsi="Times New Roman" w:cs="Times New Roman"/>
          <w:sz w:val="24"/>
          <w:szCs w:val="24"/>
        </w:rPr>
        <w:t xml:space="preserve">Ahli anestesi adalah seorang dokter medis yang telah mengambil </w:t>
      </w:r>
      <w:r w:rsidR="00177AC3" w:rsidRPr="001A2CDB">
        <w:rPr>
          <w:rFonts w:ascii="Times New Roman" w:hAnsi="Times New Roman" w:cs="Times New Roman"/>
          <w:sz w:val="24"/>
          <w:szCs w:val="24"/>
        </w:rPr>
        <w:t>spesialisasi dalam memberi obat</w:t>
      </w:r>
      <w:r w:rsidR="00FB4B5A" w:rsidRPr="001A2CDB">
        <w:rPr>
          <w:rFonts w:ascii="Times New Roman" w:hAnsi="Times New Roman" w:cs="Times New Roman"/>
          <w:sz w:val="24"/>
          <w:szCs w:val="24"/>
        </w:rPr>
        <w:t xml:space="preserve"> anestes</w:t>
      </w:r>
      <w:r w:rsidR="00181741" w:rsidRPr="001A2CDB">
        <w:rPr>
          <w:rFonts w:ascii="Times New Roman" w:hAnsi="Times New Roman" w:cs="Times New Roman"/>
          <w:sz w:val="24"/>
          <w:szCs w:val="24"/>
        </w:rPr>
        <w:t>i</w:t>
      </w:r>
      <w:r w:rsidRPr="001A2CDB">
        <w:rPr>
          <w:rFonts w:ascii="Times New Roman" w:hAnsi="Times New Roman" w:cs="Times New Roman"/>
          <w:sz w:val="24"/>
          <w:szCs w:val="24"/>
        </w:rPr>
        <w:t xml:space="preserve"> dan memantau re</w:t>
      </w:r>
      <w:r w:rsidR="00177AC3" w:rsidRPr="001A2CDB">
        <w:rPr>
          <w:rFonts w:ascii="Times New Roman" w:hAnsi="Times New Roman" w:cs="Times New Roman"/>
          <w:sz w:val="24"/>
          <w:szCs w:val="24"/>
        </w:rPr>
        <w:t>spons pasien terhadap obat</w:t>
      </w:r>
      <w:r w:rsidRPr="001A2CDB">
        <w:rPr>
          <w:rFonts w:ascii="Times New Roman" w:hAnsi="Times New Roman" w:cs="Times New Roman"/>
          <w:sz w:val="24"/>
          <w:szCs w:val="24"/>
        </w:rPr>
        <w:t xml:space="preserve"> tersebut, sedangkan anestesis/perawat anestesi adalah orang yang memberikan</w:t>
      </w:r>
      <w:r w:rsidR="00177AC3" w:rsidRPr="001A2CDB">
        <w:rPr>
          <w:rFonts w:ascii="Times New Roman" w:hAnsi="Times New Roman" w:cs="Times New Roman"/>
          <w:sz w:val="24"/>
          <w:szCs w:val="24"/>
        </w:rPr>
        <w:t xml:space="preserve"> obat</w:t>
      </w:r>
      <w:r w:rsidR="00702966" w:rsidRPr="001A2CDB">
        <w:rPr>
          <w:rFonts w:ascii="Times New Roman" w:hAnsi="Times New Roman" w:cs="Times New Roman"/>
          <w:sz w:val="24"/>
          <w:szCs w:val="24"/>
        </w:rPr>
        <w:t xml:space="preserve"> anestes</w:t>
      </w:r>
      <w:r w:rsidR="00181741" w:rsidRPr="001A2CDB">
        <w:rPr>
          <w:rFonts w:ascii="Times New Roman" w:hAnsi="Times New Roman" w:cs="Times New Roman"/>
          <w:sz w:val="24"/>
          <w:szCs w:val="24"/>
        </w:rPr>
        <w:t>i</w:t>
      </w:r>
      <w:r w:rsidRPr="001A2CDB">
        <w:rPr>
          <w:rFonts w:ascii="Times New Roman" w:hAnsi="Times New Roman" w:cs="Times New Roman"/>
          <w:sz w:val="24"/>
          <w:szCs w:val="24"/>
        </w:rPr>
        <w:t xml:space="preserve"> dalam pengawasan langsung dari ahli anestesi (Baradero dkk, 2008).</w:t>
      </w:r>
    </w:p>
    <w:p w:rsidR="00592839" w:rsidRPr="001A2CDB" w:rsidRDefault="00CD6E2E" w:rsidP="00721157">
      <w:pPr>
        <w:pStyle w:val="ListParagraph"/>
        <w:spacing w:after="240" w:line="480" w:lineRule="auto"/>
        <w:ind w:left="284"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Pemilihan obat dan teknik anestesi yang rasional dan aman ditentukan berdasarkan pertimbangan atas masalah dan penyakit bedah, penyakit penyerta (komorbiditas), maupun risiko tindakan anestesi. Farmakokinetik dan farmakodinamik obat pada kondisi patologis pasien m</w:t>
      </w:r>
      <w:r w:rsidR="00702966" w:rsidRPr="001A2CDB">
        <w:rPr>
          <w:rFonts w:ascii="Times New Roman" w:hAnsi="Times New Roman" w:cs="Times New Roman"/>
          <w:sz w:val="24"/>
          <w:szCs w:val="24"/>
        </w:rPr>
        <w:t>enentukan pilihan obat anestes</w:t>
      </w:r>
      <w:r w:rsidR="00181741" w:rsidRPr="001A2CDB">
        <w:rPr>
          <w:rFonts w:ascii="Times New Roman" w:hAnsi="Times New Roman" w:cs="Times New Roman"/>
          <w:sz w:val="24"/>
          <w:szCs w:val="24"/>
        </w:rPr>
        <w:t>i</w:t>
      </w:r>
      <w:r w:rsidRPr="001A2CDB">
        <w:rPr>
          <w:rFonts w:ascii="Times New Roman" w:hAnsi="Times New Roman" w:cs="Times New Roman"/>
          <w:sz w:val="24"/>
          <w:szCs w:val="24"/>
        </w:rPr>
        <w:t>, sedangkan pemilihan teknik anestesi membu</w:t>
      </w:r>
      <w:r w:rsidR="003F1301" w:rsidRPr="001A2CDB">
        <w:rPr>
          <w:rFonts w:ascii="Times New Roman" w:hAnsi="Times New Roman" w:cs="Times New Roman"/>
          <w:sz w:val="24"/>
          <w:szCs w:val="24"/>
        </w:rPr>
        <w:t xml:space="preserve">tuhkan pengenalan alat dan </w:t>
      </w:r>
      <w:proofErr w:type="gramStart"/>
      <w:r w:rsidR="003F1301" w:rsidRPr="001A2CDB">
        <w:rPr>
          <w:rFonts w:ascii="Times New Roman" w:hAnsi="Times New Roman" w:cs="Times New Roman"/>
          <w:sz w:val="24"/>
          <w:szCs w:val="24"/>
        </w:rPr>
        <w:t>cara</w:t>
      </w:r>
      <w:proofErr w:type="gramEnd"/>
      <w:r w:rsidR="003F1301" w:rsidRPr="001A2CDB">
        <w:rPr>
          <w:rFonts w:ascii="Times New Roman" w:hAnsi="Times New Roman" w:cs="Times New Roman"/>
          <w:sz w:val="24"/>
          <w:szCs w:val="24"/>
        </w:rPr>
        <w:t xml:space="preserve"> </w:t>
      </w:r>
      <w:r w:rsidRPr="001A2CDB">
        <w:rPr>
          <w:rFonts w:ascii="Times New Roman" w:hAnsi="Times New Roman" w:cs="Times New Roman"/>
          <w:sz w:val="24"/>
          <w:szCs w:val="24"/>
        </w:rPr>
        <w:t>kerja mesin anestesi (anestesi inhalasi) maupun keterampilan dan pengetahuan tentang efek samping blok</w:t>
      </w:r>
      <w:r w:rsidR="001A5D1D" w:rsidRPr="001A2CDB">
        <w:rPr>
          <w:rFonts w:ascii="Times New Roman" w:hAnsi="Times New Roman" w:cs="Times New Roman"/>
          <w:sz w:val="24"/>
          <w:szCs w:val="24"/>
        </w:rPr>
        <w:t>ade saraf pada anestesi spinal</w:t>
      </w:r>
      <w:r w:rsidRPr="001A2CDB">
        <w:rPr>
          <w:rFonts w:ascii="Times New Roman" w:hAnsi="Times New Roman" w:cs="Times New Roman"/>
          <w:sz w:val="24"/>
          <w:szCs w:val="24"/>
        </w:rPr>
        <w:t>. Dengan demikian, anestesi adalah tindakan kedokteran yang harus dipertanggung jawabkan oleh seorang dokter anestesi dengan kompetensi tersebut diatas (Sjamsuhidajat dkk, 2010).</w:t>
      </w:r>
    </w:p>
    <w:p w:rsidR="00CD6E2E" w:rsidRPr="001A2CDB" w:rsidRDefault="00CD6E2E" w:rsidP="00721157">
      <w:pPr>
        <w:pStyle w:val="ListParagraph"/>
        <w:numPr>
          <w:ilvl w:val="2"/>
          <w:numId w:val="25"/>
        </w:numPr>
        <w:spacing w:after="0" w:line="480" w:lineRule="auto"/>
        <w:ind w:left="284" w:hanging="567"/>
        <w:rPr>
          <w:rFonts w:ascii="Times New Roman" w:hAnsi="Times New Roman" w:cs="Times New Roman"/>
          <w:b/>
          <w:sz w:val="24"/>
          <w:szCs w:val="24"/>
        </w:rPr>
      </w:pPr>
      <w:r w:rsidRPr="001A2CDB">
        <w:rPr>
          <w:rFonts w:ascii="Times New Roman" w:hAnsi="Times New Roman" w:cs="Times New Roman"/>
          <w:b/>
          <w:sz w:val="24"/>
          <w:szCs w:val="24"/>
        </w:rPr>
        <w:t>Konsep Anestesi Umum</w:t>
      </w:r>
    </w:p>
    <w:p w:rsidR="00CD6E2E" w:rsidRPr="001A2CDB" w:rsidRDefault="00CD6E2E" w:rsidP="00721157">
      <w:pPr>
        <w:pStyle w:val="ListParagraph"/>
        <w:numPr>
          <w:ilvl w:val="0"/>
          <w:numId w:val="2"/>
        </w:numPr>
        <w:spacing w:after="0" w:line="480" w:lineRule="auto"/>
        <w:ind w:left="567" w:hanging="567"/>
        <w:rPr>
          <w:rFonts w:ascii="Times New Roman" w:hAnsi="Times New Roman" w:cs="Times New Roman"/>
          <w:b/>
          <w:sz w:val="24"/>
          <w:szCs w:val="24"/>
        </w:rPr>
      </w:pPr>
      <w:r w:rsidRPr="001A2CDB">
        <w:rPr>
          <w:rFonts w:ascii="Times New Roman" w:hAnsi="Times New Roman" w:cs="Times New Roman"/>
          <w:b/>
          <w:sz w:val="24"/>
          <w:szCs w:val="24"/>
        </w:rPr>
        <w:t>Pengertian Anestesi Umum</w:t>
      </w:r>
    </w:p>
    <w:p w:rsidR="00CD6E2E" w:rsidRPr="001A2CDB" w:rsidRDefault="00CD6E2E" w:rsidP="00721157">
      <w:pPr>
        <w:pStyle w:val="ListParagraph"/>
        <w:spacing w:after="0" w:line="480" w:lineRule="auto"/>
        <w:ind w:left="709" w:firstLine="567"/>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sz w:val="24"/>
          <w:szCs w:val="24"/>
        </w:rPr>
        <w:t xml:space="preserve">Anestesi umum ialah suatu keadaan yang ditandai dengan hilangnya persepsi terhadap semua sensasi akibat induksi obat. </w:t>
      </w:r>
      <w:r w:rsidR="0026193B" w:rsidRPr="001A2CDB">
        <w:rPr>
          <w:rFonts w:ascii="Times New Roman" w:hAnsi="Times New Roman" w:cs="Times New Roman"/>
          <w:color w:val="000000" w:themeColor="text1"/>
          <w:sz w:val="24"/>
          <w:szCs w:val="24"/>
        </w:rPr>
        <w:t>Obat anestes</w:t>
      </w:r>
      <w:r w:rsidR="00181741" w:rsidRPr="001A2CDB">
        <w:rPr>
          <w:rFonts w:ascii="Times New Roman" w:hAnsi="Times New Roman" w:cs="Times New Roman"/>
          <w:color w:val="000000" w:themeColor="text1"/>
          <w:sz w:val="24"/>
          <w:szCs w:val="24"/>
        </w:rPr>
        <w:t>i</w:t>
      </w:r>
      <w:r w:rsidRPr="001A2CDB">
        <w:rPr>
          <w:rFonts w:ascii="Times New Roman" w:hAnsi="Times New Roman" w:cs="Times New Roman"/>
          <w:color w:val="000000" w:themeColor="text1"/>
          <w:sz w:val="24"/>
          <w:szCs w:val="24"/>
        </w:rPr>
        <w:t xml:space="preserve"> umum ialah obat yang dapat menghilangkan rasa nyeri disertai dengan hil</w:t>
      </w:r>
      <w:r w:rsidR="0026193B" w:rsidRPr="001A2CDB">
        <w:rPr>
          <w:rFonts w:ascii="Times New Roman" w:hAnsi="Times New Roman" w:cs="Times New Roman"/>
          <w:color w:val="000000" w:themeColor="text1"/>
          <w:sz w:val="24"/>
          <w:szCs w:val="24"/>
        </w:rPr>
        <w:t>angnya kesadaran. Obat anestes</w:t>
      </w:r>
      <w:r w:rsidR="00181741" w:rsidRPr="001A2CDB">
        <w:rPr>
          <w:rFonts w:ascii="Times New Roman" w:hAnsi="Times New Roman" w:cs="Times New Roman"/>
          <w:color w:val="000000" w:themeColor="text1"/>
          <w:sz w:val="24"/>
          <w:szCs w:val="24"/>
        </w:rPr>
        <w:t>i</w:t>
      </w:r>
      <w:r w:rsidRPr="001A2CDB">
        <w:rPr>
          <w:rFonts w:ascii="Times New Roman" w:hAnsi="Times New Roman" w:cs="Times New Roman"/>
          <w:color w:val="000000" w:themeColor="text1"/>
          <w:sz w:val="24"/>
          <w:szCs w:val="24"/>
        </w:rPr>
        <w:t xml:space="preserve"> umum terdiri atas golongan senyawa kimia yang heterogen,</w:t>
      </w:r>
      <w:r w:rsidR="0029593C" w:rsidRPr="001A2CDB">
        <w:rPr>
          <w:rFonts w:ascii="Times New Roman" w:hAnsi="Times New Roman" w:cs="Times New Roman"/>
          <w:color w:val="000000" w:themeColor="text1"/>
          <w:sz w:val="24"/>
          <w:szCs w:val="24"/>
        </w:rPr>
        <w:t xml:space="preserve"> yang mendepresi sistem saraf pusat</w:t>
      </w:r>
      <w:r w:rsidRPr="001A2CDB">
        <w:rPr>
          <w:rFonts w:ascii="Times New Roman" w:hAnsi="Times New Roman" w:cs="Times New Roman"/>
          <w:color w:val="000000" w:themeColor="text1"/>
          <w:sz w:val="24"/>
          <w:szCs w:val="24"/>
        </w:rPr>
        <w:t xml:space="preserve"> secara reversibel dengan spektrum yang hampir </w:t>
      </w:r>
      <w:proofErr w:type="gramStart"/>
      <w:r w:rsidRPr="001A2CDB">
        <w:rPr>
          <w:rFonts w:ascii="Times New Roman" w:hAnsi="Times New Roman" w:cs="Times New Roman"/>
          <w:color w:val="000000" w:themeColor="text1"/>
          <w:sz w:val="24"/>
          <w:szCs w:val="24"/>
        </w:rPr>
        <w:t>sama</w:t>
      </w:r>
      <w:proofErr w:type="gramEnd"/>
      <w:r w:rsidRPr="001A2CDB">
        <w:rPr>
          <w:rFonts w:ascii="Times New Roman" w:hAnsi="Times New Roman" w:cs="Times New Roman"/>
          <w:color w:val="000000" w:themeColor="text1"/>
          <w:sz w:val="24"/>
          <w:szCs w:val="24"/>
        </w:rPr>
        <w:t xml:space="preserve"> dan dapat dikontrol </w:t>
      </w:r>
      <w:r w:rsidRPr="001A2CDB">
        <w:rPr>
          <w:rFonts w:ascii="Times New Roman" w:hAnsi="Times New Roman" w:cs="Times New Roman"/>
          <w:sz w:val="24"/>
          <w:szCs w:val="24"/>
        </w:rPr>
        <w:t>(Rahardjo, 2008).</w:t>
      </w:r>
    </w:p>
    <w:p w:rsidR="005E35AD" w:rsidRPr="001A2CDB" w:rsidRDefault="00CD6E2E" w:rsidP="00721157">
      <w:pPr>
        <w:pStyle w:val="ListParagraph"/>
        <w:spacing w:after="120" w:line="480" w:lineRule="auto"/>
        <w:ind w:left="709"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lastRenderedPageBreak/>
        <w:t xml:space="preserve">Anestesi umum menghasilkan imobilisasi yang menjadikan pasien tenang, tak bergerak, dan tak ingat prosedur bedah. Amnesia tersebut bertindak sebagai alat pelindung dari peristiwa yang tidak menyenangkan terhadap prosedur. Pembedahan yang membutuhkan anestesi umum melibatkan </w:t>
      </w:r>
      <w:r w:rsidRPr="001A2CDB">
        <w:rPr>
          <w:rFonts w:ascii="Times New Roman" w:hAnsi="Times New Roman" w:cs="Times New Roman"/>
          <w:color w:val="000000" w:themeColor="text1"/>
          <w:sz w:val="24"/>
          <w:szCs w:val="24"/>
        </w:rPr>
        <w:t>prosedur mayor dengan manipulasi jaringan yang luas. (Potter &amp; Perry, 2010).</w:t>
      </w:r>
      <w:r w:rsidR="00700AD9" w:rsidRPr="001A2CDB">
        <w:rPr>
          <w:rFonts w:ascii="Times New Roman" w:hAnsi="Times New Roman" w:cs="Times New Roman"/>
          <w:color w:val="000000" w:themeColor="text1"/>
          <w:sz w:val="24"/>
          <w:szCs w:val="24"/>
        </w:rPr>
        <w:t xml:space="preserve"> </w:t>
      </w:r>
      <w:r w:rsidR="00CD3F05" w:rsidRPr="001A2CDB">
        <w:rPr>
          <w:rFonts w:ascii="Times New Roman" w:hAnsi="Times New Roman" w:cs="Times New Roman"/>
          <w:color w:val="000000" w:themeColor="text1"/>
          <w:sz w:val="24"/>
          <w:szCs w:val="24"/>
        </w:rPr>
        <w:t>Anestesi</w:t>
      </w:r>
      <w:r w:rsidRPr="001A2CDB">
        <w:rPr>
          <w:rFonts w:ascii="Times New Roman" w:hAnsi="Times New Roman" w:cs="Times New Roman"/>
          <w:color w:val="000000" w:themeColor="text1"/>
          <w:sz w:val="24"/>
          <w:szCs w:val="24"/>
        </w:rPr>
        <w:t xml:space="preserve"> umum selalu menyebabkan depresi fungsi serebral dan kadang paralisis seluruh otot voluntar sehingga anestesi umum lazim diikuti dengan intubasi trakeal</w:t>
      </w:r>
      <w:r w:rsidR="0026193B" w:rsidRPr="001A2CDB">
        <w:rPr>
          <w:rFonts w:ascii="Times New Roman" w:hAnsi="Times New Roman" w:cs="Times New Roman"/>
          <w:color w:val="000000" w:themeColor="text1"/>
          <w:sz w:val="24"/>
          <w:szCs w:val="24"/>
        </w:rPr>
        <w:t xml:space="preserve"> dan bantuan ventilasi </w:t>
      </w:r>
      <w:r w:rsidR="00687520" w:rsidRPr="001A2CDB">
        <w:rPr>
          <w:rFonts w:ascii="Times New Roman" w:hAnsi="Times New Roman" w:cs="Times New Roman"/>
          <w:color w:val="000000" w:themeColor="text1"/>
          <w:sz w:val="24"/>
          <w:szCs w:val="24"/>
        </w:rPr>
        <w:t>(Sjamsuhidajat dkk, 2010), selain itu</w:t>
      </w:r>
      <w:r w:rsidR="00700AD9" w:rsidRPr="001A2CDB">
        <w:rPr>
          <w:rFonts w:ascii="Times New Roman" w:hAnsi="Times New Roman" w:cs="Times New Roman"/>
          <w:color w:val="000000" w:themeColor="text1"/>
          <w:sz w:val="24"/>
          <w:szCs w:val="24"/>
        </w:rPr>
        <w:t xml:space="preserve"> juga</w:t>
      </w:r>
      <w:r w:rsidR="0092780D" w:rsidRPr="001A2CDB">
        <w:rPr>
          <w:rFonts w:ascii="Times New Roman" w:hAnsi="Times New Roman" w:cs="Times New Roman"/>
          <w:color w:val="000000" w:themeColor="text1"/>
          <w:sz w:val="24"/>
          <w:szCs w:val="24"/>
        </w:rPr>
        <w:t xml:space="preserve"> </w:t>
      </w:r>
      <w:proofErr w:type="gramStart"/>
      <w:r w:rsidR="0092780D" w:rsidRPr="001A2CDB">
        <w:rPr>
          <w:rFonts w:ascii="Times New Roman" w:hAnsi="Times New Roman" w:cs="Times New Roman"/>
          <w:color w:val="000000" w:themeColor="text1"/>
          <w:sz w:val="24"/>
          <w:szCs w:val="24"/>
        </w:rPr>
        <w:t>akan</w:t>
      </w:r>
      <w:proofErr w:type="gramEnd"/>
      <w:r w:rsidR="00700AD9" w:rsidRPr="001A2CDB">
        <w:rPr>
          <w:rFonts w:ascii="Times New Roman" w:hAnsi="Times New Roman" w:cs="Times New Roman"/>
          <w:color w:val="000000" w:themeColor="text1"/>
          <w:sz w:val="24"/>
          <w:szCs w:val="24"/>
        </w:rPr>
        <w:t xml:space="preserve"> merangsang sekresi kelenjar pencernaan dan mendepresi usus dan pada pasca bedah menimbulkan mual-muntah </w:t>
      </w:r>
      <w:r w:rsidR="003313A1" w:rsidRPr="001A2CDB">
        <w:rPr>
          <w:rFonts w:ascii="Times New Roman" w:hAnsi="Times New Roman" w:cs="Times New Roman"/>
          <w:sz w:val="24"/>
          <w:szCs w:val="24"/>
        </w:rPr>
        <w:t>(Latief dkk, 2010</w:t>
      </w:r>
      <w:r w:rsidR="00700AD9" w:rsidRPr="001A2CDB">
        <w:rPr>
          <w:rFonts w:ascii="Times New Roman" w:hAnsi="Times New Roman" w:cs="Times New Roman"/>
          <w:sz w:val="24"/>
          <w:szCs w:val="24"/>
        </w:rPr>
        <w:t>).</w:t>
      </w:r>
    </w:p>
    <w:p w:rsidR="00CD6E2E" w:rsidRPr="001A2CDB" w:rsidRDefault="00CD6E2E" w:rsidP="00721157">
      <w:pPr>
        <w:pStyle w:val="ListParagraph"/>
        <w:numPr>
          <w:ilvl w:val="0"/>
          <w:numId w:val="2"/>
        </w:numPr>
        <w:spacing w:after="0" w:line="480" w:lineRule="auto"/>
        <w:ind w:left="709" w:hanging="709"/>
        <w:rPr>
          <w:rFonts w:ascii="Times New Roman" w:hAnsi="Times New Roman" w:cs="Times New Roman"/>
          <w:b/>
          <w:sz w:val="24"/>
          <w:szCs w:val="24"/>
        </w:rPr>
      </w:pPr>
      <w:r w:rsidRPr="001A2CDB">
        <w:rPr>
          <w:rFonts w:ascii="Times New Roman" w:hAnsi="Times New Roman" w:cs="Times New Roman"/>
          <w:b/>
          <w:sz w:val="24"/>
          <w:szCs w:val="24"/>
        </w:rPr>
        <w:t>Tujuan Anestesi Umum</w:t>
      </w:r>
    </w:p>
    <w:p w:rsidR="00CD6E2E" w:rsidRPr="001A2CDB" w:rsidRDefault="00CD6E2E" w:rsidP="00721157">
      <w:pPr>
        <w:pStyle w:val="ListParagraph"/>
        <w:spacing w:after="0" w:line="480" w:lineRule="auto"/>
        <w:ind w:left="709"/>
        <w:rPr>
          <w:rFonts w:ascii="Times New Roman" w:hAnsi="Times New Roman" w:cs="Times New Roman"/>
          <w:sz w:val="24"/>
          <w:szCs w:val="24"/>
        </w:rPr>
      </w:pPr>
      <w:r w:rsidRPr="001A2CDB">
        <w:rPr>
          <w:rFonts w:ascii="Times New Roman" w:hAnsi="Times New Roman" w:cs="Times New Roman"/>
          <w:sz w:val="24"/>
          <w:szCs w:val="24"/>
        </w:rPr>
        <w:t>Menurut Grace &amp; Borley (2007) anestesi umum memiliki tujuan, sebagai berikut:</w:t>
      </w:r>
    </w:p>
    <w:p w:rsidR="00CD6E2E" w:rsidRPr="001A2CDB" w:rsidRDefault="00CD6E2E" w:rsidP="00721157">
      <w:pPr>
        <w:pStyle w:val="ListParagraph"/>
        <w:numPr>
          <w:ilvl w:val="0"/>
          <w:numId w:val="9"/>
        </w:numPr>
        <w:spacing w:after="0" w:line="480" w:lineRule="auto"/>
        <w:ind w:left="993" w:hanging="284"/>
        <w:jc w:val="both"/>
        <w:rPr>
          <w:rFonts w:ascii="Times New Roman" w:hAnsi="Times New Roman" w:cs="Times New Roman"/>
          <w:b/>
          <w:sz w:val="24"/>
          <w:szCs w:val="24"/>
        </w:rPr>
      </w:pPr>
      <w:r w:rsidRPr="001A2CDB">
        <w:rPr>
          <w:rFonts w:ascii="Times New Roman" w:hAnsi="Times New Roman" w:cs="Times New Roman"/>
          <w:sz w:val="24"/>
          <w:szCs w:val="24"/>
        </w:rPr>
        <w:t>Menginduksi hilangnya kesadaran dengan mengg</w:t>
      </w:r>
      <w:r w:rsidR="007C5D3B" w:rsidRPr="001A2CDB">
        <w:rPr>
          <w:rFonts w:ascii="Times New Roman" w:hAnsi="Times New Roman" w:cs="Times New Roman"/>
          <w:sz w:val="24"/>
          <w:szCs w:val="24"/>
        </w:rPr>
        <w:t>unakan obat hipnotik yang dapat</w:t>
      </w:r>
      <w:r w:rsidRPr="001A2CDB">
        <w:rPr>
          <w:rFonts w:ascii="Times New Roman" w:hAnsi="Times New Roman" w:cs="Times New Roman"/>
          <w:sz w:val="24"/>
          <w:szCs w:val="24"/>
        </w:rPr>
        <w:t xml:space="preserve"> diberikan secara intravena (misalnya propofol) atau inhalasi (misalnya sevofluran).</w:t>
      </w:r>
    </w:p>
    <w:p w:rsidR="009F2B0E" w:rsidRPr="001A2CDB" w:rsidRDefault="00615612" w:rsidP="00721157">
      <w:pPr>
        <w:pStyle w:val="ListParagraph"/>
        <w:numPr>
          <w:ilvl w:val="0"/>
          <w:numId w:val="9"/>
        </w:numPr>
        <w:spacing w:after="120" w:line="480" w:lineRule="auto"/>
        <w:ind w:left="993" w:hanging="284"/>
        <w:contextualSpacing w:val="0"/>
        <w:jc w:val="both"/>
        <w:rPr>
          <w:rFonts w:ascii="Times New Roman" w:hAnsi="Times New Roman" w:cs="Times New Roman"/>
          <w:b/>
          <w:sz w:val="24"/>
          <w:szCs w:val="24"/>
        </w:rPr>
      </w:pPr>
      <w:r w:rsidRPr="001A2CDB">
        <w:rPr>
          <w:rFonts w:ascii="Times New Roman" w:hAnsi="Times New Roman" w:cs="Times New Roman"/>
          <w:sz w:val="24"/>
          <w:szCs w:val="24"/>
        </w:rPr>
        <w:t>Menyediakan kondisi</w:t>
      </w:r>
      <w:r w:rsidR="00CD6E2E" w:rsidRPr="001A2CDB">
        <w:rPr>
          <w:rFonts w:ascii="Times New Roman" w:hAnsi="Times New Roman" w:cs="Times New Roman"/>
          <w:sz w:val="24"/>
          <w:szCs w:val="24"/>
        </w:rPr>
        <w:t xml:space="preserve"> yang cukup untuk lamanya prosedur pembedahan dengan menggunakan anestesi seimbang, yaitu kombinasi obat hipnotik untuk mempertahankan anestesi (misalnya propofol, sevoluran), anelgesik untuk nyeri (misalnya opiad, OAINS), dan bila diindikasikan relaksan otot (misalnya</w:t>
      </w:r>
      <w:r w:rsidR="00F43AD9" w:rsidRPr="001A2CDB">
        <w:rPr>
          <w:rFonts w:ascii="Times New Roman" w:hAnsi="Times New Roman" w:cs="Times New Roman"/>
          <w:sz w:val="24"/>
          <w:szCs w:val="24"/>
        </w:rPr>
        <w:t xml:space="preserve"> suksametinonium, tubokurarin).</w:t>
      </w:r>
    </w:p>
    <w:p w:rsidR="00592839" w:rsidRDefault="00592839" w:rsidP="00721157">
      <w:pPr>
        <w:pStyle w:val="ListParagraph"/>
        <w:spacing w:after="120" w:line="480" w:lineRule="auto"/>
        <w:ind w:left="993"/>
        <w:contextualSpacing w:val="0"/>
        <w:jc w:val="both"/>
        <w:rPr>
          <w:rFonts w:ascii="Times New Roman" w:hAnsi="Times New Roman" w:cs="Times New Roman"/>
          <w:b/>
          <w:sz w:val="24"/>
          <w:szCs w:val="24"/>
        </w:rPr>
      </w:pPr>
    </w:p>
    <w:p w:rsidR="00721157" w:rsidRPr="001A2CDB" w:rsidRDefault="00721157" w:rsidP="00721157">
      <w:pPr>
        <w:pStyle w:val="ListParagraph"/>
        <w:spacing w:after="120" w:line="480" w:lineRule="auto"/>
        <w:ind w:left="993"/>
        <w:contextualSpacing w:val="0"/>
        <w:jc w:val="both"/>
        <w:rPr>
          <w:rFonts w:ascii="Times New Roman" w:hAnsi="Times New Roman" w:cs="Times New Roman"/>
          <w:b/>
          <w:sz w:val="24"/>
          <w:szCs w:val="24"/>
        </w:rPr>
      </w:pPr>
    </w:p>
    <w:p w:rsidR="00CD6E2E" w:rsidRPr="001A2CDB" w:rsidRDefault="00CD6E2E" w:rsidP="00721157">
      <w:pPr>
        <w:pStyle w:val="ListParagraph"/>
        <w:numPr>
          <w:ilvl w:val="0"/>
          <w:numId w:val="2"/>
        </w:numPr>
        <w:spacing w:after="0" w:line="480" w:lineRule="auto"/>
        <w:ind w:left="709" w:hanging="709"/>
        <w:rPr>
          <w:rFonts w:ascii="Times New Roman" w:hAnsi="Times New Roman" w:cs="Times New Roman"/>
          <w:b/>
          <w:sz w:val="24"/>
          <w:szCs w:val="24"/>
        </w:rPr>
      </w:pPr>
      <w:r w:rsidRPr="001A2CDB">
        <w:rPr>
          <w:rFonts w:ascii="Times New Roman" w:hAnsi="Times New Roman" w:cs="Times New Roman"/>
          <w:b/>
          <w:sz w:val="24"/>
          <w:szCs w:val="24"/>
        </w:rPr>
        <w:lastRenderedPageBreak/>
        <w:t>Jenis</w:t>
      </w:r>
      <w:r w:rsidR="009E3036" w:rsidRPr="001A2CDB">
        <w:rPr>
          <w:rFonts w:ascii="Times New Roman" w:hAnsi="Times New Roman" w:cs="Times New Roman"/>
          <w:b/>
          <w:sz w:val="24"/>
          <w:szCs w:val="24"/>
        </w:rPr>
        <w:t xml:space="preserve"> Obat</w:t>
      </w:r>
      <w:r w:rsidRPr="001A2CDB">
        <w:rPr>
          <w:rFonts w:ascii="Times New Roman" w:hAnsi="Times New Roman" w:cs="Times New Roman"/>
          <w:b/>
          <w:sz w:val="24"/>
          <w:szCs w:val="24"/>
        </w:rPr>
        <w:t xml:space="preserve"> Anestesi Umum</w:t>
      </w:r>
    </w:p>
    <w:p w:rsidR="00CD6E2E" w:rsidRPr="001A2CDB" w:rsidRDefault="00CD6E2E" w:rsidP="00721157">
      <w:pPr>
        <w:pStyle w:val="ListParagraph"/>
        <w:spacing w:after="0" w:line="480" w:lineRule="auto"/>
        <w:ind w:left="709"/>
        <w:jc w:val="both"/>
        <w:rPr>
          <w:rFonts w:ascii="Times New Roman" w:hAnsi="Times New Roman" w:cs="Times New Roman"/>
          <w:b/>
          <w:sz w:val="24"/>
          <w:szCs w:val="24"/>
        </w:rPr>
      </w:pPr>
      <w:r w:rsidRPr="001A2CDB">
        <w:rPr>
          <w:rFonts w:ascii="Times New Roman" w:hAnsi="Times New Roman" w:cs="Times New Roman"/>
          <w:sz w:val="24"/>
          <w:szCs w:val="24"/>
        </w:rPr>
        <w:t>Menurut Sjamsuhidajat dkk (2010),</w:t>
      </w:r>
      <w:r w:rsidR="003E509B" w:rsidRPr="001A2CDB">
        <w:rPr>
          <w:rFonts w:ascii="Times New Roman" w:hAnsi="Times New Roman" w:cs="Times New Roman"/>
          <w:sz w:val="24"/>
          <w:szCs w:val="24"/>
        </w:rPr>
        <w:t xml:space="preserve"> Obat anestesi</w:t>
      </w:r>
      <w:r w:rsidRPr="001A2CDB">
        <w:rPr>
          <w:rFonts w:ascii="Times New Roman" w:hAnsi="Times New Roman" w:cs="Times New Roman"/>
          <w:sz w:val="24"/>
          <w:szCs w:val="24"/>
        </w:rPr>
        <w:t xml:space="preserve"> yang menghasilkan anestesia umum dapat diberikan dengan </w:t>
      </w:r>
      <w:proofErr w:type="gramStart"/>
      <w:r w:rsidRPr="001A2CDB">
        <w:rPr>
          <w:rFonts w:ascii="Times New Roman" w:hAnsi="Times New Roman" w:cs="Times New Roman"/>
          <w:sz w:val="24"/>
          <w:szCs w:val="24"/>
        </w:rPr>
        <w:t>cara</w:t>
      </w:r>
      <w:proofErr w:type="gramEnd"/>
      <w:r w:rsidRPr="001A2CDB">
        <w:rPr>
          <w:rFonts w:ascii="Times New Roman" w:hAnsi="Times New Roman" w:cs="Times New Roman"/>
          <w:sz w:val="24"/>
          <w:szCs w:val="24"/>
        </w:rPr>
        <w:t xml:space="preserve"> inhalasi dan parenteral.</w:t>
      </w:r>
    </w:p>
    <w:p w:rsidR="00CD6E2E" w:rsidRPr="001A2CDB" w:rsidRDefault="00CD6E2E" w:rsidP="00721157">
      <w:pPr>
        <w:pStyle w:val="ListParagraph"/>
        <w:numPr>
          <w:ilvl w:val="0"/>
          <w:numId w:val="20"/>
        </w:numPr>
        <w:spacing w:after="0" w:line="480" w:lineRule="auto"/>
        <w:ind w:left="993" w:hanging="142"/>
        <w:jc w:val="both"/>
        <w:rPr>
          <w:rFonts w:ascii="Times New Roman" w:hAnsi="Times New Roman" w:cs="Times New Roman"/>
          <w:b/>
          <w:sz w:val="24"/>
          <w:szCs w:val="24"/>
        </w:rPr>
      </w:pPr>
      <w:r w:rsidRPr="001A2CDB">
        <w:rPr>
          <w:rFonts w:ascii="Times New Roman" w:hAnsi="Times New Roman" w:cs="Times New Roman"/>
          <w:b/>
          <w:sz w:val="24"/>
          <w:szCs w:val="24"/>
        </w:rPr>
        <w:t>Anestesi Inhalasi</w:t>
      </w:r>
    </w:p>
    <w:p w:rsidR="00CD6E2E" w:rsidRPr="001A2CDB" w:rsidRDefault="00CD6E2E" w:rsidP="00721157">
      <w:pPr>
        <w:pStyle w:val="ListParagraph"/>
        <w:spacing w:after="0" w:line="480" w:lineRule="auto"/>
        <w:ind w:left="993" w:firstLine="567"/>
        <w:jc w:val="both"/>
        <w:rPr>
          <w:rFonts w:ascii="Times New Roman" w:hAnsi="Times New Roman" w:cs="Times New Roman"/>
          <w:sz w:val="24"/>
          <w:szCs w:val="24"/>
        </w:rPr>
      </w:pPr>
      <w:r w:rsidRPr="001A2CDB">
        <w:rPr>
          <w:rFonts w:ascii="Times New Roman" w:hAnsi="Times New Roman" w:cs="Times New Roman"/>
          <w:sz w:val="24"/>
          <w:szCs w:val="24"/>
        </w:rPr>
        <w:t xml:space="preserve">Pada anestesi ini, </w:t>
      </w:r>
      <w:r w:rsidR="00181741" w:rsidRPr="001A2CDB">
        <w:rPr>
          <w:rFonts w:ascii="Times New Roman" w:hAnsi="Times New Roman" w:cs="Times New Roman"/>
          <w:sz w:val="24"/>
          <w:szCs w:val="24"/>
        </w:rPr>
        <w:t>obat anestesi</w:t>
      </w:r>
      <w:r w:rsidRPr="001A2CDB">
        <w:rPr>
          <w:rFonts w:ascii="Times New Roman" w:hAnsi="Times New Roman" w:cs="Times New Roman"/>
          <w:sz w:val="24"/>
          <w:szCs w:val="24"/>
        </w:rPr>
        <w:t xml:space="preserve"> yang bentuk dasarnya berupa gas (N</w:t>
      </w:r>
      <w:r w:rsidRPr="001A2CDB">
        <w:rPr>
          <w:rFonts w:ascii="Times New Roman" w:hAnsi="Times New Roman" w:cs="Times New Roman"/>
          <w:sz w:val="24"/>
          <w:szCs w:val="24"/>
          <w:vertAlign w:val="subscript"/>
        </w:rPr>
        <w:t>2</w:t>
      </w:r>
      <w:r w:rsidRPr="001A2CDB">
        <w:rPr>
          <w:rFonts w:ascii="Times New Roman" w:hAnsi="Times New Roman" w:cs="Times New Roman"/>
          <w:sz w:val="24"/>
          <w:szCs w:val="24"/>
        </w:rPr>
        <w:t xml:space="preserve">O), atau larutan yang diuapkan menggunakan mesin anestesi, masuk kedalam sirkulasi sistemik melalui sistem pernapasan, yaitu secara difusi di alveoli. Tingkat anestesia yang cukup dalam untuk pembedahan </w:t>
      </w:r>
      <w:proofErr w:type="gramStart"/>
      <w:r w:rsidRPr="001A2CDB">
        <w:rPr>
          <w:rFonts w:ascii="Times New Roman" w:hAnsi="Times New Roman" w:cs="Times New Roman"/>
          <w:sz w:val="24"/>
          <w:szCs w:val="24"/>
        </w:rPr>
        <w:t>akan</w:t>
      </w:r>
      <w:proofErr w:type="gramEnd"/>
      <w:r w:rsidRPr="001A2CDB">
        <w:rPr>
          <w:rFonts w:ascii="Times New Roman" w:hAnsi="Times New Roman" w:cs="Times New Roman"/>
          <w:sz w:val="24"/>
          <w:szCs w:val="24"/>
        </w:rPr>
        <w:t xml:space="preserve"> tercapai bila kadar anestetik dalam otak menghasilkan kondisi tidak sadar, tidak nyeri, dan hilangnya refleks (Sjamsuhidajat dkk, 2010).</w:t>
      </w:r>
    </w:p>
    <w:p w:rsidR="00CD6E2E" w:rsidRPr="001A2CDB" w:rsidRDefault="00CD6E2E" w:rsidP="00721157">
      <w:pPr>
        <w:pStyle w:val="ListParagraph"/>
        <w:spacing w:after="0" w:line="480" w:lineRule="auto"/>
        <w:ind w:left="993" w:firstLine="567"/>
        <w:jc w:val="both"/>
        <w:rPr>
          <w:rFonts w:ascii="Times New Roman" w:hAnsi="Times New Roman" w:cs="Times New Roman"/>
          <w:b/>
          <w:sz w:val="24"/>
          <w:szCs w:val="24"/>
        </w:rPr>
      </w:pPr>
      <w:r w:rsidRPr="001A2CDB">
        <w:rPr>
          <w:rFonts w:ascii="Times New Roman" w:hAnsi="Times New Roman" w:cs="Times New Roman"/>
          <w:sz w:val="24"/>
          <w:szCs w:val="24"/>
        </w:rPr>
        <w:t>Dalam dunia modern, anestesi inhalasi yang umum digunakan untuk praktik klinik ialah N</w:t>
      </w:r>
      <w:r w:rsidRPr="001A2CDB">
        <w:rPr>
          <w:rFonts w:ascii="Times New Roman" w:hAnsi="Times New Roman" w:cs="Times New Roman"/>
          <w:sz w:val="24"/>
          <w:szCs w:val="24"/>
          <w:vertAlign w:val="subscript"/>
        </w:rPr>
        <w:t>2</w:t>
      </w:r>
      <w:r w:rsidRPr="001A2CDB">
        <w:rPr>
          <w:rFonts w:ascii="Times New Roman" w:hAnsi="Times New Roman" w:cs="Times New Roman"/>
          <w:sz w:val="24"/>
          <w:szCs w:val="24"/>
        </w:rPr>
        <w:t>O, haloten, enfluran, isofluran, desfluran, dan sevofluran. Obat-obat lain ditinggalkan, karena efek sampingnya yang tidak dihendaki misalnya:</w:t>
      </w:r>
    </w:p>
    <w:p w:rsidR="00CD6E2E" w:rsidRPr="001A2CDB" w:rsidRDefault="00CD6E2E" w:rsidP="00721157">
      <w:pPr>
        <w:pStyle w:val="ListParagraph"/>
        <w:numPr>
          <w:ilvl w:val="0"/>
          <w:numId w:val="19"/>
        </w:numPr>
        <w:spacing w:after="0" w:line="480" w:lineRule="auto"/>
        <w:ind w:left="1276" w:hanging="283"/>
        <w:jc w:val="both"/>
        <w:rPr>
          <w:rFonts w:ascii="Times New Roman" w:hAnsi="Times New Roman" w:cs="Times New Roman"/>
          <w:sz w:val="24"/>
          <w:szCs w:val="24"/>
        </w:rPr>
      </w:pPr>
      <w:r w:rsidRPr="001A2CDB">
        <w:rPr>
          <w:rFonts w:ascii="Times New Roman" w:hAnsi="Times New Roman" w:cs="Times New Roman"/>
          <w:sz w:val="24"/>
          <w:szCs w:val="24"/>
        </w:rPr>
        <w:t>Eter: kebakaran, peledakan, sekresi bronkus berlebihan, mual muntah, kerusakan hepar, baunya merangsang.</w:t>
      </w:r>
    </w:p>
    <w:p w:rsidR="00CD6E2E" w:rsidRPr="001A2CDB" w:rsidRDefault="00CD6E2E" w:rsidP="00721157">
      <w:pPr>
        <w:pStyle w:val="ListParagraph"/>
        <w:numPr>
          <w:ilvl w:val="0"/>
          <w:numId w:val="19"/>
        </w:numPr>
        <w:spacing w:after="0" w:line="480" w:lineRule="auto"/>
        <w:ind w:left="1276" w:hanging="283"/>
        <w:jc w:val="both"/>
        <w:rPr>
          <w:rFonts w:ascii="Times New Roman" w:hAnsi="Times New Roman" w:cs="Times New Roman"/>
          <w:sz w:val="24"/>
          <w:szCs w:val="24"/>
        </w:rPr>
      </w:pPr>
      <w:r w:rsidRPr="001A2CDB">
        <w:rPr>
          <w:rFonts w:ascii="Times New Roman" w:hAnsi="Times New Roman" w:cs="Times New Roman"/>
          <w:sz w:val="24"/>
          <w:szCs w:val="24"/>
        </w:rPr>
        <w:t>Kloroform: aritmia, kerusakan hepar.</w:t>
      </w:r>
    </w:p>
    <w:p w:rsidR="00CD6E2E" w:rsidRPr="001A2CDB" w:rsidRDefault="00CD6E2E" w:rsidP="00721157">
      <w:pPr>
        <w:pStyle w:val="ListParagraph"/>
        <w:numPr>
          <w:ilvl w:val="0"/>
          <w:numId w:val="19"/>
        </w:numPr>
        <w:spacing w:after="0" w:line="480" w:lineRule="auto"/>
        <w:ind w:left="1276" w:hanging="283"/>
        <w:jc w:val="both"/>
        <w:rPr>
          <w:rFonts w:ascii="Times New Roman" w:hAnsi="Times New Roman" w:cs="Times New Roman"/>
          <w:sz w:val="24"/>
          <w:szCs w:val="24"/>
        </w:rPr>
      </w:pPr>
      <w:r w:rsidRPr="001A2CDB">
        <w:rPr>
          <w:rFonts w:ascii="Times New Roman" w:hAnsi="Times New Roman" w:cs="Times New Roman"/>
          <w:sz w:val="24"/>
          <w:szCs w:val="24"/>
        </w:rPr>
        <w:t>Etil-klorida: kebakaran, peledakan, depresi jantung, indeks terapi sempit, dirusak kapur soda.</w:t>
      </w:r>
    </w:p>
    <w:p w:rsidR="00CD6E2E" w:rsidRPr="001A2CDB" w:rsidRDefault="00CD6E2E" w:rsidP="00721157">
      <w:pPr>
        <w:pStyle w:val="ListParagraph"/>
        <w:numPr>
          <w:ilvl w:val="0"/>
          <w:numId w:val="19"/>
        </w:numPr>
        <w:spacing w:after="0" w:line="480" w:lineRule="auto"/>
        <w:ind w:left="1276" w:hanging="283"/>
        <w:jc w:val="both"/>
        <w:rPr>
          <w:rFonts w:ascii="Times New Roman" w:hAnsi="Times New Roman" w:cs="Times New Roman"/>
          <w:sz w:val="24"/>
          <w:szCs w:val="24"/>
        </w:rPr>
      </w:pPr>
      <w:r w:rsidRPr="001A2CDB">
        <w:rPr>
          <w:rFonts w:ascii="Times New Roman" w:hAnsi="Times New Roman" w:cs="Times New Roman"/>
          <w:sz w:val="24"/>
          <w:szCs w:val="24"/>
        </w:rPr>
        <w:t>Triklor-etilen: dirusak kapur soda, bradi aritmia, mutagenik.</w:t>
      </w:r>
    </w:p>
    <w:p w:rsidR="00CD6E2E" w:rsidRPr="001A2CDB" w:rsidRDefault="00CD6E2E" w:rsidP="00721157">
      <w:pPr>
        <w:pStyle w:val="ListParagraph"/>
        <w:numPr>
          <w:ilvl w:val="0"/>
          <w:numId w:val="19"/>
        </w:numPr>
        <w:spacing w:after="0" w:line="480" w:lineRule="auto"/>
        <w:ind w:left="1276" w:hanging="283"/>
        <w:jc w:val="both"/>
        <w:rPr>
          <w:rFonts w:ascii="Times New Roman" w:hAnsi="Times New Roman" w:cs="Times New Roman"/>
          <w:sz w:val="24"/>
          <w:szCs w:val="24"/>
        </w:rPr>
      </w:pPr>
      <w:r w:rsidRPr="001A2CDB">
        <w:rPr>
          <w:rFonts w:ascii="Times New Roman" w:hAnsi="Times New Roman" w:cs="Times New Roman"/>
          <w:sz w:val="24"/>
          <w:szCs w:val="24"/>
        </w:rPr>
        <w:t>Metoksifloran: toksis terhadap ginjal, kerusakan hepar, dan kebakaran</w:t>
      </w:r>
    </w:p>
    <w:p w:rsidR="00CD3F5B" w:rsidRPr="001A2CDB" w:rsidRDefault="00CD6E2E" w:rsidP="00721157">
      <w:pPr>
        <w:spacing w:after="0" w:line="480" w:lineRule="auto"/>
        <w:ind w:left="992"/>
        <w:jc w:val="both"/>
        <w:rPr>
          <w:rFonts w:ascii="Times New Roman" w:hAnsi="Times New Roman" w:cs="Times New Roman"/>
          <w:sz w:val="24"/>
          <w:szCs w:val="24"/>
        </w:rPr>
      </w:pPr>
      <w:r w:rsidRPr="001A2CDB">
        <w:rPr>
          <w:rFonts w:ascii="Times New Roman" w:hAnsi="Times New Roman" w:cs="Times New Roman"/>
          <w:sz w:val="24"/>
          <w:szCs w:val="24"/>
        </w:rPr>
        <w:t xml:space="preserve">Dalam praktik kelarutan zat inhalasi dalam darah adalah faktor utama yang penting dalam menentukan kecepatan induksi dan pemulihannya. </w:t>
      </w:r>
      <w:r w:rsidRPr="001A2CDB">
        <w:rPr>
          <w:rFonts w:ascii="Times New Roman" w:hAnsi="Times New Roman" w:cs="Times New Roman"/>
          <w:sz w:val="24"/>
          <w:szCs w:val="24"/>
        </w:rPr>
        <w:lastRenderedPageBreak/>
        <w:t>Induksi dan pemulihan berlangsung cepat pada zat yang tidak terlarut dan lambat p</w:t>
      </w:r>
      <w:r w:rsidR="003313A1" w:rsidRPr="001A2CDB">
        <w:rPr>
          <w:rFonts w:ascii="Times New Roman" w:hAnsi="Times New Roman" w:cs="Times New Roman"/>
          <w:sz w:val="24"/>
          <w:szCs w:val="24"/>
        </w:rPr>
        <w:t>ada yang larut (Latief dkk, 2010</w:t>
      </w:r>
      <w:r w:rsidRPr="001A2CDB">
        <w:rPr>
          <w:rFonts w:ascii="Times New Roman" w:hAnsi="Times New Roman" w:cs="Times New Roman"/>
          <w:sz w:val="24"/>
          <w:szCs w:val="24"/>
        </w:rPr>
        <w:t xml:space="preserve">). </w:t>
      </w:r>
    </w:p>
    <w:p w:rsidR="008D1E9B" w:rsidRPr="001A2CDB" w:rsidRDefault="00CD6E2E" w:rsidP="00721157">
      <w:pPr>
        <w:pStyle w:val="ListParagraph"/>
        <w:numPr>
          <w:ilvl w:val="0"/>
          <w:numId w:val="21"/>
        </w:numPr>
        <w:spacing w:after="0" w:line="480" w:lineRule="auto"/>
        <w:ind w:left="1276" w:hanging="283"/>
        <w:jc w:val="both"/>
        <w:rPr>
          <w:rFonts w:ascii="Times New Roman" w:hAnsi="Times New Roman" w:cs="Times New Roman"/>
          <w:b/>
          <w:sz w:val="24"/>
          <w:szCs w:val="24"/>
        </w:rPr>
      </w:pPr>
      <w:r w:rsidRPr="001A2CDB">
        <w:rPr>
          <w:rFonts w:ascii="Times New Roman" w:hAnsi="Times New Roman" w:cs="Times New Roman"/>
          <w:b/>
          <w:sz w:val="24"/>
          <w:szCs w:val="24"/>
        </w:rPr>
        <w:t>N</w:t>
      </w:r>
      <w:r w:rsidRPr="001A2CDB">
        <w:rPr>
          <w:rFonts w:ascii="Times New Roman" w:hAnsi="Times New Roman" w:cs="Times New Roman"/>
          <w:b/>
          <w:sz w:val="24"/>
          <w:szCs w:val="24"/>
          <w:vertAlign w:val="subscript"/>
        </w:rPr>
        <w:t>2</w:t>
      </w:r>
      <w:r w:rsidRPr="001A2CDB">
        <w:rPr>
          <w:rFonts w:ascii="Times New Roman" w:hAnsi="Times New Roman" w:cs="Times New Roman"/>
          <w:b/>
          <w:sz w:val="24"/>
          <w:szCs w:val="24"/>
        </w:rPr>
        <w:t>O</w:t>
      </w:r>
    </w:p>
    <w:p w:rsidR="00D95909" w:rsidRPr="001A2CDB" w:rsidRDefault="00CD6E2E" w:rsidP="00721157">
      <w:pPr>
        <w:pStyle w:val="ListParagraph"/>
        <w:spacing w:after="0" w:line="480" w:lineRule="auto"/>
        <w:ind w:left="1276"/>
        <w:jc w:val="both"/>
        <w:rPr>
          <w:rFonts w:ascii="Times New Roman" w:hAnsi="Times New Roman" w:cs="Times New Roman"/>
          <w:sz w:val="24"/>
          <w:szCs w:val="24"/>
        </w:rPr>
      </w:pPr>
      <w:r w:rsidRPr="001A2CDB">
        <w:rPr>
          <w:rFonts w:ascii="Times New Roman" w:hAnsi="Times New Roman" w:cs="Times New Roman"/>
          <w:sz w:val="24"/>
          <w:szCs w:val="24"/>
        </w:rPr>
        <w:t>N</w:t>
      </w:r>
      <w:r w:rsidRPr="001A2CDB">
        <w:rPr>
          <w:rFonts w:ascii="Times New Roman" w:hAnsi="Times New Roman" w:cs="Times New Roman"/>
          <w:sz w:val="24"/>
          <w:szCs w:val="24"/>
          <w:vertAlign w:val="subscript"/>
        </w:rPr>
        <w:t>2</w:t>
      </w:r>
      <w:r w:rsidRPr="001A2CDB">
        <w:rPr>
          <w:rFonts w:ascii="Times New Roman" w:hAnsi="Times New Roman" w:cs="Times New Roman"/>
          <w:sz w:val="24"/>
          <w:szCs w:val="24"/>
        </w:rPr>
        <w:t>O merupakan gas yang tidak berwarna tidak berbau, tidak berasa, dan lebih berat dari pada udara. N</w:t>
      </w:r>
      <w:r w:rsidRPr="001A2CDB">
        <w:rPr>
          <w:rFonts w:ascii="Times New Roman" w:hAnsi="Times New Roman" w:cs="Times New Roman"/>
          <w:sz w:val="24"/>
          <w:szCs w:val="24"/>
          <w:vertAlign w:val="subscript"/>
        </w:rPr>
        <w:t>2</w:t>
      </w:r>
      <w:r w:rsidRPr="001A2CDB">
        <w:rPr>
          <w:rFonts w:ascii="Times New Roman" w:hAnsi="Times New Roman" w:cs="Times New Roman"/>
          <w:sz w:val="24"/>
          <w:szCs w:val="24"/>
        </w:rPr>
        <w:t>O (gas gelak, laughing gas, nitrous oxide, dinitrogen monoksida) diperoleh dengan memanaskan amonium nitrat sampai 240</w:t>
      </w:r>
      <w:r w:rsidRPr="001A2CDB">
        <w:rPr>
          <w:rFonts w:ascii="Times New Roman" w:hAnsi="Times New Roman" w:cs="Times New Roman"/>
          <w:sz w:val="24"/>
          <w:szCs w:val="24"/>
          <w:vertAlign w:val="superscript"/>
        </w:rPr>
        <w:t xml:space="preserve">o </w:t>
      </w:r>
      <w:r w:rsidR="003313A1" w:rsidRPr="001A2CDB">
        <w:rPr>
          <w:rFonts w:ascii="Times New Roman" w:hAnsi="Times New Roman" w:cs="Times New Roman"/>
          <w:sz w:val="24"/>
          <w:szCs w:val="24"/>
        </w:rPr>
        <w:t>C (Latief dkk, 2010</w:t>
      </w:r>
      <w:r w:rsidRPr="001A2CDB">
        <w:rPr>
          <w:rFonts w:ascii="Times New Roman" w:hAnsi="Times New Roman" w:cs="Times New Roman"/>
          <w:sz w:val="24"/>
          <w:szCs w:val="24"/>
        </w:rPr>
        <w:t xml:space="preserve">). Tidak mudah terbakar, tapi jika dikombinasi dengan zat anestetik yang mudah terbakar, </w:t>
      </w:r>
      <w:proofErr w:type="gramStart"/>
      <w:r w:rsidRPr="001A2CDB">
        <w:rPr>
          <w:rFonts w:ascii="Times New Roman" w:hAnsi="Times New Roman" w:cs="Times New Roman"/>
          <w:sz w:val="24"/>
          <w:szCs w:val="24"/>
        </w:rPr>
        <w:t>akan</w:t>
      </w:r>
      <w:proofErr w:type="gramEnd"/>
      <w:r w:rsidRPr="001A2CDB">
        <w:rPr>
          <w:rFonts w:ascii="Times New Roman" w:hAnsi="Times New Roman" w:cs="Times New Roman"/>
          <w:sz w:val="24"/>
          <w:szCs w:val="24"/>
        </w:rPr>
        <w:t xml:space="preserve"> memudahkan terjadinya ledakan. Misalnya campuran eter dan N</w:t>
      </w:r>
      <w:r w:rsidRPr="001A2CDB">
        <w:rPr>
          <w:rFonts w:ascii="Times New Roman" w:hAnsi="Times New Roman" w:cs="Times New Roman"/>
          <w:sz w:val="24"/>
          <w:szCs w:val="24"/>
          <w:vertAlign w:val="subscript"/>
        </w:rPr>
        <w:t>2</w:t>
      </w:r>
      <w:r w:rsidRPr="001A2CDB">
        <w:rPr>
          <w:rFonts w:ascii="Times New Roman" w:hAnsi="Times New Roman" w:cs="Times New Roman"/>
          <w:sz w:val="24"/>
          <w:szCs w:val="24"/>
        </w:rPr>
        <w:t>O (Gunawan dkk, 2007).</w:t>
      </w:r>
    </w:p>
    <w:p w:rsidR="00166D8E" w:rsidRPr="001A2CDB" w:rsidRDefault="00CD6E2E" w:rsidP="00721157">
      <w:pPr>
        <w:pStyle w:val="ListParagraph"/>
        <w:spacing w:after="0" w:line="480" w:lineRule="auto"/>
        <w:ind w:left="1276" w:firstLine="567"/>
        <w:jc w:val="both"/>
        <w:rPr>
          <w:rFonts w:ascii="Times New Roman" w:hAnsi="Times New Roman" w:cs="Times New Roman"/>
          <w:sz w:val="24"/>
          <w:szCs w:val="24"/>
        </w:rPr>
      </w:pPr>
      <w:r w:rsidRPr="001A2CDB">
        <w:rPr>
          <w:rFonts w:ascii="Times New Roman" w:hAnsi="Times New Roman" w:cs="Times New Roman"/>
          <w:sz w:val="24"/>
          <w:szCs w:val="24"/>
        </w:rPr>
        <w:t>Dinitrogen monoksida sukar larut dalam darah, dan merupakan anestetik yang kurang kuat sehingga kini hanya digunakan sebagai adjuvan untu</w:t>
      </w:r>
      <w:r w:rsidR="008B3F60" w:rsidRPr="001A2CDB">
        <w:rPr>
          <w:rFonts w:ascii="Times New Roman" w:hAnsi="Times New Roman" w:cs="Times New Roman"/>
          <w:sz w:val="24"/>
          <w:szCs w:val="24"/>
        </w:rPr>
        <w:t>k atau sebagai pembawa anestesi</w:t>
      </w:r>
      <w:r w:rsidRPr="001A2CDB">
        <w:rPr>
          <w:rFonts w:ascii="Times New Roman" w:hAnsi="Times New Roman" w:cs="Times New Roman"/>
          <w:sz w:val="24"/>
          <w:szCs w:val="24"/>
        </w:rPr>
        <w:t xml:space="preserve"> inhalasi lainnya. Pada anestesi yang lama, N</w:t>
      </w:r>
      <w:r w:rsidRPr="001A2CDB">
        <w:rPr>
          <w:rFonts w:ascii="Times New Roman" w:hAnsi="Times New Roman" w:cs="Times New Roman"/>
          <w:sz w:val="24"/>
          <w:szCs w:val="24"/>
          <w:vertAlign w:val="subscript"/>
        </w:rPr>
        <w:t>2</w:t>
      </w:r>
      <w:r w:rsidRPr="001A2CDB">
        <w:rPr>
          <w:rFonts w:ascii="Times New Roman" w:hAnsi="Times New Roman" w:cs="Times New Roman"/>
          <w:sz w:val="24"/>
          <w:szCs w:val="24"/>
        </w:rPr>
        <w:t>O dapat menyebabkan mual, muntah, dan lambat sadar (Gunawan dkk, 2007).</w:t>
      </w:r>
    </w:p>
    <w:p w:rsidR="00133F43" w:rsidRPr="001A2CDB" w:rsidRDefault="00CD6E2E" w:rsidP="00721157">
      <w:pPr>
        <w:pStyle w:val="ListParagraph"/>
        <w:numPr>
          <w:ilvl w:val="0"/>
          <w:numId w:val="21"/>
        </w:numPr>
        <w:spacing w:after="0" w:line="480" w:lineRule="auto"/>
        <w:ind w:left="1276" w:hanging="283"/>
        <w:jc w:val="both"/>
        <w:rPr>
          <w:rFonts w:ascii="Times New Roman" w:hAnsi="Times New Roman" w:cs="Times New Roman"/>
          <w:b/>
          <w:sz w:val="24"/>
          <w:szCs w:val="24"/>
        </w:rPr>
      </w:pPr>
      <w:r w:rsidRPr="001A2CDB">
        <w:rPr>
          <w:rFonts w:ascii="Times New Roman" w:hAnsi="Times New Roman" w:cs="Times New Roman"/>
          <w:b/>
          <w:sz w:val="24"/>
          <w:szCs w:val="24"/>
        </w:rPr>
        <w:t>Haloten</w:t>
      </w:r>
    </w:p>
    <w:p w:rsidR="00133F43" w:rsidRPr="001A2CDB" w:rsidRDefault="00133F43" w:rsidP="00721157">
      <w:pPr>
        <w:pStyle w:val="ListParagraph"/>
        <w:spacing w:after="0" w:line="480" w:lineRule="auto"/>
        <w:ind w:left="1276"/>
        <w:jc w:val="both"/>
        <w:rPr>
          <w:rFonts w:ascii="Times New Roman" w:hAnsi="Times New Roman" w:cs="Times New Roman"/>
          <w:sz w:val="24"/>
          <w:szCs w:val="24"/>
        </w:rPr>
      </w:pPr>
      <w:r w:rsidRPr="001A2CDB">
        <w:rPr>
          <w:rFonts w:ascii="Times New Roman" w:hAnsi="Times New Roman" w:cs="Times New Roman"/>
          <w:sz w:val="24"/>
          <w:szCs w:val="24"/>
        </w:rPr>
        <w:t>Haloten m</w:t>
      </w:r>
      <w:r w:rsidR="00CD6E2E" w:rsidRPr="001A2CDB">
        <w:rPr>
          <w:rFonts w:ascii="Times New Roman" w:hAnsi="Times New Roman" w:cs="Times New Roman"/>
          <w:sz w:val="24"/>
          <w:szCs w:val="24"/>
        </w:rPr>
        <w:t>erupakan anestesi golongan hidrokarbon yang</w:t>
      </w:r>
      <w:r w:rsidR="00CD6E2E" w:rsidRPr="001A2CDB">
        <w:rPr>
          <w:rFonts w:ascii="Times New Roman" w:hAnsi="Times New Roman" w:cs="Times New Roman"/>
          <w:b/>
          <w:sz w:val="24"/>
          <w:szCs w:val="24"/>
        </w:rPr>
        <w:t xml:space="preserve"> </w:t>
      </w:r>
      <w:r w:rsidR="009E3BAC" w:rsidRPr="001A2CDB">
        <w:rPr>
          <w:rFonts w:ascii="Times New Roman" w:hAnsi="Times New Roman" w:cs="Times New Roman"/>
          <w:sz w:val="24"/>
          <w:szCs w:val="24"/>
        </w:rPr>
        <w:t>berhalogen. Halote</w:t>
      </w:r>
      <w:r w:rsidR="00CD6E2E" w:rsidRPr="001A2CDB">
        <w:rPr>
          <w:rFonts w:ascii="Times New Roman" w:hAnsi="Times New Roman" w:cs="Times New Roman"/>
          <w:sz w:val="24"/>
          <w:szCs w:val="24"/>
        </w:rPr>
        <w:t>n berbentuk cairan tidak berwarna, berbau</w:t>
      </w:r>
      <w:r w:rsidR="00CD6E2E" w:rsidRPr="001A2CDB">
        <w:rPr>
          <w:rFonts w:ascii="Times New Roman" w:hAnsi="Times New Roman" w:cs="Times New Roman"/>
          <w:b/>
          <w:sz w:val="24"/>
          <w:szCs w:val="24"/>
        </w:rPr>
        <w:t xml:space="preserve"> </w:t>
      </w:r>
      <w:r w:rsidR="00CD6E2E" w:rsidRPr="001A2CDB">
        <w:rPr>
          <w:rFonts w:ascii="Times New Roman" w:hAnsi="Times New Roman" w:cs="Times New Roman"/>
          <w:sz w:val="24"/>
          <w:szCs w:val="24"/>
        </w:rPr>
        <w:t>enak, tidak mudah terbakar dan tidak mudah meledak meskipun</w:t>
      </w:r>
      <w:r w:rsidR="00CD6E2E" w:rsidRPr="001A2CDB">
        <w:rPr>
          <w:rFonts w:ascii="Times New Roman" w:hAnsi="Times New Roman" w:cs="Times New Roman"/>
          <w:b/>
          <w:sz w:val="24"/>
          <w:szCs w:val="24"/>
        </w:rPr>
        <w:t xml:space="preserve"> </w:t>
      </w:r>
      <w:r w:rsidR="00CD6E2E" w:rsidRPr="001A2CDB">
        <w:rPr>
          <w:rFonts w:ascii="Times New Roman" w:hAnsi="Times New Roman" w:cs="Times New Roman"/>
          <w:sz w:val="24"/>
          <w:szCs w:val="24"/>
        </w:rPr>
        <w:t>dicampur dengan oksigen (Gunawan dkk, 2007).</w:t>
      </w:r>
      <w:r w:rsidR="00CD6E2E" w:rsidRPr="001A2CDB">
        <w:rPr>
          <w:rFonts w:ascii="Times New Roman" w:hAnsi="Times New Roman" w:cs="Times New Roman"/>
          <w:b/>
          <w:sz w:val="24"/>
          <w:szCs w:val="24"/>
        </w:rPr>
        <w:t xml:space="preserve"> </w:t>
      </w:r>
      <w:r w:rsidR="00CD6E2E" w:rsidRPr="001A2CDB">
        <w:rPr>
          <w:rFonts w:ascii="Times New Roman" w:hAnsi="Times New Roman" w:cs="Times New Roman"/>
          <w:sz w:val="24"/>
          <w:szCs w:val="24"/>
        </w:rPr>
        <w:t>Induksinya mudah dan cepat sehingga menjadi pilihan utama induksi anestesia pasien bayi dan anak. Walaupun mekanismenya belum jelas, efek bronkodilatasi yang timbul dapat dimanfaatkan pada penderita asma bronkial (Sjamsuhidajat dkk, 2010).</w:t>
      </w:r>
    </w:p>
    <w:p w:rsidR="006E63AD" w:rsidRPr="001A2CDB" w:rsidRDefault="00CD6E2E" w:rsidP="00721157">
      <w:pPr>
        <w:pStyle w:val="ListParagraph"/>
        <w:spacing w:after="0" w:line="480" w:lineRule="auto"/>
        <w:ind w:left="1276" w:firstLine="567"/>
        <w:jc w:val="both"/>
        <w:rPr>
          <w:rFonts w:ascii="Times New Roman" w:hAnsi="Times New Roman" w:cs="Times New Roman"/>
          <w:sz w:val="24"/>
          <w:szCs w:val="24"/>
        </w:rPr>
      </w:pPr>
      <w:r w:rsidRPr="001A2CDB">
        <w:rPr>
          <w:rFonts w:ascii="Times New Roman" w:hAnsi="Times New Roman" w:cs="Times New Roman"/>
          <w:sz w:val="24"/>
          <w:szCs w:val="24"/>
        </w:rPr>
        <w:lastRenderedPageBreak/>
        <w:t xml:space="preserve">Penggunakan haloten pada </w:t>
      </w:r>
      <w:r w:rsidR="0042168D" w:rsidRPr="001A2CDB">
        <w:rPr>
          <w:rFonts w:ascii="Times New Roman" w:hAnsi="Times New Roman" w:cs="Times New Roman"/>
          <w:sz w:val="24"/>
          <w:szCs w:val="24"/>
        </w:rPr>
        <w:t>seksio sesar</w:t>
      </w:r>
      <w:r w:rsidRPr="001A2CDB">
        <w:rPr>
          <w:rFonts w:ascii="Times New Roman" w:hAnsi="Times New Roman" w:cs="Times New Roman"/>
          <w:sz w:val="24"/>
          <w:szCs w:val="24"/>
        </w:rPr>
        <w:t xml:space="preserve"> tidak dianjurka</w:t>
      </w:r>
      <w:r w:rsidR="00DE540C" w:rsidRPr="001A2CDB">
        <w:rPr>
          <w:rFonts w:ascii="Times New Roman" w:hAnsi="Times New Roman" w:cs="Times New Roman"/>
          <w:sz w:val="24"/>
          <w:szCs w:val="24"/>
        </w:rPr>
        <w:t>n karena halote</w:t>
      </w:r>
      <w:r w:rsidRPr="001A2CDB">
        <w:rPr>
          <w:rFonts w:ascii="Times New Roman" w:hAnsi="Times New Roman" w:cs="Times New Roman"/>
          <w:sz w:val="24"/>
          <w:szCs w:val="24"/>
        </w:rPr>
        <w:t>n pada dosis rendah pun dapat menghambat kontraksi otot rahim serta mengurangi efektivitas ergotonin dan oksitoksin (Sjamsuhidajat dkk, 2010).</w:t>
      </w:r>
      <w:r w:rsidR="009A499B" w:rsidRPr="001A2CDB">
        <w:rPr>
          <w:rFonts w:ascii="Times New Roman" w:hAnsi="Times New Roman" w:cs="Times New Roman"/>
          <w:sz w:val="24"/>
          <w:szCs w:val="24"/>
        </w:rPr>
        <w:t xml:space="preserve"> </w:t>
      </w:r>
      <w:r w:rsidRPr="001A2CDB">
        <w:rPr>
          <w:rFonts w:ascii="Times New Roman" w:hAnsi="Times New Roman" w:cs="Times New Roman"/>
          <w:sz w:val="24"/>
          <w:szCs w:val="24"/>
        </w:rPr>
        <w:t xml:space="preserve">Haloten </w:t>
      </w:r>
      <w:r w:rsidR="009A499B" w:rsidRPr="001A2CDB">
        <w:rPr>
          <w:rFonts w:ascii="Times New Roman" w:hAnsi="Times New Roman" w:cs="Times New Roman"/>
          <w:sz w:val="24"/>
          <w:szCs w:val="24"/>
        </w:rPr>
        <w:t xml:space="preserve">juga </w:t>
      </w:r>
      <w:r w:rsidRPr="001A2CDB">
        <w:rPr>
          <w:rFonts w:ascii="Times New Roman" w:hAnsi="Times New Roman" w:cs="Times New Roman"/>
          <w:sz w:val="24"/>
          <w:szCs w:val="24"/>
        </w:rPr>
        <w:t>dapat menimbulkan gangguan hati yang diduga terjadi akibat hepatotoksisitas yang diperantarai oleh imun; oleh karena itu, penderita gangguan hati tidak boleh diberi haloten, begitu juga penderita yang memiliki riwayat penggunaan haloten dalam waktu 3 bulan sebelumnya (Sjamsuhidajat dkk, 2010).</w:t>
      </w:r>
    </w:p>
    <w:p w:rsidR="00133F43" w:rsidRPr="001A2CDB" w:rsidRDefault="00CD6E2E" w:rsidP="00721157">
      <w:pPr>
        <w:pStyle w:val="ListParagraph"/>
        <w:numPr>
          <w:ilvl w:val="0"/>
          <w:numId w:val="21"/>
        </w:numPr>
        <w:spacing w:after="0" w:line="480" w:lineRule="auto"/>
        <w:ind w:left="1276" w:hanging="283"/>
        <w:jc w:val="both"/>
        <w:rPr>
          <w:rFonts w:ascii="Times New Roman" w:hAnsi="Times New Roman" w:cs="Times New Roman"/>
          <w:b/>
          <w:sz w:val="24"/>
          <w:szCs w:val="24"/>
        </w:rPr>
      </w:pPr>
      <w:r w:rsidRPr="001A2CDB">
        <w:rPr>
          <w:rFonts w:ascii="Times New Roman" w:hAnsi="Times New Roman" w:cs="Times New Roman"/>
          <w:b/>
          <w:sz w:val="24"/>
          <w:szCs w:val="24"/>
        </w:rPr>
        <w:t xml:space="preserve">Enfluran </w:t>
      </w:r>
    </w:p>
    <w:p w:rsidR="001B0AFF" w:rsidRPr="001A2CDB" w:rsidRDefault="00CD6E2E" w:rsidP="00721157">
      <w:pPr>
        <w:pStyle w:val="ListParagraph"/>
        <w:spacing w:after="0" w:line="480" w:lineRule="auto"/>
        <w:ind w:left="1276"/>
        <w:jc w:val="both"/>
        <w:rPr>
          <w:rFonts w:ascii="Times New Roman" w:hAnsi="Times New Roman" w:cs="Times New Roman"/>
          <w:sz w:val="24"/>
          <w:szCs w:val="24"/>
        </w:rPr>
      </w:pPr>
      <w:r w:rsidRPr="001A2CDB">
        <w:rPr>
          <w:rFonts w:ascii="Times New Roman" w:hAnsi="Times New Roman" w:cs="Times New Roman"/>
          <w:sz w:val="24"/>
          <w:szCs w:val="24"/>
        </w:rPr>
        <w:t>Enfluran adalah anestetik eter berhalogen yang tidak mudah terbakar. Enfluran menyebabkan fase induksi anestesi yang relatif lambat. Sekresi kelenjar salifa dan bronkus hanya sedikit meningkat sehingga tidak perlu menggunakan atropin sebagai medikasi pra-anestesi (Gunawan dkk, 2007).</w:t>
      </w:r>
    </w:p>
    <w:p w:rsidR="001B0AFF" w:rsidRPr="001A2CDB" w:rsidRDefault="00CD6E2E" w:rsidP="00721157">
      <w:pPr>
        <w:pStyle w:val="ListParagraph"/>
        <w:spacing w:after="0" w:line="480" w:lineRule="auto"/>
        <w:ind w:left="1276" w:firstLine="567"/>
        <w:jc w:val="both"/>
        <w:rPr>
          <w:rFonts w:ascii="Times New Roman" w:hAnsi="Times New Roman" w:cs="Times New Roman"/>
          <w:noProof/>
          <w:sz w:val="24"/>
          <w:szCs w:val="24"/>
        </w:rPr>
      </w:pPr>
      <w:r w:rsidRPr="001A2CDB">
        <w:rPr>
          <w:rFonts w:ascii="Times New Roman" w:hAnsi="Times New Roman" w:cs="Times New Roman"/>
          <w:noProof/>
          <w:sz w:val="24"/>
          <w:szCs w:val="24"/>
        </w:rPr>
        <w:t>Bentuk dasarnya adalah cairan tidak berwarna dengan bau menyerupai bau eter. Induksi dan pulih sadarnya cepat. Enfluran tidak bersifat iritan bagi jalan napas, dan tidak menyebabkan hiperskresi kelenjar ludah dan bronkial (Sjamsuhidajat dkk, 2010).</w:t>
      </w:r>
    </w:p>
    <w:p w:rsidR="00CD6E2E" w:rsidRDefault="00CD6E2E" w:rsidP="00721157">
      <w:pPr>
        <w:pStyle w:val="ListParagraph"/>
        <w:spacing w:after="0" w:line="480" w:lineRule="auto"/>
        <w:ind w:left="1276" w:firstLine="567"/>
        <w:jc w:val="both"/>
        <w:rPr>
          <w:rFonts w:ascii="Times New Roman" w:hAnsi="Times New Roman" w:cs="Times New Roman"/>
          <w:sz w:val="24"/>
          <w:szCs w:val="24"/>
        </w:rPr>
      </w:pPr>
      <w:r w:rsidRPr="001A2CDB">
        <w:rPr>
          <w:rFonts w:ascii="Times New Roman" w:hAnsi="Times New Roman" w:cs="Times New Roman"/>
          <w:sz w:val="24"/>
          <w:szCs w:val="24"/>
        </w:rPr>
        <w:t>Efek samping enfluran berupa menggigil karena hipotermi,</w:t>
      </w:r>
      <w:r w:rsidRPr="001A2CDB">
        <w:rPr>
          <w:rFonts w:ascii="Times New Roman" w:hAnsi="Times New Roman" w:cs="Times New Roman"/>
          <w:noProof/>
          <w:sz w:val="24"/>
          <w:szCs w:val="24"/>
        </w:rPr>
        <w:t xml:space="preserve"> </w:t>
      </w:r>
      <w:r w:rsidRPr="001A2CDB">
        <w:rPr>
          <w:rFonts w:ascii="Times New Roman" w:hAnsi="Times New Roman" w:cs="Times New Roman"/>
          <w:sz w:val="24"/>
          <w:szCs w:val="24"/>
        </w:rPr>
        <w:t>gelisah, delirium, mual, muntah, dan depresi napas dengan</w:t>
      </w:r>
      <w:r w:rsidRPr="001A2CDB">
        <w:rPr>
          <w:rFonts w:ascii="Times New Roman" w:hAnsi="Times New Roman" w:cs="Times New Roman"/>
          <w:noProof/>
          <w:sz w:val="24"/>
          <w:szCs w:val="24"/>
        </w:rPr>
        <w:t xml:space="preserve"> </w:t>
      </w:r>
      <w:r w:rsidRPr="001A2CDB">
        <w:rPr>
          <w:rFonts w:ascii="Times New Roman" w:hAnsi="Times New Roman" w:cs="Times New Roman"/>
          <w:sz w:val="24"/>
          <w:szCs w:val="24"/>
        </w:rPr>
        <w:t>kecepatan ventilasi tetap atau meningkat. Kadar enfluran yang</w:t>
      </w:r>
      <w:r w:rsidRPr="001A2CDB">
        <w:rPr>
          <w:rFonts w:ascii="Times New Roman" w:hAnsi="Times New Roman" w:cs="Times New Roman"/>
          <w:noProof/>
          <w:sz w:val="24"/>
          <w:szCs w:val="24"/>
        </w:rPr>
        <w:t xml:space="preserve"> </w:t>
      </w:r>
      <w:r w:rsidRPr="001A2CDB">
        <w:rPr>
          <w:rFonts w:ascii="Times New Roman" w:hAnsi="Times New Roman" w:cs="Times New Roman"/>
          <w:sz w:val="24"/>
          <w:szCs w:val="24"/>
        </w:rPr>
        <w:t>tinggi menimbulkan hipokardia, sehingga muncul pola EEG</w:t>
      </w:r>
      <w:r w:rsidRPr="001A2CDB">
        <w:rPr>
          <w:rFonts w:ascii="Times New Roman" w:hAnsi="Times New Roman" w:cs="Times New Roman"/>
          <w:noProof/>
          <w:sz w:val="24"/>
          <w:szCs w:val="24"/>
        </w:rPr>
        <w:t xml:space="preserve"> </w:t>
      </w:r>
      <w:r w:rsidRPr="001A2CDB">
        <w:rPr>
          <w:rFonts w:ascii="Times New Roman" w:hAnsi="Times New Roman" w:cs="Times New Roman"/>
          <w:sz w:val="24"/>
          <w:szCs w:val="24"/>
        </w:rPr>
        <w:t>frekuensi tinggi dan dapat terjadi kejang (Gunawan dkk, 2007).</w:t>
      </w:r>
    </w:p>
    <w:p w:rsidR="00F13728" w:rsidRPr="001A2CDB" w:rsidRDefault="00F13728" w:rsidP="00721157">
      <w:pPr>
        <w:pStyle w:val="ListParagraph"/>
        <w:spacing w:after="0" w:line="480" w:lineRule="auto"/>
        <w:ind w:left="1276" w:firstLine="567"/>
        <w:jc w:val="both"/>
        <w:rPr>
          <w:rFonts w:ascii="Times New Roman" w:hAnsi="Times New Roman" w:cs="Times New Roman"/>
          <w:b/>
          <w:sz w:val="24"/>
          <w:szCs w:val="24"/>
        </w:rPr>
      </w:pPr>
    </w:p>
    <w:p w:rsidR="001B0AFF" w:rsidRPr="001A2CDB" w:rsidRDefault="00CD6E2E" w:rsidP="00721157">
      <w:pPr>
        <w:pStyle w:val="ListParagraph"/>
        <w:numPr>
          <w:ilvl w:val="0"/>
          <w:numId w:val="21"/>
        </w:numPr>
        <w:spacing w:after="0" w:line="480" w:lineRule="auto"/>
        <w:ind w:left="1276" w:hanging="283"/>
        <w:jc w:val="both"/>
        <w:rPr>
          <w:rFonts w:ascii="Times New Roman" w:hAnsi="Times New Roman" w:cs="Times New Roman"/>
          <w:b/>
          <w:noProof/>
          <w:sz w:val="24"/>
          <w:szCs w:val="24"/>
        </w:rPr>
      </w:pPr>
      <w:r w:rsidRPr="001A2CDB">
        <w:rPr>
          <w:rFonts w:ascii="Times New Roman" w:hAnsi="Times New Roman" w:cs="Times New Roman"/>
          <w:b/>
          <w:noProof/>
          <w:sz w:val="24"/>
          <w:szCs w:val="24"/>
        </w:rPr>
        <w:lastRenderedPageBreak/>
        <w:t>Isofluran</w:t>
      </w:r>
    </w:p>
    <w:p w:rsidR="001B0AFF" w:rsidRPr="001A2CDB" w:rsidRDefault="00CD6E2E" w:rsidP="00721157">
      <w:pPr>
        <w:pStyle w:val="ListParagraph"/>
        <w:spacing w:after="0" w:line="480" w:lineRule="auto"/>
        <w:ind w:left="1276"/>
        <w:jc w:val="both"/>
        <w:rPr>
          <w:rFonts w:ascii="Times New Roman" w:hAnsi="Times New Roman" w:cs="Times New Roman"/>
          <w:sz w:val="24"/>
          <w:szCs w:val="24"/>
        </w:rPr>
      </w:pPr>
      <w:r w:rsidRPr="001A2CDB">
        <w:rPr>
          <w:rFonts w:ascii="Times New Roman" w:hAnsi="Times New Roman" w:cs="Times New Roman"/>
          <w:sz w:val="24"/>
          <w:szCs w:val="24"/>
        </w:rPr>
        <w:t>Isofluran merupakan eter berhalogen yang tidak mudah terbakar dan berbau tajam. Kadar obat yang tinggi dalam udara inspirasi membuat pasien menahan napas dan terbatuk (Gunawan dkk, 2007).</w:t>
      </w:r>
    </w:p>
    <w:p w:rsidR="00CD6E2E" w:rsidRPr="001A2CDB" w:rsidRDefault="00CD6E2E" w:rsidP="00721157">
      <w:pPr>
        <w:pStyle w:val="ListParagraph"/>
        <w:spacing w:after="0" w:line="480" w:lineRule="auto"/>
        <w:ind w:left="1276" w:firstLine="567"/>
        <w:jc w:val="both"/>
        <w:rPr>
          <w:rFonts w:ascii="Times New Roman" w:hAnsi="Times New Roman" w:cs="Times New Roman"/>
          <w:b/>
          <w:noProof/>
          <w:sz w:val="24"/>
          <w:szCs w:val="24"/>
        </w:rPr>
      </w:pPr>
      <w:r w:rsidRPr="001A2CDB">
        <w:rPr>
          <w:rFonts w:ascii="Times New Roman" w:hAnsi="Times New Roman" w:cs="Times New Roman"/>
          <w:noProof/>
          <w:sz w:val="24"/>
          <w:szCs w:val="24"/>
        </w:rPr>
        <w:t>Isofluran berbentuk cairan tidak berwarna dengan bau tidak enak. Efeknya terhadap pernapasan dan sirkulasi kurang lebih sama dengan halotan dan enfluran. Perbedaannya adalah bahwa pada konsentrasi rendah, isofluran tidak menyebabkan perubahan aliran darah ke otak asalkan penderita dalam kondisi normokapnia, sedangkan halotan dan enfluran menyebabkan vasodilatasi dan meningkatkan darah ke otak (Sjamsuhidajat dkk, 2010).</w:t>
      </w:r>
    </w:p>
    <w:p w:rsidR="00887CCB" w:rsidRPr="001A2CDB" w:rsidRDefault="00CD6E2E" w:rsidP="00721157">
      <w:pPr>
        <w:pStyle w:val="ListParagraph"/>
        <w:numPr>
          <w:ilvl w:val="0"/>
          <w:numId w:val="21"/>
        </w:numPr>
        <w:spacing w:after="0" w:line="480" w:lineRule="auto"/>
        <w:ind w:left="1276" w:hanging="283"/>
        <w:contextualSpacing w:val="0"/>
        <w:jc w:val="both"/>
        <w:rPr>
          <w:rFonts w:ascii="Times New Roman" w:hAnsi="Times New Roman" w:cs="Times New Roman"/>
          <w:b/>
          <w:noProof/>
          <w:sz w:val="24"/>
          <w:szCs w:val="24"/>
        </w:rPr>
      </w:pPr>
      <w:r w:rsidRPr="001A2CDB">
        <w:rPr>
          <w:rFonts w:ascii="Times New Roman" w:hAnsi="Times New Roman" w:cs="Times New Roman"/>
          <w:b/>
          <w:noProof/>
          <w:sz w:val="24"/>
          <w:szCs w:val="24"/>
        </w:rPr>
        <w:t>Desfluran</w:t>
      </w:r>
    </w:p>
    <w:p w:rsidR="00CD6E2E" w:rsidRPr="001A2CDB" w:rsidRDefault="00CD6E2E" w:rsidP="00721157">
      <w:pPr>
        <w:pStyle w:val="ListParagraph"/>
        <w:spacing w:after="0" w:line="480" w:lineRule="auto"/>
        <w:ind w:left="1276"/>
        <w:contextualSpacing w:val="0"/>
        <w:jc w:val="both"/>
        <w:rPr>
          <w:rFonts w:ascii="Times New Roman" w:hAnsi="Times New Roman" w:cs="Times New Roman"/>
          <w:b/>
          <w:noProof/>
          <w:sz w:val="24"/>
          <w:szCs w:val="24"/>
        </w:rPr>
      </w:pPr>
      <w:r w:rsidRPr="001A2CDB">
        <w:rPr>
          <w:rFonts w:ascii="Times New Roman" w:hAnsi="Times New Roman" w:cs="Times New Roman"/>
          <w:sz w:val="24"/>
          <w:szCs w:val="24"/>
        </w:rPr>
        <w:t xml:space="preserve">Desfluran merupakan cairan yang mudah terbakar tetapi tidak mudah meledak, bersifat absorben, dan tidak korosif untuk logam. Berbeda dengan kelompoknya, desfluran relatif lebih sukar menguap sehingga dibutuhkan </w:t>
      </w:r>
      <w:r w:rsidRPr="001A2CDB">
        <w:rPr>
          <w:rFonts w:ascii="Times New Roman" w:hAnsi="Times New Roman" w:cs="Times New Roman"/>
          <w:i/>
          <w:iCs/>
          <w:sz w:val="24"/>
          <w:szCs w:val="24"/>
        </w:rPr>
        <w:t xml:space="preserve">vaporizer </w:t>
      </w:r>
      <w:r w:rsidRPr="001A2CDB">
        <w:rPr>
          <w:rFonts w:ascii="Times New Roman" w:hAnsi="Times New Roman" w:cs="Times New Roman"/>
          <w:sz w:val="24"/>
          <w:szCs w:val="24"/>
        </w:rPr>
        <w:t>khusus dalam penggunaannya. Gugus klorin dalam isofluran diganti dengan flourin pada desfluran, dan ini membuat kelarutannya menjadi lebih rendah, sehingga induksi dan pemulihan yang cepat dibandingkan dengan isofluran (Gunawan dkk, 2007).</w:t>
      </w:r>
    </w:p>
    <w:p w:rsidR="00887CCB" w:rsidRPr="001A2CDB" w:rsidRDefault="00CD6E2E" w:rsidP="00721157">
      <w:pPr>
        <w:pStyle w:val="ListParagraph"/>
        <w:numPr>
          <w:ilvl w:val="0"/>
          <w:numId w:val="21"/>
        </w:numPr>
        <w:spacing w:after="0" w:line="480" w:lineRule="auto"/>
        <w:ind w:left="1276" w:hanging="283"/>
        <w:jc w:val="both"/>
        <w:rPr>
          <w:rFonts w:ascii="Times New Roman" w:hAnsi="Times New Roman" w:cs="Times New Roman"/>
          <w:b/>
          <w:noProof/>
          <w:sz w:val="24"/>
          <w:szCs w:val="24"/>
        </w:rPr>
      </w:pPr>
      <w:r w:rsidRPr="001A2CDB">
        <w:rPr>
          <w:rFonts w:ascii="Times New Roman" w:hAnsi="Times New Roman" w:cs="Times New Roman"/>
          <w:b/>
          <w:noProof/>
          <w:sz w:val="24"/>
          <w:szCs w:val="24"/>
        </w:rPr>
        <w:t>Sevofluran</w:t>
      </w:r>
    </w:p>
    <w:p w:rsidR="00887CCB" w:rsidRPr="001A2CDB" w:rsidRDefault="00CD6E2E" w:rsidP="00721157">
      <w:pPr>
        <w:pStyle w:val="ListParagraph"/>
        <w:spacing w:after="0" w:line="480" w:lineRule="auto"/>
        <w:ind w:left="1276"/>
        <w:jc w:val="both"/>
        <w:rPr>
          <w:rFonts w:ascii="Times New Roman" w:hAnsi="Times New Roman" w:cs="Times New Roman"/>
          <w:sz w:val="24"/>
          <w:szCs w:val="24"/>
        </w:rPr>
      </w:pPr>
      <w:r w:rsidRPr="001A2CDB">
        <w:rPr>
          <w:rFonts w:ascii="Times New Roman" w:hAnsi="Times New Roman" w:cs="Times New Roman"/>
          <w:noProof/>
          <w:sz w:val="24"/>
          <w:szCs w:val="24"/>
        </w:rPr>
        <w:t xml:space="preserve">Sevofluran disebut mempunyai efek neuroprotektif. Sevofluran tidak berbau dan paling sedikit menyebabkan iritasi jalan napas sehingga cocok digunakan sebagai induksi anestesia umum. Karena sifatnya </w:t>
      </w:r>
      <w:r w:rsidRPr="001A2CDB">
        <w:rPr>
          <w:rFonts w:ascii="Times New Roman" w:hAnsi="Times New Roman" w:cs="Times New Roman"/>
          <w:noProof/>
          <w:sz w:val="24"/>
          <w:szCs w:val="24"/>
        </w:rPr>
        <w:lastRenderedPageBreak/>
        <w:t>mudah larut, waktu induksinya lebih pendek dan pulih sadar segera terjadi setelah pemberiannya dihentikan. Biodegradasi sevofluran menghasilkan metabolit yang bersifat toksik dalam konsentrasi tinggi (Sjamsuhidajat dkk, 2010).</w:t>
      </w:r>
      <w:r w:rsidRPr="001A2CDB">
        <w:rPr>
          <w:rFonts w:ascii="Times New Roman" w:hAnsi="Times New Roman" w:cs="Times New Roman"/>
          <w:sz w:val="24"/>
          <w:szCs w:val="24"/>
        </w:rPr>
        <w:t xml:space="preserve"> </w:t>
      </w:r>
    </w:p>
    <w:p w:rsidR="00CD6E2E" w:rsidRPr="001A2CDB" w:rsidRDefault="00CD6E2E" w:rsidP="00721157">
      <w:pPr>
        <w:pStyle w:val="ListParagraph"/>
        <w:spacing w:after="120" w:line="480" w:lineRule="auto"/>
        <w:ind w:left="1276" w:firstLine="567"/>
        <w:contextualSpacing w:val="0"/>
        <w:jc w:val="both"/>
        <w:rPr>
          <w:rFonts w:ascii="Times New Roman" w:hAnsi="Times New Roman" w:cs="Times New Roman"/>
          <w:b/>
          <w:noProof/>
          <w:sz w:val="24"/>
          <w:szCs w:val="24"/>
        </w:rPr>
      </w:pPr>
      <w:r w:rsidRPr="001A2CDB">
        <w:rPr>
          <w:rFonts w:ascii="Times New Roman" w:hAnsi="Times New Roman" w:cs="Times New Roman"/>
          <w:sz w:val="24"/>
          <w:szCs w:val="24"/>
        </w:rPr>
        <w:t>Sevofluran ini merupakan anestesi inhalasi baru, yang memberikan induksi dan pemulihan lebih cepat dari pendahulunya. Metabolisme di hati menghasilkan ion flour yang dapat merusak ginjal. Oleh sebab itu, anestetik ini kedudukannya belum jelas (Gunawan dkk, 2007).</w:t>
      </w:r>
    </w:p>
    <w:p w:rsidR="00674434" w:rsidRPr="001A2CDB" w:rsidRDefault="00CD6E2E" w:rsidP="00721157">
      <w:pPr>
        <w:pStyle w:val="ListParagraph"/>
        <w:numPr>
          <w:ilvl w:val="0"/>
          <w:numId w:val="20"/>
        </w:numPr>
        <w:spacing w:after="0" w:line="480" w:lineRule="auto"/>
        <w:ind w:left="993" w:hanging="142"/>
        <w:jc w:val="both"/>
        <w:rPr>
          <w:rFonts w:ascii="Times New Roman" w:hAnsi="Times New Roman" w:cs="Times New Roman"/>
          <w:b/>
          <w:sz w:val="24"/>
          <w:szCs w:val="24"/>
        </w:rPr>
      </w:pPr>
      <w:r w:rsidRPr="001A2CDB">
        <w:rPr>
          <w:rFonts w:ascii="Times New Roman" w:hAnsi="Times New Roman" w:cs="Times New Roman"/>
          <w:b/>
          <w:sz w:val="24"/>
          <w:szCs w:val="24"/>
        </w:rPr>
        <w:t>Anestesi Parenteral</w:t>
      </w:r>
    </w:p>
    <w:p w:rsidR="00CD6E2E" w:rsidRPr="001A2CDB" w:rsidRDefault="00CD6E2E" w:rsidP="00721157">
      <w:pPr>
        <w:pStyle w:val="ListParagraph"/>
        <w:spacing w:after="0" w:line="480" w:lineRule="auto"/>
        <w:ind w:left="993" w:firstLine="567"/>
        <w:jc w:val="both"/>
        <w:rPr>
          <w:rFonts w:ascii="Times New Roman" w:hAnsi="Times New Roman" w:cs="Times New Roman"/>
          <w:b/>
          <w:sz w:val="24"/>
          <w:szCs w:val="24"/>
        </w:rPr>
      </w:pPr>
      <w:r w:rsidRPr="001A2CDB">
        <w:rPr>
          <w:rFonts w:ascii="Times New Roman" w:hAnsi="Times New Roman" w:cs="Times New Roman"/>
          <w:sz w:val="24"/>
          <w:szCs w:val="24"/>
        </w:rPr>
        <w:t>Anestesi parenteral lebih banyak digunakan dalam tahun terakhir in</w:t>
      </w:r>
      <w:r w:rsidR="008B3F60" w:rsidRPr="001A2CDB">
        <w:rPr>
          <w:rFonts w:ascii="Times New Roman" w:hAnsi="Times New Roman" w:cs="Times New Roman"/>
          <w:sz w:val="24"/>
          <w:szCs w:val="24"/>
        </w:rPr>
        <w:t>i sebagai adjuvan bagi anestesi</w:t>
      </w:r>
      <w:r w:rsidRPr="001A2CDB">
        <w:rPr>
          <w:rFonts w:ascii="Times New Roman" w:hAnsi="Times New Roman" w:cs="Times New Roman"/>
          <w:sz w:val="24"/>
          <w:szCs w:val="24"/>
        </w:rPr>
        <w:t xml:space="preserve"> i</w:t>
      </w:r>
      <w:r w:rsidR="008B3F60" w:rsidRPr="001A2CDB">
        <w:rPr>
          <w:rFonts w:ascii="Times New Roman" w:hAnsi="Times New Roman" w:cs="Times New Roman"/>
          <w:sz w:val="24"/>
          <w:szCs w:val="24"/>
        </w:rPr>
        <w:t>nhalasi maupun sebagai anestesi</w:t>
      </w:r>
      <w:r w:rsidRPr="001A2CDB">
        <w:rPr>
          <w:rFonts w:ascii="Times New Roman" w:hAnsi="Times New Roman" w:cs="Times New Roman"/>
          <w:sz w:val="24"/>
          <w:szCs w:val="24"/>
        </w:rPr>
        <w:t xml:space="preserve"> tunggal karena tidak diperlukan peralatan yang rumit dalam pe</w:t>
      </w:r>
      <w:r w:rsidR="000E1CB2" w:rsidRPr="001A2CDB">
        <w:rPr>
          <w:rFonts w:ascii="Times New Roman" w:hAnsi="Times New Roman" w:cs="Times New Roman"/>
          <w:sz w:val="24"/>
          <w:szCs w:val="24"/>
        </w:rPr>
        <w:t xml:space="preserve">nggunaannya. </w:t>
      </w:r>
      <w:r w:rsidRPr="001A2CDB">
        <w:rPr>
          <w:rFonts w:ascii="Times New Roman" w:hAnsi="Times New Roman" w:cs="Times New Roman"/>
          <w:sz w:val="24"/>
          <w:szCs w:val="24"/>
        </w:rPr>
        <w:t>Anestesi parenteral adalah anestesi yang cepat menghasilkan hipnosis, mempunyai efek analgesia, menimbulkan amnesia pada pasca-anestesi, dampak buruk mudah dihilangkan oleh antagonisnya, cepat dieliminasi oleh tubuh, tidak atau sedikit mendepresi fungsi respirasi dan kardiovaskuler, pengaruh farmakokinetiknya tidak tergantung pada disfungsi organ (Gunawan dkk, 2007).</w:t>
      </w:r>
    </w:p>
    <w:p w:rsidR="00CD6E2E" w:rsidRPr="001A2CDB" w:rsidRDefault="00CD6E2E" w:rsidP="00721157">
      <w:pPr>
        <w:pStyle w:val="ListParagraph"/>
        <w:spacing w:after="0" w:line="480" w:lineRule="auto"/>
        <w:ind w:left="993" w:firstLine="567"/>
        <w:jc w:val="both"/>
        <w:rPr>
          <w:rFonts w:ascii="Times New Roman" w:hAnsi="Times New Roman" w:cs="Times New Roman"/>
          <w:sz w:val="24"/>
          <w:szCs w:val="24"/>
        </w:rPr>
      </w:pPr>
      <w:r w:rsidRPr="001A2CDB">
        <w:rPr>
          <w:rFonts w:ascii="Times New Roman" w:hAnsi="Times New Roman" w:cs="Times New Roman"/>
          <w:sz w:val="24"/>
          <w:szCs w:val="24"/>
        </w:rPr>
        <w:t xml:space="preserve">Anestesi parenteral langsung masuk ke darah dan eliminasinya harus menunggu proses metabolisme maka dosisnya harus diperhitungkan secara teliti. Untuk mempertahankan anestesia atau sedasi pada tingkat yang diinginkan, kadarnya dalam darah harus </w:t>
      </w:r>
      <w:r w:rsidRPr="001A2CDB">
        <w:rPr>
          <w:rFonts w:ascii="Times New Roman" w:hAnsi="Times New Roman" w:cs="Times New Roman"/>
          <w:sz w:val="24"/>
          <w:szCs w:val="24"/>
        </w:rPr>
        <w:lastRenderedPageBreak/>
        <w:t>dipertahankan dengan suntikan berkala atau pemberian infus kontinu. (Sjamsuhidajat dkk, 2010).</w:t>
      </w:r>
    </w:p>
    <w:p w:rsidR="004209A4" w:rsidRPr="00F13728" w:rsidRDefault="00CD6E2E" w:rsidP="00F13728">
      <w:pPr>
        <w:pStyle w:val="ListParagraph"/>
        <w:spacing w:after="0" w:line="480" w:lineRule="auto"/>
        <w:ind w:left="993" w:firstLine="567"/>
        <w:jc w:val="both"/>
        <w:rPr>
          <w:rFonts w:ascii="Times New Roman" w:hAnsi="Times New Roman" w:cs="Times New Roman"/>
          <w:sz w:val="24"/>
          <w:szCs w:val="24"/>
        </w:rPr>
      </w:pPr>
      <w:r w:rsidRPr="001A2CDB">
        <w:rPr>
          <w:rFonts w:ascii="Times New Roman" w:hAnsi="Times New Roman" w:cs="Times New Roman"/>
          <w:sz w:val="24"/>
          <w:szCs w:val="24"/>
        </w:rPr>
        <w:t xml:space="preserve">Tujuan pemberiannya </w:t>
      </w:r>
      <w:r w:rsidR="00A6471A" w:rsidRPr="001A2CDB">
        <w:rPr>
          <w:rFonts w:ascii="Times New Roman" w:hAnsi="Times New Roman" w:cs="Times New Roman"/>
          <w:sz w:val="24"/>
          <w:szCs w:val="24"/>
        </w:rPr>
        <w:t>adalah untuk induksi anestetik</w:t>
      </w:r>
      <w:r w:rsidRPr="001A2CDB">
        <w:rPr>
          <w:rFonts w:ascii="Times New Roman" w:hAnsi="Times New Roman" w:cs="Times New Roman"/>
          <w:sz w:val="24"/>
          <w:szCs w:val="24"/>
        </w:rPr>
        <w:t xml:space="preserve"> dan pemeliharaan anestesi</w:t>
      </w:r>
      <w:r w:rsidR="00A6471A" w:rsidRPr="001A2CDB">
        <w:rPr>
          <w:rFonts w:ascii="Times New Roman" w:hAnsi="Times New Roman" w:cs="Times New Roman"/>
          <w:sz w:val="24"/>
          <w:szCs w:val="24"/>
        </w:rPr>
        <w:t>a</w:t>
      </w:r>
      <w:r w:rsidRPr="001A2CDB">
        <w:rPr>
          <w:rFonts w:ascii="Times New Roman" w:hAnsi="Times New Roman" w:cs="Times New Roman"/>
          <w:sz w:val="24"/>
          <w:szCs w:val="24"/>
        </w:rPr>
        <w:t xml:space="preserve"> pada tindak</w:t>
      </w:r>
      <w:r w:rsidR="00790816" w:rsidRPr="001A2CDB">
        <w:rPr>
          <w:rFonts w:ascii="Times New Roman" w:hAnsi="Times New Roman" w:cs="Times New Roman"/>
          <w:sz w:val="24"/>
          <w:szCs w:val="24"/>
        </w:rPr>
        <w:t>an</w:t>
      </w:r>
      <w:r w:rsidRPr="001A2CDB">
        <w:rPr>
          <w:rFonts w:ascii="Times New Roman" w:hAnsi="Times New Roman" w:cs="Times New Roman"/>
          <w:sz w:val="24"/>
          <w:szCs w:val="24"/>
        </w:rPr>
        <w:t xml:space="preserve"> bedah singkat, menambah efek hipnosis pada anestesi atau analgesia lokal, dan menimbulkan sedasi pada tindak</w:t>
      </w:r>
      <w:r w:rsidR="00101CE4" w:rsidRPr="001A2CDB">
        <w:rPr>
          <w:rFonts w:ascii="Times New Roman" w:hAnsi="Times New Roman" w:cs="Times New Roman"/>
          <w:sz w:val="24"/>
          <w:szCs w:val="24"/>
        </w:rPr>
        <w:t>an</w:t>
      </w:r>
      <w:r w:rsidRPr="001A2CDB">
        <w:rPr>
          <w:rFonts w:ascii="Times New Roman" w:hAnsi="Times New Roman" w:cs="Times New Roman"/>
          <w:sz w:val="24"/>
          <w:szCs w:val="24"/>
        </w:rPr>
        <w:t xml:space="preserve"> medik (Gunawan dkk, 2007).</w:t>
      </w:r>
    </w:p>
    <w:p w:rsidR="00216242" w:rsidRPr="001A2CDB" w:rsidRDefault="00CD6E2E" w:rsidP="00721157">
      <w:pPr>
        <w:pStyle w:val="ListParagraph"/>
        <w:numPr>
          <w:ilvl w:val="0"/>
          <w:numId w:val="22"/>
        </w:numPr>
        <w:spacing w:after="0" w:line="480" w:lineRule="auto"/>
        <w:ind w:left="1276" w:hanging="283"/>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Propofol</w:t>
      </w:r>
    </w:p>
    <w:p w:rsidR="00216242" w:rsidRPr="001A2CDB" w:rsidRDefault="00CD6E2E" w:rsidP="00721157">
      <w:pPr>
        <w:pStyle w:val="ListParagraph"/>
        <w:spacing w:after="0" w:line="480" w:lineRule="auto"/>
        <w:ind w:left="1276"/>
        <w:contextualSpacing w:val="0"/>
        <w:jc w:val="both"/>
        <w:rPr>
          <w:rFonts w:ascii="Times New Roman" w:hAnsi="Times New Roman" w:cs="Times New Roman"/>
          <w:sz w:val="24"/>
          <w:szCs w:val="24"/>
        </w:rPr>
      </w:pPr>
      <w:r w:rsidRPr="001A2CDB">
        <w:rPr>
          <w:rFonts w:ascii="Times New Roman" w:hAnsi="Times New Roman" w:cs="Times New Roman"/>
          <w:sz w:val="24"/>
          <w:szCs w:val="24"/>
        </w:rPr>
        <w:t>Sebagai obat induksi, propofol 1</w:t>
      </w:r>
      <w:proofErr w:type="gramStart"/>
      <w:r w:rsidRPr="001A2CDB">
        <w:rPr>
          <w:rFonts w:ascii="Times New Roman" w:hAnsi="Times New Roman" w:cs="Times New Roman"/>
          <w:sz w:val="24"/>
          <w:szCs w:val="24"/>
        </w:rPr>
        <w:t>,5</w:t>
      </w:r>
      <w:proofErr w:type="gramEnd"/>
      <w:r w:rsidRPr="001A2CDB">
        <w:rPr>
          <w:rFonts w:ascii="Times New Roman" w:hAnsi="Times New Roman" w:cs="Times New Roman"/>
          <w:sz w:val="24"/>
          <w:szCs w:val="24"/>
        </w:rPr>
        <w:t>-2,5 mg/kg menyebabkan ketidaksadaran dalam waktu 30 detik. Bila dibandingkan dengan obat inhalasi desfluran, propofol tidak memiliki efek residual pada susunan saraf pusat sehingga mengurangi kejadian mual dan muntah pasca bedah. Karena waktu pulih-sadarnya cepat, obat ini makin banyak dipakai untuk menggantikan tiopental pada anestesia dan pembedahan ambulatorik (Sjamsuhidajat, 2010).</w:t>
      </w:r>
    </w:p>
    <w:p w:rsidR="006179BC" w:rsidRPr="001A2CDB" w:rsidRDefault="00CD6E2E" w:rsidP="00721157">
      <w:pPr>
        <w:pStyle w:val="ListParagraph"/>
        <w:spacing w:after="0" w:line="480" w:lineRule="auto"/>
        <w:ind w:left="1276"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 xml:space="preserve">Propofol dapat dipakai secara tersendiri atau menjadi bagian dari kombinasi obat pada anestesi balans dan anestesi parenteral total. Pada penderita kritis menggunakan yang menggunakan bantuan napas mekanik, propofol infus kontinu makin banyak dipergunakan sebagai sedasi. Keuntungan penggunaan propofol, terutama pada kasus bedah saraf, adalah kesadaran segera pulih setelah obat dihentikan dan adanya efek antikonvulsi. Seperti barbiturat, propofol menurunkan aliran darah ke otak karena metabolisme otak menurun akibat depresi fungsi serebral. Pemberian propofol memerlukan prosedur aseptik karena larutan propofol dalam lipid merupakan media yang baik bagi </w:t>
      </w:r>
      <w:r w:rsidRPr="001A2CDB">
        <w:rPr>
          <w:rFonts w:ascii="Times New Roman" w:hAnsi="Times New Roman" w:cs="Times New Roman"/>
          <w:sz w:val="24"/>
          <w:szCs w:val="24"/>
        </w:rPr>
        <w:lastRenderedPageBreak/>
        <w:t>pertumbuhan kuman sehingga memudahkan terjadinya infeksi (Sjamsuhidajat dkk, 2010).</w:t>
      </w:r>
    </w:p>
    <w:p w:rsidR="00123B7D" w:rsidRPr="001A2CDB" w:rsidRDefault="00CD6E2E" w:rsidP="00721157">
      <w:pPr>
        <w:pStyle w:val="ListParagraph"/>
        <w:numPr>
          <w:ilvl w:val="0"/>
          <w:numId w:val="22"/>
        </w:numPr>
        <w:spacing w:after="0" w:line="480" w:lineRule="auto"/>
        <w:ind w:left="1276" w:hanging="283"/>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Benzodiazepin</w:t>
      </w:r>
    </w:p>
    <w:p w:rsidR="00123B7D" w:rsidRPr="001A2CDB" w:rsidRDefault="00CD6E2E" w:rsidP="00721157">
      <w:pPr>
        <w:pStyle w:val="ListParagraph"/>
        <w:spacing w:after="0" w:line="480" w:lineRule="auto"/>
        <w:ind w:left="1276"/>
        <w:contextualSpacing w:val="0"/>
        <w:jc w:val="both"/>
        <w:rPr>
          <w:rFonts w:ascii="Times New Roman" w:hAnsi="Times New Roman" w:cs="Times New Roman"/>
          <w:sz w:val="24"/>
          <w:szCs w:val="24"/>
        </w:rPr>
      </w:pPr>
      <w:r w:rsidRPr="001A2CDB">
        <w:rPr>
          <w:rFonts w:ascii="Times New Roman" w:hAnsi="Times New Roman" w:cs="Times New Roman"/>
          <w:sz w:val="24"/>
          <w:szCs w:val="24"/>
        </w:rPr>
        <w:t>Obat yang termasuk kelompok ini adalah diazepam, midzolam, lorazepam. Benzodiazepin lazim dipakai pada masa perioperatif untuk premedikasi dan induksi pada anestesia umum maupun sebagai sedatif pada pasien yang dira</w:t>
      </w:r>
      <w:r w:rsidR="000E1CB2" w:rsidRPr="001A2CDB">
        <w:rPr>
          <w:rFonts w:ascii="Times New Roman" w:hAnsi="Times New Roman" w:cs="Times New Roman"/>
          <w:sz w:val="24"/>
          <w:szCs w:val="24"/>
        </w:rPr>
        <w:t xml:space="preserve">wat di ruang perawatan intensif. </w:t>
      </w:r>
      <w:r w:rsidRPr="001A2CDB">
        <w:rPr>
          <w:rFonts w:ascii="Times New Roman" w:hAnsi="Times New Roman" w:cs="Times New Roman"/>
          <w:sz w:val="24"/>
          <w:szCs w:val="24"/>
        </w:rPr>
        <w:t>Kekhususan kelompok obat ini adalah benzodiazepin memiliki efek amnesia antegrad. Jika dibandingkan dengan diazepam, mula kerja midzolam lebih cepat, efek amnesianya lebih kuat tetapi sedasi pasca</w:t>
      </w:r>
      <w:r w:rsidR="00CA1445" w:rsidRPr="001A2CDB">
        <w:rPr>
          <w:rFonts w:ascii="Times New Roman" w:hAnsi="Times New Roman" w:cs="Times New Roman"/>
          <w:sz w:val="24"/>
          <w:szCs w:val="24"/>
        </w:rPr>
        <w:t xml:space="preserve"> </w:t>
      </w:r>
      <w:r w:rsidRPr="001A2CDB">
        <w:rPr>
          <w:rFonts w:ascii="Times New Roman" w:hAnsi="Times New Roman" w:cs="Times New Roman"/>
          <w:sz w:val="24"/>
          <w:szCs w:val="24"/>
        </w:rPr>
        <w:t>bedahnya kurang. Namun secara umum, induksi anestesia dengan benzodiazepin lebih lambat menimbulkan ketidaksadaran dari pada induksi dengan tiopental (Sjamsuhidajat dkk, 2010).</w:t>
      </w:r>
    </w:p>
    <w:p w:rsidR="00CD6E2E" w:rsidRPr="001A2CDB" w:rsidRDefault="00CD6E2E" w:rsidP="00721157">
      <w:pPr>
        <w:pStyle w:val="ListParagraph"/>
        <w:spacing w:after="0" w:line="480" w:lineRule="auto"/>
        <w:ind w:left="1276"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Benzodiazepin digunakan untuk menimbulkan sedasi untuk tindakan yang tidak memerlukan analgesia seperti endoskopi, kateterisasi, kardioversi atau tindakan radiodiagnostik (Gunawan dkk, 2007).</w:t>
      </w:r>
    </w:p>
    <w:p w:rsidR="00123B7D" w:rsidRPr="001A2CDB" w:rsidRDefault="00CD6E2E" w:rsidP="00721157">
      <w:pPr>
        <w:pStyle w:val="ListParagraph"/>
        <w:numPr>
          <w:ilvl w:val="0"/>
          <w:numId w:val="22"/>
        </w:numPr>
        <w:spacing w:after="0" w:line="480" w:lineRule="auto"/>
        <w:ind w:left="1276" w:hanging="283"/>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Ketamin</w:t>
      </w:r>
    </w:p>
    <w:p w:rsidR="00123B7D" w:rsidRPr="001A2CDB" w:rsidRDefault="00CD6E2E" w:rsidP="00721157">
      <w:pPr>
        <w:pStyle w:val="ListParagraph"/>
        <w:spacing w:after="0" w:line="480" w:lineRule="auto"/>
        <w:ind w:left="1276"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Ketamin merupakan anestetik yang mempunyai mekanisme kerja yang unik dan berbeda dengan anestetik lain sehingga disebut sebagai anestesia diso</w:t>
      </w:r>
      <w:r w:rsidR="002B30EE" w:rsidRPr="001A2CDB">
        <w:rPr>
          <w:rFonts w:ascii="Times New Roman" w:hAnsi="Times New Roman" w:cs="Times New Roman"/>
          <w:sz w:val="24"/>
          <w:szCs w:val="24"/>
        </w:rPr>
        <w:t xml:space="preserve">siatif. </w:t>
      </w:r>
      <w:r w:rsidRPr="001A2CDB">
        <w:rPr>
          <w:rFonts w:ascii="Times New Roman" w:hAnsi="Times New Roman" w:cs="Times New Roman"/>
          <w:sz w:val="24"/>
          <w:szCs w:val="24"/>
        </w:rPr>
        <w:t>Ketamin dapat dipakai sebagai obat induksi dapat dipakai sebagai obat induksi atau anestesi umum maupun analgesik yang sangat baik, mula kerjanya cepat (30 detik), demikian juga waktu pulih-sadarnya, tetapi sering disertai de</w:t>
      </w:r>
      <w:r w:rsidR="002B30EE" w:rsidRPr="001A2CDB">
        <w:rPr>
          <w:rFonts w:ascii="Times New Roman" w:hAnsi="Times New Roman" w:cs="Times New Roman"/>
          <w:sz w:val="24"/>
          <w:szCs w:val="24"/>
        </w:rPr>
        <w:t xml:space="preserve">lirium. </w:t>
      </w:r>
      <w:r w:rsidRPr="001A2CDB">
        <w:rPr>
          <w:rFonts w:ascii="Times New Roman" w:hAnsi="Times New Roman" w:cs="Times New Roman"/>
          <w:sz w:val="24"/>
          <w:szCs w:val="24"/>
        </w:rPr>
        <w:lastRenderedPageBreak/>
        <w:t>Efek stimulasi kuat terhadap sistem simpatis menyebabkan kenaikan tekanan darah dan nadi secara signifikan. Ketamin sebaiknya tidak digunakan pada penderita hipertensi dan kelainan koroner, tetapi dapat bermanfaat pada penderita syok hipovolemik. Karena mempunyai efek vasodilatasi pada pembuluh darah otak, ketamin tidak boleh diberikan pada penderita gangguan intrakranial (Sjamsuhidajat, 2010).</w:t>
      </w:r>
    </w:p>
    <w:p w:rsidR="006E63AD" w:rsidRPr="001A2CDB" w:rsidRDefault="00CD6E2E" w:rsidP="00721157">
      <w:pPr>
        <w:pStyle w:val="ListParagraph"/>
        <w:spacing w:after="0" w:line="480" w:lineRule="auto"/>
        <w:ind w:left="1276"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Ketamin (Ketalar) kurang digemari untuk induksi anestesia, karena sering menimbulkan takikardi, hipertensi, hipersalivasi, nyeri kepala, pasca anestesia dapat menimbulkan mual-muntah, pandangan kabur d</w:t>
      </w:r>
      <w:r w:rsidR="003313A1" w:rsidRPr="001A2CDB">
        <w:rPr>
          <w:rFonts w:ascii="Times New Roman" w:hAnsi="Times New Roman" w:cs="Times New Roman"/>
          <w:sz w:val="24"/>
          <w:szCs w:val="24"/>
        </w:rPr>
        <w:t>an mimpi buruk (Latief dkk, 2010</w:t>
      </w:r>
      <w:r w:rsidRPr="001A2CDB">
        <w:rPr>
          <w:rFonts w:ascii="Times New Roman" w:hAnsi="Times New Roman" w:cs="Times New Roman"/>
          <w:sz w:val="24"/>
          <w:szCs w:val="24"/>
        </w:rPr>
        <w:t>).</w:t>
      </w:r>
    </w:p>
    <w:p w:rsidR="00123B7D" w:rsidRPr="001A2CDB" w:rsidRDefault="00CD6E2E" w:rsidP="00721157">
      <w:pPr>
        <w:pStyle w:val="ListParagraph"/>
        <w:numPr>
          <w:ilvl w:val="0"/>
          <w:numId w:val="22"/>
        </w:numPr>
        <w:spacing w:after="0" w:line="480" w:lineRule="auto"/>
        <w:ind w:left="1276" w:hanging="283"/>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Opioid</w:t>
      </w:r>
    </w:p>
    <w:p w:rsidR="004209A4" w:rsidRPr="00F13728" w:rsidRDefault="00CD6E2E" w:rsidP="00F13728">
      <w:pPr>
        <w:pStyle w:val="ListParagraph"/>
        <w:spacing w:after="0" w:line="480" w:lineRule="auto"/>
        <w:ind w:left="1276"/>
        <w:contextualSpacing w:val="0"/>
        <w:jc w:val="both"/>
        <w:rPr>
          <w:rFonts w:ascii="Times New Roman" w:hAnsi="Times New Roman" w:cs="Times New Roman"/>
          <w:sz w:val="24"/>
          <w:szCs w:val="24"/>
        </w:rPr>
      </w:pPr>
      <w:r w:rsidRPr="001A2CDB">
        <w:rPr>
          <w:rFonts w:ascii="Times New Roman" w:hAnsi="Times New Roman" w:cs="Times New Roman"/>
          <w:sz w:val="24"/>
          <w:szCs w:val="24"/>
        </w:rPr>
        <w:t>Fentanil, sulfentanil, alfentanil, dan remifentanil adalah opoid yang lebih banyak digunakan dibanding morfin karena menimbul</w:t>
      </w:r>
      <w:r w:rsidR="002A5C16" w:rsidRPr="001A2CDB">
        <w:rPr>
          <w:rFonts w:ascii="Times New Roman" w:hAnsi="Times New Roman" w:cs="Times New Roman"/>
          <w:sz w:val="24"/>
          <w:szCs w:val="24"/>
        </w:rPr>
        <w:t>kan</w:t>
      </w:r>
      <w:r w:rsidRPr="001A2CDB">
        <w:rPr>
          <w:rFonts w:ascii="Times New Roman" w:hAnsi="Times New Roman" w:cs="Times New Roman"/>
          <w:sz w:val="24"/>
          <w:szCs w:val="24"/>
        </w:rPr>
        <w:t xml:space="preserve"> anestesia yang lebih kuat dengan depresi napas yang lebih ringan. Walaupun dosis besar, kesadaran tidak sepenuhnya hilang dan amnesia pasca bedahnya tidak lengkap. Biasanya digunakan dalam bedah jantung atau pada pasien yang cadangan sirkulasinya terbatas (Gunawan dkk, 2007).</w:t>
      </w:r>
    </w:p>
    <w:p w:rsidR="00123B7D" w:rsidRPr="001A2CDB" w:rsidRDefault="00CD6E2E" w:rsidP="00721157">
      <w:pPr>
        <w:pStyle w:val="ListParagraph"/>
        <w:numPr>
          <w:ilvl w:val="0"/>
          <w:numId w:val="22"/>
        </w:numPr>
        <w:spacing w:after="0" w:line="480" w:lineRule="auto"/>
        <w:ind w:left="1276" w:hanging="283"/>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Barbiturat</w:t>
      </w:r>
    </w:p>
    <w:p w:rsidR="00CD6E2E" w:rsidRPr="001A2CDB" w:rsidRDefault="00CD6E2E" w:rsidP="00F13728">
      <w:pPr>
        <w:pStyle w:val="ListParagraph"/>
        <w:spacing w:after="120" w:line="480" w:lineRule="auto"/>
        <w:ind w:left="1276"/>
        <w:contextualSpacing w:val="0"/>
        <w:jc w:val="both"/>
        <w:rPr>
          <w:rFonts w:ascii="Times New Roman" w:hAnsi="Times New Roman" w:cs="Times New Roman"/>
          <w:sz w:val="24"/>
          <w:szCs w:val="24"/>
        </w:rPr>
      </w:pPr>
      <w:r w:rsidRPr="001A2CDB">
        <w:rPr>
          <w:rFonts w:ascii="Times New Roman" w:hAnsi="Times New Roman" w:cs="Times New Roman"/>
          <w:sz w:val="24"/>
          <w:szCs w:val="24"/>
        </w:rPr>
        <w:t xml:space="preserve">Barbiturat menghilangkan kesadaran dengan </w:t>
      </w:r>
      <w:proofErr w:type="gramStart"/>
      <w:r w:rsidRPr="001A2CDB">
        <w:rPr>
          <w:rFonts w:ascii="Times New Roman" w:hAnsi="Times New Roman" w:cs="Times New Roman"/>
          <w:sz w:val="24"/>
          <w:szCs w:val="24"/>
        </w:rPr>
        <w:t>cara</w:t>
      </w:r>
      <w:proofErr w:type="gramEnd"/>
      <w:r w:rsidRPr="001A2CDB">
        <w:rPr>
          <w:rFonts w:ascii="Times New Roman" w:hAnsi="Times New Roman" w:cs="Times New Roman"/>
          <w:sz w:val="24"/>
          <w:szCs w:val="24"/>
        </w:rPr>
        <w:t xml:space="preserve"> memfasilitasi peningkatan GABA pada reseptor GABAA di membran neuron SSP. Bersifat GABA-mimetik dengan langsung merangsang kanal klorida. Barbiturat juga menekan neurotransmiter sistem stimulasi </w:t>
      </w:r>
      <w:r w:rsidRPr="001A2CDB">
        <w:rPr>
          <w:rFonts w:ascii="Times New Roman" w:hAnsi="Times New Roman" w:cs="Times New Roman"/>
          <w:sz w:val="24"/>
          <w:szCs w:val="24"/>
        </w:rPr>
        <w:lastRenderedPageBreak/>
        <w:t>(perangsang). Kerjanya pada berbagai sistem ini membuat barbiturat lebih kuat sebagai anestetik, tetapi lebih tidak ama</w:t>
      </w:r>
      <w:r w:rsidR="005D26F9" w:rsidRPr="001A2CDB">
        <w:rPr>
          <w:rFonts w:ascii="Times New Roman" w:hAnsi="Times New Roman" w:cs="Times New Roman"/>
          <w:sz w:val="24"/>
          <w:szCs w:val="24"/>
        </w:rPr>
        <w:t>n karena sangat kuat menekan sistem saraf pusat</w:t>
      </w:r>
      <w:r w:rsidRPr="001A2CDB">
        <w:rPr>
          <w:rFonts w:ascii="Times New Roman" w:hAnsi="Times New Roman" w:cs="Times New Roman"/>
          <w:sz w:val="24"/>
          <w:szCs w:val="24"/>
        </w:rPr>
        <w:t>. Barbiturat yang digunakan untuk anestetik ialah termasuk barbiturat kerja sangat singkat, yaitu tiopental, metoheksital, dan tiamilal yang diberikan secara infus. (Gunawan dkk, 2007).</w:t>
      </w:r>
    </w:p>
    <w:p w:rsidR="00494EF4" w:rsidRPr="001A2CDB" w:rsidRDefault="00DE7E18" w:rsidP="00F13728">
      <w:pPr>
        <w:pStyle w:val="ListParagraph"/>
        <w:numPr>
          <w:ilvl w:val="0"/>
          <w:numId w:val="2"/>
        </w:numPr>
        <w:spacing w:after="0" w:line="480" w:lineRule="auto"/>
        <w:ind w:left="709" w:hanging="709"/>
        <w:rPr>
          <w:rFonts w:ascii="Times New Roman" w:hAnsi="Times New Roman" w:cs="Times New Roman"/>
          <w:b/>
          <w:sz w:val="24"/>
          <w:szCs w:val="24"/>
        </w:rPr>
      </w:pPr>
      <w:r w:rsidRPr="001A2CDB">
        <w:rPr>
          <w:rFonts w:ascii="Times New Roman" w:hAnsi="Times New Roman" w:cs="Times New Roman"/>
          <w:b/>
          <w:sz w:val="24"/>
          <w:szCs w:val="24"/>
        </w:rPr>
        <w:t xml:space="preserve">Indikasi </w:t>
      </w:r>
      <w:r w:rsidR="00770590" w:rsidRPr="001A2CDB">
        <w:rPr>
          <w:rFonts w:ascii="Times New Roman" w:hAnsi="Times New Roman" w:cs="Times New Roman"/>
          <w:b/>
          <w:sz w:val="24"/>
          <w:szCs w:val="24"/>
        </w:rPr>
        <w:t>Anestesi Umum</w:t>
      </w:r>
    </w:p>
    <w:p w:rsidR="00DF16C6" w:rsidRPr="001A2CDB" w:rsidRDefault="00ED4CEC" w:rsidP="00F13728">
      <w:pPr>
        <w:pStyle w:val="ListParagraph"/>
        <w:spacing w:after="120" w:line="480" w:lineRule="auto"/>
        <w:ind w:left="709"/>
        <w:contextualSpacing w:val="0"/>
        <w:jc w:val="both"/>
        <w:rPr>
          <w:rStyle w:val="a"/>
          <w:rFonts w:ascii="Times New Roman" w:hAnsi="Times New Roman" w:cs="Times New Roman"/>
          <w:color w:val="000000"/>
          <w:sz w:val="24"/>
          <w:szCs w:val="24"/>
          <w:bdr w:val="none" w:sz="0" w:space="0" w:color="auto" w:frame="1"/>
          <w:shd w:val="clear" w:color="auto" w:fill="FFFFFF"/>
        </w:rPr>
      </w:pPr>
      <w:r w:rsidRPr="001A2CDB">
        <w:rPr>
          <w:rFonts w:ascii="Times New Roman" w:hAnsi="Times New Roman" w:cs="Times New Roman"/>
          <w:sz w:val="24"/>
          <w:szCs w:val="24"/>
        </w:rPr>
        <w:t xml:space="preserve">Menurut </w:t>
      </w:r>
      <w:r w:rsidRPr="001A2CDB">
        <w:rPr>
          <w:rFonts w:ascii="Times New Roman" w:hAnsi="Times New Roman" w:cs="Times New Roman"/>
          <w:sz w:val="24"/>
          <w:szCs w:val="24"/>
          <w:lang w:val="de-DE"/>
        </w:rPr>
        <w:t>Mangku &amp; Senapathi (2010) indikasi anestesi umum, sebagai berikut:</w:t>
      </w:r>
      <w:r w:rsidR="00774168" w:rsidRPr="001A2CDB">
        <w:rPr>
          <w:rFonts w:ascii="Times New Roman" w:hAnsi="Times New Roman" w:cs="Times New Roman"/>
          <w:sz w:val="24"/>
          <w:szCs w:val="24"/>
          <w:lang w:val="de-DE"/>
        </w:rPr>
        <w:t xml:space="preserve"> </w:t>
      </w:r>
      <w:r w:rsidR="005345CC" w:rsidRPr="001A2CDB">
        <w:rPr>
          <w:rStyle w:val="a"/>
          <w:rFonts w:ascii="Times New Roman" w:hAnsi="Times New Roman" w:cs="Times New Roman"/>
          <w:color w:val="000000"/>
          <w:sz w:val="24"/>
          <w:szCs w:val="24"/>
          <w:bdr w:val="none" w:sz="0" w:space="0" w:color="auto" w:frame="1"/>
          <w:shd w:val="clear" w:color="auto" w:fill="FFFFFF"/>
        </w:rPr>
        <w:t>A</w:t>
      </w:r>
      <w:r w:rsidR="003518CF" w:rsidRPr="001A2CDB">
        <w:rPr>
          <w:rStyle w:val="a"/>
          <w:rFonts w:ascii="Times New Roman" w:hAnsi="Times New Roman" w:cs="Times New Roman"/>
          <w:color w:val="000000"/>
          <w:sz w:val="24"/>
          <w:szCs w:val="24"/>
          <w:bdr w:val="none" w:sz="0" w:space="0" w:color="auto" w:frame="1"/>
          <w:shd w:val="clear" w:color="auto" w:fill="FFFFFF"/>
        </w:rPr>
        <w:t xml:space="preserve">nak </w:t>
      </w:r>
      <w:proofErr w:type="gramStart"/>
      <w:r w:rsidR="003518CF" w:rsidRPr="001A2CDB">
        <w:rPr>
          <w:rStyle w:val="a"/>
          <w:rFonts w:ascii="Times New Roman" w:hAnsi="Times New Roman" w:cs="Times New Roman"/>
          <w:color w:val="000000"/>
          <w:sz w:val="24"/>
          <w:szCs w:val="24"/>
          <w:bdr w:val="none" w:sz="0" w:space="0" w:color="auto" w:frame="1"/>
          <w:shd w:val="clear" w:color="auto" w:fill="FFFFFF"/>
        </w:rPr>
        <w:t>usia</w:t>
      </w:r>
      <w:proofErr w:type="gramEnd"/>
      <w:r w:rsidR="003518CF" w:rsidRPr="001A2CDB">
        <w:rPr>
          <w:rStyle w:val="a"/>
          <w:rFonts w:ascii="Times New Roman" w:hAnsi="Times New Roman" w:cs="Times New Roman"/>
          <w:color w:val="000000"/>
          <w:sz w:val="24"/>
          <w:szCs w:val="24"/>
          <w:bdr w:val="none" w:sz="0" w:space="0" w:color="auto" w:frame="1"/>
          <w:shd w:val="clear" w:color="auto" w:fill="FFFFFF"/>
        </w:rPr>
        <w:t xml:space="preserve"> muda</w:t>
      </w:r>
      <w:r w:rsidR="005345CC" w:rsidRPr="001A2CDB">
        <w:rPr>
          <w:rStyle w:val="a"/>
          <w:rFonts w:ascii="Times New Roman" w:hAnsi="Times New Roman" w:cs="Times New Roman"/>
          <w:color w:val="000000"/>
          <w:sz w:val="24"/>
          <w:szCs w:val="24"/>
          <w:bdr w:val="none" w:sz="0" w:space="0" w:color="auto" w:frame="1"/>
          <w:shd w:val="clear" w:color="auto" w:fill="FFFFFF"/>
        </w:rPr>
        <w:t>, dewasa yang memilih anestesi umum, p</w:t>
      </w:r>
      <w:r w:rsidR="003518CF" w:rsidRPr="001A2CDB">
        <w:rPr>
          <w:rStyle w:val="a"/>
          <w:rFonts w:ascii="Times New Roman" w:hAnsi="Times New Roman" w:cs="Times New Roman"/>
          <w:color w:val="000000"/>
          <w:sz w:val="24"/>
          <w:szCs w:val="24"/>
          <w:bdr w:val="none" w:sz="0" w:space="0" w:color="auto" w:frame="1"/>
          <w:shd w:val="clear" w:color="auto" w:fill="FFFFFF"/>
        </w:rPr>
        <w:t>embedahannya luas</w:t>
      </w:r>
      <w:r w:rsidR="005345CC" w:rsidRPr="001A2CDB">
        <w:rPr>
          <w:rStyle w:val="a"/>
          <w:rFonts w:ascii="Times New Roman" w:hAnsi="Times New Roman" w:cs="Times New Roman"/>
          <w:color w:val="000000"/>
          <w:sz w:val="24"/>
          <w:szCs w:val="24"/>
          <w:bdr w:val="none" w:sz="0" w:space="0" w:color="auto" w:frame="1"/>
          <w:shd w:val="clear" w:color="auto" w:fill="FFFFFF"/>
        </w:rPr>
        <w:t>, p</w:t>
      </w:r>
      <w:r w:rsidR="003518CF" w:rsidRPr="001A2CDB">
        <w:rPr>
          <w:rStyle w:val="a"/>
          <w:rFonts w:ascii="Times New Roman" w:hAnsi="Times New Roman" w:cs="Times New Roman"/>
          <w:color w:val="000000"/>
          <w:sz w:val="24"/>
          <w:szCs w:val="24"/>
          <w:bdr w:val="none" w:sz="0" w:space="0" w:color="auto" w:frame="1"/>
          <w:shd w:val="clear" w:color="auto" w:fill="FFFFFF"/>
        </w:rPr>
        <w:t>enderita sakit mental</w:t>
      </w:r>
      <w:r w:rsidR="005345CC" w:rsidRPr="001A2CDB">
        <w:rPr>
          <w:rStyle w:val="a"/>
          <w:rFonts w:ascii="Times New Roman" w:hAnsi="Times New Roman" w:cs="Times New Roman"/>
          <w:color w:val="000000"/>
          <w:sz w:val="24"/>
          <w:szCs w:val="24"/>
          <w:bdr w:val="none" w:sz="0" w:space="0" w:color="auto" w:frame="1"/>
          <w:shd w:val="clear" w:color="auto" w:fill="FFFFFF"/>
        </w:rPr>
        <w:t>, p</w:t>
      </w:r>
      <w:r w:rsidR="003518CF" w:rsidRPr="001A2CDB">
        <w:rPr>
          <w:rStyle w:val="a"/>
          <w:rFonts w:ascii="Times New Roman" w:hAnsi="Times New Roman" w:cs="Times New Roman"/>
          <w:color w:val="000000"/>
          <w:sz w:val="24"/>
          <w:szCs w:val="24"/>
          <w:bdr w:val="none" w:sz="0" w:space="0" w:color="auto" w:frame="1"/>
          <w:shd w:val="clear" w:color="auto" w:fill="FFFFFF"/>
        </w:rPr>
        <w:t>embedahan lama</w:t>
      </w:r>
      <w:r w:rsidR="005345CC" w:rsidRPr="001A2CDB">
        <w:rPr>
          <w:rStyle w:val="a"/>
          <w:rFonts w:ascii="Times New Roman" w:hAnsi="Times New Roman" w:cs="Times New Roman"/>
          <w:color w:val="000000"/>
          <w:sz w:val="24"/>
          <w:szCs w:val="24"/>
          <w:bdr w:val="none" w:sz="0" w:space="0" w:color="auto" w:frame="1"/>
          <w:shd w:val="clear" w:color="auto" w:fill="FFFFFF"/>
        </w:rPr>
        <w:t xml:space="preserve">, </w:t>
      </w:r>
      <w:r w:rsidR="003518CF" w:rsidRPr="001A2CDB">
        <w:rPr>
          <w:rStyle w:val="a"/>
          <w:rFonts w:ascii="Times New Roman" w:hAnsi="Times New Roman" w:cs="Times New Roman"/>
          <w:color w:val="000000"/>
          <w:sz w:val="24"/>
          <w:szCs w:val="24"/>
          <w:bdr w:val="none" w:sz="0" w:space="0" w:color="auto" w:frame="1"/>
          <w:shd w:val="clear" w:color="auto" w:fill="FFFFFF"/>
        </w:rPr>
        <w:t>anestesi lokal tidak praktis</w:t>
      </w:r>
      <w:r w:rsidR="005345CC" w:rsidRPr="001A2CDB">
        <w:rPr>
          <w:rStyle w:val="a"/>
          <w:rFonts w:ascii="Times New Roman" w:hAnsi="Times New Roman" w:cs="Times New Roman"/>
          <w:color w:val="000000"/>
          <w:sz w:val="24"/>
          <w:szCs w:val="24"/>
          <w:bdr w:val="none" w:sz="0" w:space="0" w:color="auto" w:frame="1"/>
          <w:shd w:val="clear" w:color="auto" w:fill="FFFFFF"/>
        </w:rPr>
        <w:t xml:space="preserve">, </w:t>
      </w:r>
      <w:r w:rsidR="00D66C3E" w:rsidRPr="001A2CDB">
        <w:rPr>
          <w:rStyle w:val="a"/>
          <w:rFonts w:ascii="Times New Roman" w:hAnsi="Times New Roman" w:cs="Times New Roman"/>
          <w:color w:val="000000"/>
          <w:sz w:val="24"/>
          <w:szCs w:val="24"/>
          <w:bdr w:val="none" w:sz="0" w:space="0" w:color="auto" w:frame="1"/>
          <w:shd w:val="clear" w:color="auto" w:fill="FFFFFF"/>
        </w:rPr>
        <w:t xml:space="preserve">dan </w:t>
      </w:r>
      <w:r w:rsidR="005345CC" w:rsidRPr="001A2CDB">
        <w:rPr>
          <w:rStyle w:val="a"/>
          <w:rFonts w:ascii="Times New Roman" w:hAnsi="Times New Roman" w:cs="Times New Roman"/>
          <w:color w:val="000000"/>
          <w:sz w:val="24"/>
          <w:szCs w:val="24"/>
          <w:bdr w:val="none" w:sz="0" w:space="0" w:color="auto" w:frame="1"/>
          <w:shd w:val="clear" w:color="auto" w:fill="FFFFFF"/>
        </w:rPr>
        <w:t xml:space="preserve">riwayat penderita </w:t>
      </w:r>
      <w:r w:rsidR="003518CF" w:rsidRPr="001A2CDB">
        <w:rPr>
          <w:rStyle w:val="a"/>
          <w:rFonts w:ascii="Times New Roman" w:hAnsi="Times New Roman" w:cs="Times New Roman"/>
          <w:color w:val="000000"/>
          <w:sz w:val="24"/>
          <w:szCs w:val="24"/>
          <w:bdr w:val="none" w:sz="0" w:space="0" w:color="auto" w:frame="1"/>
          <w:shd w:val="clear" w:color="auto" w:fill="FFFFFF"/>
        </w:rPr>
        <w:t>alergi obat anestesi lokal</w:t>
      </w:r>
      <w:r w:rsidR="00D66C3E" w:rsidRPr="001A2CDB">
        <w:rPr>
          <w:rStyle w:val="a"/>
          <w:rFonts w:ascii="Times New Roman" w:hAnsi="Times New Roman" w:cs="Times New Roman"/>
          <w:color w:val="000000"/>
          <w:sz w:val="24"/>
          <w:szCs w:val="24"/>
          <w:bdr w:val="none" w:sz="0" w:space="0" w:color="auto" w:frame="1"/>
          <w:shd w:val="clear" w:color="auto" w:fill="FFFFFF"/>
        </w:rPr>
        <w:t>.</w:t>
      </w:r>
    </w:p>
    <w:p w:rsidR="00DF16C6" w:rsidRPr="001A2CDB" w:rsidRDefault="006606F9" w:rsidP="00F13728">
      <w:pPr>
        <w:pStyle w:val="ListParagraph"/>
        <w:numPr>
          <w:ilvl w:val="0"/>
          <w:numId w:val="2"/>
        </w:numPr>
        <w:spacing w:after="0" w:line="480" w:lineRule="auto"/>
        <w:ind w:left="709" w:hanging="709"/>
        <w:rPr>
          <w:rFonts w:ascii="Times New Roman" w:hAnsi="Times New Roman" w:cs="Times New Roman"/>
          <w:b/>
          <w:sz w:val="24"/>
          <w:szCs w:val="24"/>
        </w:rPr>
      </w:pPr>
      <w:r w:rsidRPr="001A2CDB">
        <w:rPr>
          <w:rFonts w:ascii="Times New Roman" w:hAnsi="Times New Roman" w:cs="Times New Roman"/>
          <w:b/>
          <w:sz w:val="24"/>
          <w:szCs w:val="24"/>
        </w:rPr>
        <w:t>Kontraindikasi</w:t>
      </w:r>
      <w:r w:rsidR="00DF16C6" w:rsidRPr="001A2CDB">
        <w:rPr>
          <w:rFonts w:ascii="Times New Roman" w:hAnsi="Times New Roman" w:cs="Times New Roman"/>
          <w:b/>
          <w:sz w:val="24"/>
          <w:szCs w:val="24"/>
        </w:rPr>
        <w:t xml:space="preserve"> Anestesi Umum</w:t>
      </w:r>
    </w:p>
    <w:p w:rsidR="00770590" w:rsidRPr="001A2CDB" w:rsidRDefault="00A3605C" w:rsidP="00F13728">
      <w:pPr>
        <w:pStyle w:val="ListParagraph"/>
        <w:spacing w:after="240" w:line="480" w:lineRule="auto"/>
        <w:ind w:left="709"/>
        <w:contextualSpacing w:val="0"/>
        <w:jc w:val="both"/>
        <w:rPr>
          <w:rFonts w:ascii="Times New Roman" w:hAnsi="Times New Roman" w:cs="Times New Roman"/>
          <w:sz w:val="24"/>
          <w:szCs w:val="24"/>
          <w:lang w:val="de-DE"/>
        </w:rPr>
      </w:pPr>
      <w:r w:rsidRPr="001A2CDB">
        <w:rPr>
          <w:rFonts w:ascii="Times New Roman" w:hAnsi="Times New Roman" w:cs="Times New Roman"/>
          <w:sz w:val="24"/>
          <w:szCs w:val="24"/>
        </w:rPr>
        <w:t xml:space="preserve">Menurut </w:t>
      </w:r>
      <w:r w:rsidRPr="001A2CDB">
        <w:rPr>
          <w:rFonts w:ascii="Times New Roman" w:hAnsi="Times New Roman" w:cs="Times New Roman"/>
          <w:sz w:val="24"/>
          <w:szCs w:val="24"/>
          <w:lang w:val="de-DE"/>
        </w:rPr>
        <w:t>Mangku &amp; Senapathi (2010) kontraindikasi anestesi umum, sebagai berikut:</w:t>
      </w:r>
      <w:r w:rsidR="008C7887" w:rsidRPr="001A2CDB">
        <w:rPr>
          <w:rFonts w:ascii="Times New Roman" w:hAnsi="Times New Roman" w:cs="Times New Roman"/>
          <w:sz w:val="24"/>
          <w:szCs w:val="24"/>
          <w:lang w:val="de-DE"/>
        </w:rPr>
        <w:t xml:space="preserve"> </w:t>
      </w:r>
      <w:r w:rsidR="009946EB" w:rsidRPr="001A2CDB">
        <w:rPr>
          <w:rFonts w:ascii="Times New Roman" w:hAnsi="Times New Roman" w:cs="Times New Roman"/>
          <w:sz w:val="24"/>
          <w:szCs w:val="24"/>
        </w:rPr>
        <w:t>D</w:t>
      </w:r>
      <w:r w:rsidR="008C7887" w:rsidRPr="001A2CDB">
        <w:rPr>
          <w:rFonts w:ascii="Times New Roman" w:hAnsi="Times New Roman" w:cs="Times New Roman"/>
          <w:sz w:val="24"/>
          <w:szCs w:val="24"/>
        </w:rPr>
        <w:t xml:space="preserve">ekompresi kordis derajat III – IV, AV blok derajat II </w:t>
      </w:r>
      <w:r w:rsidR="009946EB" w:rsidRPr="001A2CDB">
        <w:rPr>
          <w:rFonts w:ascii="Times New Roman" w:hAnsi="Times New Roman" w:cs="Times New Roman"/>
          <w:sz w:val="24"/>
          <w:szCs w:val="24"/>
        </w:rPr>
        <w:t>– total (tidak ada gelombang P), h</w:t>
      </w:r>
      <w:r w:rsidR="008C7887" w:rsidRPr="001A2CDB">
        <w:rPr>
          <w:rFonts w:ascii="Times New Roman" w:hAnsi="Times New Roman" w:cs="Times New Roman"/>
          <w:sz w:val="24"/>
          <w:szCs w:val="24"/>
        </w:rPr>
        <w:t>ipertensi berat/tak terkontrol (diastolik &gt;</w:t>
      </w:r>
      <w:r w:rsidR="009946EB" w:rsidRPr="001A2CDB">
        <w:rPr>
          <w:rFonts w:ascii="Times New Roman" w:hAnsi="Times New Roman" w:cs="Times New Roman"/>
          <w:sz w:val="24"/>
          <w:szCs w:val="24"/>
        </w:rPr>
        <w:t xml:space="preserve"> </w:t>
      </w:r>
      <w:r w:rsidR="008C7887" w:rsidRPr="001A2CDB">
        <w:rPr>
          <w:rFonts w:ascii="Times New Roman" w:hAnsi="Times New Roman" w:cs="Times New Roman"/>
          <w:sz w:val="24"/>
          <w:szCs w:val="24"/>
        </w:rPr>
        <w:t xml:space="preserve">110), DM tak terkontrol, infeksi akut, sepsis, </w:t>
      </w:r>
      <w:r w:rsidR="009946EB" w:rsidRPr="001A2CDB">
        <w:rPr>
          <w:rFonts w:ascii="Times New Roman" w:hAnsi="Times New Roman" w:cs="Times New Roman"/>
          <w:sz w:val="24"/>
          <w:szCs w:val="24"/>
        </w:rPr>
        <w:t xml:space="preserve">dan </w:t>
      </w:r>
      <w:r w:rsidR="008C7887" w:rsidRPr="001A2CDB">
        <w:rPr>
          <w:rFonts w:ascii="Times New Roman" w:hAnsi="Times New Roman" w:cs="Times New Roman"/>
          <w:sz w:val="24"/>
          <w:szCs w:val="24"/>
        </w:rPr>
        <w:t xml:space="preserve">GNA. </w:t>
      </w:r>
    </w:p>
    <w:p w:rsidR="00CD6E2E" w:rsidRPr="001A2CDB" w:rsidRDefault="007C6C9A" w:rsidP="00F13728">
      <w:pPr>
        <w:pStyle w:val="ListParagraph"/>
        <w:numPr>
          <w:ilvl w:val="2"/>
          <w:numId w:val="25"/>
        </w:numPr>
        <w:spacing w:after="0" w:line="480" w:lineRule="auto"/>
        <w:ind w:left="284" w:hanging="567"/>
        <w:jc w:val="both"/>
        <w:rPr>
          <w:rFonts w:ascii="Times New Roman" w:hAnsi="Times New Roman" w:cs="Times New Roman"/>
          <w:b/>
          <w:sz w:val="24"/>
          <w:szCs w:val="24"/>
        </w:rPr>
      </w:pPr>
      <w:r w:rsidRPr="001A2CDB">
        <w:rPr>
          <w:rFonts w:ascii="Times New Roman" w:hAnsi="Times New Roman" w:cs="Times New Roman"/>
          <w:b/>
          <w:sz w:val="24"/>
          <w:szCs w:val="24"/>
        </w:rPr>
        <w:t>Konsep Anestesi Spinal</w:t>
      </w:r>
    </w:p>
    <w:p w:rsidR="007C2D72" w:rsidRPr="001A2CDB" w:rsidRDefault="00B23805" w:rsidP="00F13728">
      <w:pPr>
        <w:pStyle w:val="ListParagraph"/>
        <w:numPr>
          <w:ilvl w:val="0"/>
          <w:numId w:val="3"/>
        </w:numPr>
        <w:spacing w:after="0" w:line="480" w:lineRule="auto"/>
        <w:ind w:left="426" w:hanging="426"/>
        <w:rPr>
          <w:rFonts w:ascii="Times New Roman" w:hAnsi="Times New Roman" w:cs="Times New Roman"/>
          <w:b/>
          <w:sz w:val="24"/>
          <w:szCs w:val="24"/>
        </w:rPr>
      </w:pPr>
      <w:r w:rsidRPr="001A2CDB">
        <w:rPr>
          <w:rFonts w:ascii="Times New Roman" w:hAnsi="Times New Roman" w:cs="Times New Roman"/>
          <w:b/>
          <w:sz w:val="24"/>
          <w:szCs w:val="24"/>
        </w:rPr>
        <w:t>Pengertian Anestesi Spinal</w:t>
      </w:r>
    </w:p>
    <w:p w:rsidR="00273563" w:rsidRPr="001A2CDB" w:rsidRDefault="007C2D72" w:rsidP="00F13728">
      <w:pPr>
        <w:pStyle w:val="ListParagraph"/>
        <w:spacing w:after="120" w:line="480" w:lineRule="auto"/>
        <w:ind w:left="709" w:firstLine="567"/>
        <w:contextualSpacing w:val="0"/>
        <w:jc w:val="both"/>
        <w:rPr>
          <w:rFonts w:ascii="Times New Roman" w:hAnsi="Times New Roman" w:cs="Times New Roman"/>
          <w:sz w:val="24"/>
          <w:szCs w:val="24"/>
        </w:rPr>
      </w:pPr>
      <w:r w:rsidRPr="001A2CDB">
        <w:rPr>
          <w:rFonts w:ascii="Times New Roman" w:hAnsi="Times New Roman" w:cs="Times New Roman"/>
          <w:sz w:val="24"/>
          <w:szCs w:val="24"/>
        </w:rPr>
        <w:t xml:space="preserve">Anestesi spinal merupakan anestesia yang dilakukan pada pasien yang masih dalam keadaan sadar untuk meniadakan proses konduktifitas pada ujung atau serabut saraf sensori di bagian </w:t>
      </w:r>
      <w:r w:rsidR="00EB13FD" w:rsidRPr="001A2CDB">
        <w:rPr>
          <w:rFonts w:ascii="Times New Roman" w:hAnsi="Times New Roman" w:cs="Times New Roman"/>
          <w:sz w:val="24"/>
          <w:szCs w:val="24"/>
        </w:rPr>
        <w:t xml:space="preserve">abdomen </w:t>
      </w:r>
      <w:r w:rsidR="00016233" w:rsidRPr="001A2CDB">
        <w:rPr>
          <w:rFonts w:ascii="Times New Roman" w:hAnsi="Times New Roman" w:cs="Times New Roman"/>
          <w:sz w:val="24"/>
          <w:szCs w:val="24"/>
        </w:rPr>
        <w:t>kebawah</w:t>
      </w:r>
      <w:r w:rsidRPr="001A2CDB">
        <w:rPr>
          <w:rFonts w:ascii="Times New Roman" w:hAnsi="Times New Roman" w:cs="Times New Roman"/>
          <w:sz w:val="24"/>
          <w:szCs w:val="24"/>
        </w:rPr>
        <w:t xml:space="preserve"> (Rochimah, dkk, 2011).</w:t>
      </w:r>
      <w:r w:rsidR="00102714" w:rsidRPr="001A2CDB">
        <w:rPr>
          <w:rFonts w:ascii="Times New Roman" w:hAnsi="Times New Roman" w:cs="Times New Roman"/>
          <w:sz w:val="24"/>
          <w:szCs w:val="24"/>
        </w:rPr>
        <w:t xml:space="preserve"> </w:t>
      </w:r>
      <w:r w:rsidR="00281882" w:rsidRPr="001A2CDB">
        <w:rPr>
          <w:rFonts w:ascii="Times New Roman" w:hAnsi="Times New Roman" w:cs="Times New Roman"/>
          <w:sz w:val="24"/>
          <w:szCs w:val="24"/>
        </w:rPr>
        <w:t xml:space="preserve">Anestesi spinal ialah pemberian obat </w:t>
      </w:r>
      <w:r w:rsidR="008B3F60" w:rsidRPr="001A2CDB">
        <w:rPr>
          <w:rFonts w:ascii="Times New Roman" w:hAnsi="Times New Roman" w:cs="Times New Roman"/>
          <w:sz w:val="24"/>
          <w:szCs w:val="24"/>
        </w:rPr>
        <w:t>anestes</w:t>
      </w:r>
      <w:r w:rsidR="00181741" w:rsidRPr="001A2CDB">
        <w:rPr>
          <w:rFonts w:ascii="Times New Roman" w:hAnsi="Times New Roman" w:cs="Times New Roman"/>
          <w:sz w:val="24"/>
          <w:szCs w:val="24"/>
        </w:rPr>
        <w:t>i</w:t>
      </w:r>
      <w:r w:rsidR="00281882" w:rsidRPr="001A2CDB">
        <w:rPr>
          <w:rFonts w:ascii="Times New Roman" w:hAnsi="Times New Roman" w:cs="Times New Roman"/>
          <w:sz w:val="24"/>
          <w:szCs w:val="24"/>
        </w:rPr>
        <w:t xml:space="preserve"> lokal ke dalam ruang</w:t>
      </w:r>
      <w:r w:rsidR="00102714" w:rsidRPr="001A2CDB">
        <w:rPr>
          <w:rFonts w:ascii="Times New Roman" w:hAnsi="Times New Roman" w:cs="Times New Roman"/>
          <w:sz w:val="24"/>
          <w:szCs w:val="24"/>
        </w:rPr>
        <w:t xml:space="preserve"> subaraknoid </w:t>
      </w:r>
      <w:r w:rsidR="003313A1" w:rsidRPr="001A2CDB">
        <w:rPr>
          <w:rFonts w:ascii="Times New Roman" w:hAnsi="Times New Roman" w:cs="Times New Roman"/>
          <w:sz w:val="24"/>
          <w:szCs w:val="24"/>
        </w:rPr>
        <w:t>(Latief, 2010</w:t>
      </w:r>
      <w:r w:rsidR="00281882" w:rsidRPr="001A2CDB">
        <w:rPr>
          <w:rFonts w:ascii="Times New Roman" w:hAnsi="Times New Roman" w:cs="Times New Roman"/>
          <w:sz w:val="24"/>
          <w:szCs w:val="24"/>
        </w:rPr>
        <w:t xml:space="preserve">). Teknik ini menghasilkan blokade yang </w:t>
      </w:r>
      <w:r w:rsidR="00281882" w:rsidRPr="001A2CDB">
        <w:rPr>
          <w:rFonts w:ascii="Times New Roman" w:hAnsi="Times New Roman" w:cs="Times New Roman"/>
          <w:sz w:val="24"/>
          <w:szCs w:val="24"/>
        </w:rPr>
        <w:lastRenderedPageBreak/>
        <w:t>paling efisien, karena anestetik lokal dalam volume kecil yang diinjeksikan ke dalam ruang subaraknoid sudah dapat menyebabkan blokade yang kuat dan luas pada saraf spinal. Teknik ini mudah dilakukan tetapi menuntut pemahaman dan latihan agar dapat dilakukan dengan aman (Sjamsuhidajat dkk, 2010). Anestesi spinal biasanya digunak</w:t>
      </w:r>
      <w:r w:rsidR="003B1E0B" w:rsidRPr="001A2CDB">
        <w:rPr>
          <w:rFonts w:ascii="Times New Roman" w:hAnsi="Times New Roman" w:cs="Times New Roman"/>
          <w:sz w:val="24"/>
          <w:szCs w:val="24"/>
        </w:rPr>
        <w:t>an pada pembedahan abdomen</w:t>
      </w:r>
      <w:r w:rsidR="00281882" w:rsidRPr="001A2CDB">
        <w:rPr>
          <w:rFonts w:ascii="Times New Roman" w:hAnsi="Times New Roman" w:cs="Times New Roman"/>
          <w:sz w:val="24"/>
          <w:szCs w:val="24"/>
        </w:rPr>
        <w:t>, daerah inguinal, perineum, dan ekstremitas bawah. (Baradero dkk, 2008).</w:t>
      </w:r>
    </w:p>
    <w:p w:rsidR="00CD6E2E" w:rsidRPr="001A2CDB" w:rsidRDefault="00CD6E2E" w:rsidP="00F13728">
      <w:pPr>
        <w:pStyle w:val="ListParagraph"/>
        <w:numPr>
          <w:ilvl w:val="0"/>
          <w:numId w:val="3"/>
        </w:numPr>
        <w:spacing w:after="0" w:line="480" w:lineRule="auto"/>
        <w:ind w:left="709" w:hanging="709"/>
        <w:jc w:val="both"/>
        <w:rPr>
          <w:rFonts w:ascii="Times New Roman" w:hAnsi="Times New Roman" w:cs="Times New Roman"/>
          <w:b/>
          <w:sz w:val="24"/>
          <w:szCs w:val="24"/>
        </w:rPr>
      </w:pPr>
      <w:r w:rsidRPr="001A2CDB">
        <w:rPr>
          <w:rFonts w:ascii="Times New Roman" w:hAnsi="Times New Roman" w:cs="Times New Roman"/>
          <w:b/>
          <w:sz w:val="24"/>
          <w:szCs w:val="24"/>
        </w:rPr>
        <w:t>T</w:t>
      </w:r>
      <w:r w:rsidR="00FC383C" w:rsidRPr="001A2CDB">
        <w:rPr>
          <w:rFonts w:ascii="Times New Roman" w:hAnsi="Times New Roman" w:cs="Times New Roman"/>
          <w:b/>
          <w:sz w:val="24"/>
          <w:szCs w:val="24"/>
        </w:rPr>
        <w:t>ujuan Anestesi Spinal</w:t>
      </w:r>
    </w:p>
    <w:p w:rsidR="00CD6E2E" w:rsidRPr="001A2CDB" w:rsidRDefault="00CD6E2E" w:rsidP="00F13728">
      <w:pPr>
        <w:pStyle w:val="ListParagraph"/>
        <w:spacing w:after="0" w:line="480" w:lineRule="auto"/>
        <w:ind w:left="709"/>
        <w:jc w:val="both"/>
        <w:rPr>
          <w:rFonts w:ascii="Times New Roman" w:hAnsi="Times New Roman" w:cs="Times New Roman"/>
          <w:b/>
          <w:sz w:val="24"/>
          <w:szCs w:val="24"/>
        </w:rPr>
      </w:pPr>
      <w:r w:rsidRPr="001A2CDB">
        <w:rPr>
          <w:rFonts w:ascii="Times New Roman" w:hAnsi="Times New Roman" w:cs="Times New Roman"/>
          <w:sz w:val="24"/>
          <w:szCs w:val="24"/>
        </w:rPr>
        <w:t>Menurut Grace &amp;</w:t>
      </w:r>
      <w:r w:rsidR="00407AFF" w:rsidRPr="001A2CDB">
        <w:rPr>
          <w:rFonts w:ascii="Times New Roman" w:hAnsi="Times New Roman" w:cs="Times New Roman"/>
          <w:sz w:val="24"/>
          <w:szCs w:val="24"/>
        </w:rPr>
        <w:t xml:space="preserve"> Borley (2007) anestesi spinal</w:t>
      </w:r>
      <w:r w:rsidRPr="001A2CDB">
        <w:rPr>
          <w:rFonts w:ascii="Times New Roman" w:hAnsi="Times New Roman" w:cs="Times New Roman"/>
          <w:sz w:val="24"/>
          <w:szCs w:val="24"/>
        </w:rPr>
        <w:t xml:space="preserve"> memiliki tujuan, sebagai berikut:</w:t>
      </w:r>
    </w:p>
    <w:p w:rsidR="00CD6E2E" w:rsidRPr="001A2CDB" w:rsidRDefault="00CD6E2E" w:rsidP="00F13728">
      <w:pPr>
        <w:pStyle w:val="ListParagraph"/>
        <w:numPr>
          <w:ilvl w:val="0"/>
          <w:numId w:val="9"/>
        </w:numPr>
        <w:spacing w:after="0" w:line="480" w:lineRule="auto"/>
        <w:ind w:left="993" w:hanging="284"/>
        <w:jc w:val="both"/>
        <w:rPr>
          <w:rFonts w:ascii="Times New Roman" w:hAnsi="Times New Roman" w:cs="Times New Roman"/>
          <w:sz w:val="24"/>
          <w:szCs w:val="24"/>
        </w:rPr>
      </w:pPr>
      <w:r w:rsidRPr="001A2CDB">
        <w:rPr>
          <w:rFonts w:ascii="Times New Roman" w:hAnsi="Times New Roman" w:cs="Times New Roman"/>
          <w:sz w:val="24"/>
          <w:szCs w:val="24"/>
        </w:rPr>
        <w:t>M</w:t>
      </w:r>
      <w:r w:rsidR="00E479FC" w:rsidRPr="001A2CDB">
        <w:rPr>
          <w:rFonts w:ascii="Times New Roman" w:hAnsi="Times New Roman" w:cs="Times New Roman"/>
          <w:sz w:val="24"/>
          <w:szCs w:val="24"/>
        </w:rPr>
        <w:t>embuat suatu bagian tubuh sangat</w:t>
      </w:r>
      <w:r w:rsidRPr="001A2CDB">
        <w:rPr>
          <w:rFonts w:ascii="Times New Roman" w:hAnsi="Times New Roman" w:cs="Times New Roman"/>
          <w:sz w:val="24"/>
          <w:szCs w:val="24"/>
        </w:rPr>
        <w:t xml:space="preserve"> tidak sensitif terhadap nyeri.</w:t>
      </w:r>
    </w:p>
    <w:p w:rsidR="00FE7E4C" w:rsidRPr="001A2CDB" w:rsidRDefault="008B3F60" w:rsidP="00F13728">
      <w:pPr>
        <w:pStyle w:val="ListParagraph"/>
        <w:numPr>
          <w:ilvl w:val="0"/>
          <w:numId w:val="9"/>
        </w:numPr>
        <w:spacing w:after="120" w:line="480" w:lineRule="auto"/>
        <w:ind w:left="993" w:hanging="284"/>
        <w:contextualSpacing w:val="0"/>
        <w:jc w:val="both"/>
        <w:rPr>
          <w:rFonts w:ascii="Times New Roman" w:hAnsi="Times New Roman" w:cs="Times New Roman"/>
          <w:sz w:val="24"/>
          <w:szCs w:val="24"/>
        </w:rPr>
      </w:pPr>
      <w:r w:rsidRPr="001A2CDB">
        <w:rPr>
          <w:rFonts w:ascii="Times New Roman" w:hAnsi="Times New Roman" w:cs="Times New Roman"/>
          <w:sz w:val="24"/>
          <w:szCs w:val="24"/>
        </w:rPr>
        <w:t>Zat anestetik</w:t>
      </w:r>
      <w:r w:rsidR="00CD6E2E" w:rsidRPr="001A2CDB">
        <w:rPr>
          <w:rFonts w:ascii="Times New Roman" w:hAnsi="Times New Roman" w:cs="Times New Roman"/>
          <w:sz w:val="24"/>
          <w:szCs w:val="24"/>
        </w:rPr>
        <w:t xml:space="preserve"> lokal mencegah rasa nyeri dengan menyebabkan </w:t>
      </w:r>
      <w:proofErr w:type="gramStart"/>
      <w:r w:rsidR="00CD6E2E" w:rsidRPr="001A2CDB">
        <w:rPr>
          <w:rFonts w:ascii="Times New Roman" w:hAnsi="Times New Roman" w:cs="Times New Roman"/>
          <w:sz w:val="24"/>
          <w:szCs w:val="24"/>
        </w:rPr>
        <w:t>blok</w:t>
      </w:r>
      <w:proofErr w:type="gramEnd"/>
      <w:r w:rsidR="00CD6E2E" w:rsidRPr="001A2CDB">
        <w:rPr>
          <w:rFonts w:ascii="Times New Roman" w:hAnsi="Times New Roman" w:cs="Times New Roman"/>
          <w:sz w:val="24"/>
          <w:szCs w:val="24"/>
        </w:rPr>
        <w:t xml:space="preserve"> konduksi sepanjang akson saraf yang reversibel. Penambahan vasokonstriktor (misalnya adrenalin) mengurangi absorpsi sistemik sehingga memungkinkan anestetik lokal lebih banyak diberikan dan memperpanjang durasi kerjanya.</w:t>
      </w:r>
    </w:p>
    <w:p w:rsidR="00576C06" w:rsidRPr="001A2CDB" w:rsidRDefault="00EC77EB" w:rsidP="00F13728">
      <w:pPr>
        <w:pStyle w:val="ListParagraph"/>
        <w:numPr>
          <w:ilvl w:val="0"/>
          <w:numId w:val="3"/>
        </w:numPr>
        <w:spacing w:after="0" w:line="480" w:lineRule="auto"/>
        <w:ind w:left="709" w:hanging="709"/>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 xml:space="preserve">Jenis </w:t>
      </w:r>
      <w:r w:rsidR="00972E29" w:rsidRPr="001A2CDB">
        <w:rPr>
          <w:rFonts w:ascii="Times New Roman" w:hAnsi="Times New Roman" w:cs="Times New Roman"/>
          <w:b/>
          <w:sz w:val="24"/>
          <w:szCs w:val="24"/>
        </w:rPr>
        <w:t xml:space="preserve">Obat </w:t>
      </w:r>
      <w:r w:rsidRPr="001A2CDB">
        <w:rPr>
          <w:rFonts w:ascii="Times New Roman" w:hAnsi="Times New Roman" w:cs="Times New Roman"/>
          <w:b/>
          <w:sz w:val="24"/>
          <w:szCs w:val="24"/>
        </w:rPr>
        <w:t>Anestesi Spinal</w:t>
      </w:r>
    </w:p>
    <w:p w:rsidR="00511E73" w:rsidRPr="001A2CDB" w:rsidRDefault="00576C06" w:rsidP="00F13728">
      <w:pPr>
        <w:pStyle w:val="ListParagraph"/>
        <w:spacing w:after="0" w:line="480" w:lineRule="auto"/>
        <w:ind w:left="709" w:firstLine="567"/>
        <w:contextualSpacing w:val="0"/>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Lidokain, Bupivakain, da</w:t>
      </w:r>
      <w:r w:rsidR="002168D1" w:rsidRPr="001A2CDB">
        <w:rPr>
          <w:rFonts w:ascii="Times New Roman" w:hAnsi="Times New Roman" w:cs="Times New Roman"/>
          <w:color w:val="000000"/>
          <w:sz w:val="24"/>
          <w:szCs w:val="24"/>
        </w:rPr>
        <w:t>n tetrakain adalah agen anestetik</w:t>
      </w:r>
      <w:r w:rsidRPr="001A2CDB">
        <w:rPr>
          <w:rFonts w:ascii="Times New Roman" w:hAnsi="Times New Roman" w:cs="Times New Roman"/>
          <w:color w:val="000000"/>
          <w:sz w:val="24"/>
          <w:szCs w:val="24"/>
        </w:rPr>
        <w:t xml:space="preserve"> lokal yang utama digunakan untuk blockade spinal. L</w:t>
      </w:r>
      <w:r w:rsidR="00511E73" w:rsidRPr="001A2CDB">
        <w:rPr>
          <w:rFonts w:ascii="Times New Roman" w:hAnsi="Times New Roman" w:cs="Times New Roman"/>
          <w:color w:val="000000"/>
          <w:sz w:val="24"/>
          <w:szCs w:val="24"/>
        </w:rPr>
        <w:t>idokain efektif untuk 1 jam, bupivacaine dan</w:t>
      </w:r>
      <w:r w:rsidRPr="001A2CDB">
        <w:rPr>
          <w:rFonts w:ascii="Times New Roman" w:hAnsi="Times New Roman" w:cs="Times New Roman"/>
          <w:color w:val="000000"/>
          <w:sz w:val="24"/>
          <w:szCs w:val="24"/>
        </w:rPr>
        <w:t xml:space="preserve"> tetrakain efektif untuk</w:t>
      </w:r>
      <w:r w:rsidR="008E22C7" w:rsidRPr="001A2CDB">
        <w:rPr>
          <w:rFonts w:ascii="Times New Roman" w:hAnsi="Times New Roman" w:cs="Times New Roman"/>
          <w:color w:val="000000"/>
          <w:sz w:val="24"/>
          <w:szCs w:val="24"/>
        </w:rPr>
        <w:t xml:space="preserve"> 2 jam sampai 4 jam (Reeder</w:t>
      </w:r>
      <w:r w:rsidR="0002642A" w:rsidRPr="001A2CDB">
        <w:rPr>
          <w:rFonts w:ascii="Times New Roman" w:hAnsi="Times New Roman" w:cs="Times New Roman"/>
          <w:color w:val="000000"/>
          <w:sz w:val="24"/>
          <w:szCs w:val="24"/>
        </w:rPr>
        <w:t xml:space="preserve"> dkk</w:t>
      </w:r>
      <w:r w:rsidRPr="001A2CDB">
        <w:rPr>
          <w:rFonts w:ascii="Times New Roman" w:hAnsi="Times New Roman" w:cs="Times New Roman"/>
          <w:color w:val="000000"/>
          <w:sz w:val="24"/>
          <w:szCs w:val="24"/>
        </w:rPr>
        <w:t xml:space="preserve">, 2011). </w:t>
      </w:r>
    </w:p>
    <w:p w:rsidR="008714B9" w:rsidRPr="001A2CDB" w:rsidRDefault="0055245B" w:rsidP="00F13728">
      <w:pPr>
        <w:spacing w:after="0" w:line="480" w:lineRule="auto"/>
        <w:ind w:left="709"/>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Berikut ini uraian obat</w:t>
      </w:r>
      <w:r w:rsidR="00576C06" w:rsidRPr="001A2CDB">
        <w:rPr>
          <w:rFonts w:ascii="Times New Roman" w:hAnsi="Times New Roman" w:cs="Times New Roman"/>
          <w:color w:val="000000"/>
          <w:sz w:val="24"/>
          <w:szCs w:val="24"/>
        </w:rPr>
        <w:t xml:space="preserve"> anestesi </w:t>
      </w:r>
      <w:r w:rsidRPr="001A2CDB">
        <w:rPr>
          <w:rFonts w:ascii="Times New Roman" w:hAnsi="Times New Roman" w:cs="Times New Roman"/>
          <w:color w:val="000000"/>
          <w:sz w:val="24"/>
          <w:szCs w:val="24"/>
        </w:rPr>
        <w:t>spinal</w:t>
      </w:r>
      <w:r w:rsidR="00576C06" w:rsidRPr="001A2CDB">
        <w:rPr>
          <w:rFonts w:ascii="Times New Roman" w:hAnsi="Times New Roman" w:cs="Times New Roman"/>
          <w:color w:val="000000"/>
          <w:sz w:val="24"/>
          <w:szCs w:val="24"/>
        </w:rPr>
        <w:t xml:space="preserve">: </w:t>
      </w:r>
    </w:p>
    <w:p w:rsidR="008714B9" w:rsidRPr="001A2CDB" w:rsidRDefault="00576C06" w:rsidP="00F13728">
      <w:pPr>
        <w:pStyle w:val="ListParagraph"/>
        <w:numPr>
          <w:ilvl w:val="0"/>
          <w:numId w:val="36"/>
        </w:numPr>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Lidokain </w:t>
      </w:r>
    </w:p>
    <w:p w:rsidR="008714B9" w:rsidRPr="001A2CDB" w:rsidRDefault="008714B9" w:rsidP="00F13728">
      <w:pPr>
        <w:pStyle w:val="ListParagraph"/>
        <w:numPr>
          <w:ilvl w:val="0"/>
          <w:numId w:val="37"/>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Onset kerja</w:t>
      </w:r>
      <w:r w:rsidR="00576C06" w:rsidRPr="001A2CDB">
        <w:rPr>
          <w:rFonts w:ascii="Times New Roman" w:hAnsi="Times New Roman" w:cs="Times New Roman"/>
          <w:color w:val="000000"/>
          <w:sz w:val="24"/>
          <w:szCs w:val="24"/>
        </w:rPr>
        <w:t>: cepat</w:t>
      </w:r>
      <w:r w:rsidR="008F682D" w:rsidRPr="001A2CDB">
        <w:rPr>
          <w:rFonts w:ascii="Times New Roman" w:hAnsi="Times New Roman" w:cs="Times New Roman"/>
          <w:color w:val="000000"/>
          <w:sz w:val="24"/>
          <w:szCs w:val="24"/>
        </w:rPr>
        <w:t>.</w:t>
      </w:r>
      <w:r w:rsidR="00576C06" w:rsidRPr="001A2CDB">
        <w:rPr>
          <w:rFonts w:ascii="Times New Roman" w:hAnsi="Times New Roman" w:cs="Times New Roman"/>
          <w:color w:val="000000"/>
          <w:sz w:val="24"/>
          <w:szCs w:val="24"/>
        </w:rPr>
        <w:t xml:space="preserve"> </w:t>
      </w:r>
    </w:p>
    <w:p w:rsidR="008714B9" w:rsidRPr="001A2CDB" w:rsidRDefault="008714B9" w:rsidP="00F13728">
      <w:pPr>
        <w:pStyle w:val="ListParagraph"/>
        <w:numPr>
          <w:ilvl w:val="0"/>
          <w:numId w:val="37"/>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lastRenderedPageBreak/>
        <w:t>Dosis maksimum</w:t>
      </w:r>
      <w:r w:rsidR="00576C06" w:rsidRPr="001A2CDB">
        <w:rPr>
          <w:rFonts w:ascii="Times New Roman" w:hAnsi="Times New Roman" w:cs="Times New Roman"/>
          <w:color w:val="000000"/>
          <w:sz w:val="24"/>
          <w:szCs w:val="24"/>
        </w:rPr>
        <w:t>: 3-5mg/kg</w:t>
      </w:r>
      <w:r w:rsidR="008F682D" w:rsidRPr="001A2CDB">
        <w:rPr>
          <w:rFonts w:ascii="Times New Roman" w:hAnsi="Times New Roman" w:cs="Times New Roman"/>
          <w:color w:val="000000"/>
          <w:sz w:val="24"/>
          <w:szCs w:val="24"/>
        </w:rPr>
        <w:t>.</w:t>
      </w:r>
      <w:r w:rsidR="00576C06" w:rsidRPr="001A2CDB">
        <w:rPr>
          <w:rFonts w:ascii="Times New Roman" w:hAnsi="Times New Roman" w:cs="Times New Roman"/>
          <w:color w:val="000000"/>
          <w:sz w:val="24"/>
          <w:szCs w:val="24"/>
        </w:rPr>
        <w:t xml:space="preserve"> </w:t>
      </w:r>
    </w:p>
    <w:p w:rsidR="00F71EFC" w:rsidRPr="001A2CDB" w:rsidRDefault="008714B9" w:rsidP="00F13728">
      <w:pPr>
        <w:pStyle w:val="ListParagraph"/>
        <w:numPr>
          <w:ilvl w:val="0"/>
          <w:numId w:val="37"/>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Durasi kerja</w:t>
      </w:r>
      <w:r w:rsidR="00F71EFC" w:rsidRPr="001A2CDB">
        <w:rPr>
          <w:rFonts w:ascii="Times New Roman" w:hAnsi="Times New Roman" w:cs="Times New Roman"/>
          <w:color w:val="000000"/>
          <w:sz w:val="24"/>
          <w:szCs w:val="24"/>
        </w:rPr>
        <w:t>:</w:t>
      </w:r>
      <w:r w:rsidR="00576C06" w:rsidRPr="001A2CDB">
        <w:rPr>
          <w:rFonts w:ascii="Times New Roman" w:hAnsi="Times New Roman" w:cs="Times New Roman"/>
          <w:color w:val="000000"/>
          <w:sz w:val="24"/>
          <w:szCs w:val="24"/>
        </w:rPr>
        <w:t xml:space="preserve"> Pendek 60-180 menit tergantung penggunaan</w:t>
      </w:r>
      <w:r w:rsidR="008F682D" w:rsidRPr="001A2CDB">
        <w:rPr>
          <w:rFonts w:ascii="Times New Roman" w:hAnsi="Times New Roman" w:cs="Times New Roman"/>
          <w:color w:val="000000"/>
          <w:sz w:val="24"/>
          <w:szCs w:val="24"/>
        </w:rPr>
        <w:t>.</w:t>
      </w:r>
      <w:r w:rsidR="00576C06" w:rsidRPr="001A2CDB">
        <w:rPr>
          <w:rFonts w:ascii="Times New Roman" w:hAnsi="Times New Roman" w:cs="Times New Roman"/>
          <w:color w:val="000000"/>
          <w:sz w:val="24"/>
          <w:szCs w:val="24"/>
        </w:rPr>
        <w:t xml:space="preserve"> </w:t>
      </w:r>
    </w:p>
    <w:p w:rsidR="00F71EFC" w:rsidRPr="001A2CDB" w:rsidRDefault="00F71EFC" w:rsidP="00F13728">
      <w:pPr>
        <w:pStyle w:val="ListParagraph"/>
        <w:numPr>
          <w:ilvl w:val="0"/>
          <w:numId w:val="37"/>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Efek samping</w:t>
      </w:r>
      <w:r w:rsidR="00576C06" w:rsidRPr="001A2CDB">
        <w:rPr>
          <w:rFonts w:ascii="Times New Roman" w:hAnsi="Times New Roman" w:cs="Times New Roman"/>
          <w:color w:val="000000"/>
          <w:sz w:val="24"/>
          <w:szCs w:val="24"/>
        </w:rPr>
        <w:t>: toksisitas kardiak lebih rendah dibandingkan bupivakain</w:t>
      </w:r>
      <w:r w:rsidR="008F682D" w:rsidRPr="001A2CDB">
        <w:rPr>
          <w:rFonts w:ascii="Times New Roman" w:hAnsi="Times New Roman" w:cs="Times New Roman"/>
          <w:color w:val="000000"/>
          <w:sz w:val="24"/>
          <w:szCs w:val="24"/>
        </w:rPr>
        <w:t>.</w:t>
      </w:r>
      <w:r w:rsidR="00576C06" w:rsidRPr="001A2CDB">
        <w:rPr>
          <w:rFonts w:ascii="Times New Roman" w:hAnsi="Times New Roman" w:cs="Times New Roman"/>
          <w:color w:val="000000"/>
          <w:sz w:val="24"/>
          <w:szCs w:val="24"/>
        </w:rPr>
        <w:t xml:space="preserve"> </w:t>
      </w:r>
    </w:p>
    <w:p w:rsidR="00EC4B54" w:rsidRPr="001A2CDB" w:rsidRDefault="00F71EFC" w:rsidP="00F13728">
      <w:pPr>
        <w:pStyle w:val="ListParagraph"/>
        <w:numPr>
          <w:ilvl w:val="0"/>
          <w:numId w:val="37"/>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Metabolisme</w:t>
      </w:r>
      <w:r w:rsidR="00576C06" w:rsidRPr="001A2CDB">
        <w:rPr>
          <w:rFonts w:ascii="Times New Roman" w:hAnsi="Times New Roman" w:cs="Times New Roman"/>
          <w:color w:val="000000"/>
          <w:sz w:val="24"/>
          <w:szCs w:val="24"/>
        </w:rPr>
        <w:t>: di hati, n-dealkylation yang diikuti dengan hidrolisis untuk menghasilkan met</w:t>
      </w:r>
      <w:r w:rsidRPr="001A2CDB">
        <w:rPr>
          <w:rFonts w:ascii="Times New Roman" w:hAnsi="Times New Roman" w:cs="Times New Roman"/>
          <w:color w:val="000000"/>
          <w:sz w:val="24"/>
          <w:szCs w:val="24"/>
        </w:rPr>
        <w:t>ablit yang dieksresikan di urin</w:t>
      </w:r>
      <w:r w:rsidR="008F682D" w:rsidRPr="001A2CDB">
        <w:rPr>
          <w:rFonts w:ascii="Times New Roman" w:hAnsi="Times New Roman" w:cs="Times New Roman"/>
          <w:color w:val="000000"/>
          <w:sz w:val="24"/>
          <w:szCs w:val="24"/>
        </w:rPr>
        <w:t>.</w:t>
      </w:r>
    </w:p>
    <w:p w:rsidR="00B26DAD" w:rsidRPr="001A2CDB" w:rsidRDefault="00EC4B54" w:rsidP="00F13728">
      <w:pPr>
        <w:spacing w:after="0" w:line="480" w:lineRule="auto"/>
        <w:ind w:left="993"/>
        <w:jc w:val="both"/>
        <w:rPr>
          <w:rFonts w:ascii="Times New Roman" w:hAnsi="Times New Roman" w:cs="Times New Roman"/>
          <w:color w:val="000000"/>
          <w:sz w:val="24"/>
          <w:szCs w:val="24"/>
        </w:rPr>
      </w:pPr>
      <w:r w:rsidRPr="001A2CDB">
        <w:rPr>
          <w:rFonts w:ascii="Times New Roman" w:hAnsi="Times New Roman" w:cs="Times New Roman"/>
          <w:sz w:val="24"/>
          <w:szCs w:val="24"/>
        </w:rPr>
        <w:t>Lidokain sangat popular</w:t>
      </w:r>
      <w:r w:rsidR="002B18F2" w:rsidRPr="001A2CDB">
        <w:rPr>
          <w:rFonts w:ascii="Times New Roman" w:hAnsi="Times New Roman" w:cs="Times New Roman"/>
          <w:sz w:val="24"/>
          <w:szCs w:val="24"/>
        </w:rPr>
        <w:t xml:space="preserve"> dan digunakan untuk </w:t>
      </w:r>
      <w:proofErr w:type="gramStart"/>
      <w:r w:rsidR="002B18F2" w:rsidRPr="001A2CDB">
        <w:rPr>
          <w:rFonts w:ascii="Times New Roman" w:hAnsi="Times New Roman" w:cs="Times New Roman"/>
          <w:sz w:val="24"/>
          <w:szCs w:val="24"/>
        </w:rPr>
        <w:t>blok</w:t>
      </w:r>
      <w:proofErr w:type="gramEnd"/>
      <w:r w:rsidR="002B18F2" w:rsidRPr="001A2CDB">
        <w:rPr>
          <w:rFonts w:ascii="Times New Roman" w:hAnsi="Times New Roman" w:cs="Times New Roman"/>
          <w:sz w:val="24"/>
          <w:szCs w:val="24"/>
        </w:rPr>
        <w:t xml:space="preserve"> saraf</w:t>
      </w:r>
      <w:r w:rsidR="000E205E" w:rsidRPr="001A2CDB">
        <w:rPr>
          <w:rFonts w:ascii="Times New Roman" w:hAnsi="Times New Roman" w:cs="Times New Roman"/>
          <w:sz w:val="24"/>
          <w:szCs w:val="24"/>
        </w:rPr>
        <w:t xml:space="preserve"> secara</w:t>
      </w:r>
      <w:r w:rsidR="002B18F2" w:rsidRPr="001A2CDB">
        <w:rPr>
          <w:rFonts w:ascii="Times New Roman" w:hAnsi="Times New Roman" w:cs="Times New Roman"/>
          <w:sz w:val="24"/>
          <w:szCs w:val="24"/>
        </w:rPr>
        <w:t xml:space="preserve"> infitrasi dan intravena </w:t>
      </w:r>
      <w:r w:rsidRPr="001A2CDB">
        <w:rPr>
          <w:rFonts w:ascii="Times New Roman" w:hAnsi="Times New Roman" w:cs="Times New Roman"/>
          <w:sz w:val="24"/>
          <w:szCs w:val="24"/>
        </w:rPr>
        <w:t xml:space="preserve">begitu juga </w:t>
      </w:r>
      <w:r w:rsidR="003E262B" w:rsidRPr="001A2CDB">
        <w:rPr>
          <w:rFonts w:ascii="Times New Roman" w:hAnsi="Times New Roman" w:cs="Times New Roman"/>
          <w:sz w:val="24"/>
          <w:szCs w:val="24"/>
        </w:rPr>
        <w:t xml:space="preserve">topical, epidural dan itratekal </w:t>
      </w:r>
      <w:r w:rsidR="00323585" w:rsidRPr="001A2CDB">
        <w:rPr>
          <w:rFonts w:ascii="Times New Roman" w:hAnsi="Times New Roman" w:cs="Times New Roman"/>
          <w:sz w:val="24"/>
          <w:szCs w:val="24"/>
        </w:rPr>
        <w:t>(Keat dkk, 2013)</w:t>
      </w:r>
      <w:r w:rsidR="008F682D" w:rsidRPr="001A2CDB">
        <w:rPr>
          <w:rFonts w:ascii="Times New Roman" w:hAnsi="Times New Roman" w:cs="Times New Roman"/>
          <w:sz w:val="24"/>
          <w:szCs w:val="24"/>
        </w:rPr>
        <w:t>.</w:t>
      </w:r>
    </w:p>
    <w:p w:rsidR="00B26DAD" w:rsidRPr="001A2CDB" w:rsidRDefault="008B2929" w:rsidP="00F13728">
      <w:pPr>
        <w:pStyle w:val="ListParagraph"/>
        <w:numPr>
          <w:ilvl w:val="0"/>
          <w:numId w:val="36"/>
        </w:numPr>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Bupivakain</w:t>
      </w:r>
    </w:p>
    <w:p w:rsidR="00B26DAD" w:rsidRPr="001A2CDB" w:rsidRDefault="008B2929" w:rsidP="00F13728">
      <w:pPr>
        <w:pStyle w:val="ListParagraph"/>
        <w:numPr>
          <w:ilvl w:val="0"/>
          <w:numId w:val="38"/>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sz w:val="24"/>
          <w:szCs w:val="24"/>
        </w:rPr>
        <w:t>Onset kerja</w:t>
      </w:r>
      <w:r w:rsidR="00576C06" w:rsidRPr="001A2CDB">
        <w:rPr>
          <w:rFonts w:ascii="Times New Roman" w:hAnsi="Times New Roman" w:cs="Times New Roman"/>
          <w:sz w:val="24"/>
          <w:szCs w:val="24"/>
        </w:rPr>
        <w:t xml:space="preserve">: </w:t>
      </w:r>
      <w:proofErr w:type="gramStart"/>
      <w:r w:rsidR="00576C06" w:rsidRPr="001A2CDB">
        <w:rPr>
          <w:rFonts w:ascii="Times New Roman" w:hAnsi="Times New Roman" w:cs="Times New Roman"/>
          <w:sz w:val="24"/>
          <w:szCs w:val="24"/>
        </w:rPr>
        <w:t>blok</w:t>
      </w:r>
      <w:proofErr w:type="gramEnd"/>
      <w:r w:rsidR="00576C06" w:rsidRPr="001A2CDB">
        <w:rPr>
          <w:rFonts w:ascii="Times New Roman" w:hAnsi="Times New Roman" w:cs="Times New Roman"/>
          <w:sz w:val="24"/>
          <w:szCs w:val="24"/>
        </w:rPr>
        <w:t xml:space="preserve"> nervous 40 menit, epidural 15-20 menit, intratekal 30 detik</w:t>
      </w:r>
      <w:r w:rsidR="008F682D" w:rsidRPr="001A2CDB">
        <w:rPr>
          <w:rFonts w:ascii="Times New Roman" w:hAnsi="Times New Roman" w:cs="Times New Roman"/>
          <w:sz w:val="24"/>
          <w:szCs w:val="24"/>
        </w:rPr>
        <w:t>.</w:t>
      </w:r>
      <w:r w:rsidR="00576C06" w:rsidRPr="001A2CDB">
        <w:rPr>
          <w:rFonts w:ascii="Times New Roman" w:hAnsi="Times New Roman" w:cs="Times New Roman"/>
          <w:sz w:val="24"/>
          <w:szCs w:val="24"/>
        </w:rPr>
        <w:t xml:space="preserve"> </w:t>
      </w:r>
    </w:p>
    <w:p w:rsidR="008B2929" w:rsidRPr="001A2CDB" w:rsidRDefault="008B2929" w:rsidP="00F13728">
      <w:pPr>
        <w:pStyle w:val="ListParagraph"/>
        <w:numPr>
          <w:ilvl w:val="0"/>
          <w:numId w:val="38"/>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sz w:val="24"/>
          <w:szCs w:val="24"/>
        </w:rPr>
        <w:t>Durasi kerja</w:t>
      </w:r>
      <w:r w:rsidR="00576C06" w:rsidRPr="001A2CDB">
        <w:rPr>
          <w:rFonts w:ascii="Times New Roman" w:hAnsi="Times New Roman" w:cs="Times New Roman"/>
          <w:sz w:val="24"/>
          <w:szCs w:val="24"/>
        </w:rPr>
        <w:t xml:space="preserve">: </w:t>
      </w:r>
      <w:proofErr w:type="gramStart"/>
      <w:r w:rsidR="00576C06" w:rsidRPr="001A2CDB">
        <w:rPr>
          <w:rFonts w:ascii="Times New Roman" w:hAnsi="Times New Roman" w:cs="Times New Roman"/>
          <w:sz w:val="24"/>
          <w:szCs w:val="24"/>
        </w:rPr>
        <w:t>blok</w:t>
      </w:r>
      <w:proofErr w:type="gramEnd"/>
      <w:r w:rsidR="00576C06" w:rsidRPr="001A2CDB">
        <w:rPr>
          <w:rFonts w:ascii="Times New Roman" w:hAnsi="Times New Roman" w:cs="Times New Roman"/>
          <w:sz w:val="24"/>
          <w:szCs w:val="24"/>
        </w:rPr>
        <w:t xml:space="preserve"> saraf sampai 24 jam; pidural 3-4 jam; intrakardial 2-3 jam</w:t>
      </w:r>
      <w:r w:rsidR="008F682D" w:rsidRPr="001A2CDB">
        <w:rPr>
          <w:rFonts w:ascii="Times New Roman" w:hAnsi="Times New Roman" w:cs="Times New Roman"/>
          <w:sz w:val="24"/>
          <w:szCs w:val="24"/>
        </w:rPr>
        <w:t>.</w:t>
      </w:r>
      <w:r w:rsidR="00576C06" w:rsidRPr="001A2CDB">
        <w:rPr>
          <w:rFonts w:ascii="Times New Roman" w:hAnsi="Times New Roman" w:cs="Times New Roman"/>
          <w:sz w:val="24"/>
          <w:szCs w:val="24"/>
        </w:rPr>
        <w:t xml:space="preserve"> </w:t>
      </w:r>
    </w:p>
    <w:p w:rsidR="008B2929" w:rsidRPr="001A2CDB" w:rsidRDefault="008B2929" w:rsidP="00F13728">
      <w:pPr>
        <w:pStyle w:val="ListParagraph"/>
        <w:numPr>
          <w:ilvl w:val="0"/>
          <w:numId w:val="38"/>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sz w:val="24"/>
          <w:szCs w:val="24"/>
        </w:rPr>
        <w:t>Efek samping</w:t>
      </w:r>
      <w:r w:rsidR="00576C06" w:rsidRPr="001A2CDB">
        <w:rPr>
          <w:rFonts w:ascii="Times New Roman" w:hAnsi="Times New Roman" w:cs="Times New Roman"/>
          <w:sz w:val="24"/>
          <w:szCs w:val="24"/>
        </w:rPr>
        <w:t>: lebih cenderung mengakibatkan toksisitas kardiak berupa penurunan tekanan darah dibanding</w:t>
      </w:r>
      <w:r w:rsidR="008F682D" w:rsidRPr="001A2CDB">
        <w:rPr>
          <w:rFonts w:ascii="Times New Roman" w:hAnsi="Times New Roman" w:cs="Times New Roman"/>
          <w:sz w:val="24"/>
          <w:szCs w:val="24"/>
        </w:rPr>
        <w:t>kan obat anestesi lokal lainnya.</w:t>
      </w:r>
    </w:p>
    <w:p w:rsidR="008B2929" w:rsidRPr="001A2CDB" w:rsidRDefault="008B2929" w:rsidP="00F13728">
      <w:pPr>
        <w:pStyle w:val="ListParagraph"/>
        <w:numPr>
          <w:ilvl w:val="0"/>
          <w:numId w:val="38"/>
        </w:numPr>
        <w:spacing w:after="0" w:line="480" w:lineRule="auto"/>
        <w:ind w:left="1276" w:hanging="283"/>
        <w:jc w:val="both"/>
        <w:rPr>
          <w:rFonts w:ascii="Times New Roman" w:hAnsi="Times New Roman" w:cs="Times New Roman"/>
          <w:color w:val="000000"/>
          <w:sz w:val="24"/>
          <w:szCs w:val="24"/>
        </w:rPr>
      </w:pPr>
      <w:r w:rsidRPr="001A2CDB">
        <w:rPr>
          <w:rFonts w:ascii="Times New Roman" w:hAnsi="Times New Roman" w:cs="Times New Roman"/>
          <w:sz w:val="24"/>
          <w:szCs w:val="24"/>
        </w:rPr>
        <w:t>Eliminasi</w:t>
      </w:r>
      <w:r w:rsidR="00576C06" w:rsidRPr="001A2CDB">
        <w:rPr>
          <w:rFonts w:ascii="Times New Roman" w:hAnsi="Times New Roman" w:cs="Times New Roman"/>
          <w:sz w:val="24"/>
          <w:szCs w:val="24"/>
        </w:rPr>
        <w:t>: N-dealkylation menjadi pipecolyoxylidine dan metabolit lainnya yang diekskresikan di urin</w:t>
      </w:r>
      <w:r w:rsidR="008F682D" w:rsidRPr="001A2CDB">
        <w:rPr>
          <w:rFonts w:ascii="Times New Roman" w:hAnsi="Times New Roman" w:cs="Times New Roman"/>
          <w:sz w:val="24"/>
          <w:szCs w:val="24"/>
        </w:rPr>
        <w:t>.</w:t>
      </w:r>
      <w:r w:rsidR="00576C06" w:rsidRPr="001A2CDB">
        <w:rPr>
          <w:rFonts w:ascii="Times New Roman" w:hAnsi="Times New Roman" w:cs="Times New Roman"/>
          <w:sz w:val="24"/>
          <w:szCs w:val="24"/>
        </w:rPr>
        <w:t xml:space="preserve"> </w:t>
      </w:r>
    </w:p>
    <w:p w:rsidR="00576C06" w:rsidRPr="001A2CDB" w:rsidRDefault="00576C06" w:rsidP="00F13728">
      <w:pPr>
        <w:spacing w:after="0" w:line="480" w:lineRule="auto"/>
        <w:ind w:left="993"/>
        <w:jc w:val="both"/>
        <w:rPr>
          <w:rFonts w:ascii="Times New Roman" w:hAnsi="Times New Roman" w:cs="Times New Roman"/>
          <w:color w:val="000000"/>
          <w:sz w:val="24"/>
          <w:szCs w:val="24"/>
        </w:rPr>
      </w:pPr>
      <w:r w:rsidRPr="001A2CDB">
        <w:rPr>
          <w:rFonts w:ascii="Times New Roman" w:hAnsi="Times New Roman" w:cs="Times New Roman"/>
          <w:sz w:val="24"/>
          <w:szCs w:val="24"/>
        </w:rPr>
        <w:t>Bupivakain lazim digunakan untuk anestesi</w:t>
      </w:r>
      <w:r w:rsidR="003129A8" w:rsidRPr="001A2CDB">
        <w:rPr>
          <w:rFonts w:ascii="Times New Roman" w:hAnsi="Times New Roman" w:cs="Times New Roman"/>
          <w:sz w:val="24"/>
          <w:szCs w:val="24"/>
        </w:rPr>
        <w:t xml:space="preserve"> spinal</w:t>
      </w:r>
      <w:r w:rsidRPr="001A2CDB">
        <w:rPr>
          <w:rFonts w:ascii="Times New Roman" w:hAnsi="Times New Roman" w:cs="Times New Roman"/>
          <w:sz w:val="24"/>
          <w:szCs w:val="24"/>
        </w:rPr>
        <w:t xml:space="preserve">. Menggunakan </w:t>
      </w:r>
      <w:r w:rsidR="008B2929" w:rsidRPr="001A2CDB">
        <w:rPr>
          <w:rFonts w:ascii="Times New Roman" w:hAnsi="Times New Roman" w:cs="Times New Roman"/>
          <w:sz w:val="24"/>
          <w:szCs w:val="24"/>
        </w:rPr>
        <w:t>plain bupivakain</w:t>
      </w:r>
      <w:r w:rsidRPr="001A2CDB">
        <w:rPr>
          <w:rFonts w:ascii="Times New Roman" w:hAnsi="Times New Roman" w:cs="Times New Roman"/>
          <w:sz w:val="24"/>
          <w:szCs w:val="24"/>
        </w:rPr>
        <w:t xml:space="preserve"> membuatnya dapat naik ke atas atau turun ke bawah, </w:t>
      </w:r>
      <w:r w:rsidR="003129A8" w:rsidRPr="001A2CDB">
        <w:rPr>
          <w:rFonts w:ascii="Times New Roman" w:hAnsi="Times New Roman" w:cs="Times New Roman"/>
          <w:sz w:val="24"/>
          <w:szCs w:val="24"/>
        </w:rPr>
        <w:t>sehingga</w:t>
      </w:r>
      <w:r w:rsidRPr="001A2CDB">
        <w:rPr>
          <w:rFonts w:ascii="Times New Roman" w:hAnsi="Times New Roman" w:cs="Times New Roman"/>
          <w:sz w:val="24"/>
          <w:szCs w:val="24"/>
        </w:rPr>
        <w:t xml:space="preserve"> dapat mengakibatkan peningkatan </w:t>
      </w:r>
      <w:proofErr w:type="gramStart"/>
      <w:r w:rsidRPr="001A2CDB">
        <w:rPr>
          <w:rFonts w:ascii="Times New Roman" w:hAnsi="Times New Roman" w:cs="Times New Roman"/>
          <w:sz w:val="24"/>
          <w:szCs w:val="24"/>
        </w:rPr>
        <w:t>blok</w:t>
      </w:r>
      <w:proofErr w:type="gramEnd"/>
      <w:r w:rsidRPr="001A2CDB">
        <w:rPr>
          <w:rFonts w:ascii="Times New Roman" w:hAnsi="Times New Roman" w:cs="Times New Roman"/>
          <w:sz w:val="24"/>
          <w:szCs w:val="24"/>
        </w:rPr>
        <w:t xml:space="preserve"> yang membahayakan fungsi respirasi dan kardio. Jika dekstrosa </w:t>
      </w:r>
      <w:r w:rsidR="00197629" w:rsidRPr="001A2CDB">
        <w:rPr>
          <w:rFonts w:ascii="Times New Roman" w:hAnsi="Times New Roman" w:cs="Times New Roman"/>
          <w:sz w:val="24"/>
          <w:szCs w:val="24"/>
        </w:rPr>
        <w:t>juga</w:t>
      </w:r>
      <w:r w:rsidR="005A55B5" w:rsidRPr="001A2CDB">
        <w:rPr>
          <w:rFonts w:ascii="Times New Roman" w:hAnsi="Times New Roman" w:cs="Times New Roman"/>
          <w:sz w:val="24"/>
          <w:szCs w:val="24"/>
        </w:rPr>
        <w:t xml:space="preserve"> </w:t>
      </w:r>
      <w:r w:rsidRPr="001A2CDB">
        <w:rPr>
          <w:rFonts w:ascii="Times New Roman" w:hAnsi="Times New Roman" w:cs="Times New Roman"/>
          <w:sz w:val="24"/>
          <w:szCs w:val="24"/>
        </w:rPr>
        <w:t>ditamba</w:t>
      </w:r>
      <w:r w:rsidR="00685434" w:rsidRPr="001A2CDB">
        <w:rPr>
          <w:rFonts w:ascii="Times New Roman" w:hAnsi="Times New Roman" w:cs="Times New Roman"/>
          <w:sz w:val="24"/>
          <w:szCs w:val="24"/>
        </w:rPr>
        <w:t xml:space="preserve">hkan </w:t>
      </w:r>
      <w:proofErr w:type="gramStart"/>
      <w:r w:rsidR="00685434" w:rsidRPr="001A2CDB">
        <w:rPr>
          <w:rFonts w:ascii="Times New Roman" w:hAnsi="Times New Roman" w:cs="Times New Roman"/>
          <w:sz w:val="24"/>
          <w:szCs w:val="24"/>
        </w:rPr>
        <w:t>akan</w:t>
      </w:r>
      <w:proofErr w:type="gramEnd"/>
      <w:r w:rsidR="00685434" w:rsidRPr="001A2CDB">
        <w:rPr>
          <w:rFonts w:ascii="Times New Roman" w:hAnsi="Times New Roman" w:cs="Times New Roman"/>
          <w:sz w:val="24"/>
          <w:szCs w:val="24"/>
        </w:rPr>
        <w:t xml:space="preserve"> menjadi berat </w:t>
      </w:r>
      <w:r w:rsidRPr="001A2CDB">
        <w:rPr>
          <w:rFonts w:ascii="Times New Roman" w:hAnsi="Times New Roman" w:cs="Times New Roman"/>
          <w:sz w:val="24"/>
          <w:szCs w:val="24"/>
        </w:rPr>
        <w:t xml:space="preserve">dan akan mengalir lebih </w:t>
      </w:r>
      <w:r w:rsidR="00774096" w:rsidRPr="001A2CDB">
        <w:rPr>
          <w:rFonts w:ascii="Times New Roman" w:hAnsi="Times New Roman" w:cs="Times New Roman"/>
          <w:sz w:val="24"/>
          <w:szCs w:val="24"/>
        </w:rPr>
        <w:t>turun</w:t>
      </w:r>
      <w:r w:rsidRPr="001A2CDB">
        <w:rPr>
          <w:rFonts w:ascii="Times New Roman" w:hAnsi="Times New Roman" w:cs="Times New Roman"/>
          <w:sz w:val="24"/>
          <w:szCs w:val="24"/>
        </w:rPr>
        <w:t xml:space="preserve">, </w:t>
      </w:r>
      <w:r w:rsidR="00B42F61" w:rsidRPr="001A2CDB">
        <w:rPr>
          <w:rFonts w:ascii="Times New Roman" w:hAnsi="Times New Roman" w:cs="Times New Roman"/>
          <w:sz w:val="24"/>
          <w:szCs w:val="24"/>
        </w:rPr>
        <w:t>sehingga</w:t>
      </w:r>
      <w:r w:rsidRPr="001A2CDB">
        <w:rPr>
          <w:rFonts w:ascii="Times New Roman" w:hAnsi="Times New Roman" w:cs="Times New Roman"/>
          <w:sz w:val="24"/>
          <w:szCs w:val="24"/>
        </w:rPr>
        <w:t xml:space="preserve"> memen</w:t>
      </w:r>
      <w:r w:rsidR="005063D0" w:rsidRPr="001A2CDB">
        <w:rPr>
          <w:rFonts w:ascii="Times New Roman" w:hAnsi="Times New Roman" w:cs="Times New Roman"/>
          <w:sz w:val="24"/>
          <w:szCs w:val="24"/>
        </w:rPr>
        <w:t xml:space="preserve">garuhi saraf yang non esensial </w:t>
      </w:r>
      <w:r w:rsidR="00323585" w:rsidRPr="001A2CDB">
        <w:rPr>
          <w:rFonts w:ascii="Times New Roman" w:hAnsi="Times New Roman" w:cs="Times New Roman"/>
          <w:sz w:val="24"/>
          <w:szCs w:val="24"/>
        </w:rPr>
        <w:t xml:space="preserve">(Keat </w:t>
      </w:r>
      <w:r w:rsidR="00C670C1" w:rsidRPr="001A2CDB">
        <w:rPr>
          <w:rFonts w:ascii="Times New Roman" w:hAnsi="Times New Roman" w:cs="Times New Roman"/>
          <w:sz w:val="24"/>
          <w:szCs w:val="24"/>
        </w:rPr>
        <w:t>dkk</w:t>
      </w:r>
      <w:r w:rsidR="00866D43" w:rsidRPr="001A2CDB">
        <w:rPr>
          <w:rFonts w:ascii="Times New Roman" w:hAnsi="Times New Roman" w:cs="Times New Roman"/>
          <w:sz w:val="24"/>
          <w:szCs w:val="24"/>
        </w:rPr>
        <w:t>, 2013).</w:t>
      </w:r>
    </w:p>
    <w:p w:rsidR="0002642A" w:rsidRPr="001A2CDB" w:rsidRDefault="00576C06" w:rsidP="00F13728">
      <w:pPr>
        <w:pStyle w:val="ListParagraph"/>
        <w:numPr>
          <w:ilvl w:val="0"/>
          <w:numId w:val="36"/>
        </w:numPr>
        <w:spacing w:after="0" w:line="480" w:lineRule="auto"/>
        <w:ind w:left="993" w:hanging="284"/>
        <w:jc w:val="both"/>
        <w:rPr>
          <w:rFonts w:ascii="Times New Roman" w:hAnsi="Times New Roman" w:cs="Times New Roman"/>
          <w:color w:val="000000"/>
          <w:sz w:val="24"/>
          <w:szCs w:val="24"/>
        </w:rPr>
      </w:pPr>
      <w:r w:rsidRPr="001A2CDB">
        <w:rPr>
          <w:rFonts w:ascii="Times New Roman" w:hAnsi="Times New Roman" w:cs="Times New Roman"/>
          <w:sz w:val="24"/>
          <w:szCs w:val="24"/>
        </w:rPr>
        <w:lastRenderedPageBreak/>
        <w:t xml:space="preserve">Tetrakain </w:t>
      </w:r>
    </w:p>
    <w:p w:rsidR="00576C06" w:rsidRPr="001A2CDB" w:rsidRDefault="00576C06" w:rsidP="00F13728">
      <w:pPr>
        <w:pStyle w:val="ListParagraph"/>
        <w:spacing w:after="120" w:line="480" w:lineRule="auto"/>
        <w:ind w:left="992"/>
        <w:contextualSpacing w:val="0"/>
        <w:jc w:val="both"/>
        <w:rPr>
          <w:rFonts w:ascii="Times New Roman" w:hAnsi="Times New Roman" w:cs="Times New Roman"/>
          <w:sz w:val="24"/>
          <w:szCs w:val="24"/>
        </w:rPr>
      </w:pPr>
      <w:r w:rsidRPr="001A2CDB">
        <w:rPr>
          <w:rFonts w:ascii="Times New Roman" w:hAnsi="Times New Roman" w:cs="Times New Roman"/>
          <w:sz w:val="24"/>
          <w:szCs w:val="24"/>
        </w:rPr>
        <w:t>Tetrakain (</w:t>
      </w:r>
      <w:r w:rsidRPr="001A2CDB">
        <w:rPr>
          <w:rFonts w:ascii="Times New Roman" w:hAnsi="Times New Roman" w:cs="Times New Roman"/>
          <w:i/>
          <w:iCs/>
          <w:sz w:val="24"/>
          <w:szCs w:val="24"/>
        </w:rPr>
        <w:t>pantocaine</w:t>
      </w:r>
      <w:r w:rsidRPr="001A2CDB">
        <w:rPr>
          <w:rFonts w:ascii="Times New Roman" w:hAnsi="Times New Roman" w:cs="Times New Roman"/>
          <w:sz w:val="24"/>
          <w:szCs w:val="24"/>
        </w:rPr>
        <w:t xml:space="preserve">), suatu </w:t>
      </w:r>
      <w:r w:rsidR="008F682D" w:rsidRPr="001A2CDB">
        <w:rPr>
          <w:rFonts w:ascii="Times New Roman" w:hAnsi="Times New Roman" w:cs="Times New Roman"/>
          <w:sz w:val="24"/>
          <w:szCs w:val="24"/>
        </w:rPr>
        <w:t>ester amino kerja</w:t>
      </w:r>
      <w:r w:rsidRPr="001A2CDB">
        <w:rPr>
          <w:rFonts w:ascii="Times New Roman" w:hAnsi="Times New Roman" w:cs="Times New Roman"/>
          <w:sz w:val="24"/>
          <w:szCs w:val="24"/>
        </w:rPr>
        <w:t xml:space="preserve"> panjang, secara signifikan lebih paten dan mempunyai durasi kerja lebih panjang daripada anestetik lokal jenis ester lain yang umum digunakan. Obat i</w:t>
      </w:r>
      <w:r w:rsidR="00BB5D16" w:rsidRPr="001A2CDB">
        <w:rPr>
          <w:rFonts w:ascii="Times New Roman" w:hAnsi="Times New Roman" w:cs="Times New Roman"/>
          <w:sz w:val="24"/>
          <w:szCs w:val="24"/>
        </w:rPr>
        <w:t xml:space="preserve">ni banyak digunakan pada </w:t>
      </w:r>
      <w:r w:rsidRPr="001A2CDB">
        <w:rPr>
          <w:rFonts w:ascii="Times New Roman" w:hAnsi="Times New Roman" w:cs="Times New Roman"/>
          <w:sz w:val="24"/>
          <w:szCs w:val="24"/>
        </w:rPr>
        <w:t xml:space="preserve">anestesi </w:t>
      </w:r>
      <w:r w:rsidR="00BB5D16" w:rsidRPr="001A2CDB">
        <w:rPr>
          <w:rFonts w:ascii="Times New Roman" w:hAnsi="Times New Roman" w:cs="Times New Roman"/>
          <w:sz w:val="24"/>
          <w:szCs w:val="24"/>
        </w:rPr>
        <w:t xml:space="preserve">spinal </w:t>
      </w:r>
      <w:r w:rsidRPr="001A2CDB">
        <w:rPr>
          <w:rFonts w:ascii="Times New Roman" w:hAnsi="Times New Roman" w:cs="Times New Roman"/>
          <w:sz w:val="24"/>
          <w:szCs w:val="24"/>
        </w:rPr>
        <w:t>ketika durasi kerja obat yang panjang diperlukan. Tetrakain juga ditambahkan pada beberapa sediaan anestetik topikal. Tetrakain jarang digunakan pada blokade saraf perifer karena sering diperlukan dosis yang besar, onsetnya yang lambat, dan berpotensi menimbulkan toksisitas</w:t>
      </w:r>
      <w:r w:rsidR="00443929" w:rsidRPr="001A2CDB">
        <w:rPr>
          <w:rFonts w:ascii="Times New Roman" w:hAnsi="Times New Roman" w:cs="Times New Roman"/>
          <w:sz w:val="24"/>
          <w:szCs w:val="24"/>
        </w:rPr>
        <w:t xml:space="preserve"> (Brunton </w:t>
      </w:r>
      <w:r w:rsidRPr="001A2CDB">
        <w:rPr>
          <w:rFonts w:ascii="Times New Roman" w:hAnsi="Times New Roman" w:cs="Times New Roman"/>
          <w:sz w:val="24"/>
          <w:szCs w:val="24"/>
        </w:rPr>
        <w:t>dkk, 2011).</w:t>
      </w:r>
    </w:p>
    <w:p w:rsidR="00972E29" w:rsidRPr="001A2CDB" w:rsidRDefault="00972E29" w:rsidP="00F13728">
      <w:pPr>
        <w:pStyle w:val="ListParagraph"/>
        <w:numPr>
          <w:ilvl w:val="0"/>
          <w:numId w:val="3"/>
        </w:numPr>
        <w:spacing w:after="0" w:line="480" w:lineRule="auto"/>
        <w:ind w:left="709" w:hanging="709"/>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Indikasi Anestesi Spinal</w:t>
      </w:r>
    </w:p>
    <w:p w:rsidR="00076ED0" w:rsidRPr="001A2CDB" w:rsidRDefault="00EE1E50" w:rsidP="00F13728">
      <w:pPr>
        <w:pStyle w:val="ListParagraph"/>
        <w:spacing w:after="120" w:line="480" w:lineRule="auto"/>
        <w:ind w:left="709"/>
        <w:contextualSpacing w:val="0"/>
        <w:jc w:val="both"/>
        <w:rPr>
          <w:rFonts w:ascii="Times New Roman" w:hAnsi="Times New Roman" w:cs="Times New Roman"/>
          <w:sz w:val="24"/>
          <w:szCs w:val="24"/>
        </w:rPr>
      </w:pPr>
      <w:r w:rsidRPr="001A2CDB">
        <w:rPr>
          <w:rFonts w:ascii="Times New Roman" w:hAnsi="Times New Roman" w:cs="Times New Roman"/>
          <w:sz w:val="24"/>
          <w:szCs w:val="24"/>
        </w:rPr>
        <w:t>Menuru</w:t>
      </w:r>
      <w:r w:rsidR="00317A16" w:rsidRPr="001A2CDB">
        <w:rPr>
          <w:rFonts w:ascii="Times New Roman" w:hAnsi="Times New Roman" w:cs="Times New Roman"/>
          <w:sz w:val="24"/>
          <w:szCs w:val="24"/>
        </w:rPr>
        <w:t>t</w:t>
      </w:r>
      <w:r w:rsidR="00076ED0" w:rsidRPr="001A2CDB">
        <w:rPr>
          <w:rFonts w:ascii="Times New Roman" w:hAnsi="Times New Roman" w:cs="Times New Roman"/>
          <w:sz w:val="24"/>
          <w:szCs w:val="24"/>
        </w:rPr>
        <w:t xml:space="preserve"> Latief dkk (2010) indikasi anestesi spinal, sebagai berikut: </w:t>
      </w:r>
      <w:r w:rsidR="00076ED0" w:rsidRPr="001A2CDB">
        <w:rPr>
          <w:rFonts w:ascii="Times New Roman" w:hAnsi="Times New Roman" w:cs="Times New Roman"/>
          <w:noProof/>
          <w:sz w:val="24"/>
          <w:szCs w:val="24"/>
        </w:rPr>
        <w:t>Bedah ekstremitas bawah, bedah obstetri-ginekologi, bedah urologi, bedah abdomen bawah, bedah panggul, dan bedah sekitar rektum-perineum.</w:t>
      </w:r>
    </w:p>
    <w:p w:rsidR="00DF5F7F" w:rsidRPr="001A2CDB" w:rsidRDefault="00972E29" w:rsidP="00F13728">
      <w:pPr>
        <w:pStyle w:val="ListParagraph"/>
        <w:numPr>
          <w:ilvl w:val="0"/>
          <w:numId w:val="3"/>
        </w:numPr>
        <w:spacing w:after="0" w:line="480" w:lineRule="auto"/>
        <w:ind w:left="709" w:hanging="709"/>
        <w:contextualSpacing w:val="0"/>
        <w:jc w:val="both"/>
        <w:rPr>
          <w:rFonts w:ascii="Times New Roman" w:hAnsi="Times New Roman" w:cs="Times New Roman"/>
          <w:b/>
          <w:sz w:val="24"/>
          <w:szCs w:val="24"/>
        </w:rPr>
      </w:pPr>
      <w:r w:rsidRPr="001A2CDB">
        <w:rPr>
          <w:rFonts w:ascii="Times New Roman" w:hAnsi="Times New Roman" w:cs="Times New Roman"/>
          <w:b/>
          <w:sz w:val="24"/>
          <w:szCs w:val="24"/>
        </w:rPr>
        <w:t>Kontraindikasi Anestesi Spinal</w:t>
      </w:r>
    </w:p>
    <w:p w:rsidR="00DF5F7F" w:rsidRPr="001A2CDB" w:rsidRDefault="00DF5F7F" w:rsidP="00F13728">
      <w:pPr>
        <w:pStyle w:val="ListParagraph"/>
        <w:spacing w:after="0" w:line="480" w:lineRule="auto"/>
        <w:ind w:left="709"/>
        <w:contextualSpacing w:val="0"/>
        <w:jc w:val="both"/>
        <w:rPr>
          <w:rFonts w:ascii="Times New Roman" w:hAnsi="Times New Roman" w:cs="Times New Roman"/>
          <w:sz w:val="24"/>
          <w:szCs w:val="24"/>
        </w:rPr>
      </w:pPr>
      <w:r w:rsidRPr="001A2CDB">
        <w:rPr>
          <w:rFonts w:ascii="Times New Roman" w:hAnsi="Times New Roman" w:cs="Times New Roman"/>
          <w:sz w:val="24"/>
          <w:szCs w:val="24"/>
        </w:rPr>
        <w:t>Menurut Latief dkk (2010) kontraindikasi anestesi spinal, sebagai berikut:</w:t>
      </w:r>
    </w:p>
    <w:p w:rsidR="00FE6BC5" w:rsidRPr="001A2CDB" w:rsidRDefault="00CB76C7" w:rsidP="00F13728">
      <w:pPr>
        <w:pStyle w:val="ListParagraph"/>
        <w:spacing w:after="0" w:line="480" w:lineRule="auto"/>
        <w:ind w:left="709"/>
        <w:contextualSpacing w:val="0"/>
        <w:jc w:val="both"/>
        <w:rPr>
          <w:rFonts w:ascii="Times New Roman" w:hAnsi="Times New Roman" w:cs="Times New Roman"/>
          <w:noProof/>
          <w:sz w:val="24"/>
          <w:szCs w:val="24"/>
        </w:rPr>
      </w:pPr>
      <w:r w:rsidRPr="001A2CDB">
        <w:rPr>
          <w:rFonts w:ascii="Times New Roman" w:hAnsi="Times New Roman" w:cs="Times New Roman"/>
          <w:noProof/>
          <w:sz w:val="24"/>
          <w:szCs w:val="24"/>
        </w:rPr>
        <w:t>Pasien menolak, infeksi pada tempat suntikan, syok hipovolemia berat, koagulopati, tekanan intrakranial tinggi, fasilitas resusitasi mini, kurang pengalaman/tanpa didampingi konsultan anestesia</w:t>
      </w:r>
      <w:r w:rsidR="00642F1C" w:rsidRPr="001A2CDB">
        <w:rPr>
          <w:rFonts w:ascii="Times New Roman" w:hAnsi="Times New Roman" w:cs="Times New Roman"/>
          <w:noProof/>
          <w:sz w:val="24"/>
          <w:szCs w:val="24"/>
        </w:rPr>
        <w:t>.</w:t>
      </w:r>
    </w:p>
    <w:p w:rsidR="001A2CDB" w:rsidRDefault="001A2CDB" w:rsidP="001A2CDB">
      <w:pPr>
        <w:pStyle w:val="ListParagraph"/>
        <w:spacing w:after="0" w:line="360" w:lineRule="auto"/>
        <w:ind w:left="709"/>
        <w:contextualSpacing w:val="0"/>
        <w:jc w:val="both"/>
        <w:rPr>
          <w:rFonts w:ascii="Times New Roman" w:hAnsi="Times New Roman" w:cs="Times New Roman"/>
          <w:b/>
          <w:sz w:val="24"/>
          <w:szCs w:val="24"/>
        </w:rPr>
      </w:pPr>
    </w:p>
    <w:p w:rsidR="00D41B72"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D41B72"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D41B72"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D41B72"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D41B72"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D41B72"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D41B72" w:rsidRPr="001A2CDB" w:rsidRDefault="00D41B72" w:rsidP="001A2CDB">
      <w:pPr>
        <w:pStyle w:val="ListParagraph"/>
        <w:spacing w:after="0" w:line="360" w:lineRule="auto"/>
        <w:ind w:left="709"/>
        <w:contextualSpacing w:val="0"/>
        <w:jc w:val="both"/>
        <w:rPr>
          <w:rFonts w:ascii="Times New Roman" w:hAnsi="Times New Roman" w:cs="Times New Roman"/>
          <w:b/>
          <w:sz w:val="24"/>
          <w:szCs w:val="24"/>
        </w:rPr>
      </w:pPr>
    </w:p>
    <w:p w:rsidR="00FC2CA2" w:rsidRPr="001A2CDB" w:rsidRDefault="00905EFE" w:rsidP="00D41B72">
      <w:pPr>
        <w:pStyle w:val="ListParagraph"/>
        <w:numPr>
          <w:ilvl w:val="2"/>
          <w:numId w:val="25"/>
        </w:numPr>
        <w:spacing w:after="0" w:line="480" w:lineRule="auto"/>
        <w:ind w:left="284" w:hanging="567"/>
        <w:rPr>
          <w:rFonts w:ascii="Times New Roman" w:hAnsi="Times New Roman" w:cs="Times New Roman"/>
          <w:b/>
          <w:sz w:val="24"/>
          <w:szCs w:val="24"/>
        </w:rPr>
      </w:pPr>
      <w:r w:rsidRPr="001A2CDB">
        <w:rPr>
          <w:rFonts w:ascii="Times New Roman" w:hAnsi="Times New Roman" w:cs="Times New Roman"/>
          <w:b/>
          <w:color w:val="000000" w:themeColor="text1"/>
          <w:sz w:val="24"/>
          <w:szCs w:val="24"/>
        </w:rPr>
        <w:lastRenderedPageBreak/>
        <w:t>Konsep Peristaltik</w:t>
      </w:r>
    </w:p>
    <w:p w:rsidR="000C00A2" w:rsidRPr="001A2CDB" w:rsidRDefault="00386EA1" w:rsidP="00D41B72">
      <w:pPr>
        <w:pStyle w:val="ListParagraph"/>
        <w:numPr>
          <w:ilvl w:val="0"/>
          <w:numId w:val="14"/>
        </w:numPr>
        <w:spacing w:after="0" w:line="480" w:lineRule="auto"/>
        <w:ind w:left="709" w:hanging="709"/>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Pengertian</w:t>
      </w:r>
      <w:r w:rsidR="00905EFE" w:rsidRPr="001A2CDB">
        <w:rPr>
          <w:rFonts w:ascii="Times New Roman" w:hAnsi="Times New Roman" w:cs="Times New Roman"/>
          <w:b/>
          <w:color w:val="000000" w:themeColor="text1"/>
          <w:sz w:val="24"/>
          <w:szCs w:val="24"/>
        </w:rPr>
        <w:t xml:space="preserve"> Peristaltik</w:t>
      </w:r>
    </w:p>
    <w:p w:rsidR="000C00A2" w:rsidRPr="001A2CDB" w:rsidRDefault="00905EFE" w:rsidP="00D41B72">
      <w:pPr>
        <w:pStyle w:val="ListParagraph"/>
        <w:spacing w:after="0" w:line="480" w:lineRule="auto"/>
        <w:ind w:left="709" w:firstLine="567"/>
        <w:jc w:val="both"/>
        <w:rPr>
          <w:rFonts w:ascii="Times New Roman" w:hAnsi="Times New Roman" w:cs="Times New Roman"/>
          <w:b/>
          <w:color w:val="000000" w:themeColor="text1"/>
          <w:sz w:val="24"/>
          <w:szCs w:val="24"/>
        </w:rPr>
      </w:pPr>
      <w:r w:rsidRPr="001A2CDB">
        <w:rPr>
          <w:rFonts w:ascii="Times New Roman" w:hAnsi="Times New Roman" w:cs="Times New Roman"/>
          <w:sz w:val="24"/>
          <w:szCs w:val="24"/>
          <w:lang w:val="de-DE"/>
        </w:rPr>
        <w:t xml:space="preserve">Peristaltik </w:t>
      </w:r>
      <w:r w:rsidR="000C00A2" w:rsidRPr="001A2CDB">
        <w:rPr>
          <w:rFonts w:ascii="Times New Roman" w:hAnsi="Times New Roman" w:cs="Times New Roman"/>
          <w:sz w:val="24"/>
          <w:szCs w:val="24"/>
          <w:lang w:val="de-DE"/>
        </w:rPr>
        <w:t>merupakan fungsi normal u</w:t>
      </w:r>
      <w:r w:rsidR="002F2837" w:rsidRPr="001A2CDB">
        <w:rPr>
          <w:rFonts w:ascii="Times New Roman" w:hAnsi="Times New Roman" w:cs="Times New Roman"/>
          <w:sz w:val="24"/>
          <w:szCs w:val="24"/>
          <w:lang w:val="de-DE"/>
        </w:rPr>
        <w:t>sus halus dan usus besar. B</w:t>
      </w:r>
      <w:r w:rsidR="002650AF" w:rsidRPr="001A2CDB">
        <w:rPr>
          <w:rFonts w:ascii="Times New Roman" w:hAnsi="Times New Roman" w:cs="Times New Roman"/>
          <w:sz w:val="24"/>
          <w:szCs w:val="24"/>
          <w:lang w:val="de-DE"/>
        </w:rPr>
        <w:t>ising</w:t>
      </w:r>
      <w:r w:rsidR="000C00A2" w:rsidRPr="001A2CDB">
        <w:rPr>
          <w:rFonts w:ascii="Times New Roman" w:hAnsi="Times New Roman" w:cs="Times New Roman"/>
          <w:sz w:val="24"/>
          <w:szCs w:val="24"/>
          <w:lang w:val="de-DE"/>
        </w:rPr>
        <w:t xml:space="preserve"> usus </w:t>
      </w:r>
      <w:r w:rsidR="002F2837" w:rsidRPr="001A2CDB">
        <w:rPr>
          <w:rFonts w:ascii="Times New Roman" w:hAnsi="Times New Roman" w:cs="Times New Roman"/>
          <w:sz w:val="24"/>
          <w:szCs w:val="24"/>
          <w:lang w:val="de-DE"/>
        </w:rPr>
        <w:t xml:space="preserve">dan flatus </w:t>
      </w:r>
      <w:r w:rsidR="000C00A2" w:rsidRPr="001A2CDB">
        <w:rPr>
          <w:rFonts w:ascii="Times New Roman" w:hAnsi="Times New Roman" w:cs="Times New Roman"/>
          <w:sz w:val="24"/>
          <w:szCs w:val="24"/>
          <w:lang w:val="de-DE"/>
        </w:rPr>
        <w:t xml:space="preserve">merupakan </w:t>
      </w:r>
      <w:r w:rsidR="002F2837" w:rsidRPr="001A2CDB">
        <w:rPr>
          <w:rFonts w:ascii="Times New Roman" w:hAnsi="Times New Roman" w:cs="Times New Roman"/>
          <w:sz w:val="24"/>
          <w:szCs w:val="24"/>
          <w:lang w:val="de-DE"/>
        </w:rPr>
        <w:t>tanda yang diciptakan</w:t>
      </w:r>
      <w:r w:rsidR="00380740" w:rsidRPr="001A2CDB">
        <w:rPr>
          <w:rFonts w:ascii="Times New Roman" w:hAnsi="Times New Roman" w:cs="Times New Roman"/>
          <w:sz w:val="24"/>
          <w:szCs w:val="24"/>
          <w:lang w:val="de-DE"/>
        </w:rPr>
        <w:t xml:space="preserve"> oleh peristaltik</w:t>
      </w:r>
      <w:r w:rsidR="000C00A2" w:rsidRPr="001A2CDB">
        <w:rPr>
          <w:rFonts w:ascii="Times New Roman" w:hAnsi="Times New Roman" w:cs="Times New Roman"/>
          <w:sz w:val="24"/>
          <w:szCs w:val="24"/>
          <w:lang w:val="de-DE"/>
        </w:rPr>
        <w:t xml:space="preserve"> tersebut (Perry &amp; Potter, 2010).</w:t>
      </w:r>
    </w:p>
    <w:p w:rsidR="00B834E6" w:rsidRPr="001A2CDB" w:rsidRDefault="00905EFE" w:rsidP="00D41B72">
      <w:pPr>
        <w:pStyle w:val="ListParagraph"/>
        <w:spacing w:after="0" w:line="480" w:lineRule="auto"/>
        <w:ind w:left="709" w:firstLine="567"/>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Peristaltik</w:t>
      </w:r>
      <w:r w:rsidR="00B834E6" w:rsidRPr="001A2CDB">
        <w:rPr>
          <w:rFonts w:ascii="Times New Roman" w:hAnsi="Times New Roman" w:cs="Times New Roman"/>
          <w:color w:val="000000" w:themeColor="text1"/>
          <w:sz w:val="24"/>
          <w:szCs w:val="24"/>
        </w:rPr>
        <w:t xml:space="preserve"> adalah kontraksi ritmik otot polos longitudinal dan sirkular. Kontraksi ini adalah daya dorong utama yang menggerakkan</w:t>
      </w:r>
      <w:r w:rsidR="009434E9" w:rsidRPr="001A2CDB">
        <w:rPr>
          <w:rFonts w:ascii="Times New Roman" w:hAnsi="Times New Roman" w:cs="Times New Roman"/>
          <w:color w:val="000000" w:themeColor="text1"/>
          <w:sz w:val="24"/>
          <w:szCs w:val="24"/>
        </w:rPr>
        <w:t xml:space="preserve"> udara dan</w:t>
      </w:r>
      <w:r w:rsidR="00B834E6" w:rsidRPr="001A2CDB">
        <w:rPr>
          <w:rFonts w:ascii="Times New Roman" w:hAnsi="Times New Roman" w:cs="Times New Roman"/>
          <w:color w:val="000000" w:themeColor="text1"/>
          <w:sz w:val="24"/>
          <w:szCs w:val="24"/>
        </w:rPr>
        <w:t xml:space="preserve"> kimus ke </w:t>
      </w:r>
      <w:r w:rsidR="00DF263B" w:rsidRPr="001A2CDB">
        <w:rPr>
          <w:rFonts w:ascii="Times New Roman" w:hAnsi="Times New Roman" w:cs="Times New Roman"/>
          <w:color w:val="000000" w:themeColor="text1"/>
          <w:sz w:val="24"/>
          <w:szCs w:val="24"/>
        </w:rPr>
        <w:t>arah b</w:t>
      </w:r>
      <w:r w:rsidR="004F4F40" w:rsidRPr="001A2CDB">
        <w:rPr>
          <w:rFonts w:ascii="Times New Roman" w:hAnsi="Times New Roman" w:cs="Times New Roman"/>
          <w:color w:val="000000" w:themeColor="text1"/>
          <w:sz w:val="24"/>
          <w:szCs w:val="24"/>
        </w:rPr>
        <w:t>awah di sepanjang saluran (Sloane</w:t>
      </w:r>
      <w:r w:rsidR="00DF263B" w:rsidRPr="001A2CDB">
        <w:rPr>
          <w:rFonts w:ascii="Times New Roman" w:hAnsi="Times New Roman" w:cs="Times New Roman"/>
          <w:color w:val="000000" w:themeColor="text1"/>
          <w:sz w:val="24"/>
          <w:szCs w:val="24"/>
        </w:rPr>
        <w:t>, 2003).</w:t>
      </w:r>
    </w:p>
    <w:p w:rsidR="00585EBA" w:rsidRPr="001A2CDB" w:rsidRDefault="00905EFE" w:rsidP="00D41B72">
      <w:pPr>
        <w:pStyle w:val="ListParagraph"/>
        <w:spacing w:after="120" w:line="480" w:lineRule="auto"/>
        <w:ind w:left="709" w:firstLine="567"/>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Peristaltik</w:t>
      </w:r>
      <w:r w:rsidR="00087D31" w:rsidRPr="001A2CDB">
        <w:rPr>
          <w:rFonts w:ascii="Times New Roman" w:hAnsi="Times New Roman" w:cs="Times New Roman"/>
          <w:color w:val="000000" w:themeColor="text1"/>
          <w:sz w:val="24"/>
          <w:szCs w:val="24"/>
        </w:rPr>
        <w:t xml:space="preserve"> adalah kontraksi otot sirkuler secara berurutan untuk jarak pendek dengan kecepatan 2-3 cm/detik untuk mendorong </w:t>
      </w:r>
      <w:r w:rsidR="009434E9" w:rsidRPr="001A2CDB">
        <w:rPr>
          <w:rFonts w:ascii="Times New Roman" w:hAnsi="Times New Roman" w:cs="Times New Roman"/>
          <w:color w:val="000000" w:themeColor="text1"/>
          <w:sz w:val="24"/>
          <w:szCs w:val="24"/>
        </w:rPr>
        <w:t xml:space="preserve">udara dan </w:t>
      </w:r>
      <w:r w:rsidR="00087D31" w:rsidRPr="001A2CDB">
        <w:rPr>
          <w:rFonts w:ascii="Times New Roman" w:hAnsi="Times New Roman" w:cs="Times New Roman"/>
          <w:color w:val="000000" w:themeColor="text1"/>
          <w:sz w:val="24"/>
          <w:szCs w:val="24"/>
        </w:rPr>
        <w:t>kimus ke arah usus besar. Regangan dinding usus halu</w:t>
      </w:r>
      <w:r w:rsidRPr="001A2CDB">
        <w:rPr>
          <w:rFonts w:ascii="Times New Roman" w:hAnsi="Times New Roman" w:cs="Times New Roman"/>
          <w:color w:val="000000" w:themeColor="text1"/>
          <w:sz w:val="24"/>
          <w:szCs w:val="24"/>
        </w:rPr>
        <w:t>s dan gelombang peristaltik</w:t>
      </w:r>
      <w:r w:rsidR="00087D31" w:rsidRPr="001A2CDB">
        <w:rPr>
          <w:rFonts w:ascii="Times New Roman" w:hAnsi="Times New Roman" w:cs="Times New Roman"/>
          <w:color w:val="000000" w:themeColor="text1"/>
          <w:sz w:val="24"/>
          <w:szCs w:val="24"/>
        </w:rPr>
        <w:t xml:space="preserve"> menimbulkan res</w:t>
      </w:r>
      <w:r w:rsidR="00583A9A" w:rsidRPr="001A2CDB">
        <w:rPr>
          <w:rFonts w:ascii="Times New Roman" w:hAnsi="Times New Roman" w:cs="Times New Roman"/>
          <w:color w:val="000000" w:themeColor="text1"/>
          <w:sz w:val="24"/>
          <w:szCs w:val="24"/>
        </w:rPr>
        <w:t>pons terhadap regangan tersebut (Syaifuddin, 2011).</w:t>
      </w:r>
    </w:p>
    <w:p w:rsidR="00AA02A8" w:rsidRPr="001A2CDB" w:rsidRDefault="001777AF" w:rsidP="00D41B72">
      <w:pPr>
        <w:pStyle w:val="ListParagraph"/>
        <w:numPr>
          <w:ilvl w:val="0"/>
          <w:numId w:val="14"/>
        </w:numPr>
        <w:spacing w:after="0" w:line="480" w:lineRule="auto"/>
        <w:ind w:left="709" w:hanging="709"/>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 xml:space="preserve">Anatomi </w:t>
      </w:r>
      <w:r w:rsidR="009D672F" w:rsidRPr="001A2CDB">
        <w:rPr>
          <w:rFonts w:ascii="Times New Roman" w:hAnsi="Times New Roman" w:cs="Times New Roman"/>
          <w:b/>
          <w:color w:val="000000" w:themeColor="text1"/>
          <w:sz w:val="24"/>
          <w:szCs w:val="24"/>
        </w:rPr>
        <w:t>Saluran Pencernaan Bawah</w:t>
      </w:r>
    </w:p>
    <w:p w:rsidR="00CA4FBD" w:rsidRPr="001A2CDB" w:rsidRDefault="009C64DF" w:rsidP="00D41B72">
      <w:pPr>
        <w:pStyle w:val="ListParagraph"/>
        <w:spacing w:after="0" w:line="480" w:lineRule="auto"/>
        <w:ind w:left="709" w:firstLine="567"/>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 xml:space="preserve">Menurut </w:t>
      </w:r>
      <w:r w:rsidR="00AA02A8" w:rsidRPr="001A2CDB">
        <w:rPr>
          <w:rFonts w:ascii="Times New Roman" w:hAnsi="Times New Roman" w:cs="Times New Roman"/>
          <w:color w:val="000000" w:themeColor="text1"/>
          <w:sz w:val="24"/>
          <w:szCs w:val="24"/>
        </w:rPr>
        <w:t>Mubarak &amp; Chayatin (2008) saluran pencernaan bawah meliputi usus halus dan usus besar</w:t>
      </w:r>
      <w:r w:rsidRPr="001A2CDB">
        <w:rPr>
          <w:rFonts w:ascii="Times New Roman" w:hAnsi="Times New Roman" w:cs="Times New Roman"/>
          <w:color w:val="000000" w:themeColor="text1"/>
          <w:sz w:val="24"/>
          <w:szCs w:val="24"/>
        </w:rPr>
        <w:t>. Usus halus terdiri atas tiga bagian (yaitu duodenum, jejunum, dan ileum), sedangkan usus besar terdiri atas empat bagian (yaitu sekum, kolon, apendiks, dan rektum)</w:t>
      </w:r>
      <w:r w:rsidR="00BA6A2B" w:rsidRPr="001A2CDB">
        <w:rPr>
          <w:rFonts w:ascii="Times New Roman" w:hAnsi="Times New Roman" w:cs="Times New Roman"/>
          <w:color w:val="000000" w:themeColor="text1"/>
          <w:sz w:val="24"/>
          <w:szCs w:val="24"/>
        </w:rPr>
        <w:t>.</w:t>
      </w:r>
    </w:p>
    <w:p w:rsidR="00CA4FBD" w:rsidRPr="001A2CDB" w:rsidRDefault="00CA4FBD" w:rsidP="00D41B72">
      <w:pPr>
        <w:pStyle w:val="ListParagraph"/>
        <w:spacing w:after="0" w:line="480" w:lineRule="auto"/>
        <w:ind w:left="709" w:firstLine="567"/>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Saluran usus terdiri atas dua lapisan otot polos utama, lapisan longitudinal di sebelah luar dan lapisan otot sirkular di sebelah dalam. Lapisan otot ketiga berukuran sangat tipis, terletak paling dalam di lapisan mukosa usus. Lapisan otot longitudinal dan sirkular bertanggung jawab untuk mencampur dan menggerakkan ma</w:t>
      </w:r>
      <w:r w:rsidR="00D627D5" w:rsidRPr="001A2CDB">
        <w:rPr>
          <w:rFonts w:ascii="Times New Roman" w:hAnsi="Times New Roman" w:cs="Times New Roman"/>
          <w:color w:val="000000" w:themeColor="text1"/>
          <w:sz w:val="24"/>
          <w:szCs w:val="24"/>
        </w:rPr>
        <w:t>kanan di sepanjang sal</w:t>
      </w:r>
      <w:r w:rsidR="00FE2D17" w:rsidRPr="001A2CDB">
        <w:rPr>
          <w:rFonts w:ascii="Times New Roman" w:hAnsi="Times New Roman" w:cs="Times New Roman"/>
          <w:color w:val="000000" w:themeColor="text1"/>
          <w:sz w:val="24"/>
          <w:szCs w:val="24"/>
        </w:rPr>
        <w:t>uran usus (Muttaqin &amp; Sari, 2011</w:t>
      </w:r>
      <w:r w:rsidR="00D627D5" w:rsidRPr="001A2CDB">
        <w:rPr>
          <w:rFonts w:ascii="Times New Roman" w:hAnsi="Times New Roman" w:cs="Times New Roman"/>
          <w:color w:val="000000" w:themeColor="text1"/>
          <w:sz w:val="24"/>
          <w:szCs w:val="24"/>
        </w:rPr>
        <w:t>)</w:t>
      </w:r>
      <w:r w:rsidR="004F09D2" w:rsidRPr="001A2CDB">
        <w:rPr>
          <w:rFonts w:ascii="Times New Roman" w:hAnsi="Times New Roman" w:cs="Times New Roman"/>
          <w:color w:val="000000" w:themeColor="text1"/>
          <w:sz w:val="24"/>
          <w:szCs w:val="24"/>
        </w:rPr>
        <w:t>.</w:t>
      </w:r>
    </w:p>
    <w:p w:rsidR="0035186B" w:rsidRPr="001A2CDB" w:rsidRDefault="004B7F01" w:rsidP="00D41B72">
      <w:pPr>
        <w:pStyle w:val="ListParagraph"/>
        <w:numPr>
          <w:ilvl w:val="0"/>
          <w:numId w:val="24"/>
        </w:numPr>
        <w:spacing w:after="0" w:line="480" w:lineRule="auto"/>
        <w:ind w:left="993" w:hanging="284"/>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Usus Halus</w:t>
      </w:r>
    </w:p>
    <w:p w:rsidR="00892A9F" w:rsidRPr="001A2CDB" w:rsidRDefault="00C20390" w:rsidP="00D41B72">
      <w:pPr>
        <w:pStyle w:val="ListParagraph"/>
        <w:spacing w:after="0" w:line="480" w:lineRule="auto"/>
        <w:ind w:left="993"/>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lastRenderedPageBreak/>
        <w:t>Usus halus merupakan lumen muskular yang dilapisi membran mukosa yang terletak diantara lambung dan usus besar. Serat ototnya berbentuk sirkuler dan longitudinal, yang memungkinkan terjadinya segmentasi (</w:t>
      </w:r>
      <w:r w:rsidR="006F4DEB" w:rsidRPr="001A2CDB">
        <w:rPr>
          <w:rFonts w:ascii="Times New Roman" w:hAnsi="Times New Roman" w:cs="Times New Roman"/>
          <w:color w:val="000000" w:themeColor="text1"/>
          <w:sz w:val="24"/>
          <w:szCs w:val="24"/>
        </w:rPr>
        <w:t>kontraksi</w:t>
      </w:r>
      <w:r w:rsidRPr="001A2CDB">
        <w:rPr>
          <w:rFonts w:ascii="Times New Roman" w:hAnsi="Times New Roman" w:cs="Times New Roman"/>
          <w:color w:val="000000" w:themeColor="text1"/>
          <w:sz w:val="24"/>
          <w:szCs w:val="24"/>
        </w:rPr>
        <w:t xml:space="preserve"> usus dalam mencampur dan mendorong kimus). </w:t>
      </w:r>
      <w:r w:rsidR="008D6027" w:rsidRPr="001A2CDB">
        <w:rPr>
          <w:rFonts w:ascii="Times New Roman" w:hAnsi="Times New Roman" w:cs="Times New Roman"/>
          <w:color w:val="000000" w:themeColor="text1"/>
          <w:sz w:val="24"/>
          <w:szCs w:val="24"/>
        </w:rPr>
        <w:t>Panjang usus halus kira-ki</w:t>
      </w:r>
      <w:r w:rsidR="00FB42B3" w:rsidRPr="001A2CDB">
        <w:rPr>
          <w:rFonts w:ascii="Times New Roman" w:hAnsi="Times New Roman" w:cs="Times New Roman"/>
          <w:color w:val="000000" w:themeColor="text1"/>
          <w:sz w:val="24"/>
          <w:szCs w:val="24"/>
        </w:rPr>
        <w:t>ra 6 meter, dengan diameter 2</w:t>
      </w:r>
      <w:proofErr w:type="gramStart"/>
      <w:r w:rsidR="00FB42B3" w:rsidRPr="001A2CDB">
        <w:rPr>
          <w:rFonts w:ascii="Times New Roman" w:hAnsi="Times New Roman" w:cs="Times New Roman"/>
          <w:color w:val="000000" w:themeColor="text1"/>
          <w:sz w:val="24"/>
          <w:szCs w:val="24"/>
        </w:rPr>
        <w:t>,5</w:t>
      </w:r>
      <w:proofErr w:type="gramEnd"/>
      <w:r w:rsidR="00FB42B3" w:rsidRPr="001A2CDB">
        <w:rPr>
          <w:rFonts w:ascii="Times New Roman" w:hAnsi="Times New Roman" w:cs="Times New Roman"/>
          <w:color w:val="000000" w:themeColor="text1"/>
          <w:sz w:val="24"/>
          <w:szCs w:val="24"/>
        </w:rPr>
        <w:t xml:space="preserve"> </w:t>
      </w:r>
      <w:r w:rsidR="008D6027" w:rsidRPr="001A2CDB">
        <w:rPr>
          <w:rFonts w:ascii="Times New Roman" w:hAnsi="Times New Roman" w:cs="Times New Roman"/>
          <w:color w:val="000000" w:themeColor="text1"/>
          <w:sz w:val="24"/>
          <w:szCs w:val="24"/>
        </w:rPr>
        <w:t xml:space="preserve">cm. Sebagian besar proses pencernaan dan penyerapan makanan berlangsung di sini. Usus halus terdiri atas tiga bagian, yaitu duodenum, jejunum, dan ileum. </w:t>
      </w:r>
    </w:p>
    <w:p w:rsidR="00892A9F" w:rsidRPr="001A2CDB" w:rsidRDefault="00892A9F" w:rsidP="00D41B72">
      <w:pPr>
        <w:pStyle w:val="ListParagraph"/>
        <w:numPr>
          <w:ilvl w:val="3"/>
          <w:numId w:val="11"/>
        </w:numPr>
        <w:spacing w:after="0" w:line="480" w:lineRule="auto"/>
        <w:ind w:left="1276" w:hanging="283"/>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Duodenum</w:t>
      </w:r>
    </w:p>
    <w:p w:rsidR="00EB4F13" w:rsidRPr="001A2CDB" w:rsidRDefault="00EB4F13" w:rsidP="00D41B72">
      <w:pPr>
        <w:pStyle w:val="ListParagraph"/>
        <w:spacing w:after="0" w:line="480" w:lineRule="auto"/>
        <w:ind w:left="1276"/>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Duodenum adalah saluran berbentuk C dengan panjang sekitar 25 cm yang terletak dibagian belakang abdomen, mengitari kaput pankreas. Duodenum digambarkan dalam 4 bagian: (1) Bagian I, mengarah ke kanan; (2) Bag</w:t>
      </w:r>
      <w:r w:rsidR="00FB3A03" w:rsidRPr="001A2CDB">
        <w:rPr>
          <w:rFonts w:ascii="Times New Roman" w:hAnsi="Times New Roman" w:cs="Times New Roman"/>
          <w:color w:val="000000" w:themeColor="text1"/>
          <w:sz w:val="24"/>
          <w:szCs w:val="24"/>
        </w:rPr>
        <w:t>ian II, mengarah ke bawah; (3) Bagian III, mendatar ke kiri; (4) Bagian IV, mengarah ke atas dan bersambungan dengan jejunum.</w:t>
      </w:r>
    </w:p>
    <w:p w:rsidR="0035186B" w:rsidRPr="001A2CDB" w:rsidRDefault="00892A9F" w:rsidP="00D41B72">
      <w:pPr>
        <w:pStyle w:val="ListParagraph"/>
        <w:numPr>
          <w:ilvl w:val="3"/>
          <w:numId w:val="11"/>
        </w:numPr>
        <w:spacing w:after="0" w:line="480" w:lineRule="auto"/>
        <w:ind w:left="1276" w:hanging="283"/>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Jejunum</w:t>
      </w:r>
      <w:r w:rsidR="00B51298" w:rsidRPr="001A2CDB">
        <w:rPr>
          <w:rFonts w:ascii="Times New Roman" w:hAnsi="Times New Roman" w:cs="Times New Roman"/>
          <w:color w:val="000000" w:themeColor="text1"/>
          <w:sz w:val="24"/>
          <w:szCs w:val="24"/>
        </w:rPr>
        <w:t xml:space="preserve"> dan Ileum</w:t>
      </w:r>
    </w:p>
    <w:p w:rsidR="001B11A5" w:rsidRPr="004611F5" w:rsidRDefault="00B51298" w:rsidP="004611F5">
      <w:pPr>
        <w:pStyle w:val="ListParagraph"/>
        <w:spacing w:after="0" w:line="480" w:lineRule="auto"/>
        <w:ind w:left="1276"/>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Setelah duodenum, bagian usus halus berikutnya adalah jejunum yang diikuti dengan ileum. Panjang keduanya bervariasi antara 300 dan 900 cm. tidak ada perbedaan yang jelas diantara keduanya. Jejunum berukuran agak besar, memiliki dinding yang tebal, lipatan membran mukosa yang lebih banyak, dan plak peyeri yang lebih sedikit. Jejunum dan ileum terletak di dalam rongga peritoneum, k</w:t>
      </w:r>
      <w:r w:rsidR="0063117D" w:rsidRPr="001A2CDB">
        <w:rPr>
          <w:rFonts w:ascii="Times New Roman" w:hAnsi="Times New Roman" w:cs="Times New Roman"/>
          <w:color w:val="000000" w:themeColor="text1"/>
          <w:sz w:val="24"/>
          <w:szCs w:val="24"/>
        </w:rPr>
        <w:t>ecuali sepanjang garis perlek</w:t>
      </w:r>
      <w:r w:rsidRPr="001A2CDB">
        <w:rPr>
          <w:rFonts w:ascii="Times New Roman" w:hAnsi="Times New Roman" w:cs="Times New Roman"/>
          <w:color w:val="000000" w:themeColor="text1"/>
          <w:sz w:val="24"/>
          <w:szCs w:val="24"/>
        </w:rPr>
        <w:t>a</w:t>
      </w:r>
      <w:r w:rsidR="0063117D" w:rsidRPr="001A2CDB">
        <w:rPr>
          <w:rFonts w:ascii="Times New Roman" w:hAnsi="Times New Roman" w:cs="Times New Roman"/>
          <w:color w:val="000000" w:themeColor="text1"/>
          <w:sz w:val="24"/>
          <w:szCs w:val="24"/>
        </w:rPr>
        <w:t>ta</w:t>
      </w:r>
      <w:r w:rsidRPr="001A2CDB">
        <w:rPr>
          <w:rFonts w:ascii="Times New Roman" w:hAnsi="Times New Roman" w:cs="Times New Roman"/>
          <w:color w:val="000000" w:themeColor="text1"/>
          <w:sz w:val="24"/>
          <w:szCs w:val="24"/>
        </w:rPr>
        <w:t>nnya</w:t>
      </w:r>
      <w:r w:rsidR="00542408" w:rsidRPr="001A2CDB">
        <w:rPr>
          <w:rFonts w:ascii="Times New Roman" w:hAnsi="Times New Roman" w:cs="Times New Roman"/>
          <w:color w:val="000000" w:themeColor="text1"/>
          <w:sz w:val="24"/>
          <w:szCs w:val="24"/>
        </w:rPr>
        <w:t>. Usus halus diperdarahi oleh percabangan arteri mesentrika superior (cabang dari aorta).</w:t>
      </w:r>
      <w:r w:rsidR="004611F5">
        <w:rPr>
          <w:rFonts w:ascii="Times New Roman" w:hAnsi="Times New Roman" w:cs="Times New Roman"/>
          <w:color w:val="000000" w:themeColor="text1"/>
          <w:sz w:val="24"/>
          <w:szCs w:val="24"/>
        </w:rPr>
        <w:t xml:space="preserve"> </w:t>
      </w:r>
      <w:r w:rsidR="00B24E35" w:rsidRPr="004611F5">
        <w:rPr>
          <w:rFonts w:ascii="Times New Roman" w:hAnsi="Times New Roman" w:cs="Times New Roman"/>
          <w:color w:val="000000" w:themeColor="text1"/>
          <w:sz w:val="24"/>
          <w:szCs w:val="24"/>
        </w:rPr>
        <w:t xml:space="preserve">Fungsi usus halus adalah untuk menyekresi cairan usus, menerima getah </w:t>
      </w:r>
      <w:r w:rsidR="00B24E35" w:rsidRPr="004611F5">
        <w:rPr>
          <w:rFonts w:ascii="Times New Roman" w:hAnsi="Times New Roman" w:cs="Times New Roman"/>
          <w:color w:val="000000" w:themeColor="text1"/>
          <w:sz w:val="24"/>
          <w:szCs w:val="24"/>
        </w:rPr>
        <w:lastRenderedPageBreak/>
        <w:t xml:space="preserve">empedu dan getah pankreas, mencerna makanan, mengabsorbsi air, garam dan mineral, serta menggerakkan isi usus melalui </w:t>
      </w:r>
      <w:r w:rsidR="00DC75D5" w:rsidRPr="004611F5">
        <w:rPr>
          <w:rFonts w:ascii="Times New Roman" w:hAnsi="Times New Roman" w:cs="Times New Roman"/>
          <w:color w:val="000000" w:themeColor="text1"/>
          <w:sz w:val="24"/>
          <w:szCs w:val="24"/>
        </w:rPr>
        <w:t xml:space="preserve">gerakan peristaltik </w:t>
      </w:r>
      <w:r w:rsidR="00EC1EC0" w:rsidRPr="004611F5">
        <w:rPr>
          <w:rFonts w:ascii="Times New Roman" w:hAnsi="Times New Roman" w:cs="Times New Roman"/>
          <w:color w:val="000000" w:themeColor="text1"/>
          <w:sz w:val="24"/>
          <w:szCs w:val="24"/>
        </w:rPr>
        <w:t>(Mubarak &amp; Chayatin, 2008).</w:t>
      </w:r>
    </w:p>
    <w:p w:rsidR="00172263" w:rsidRPr="001A2CDB" w:rsidRDefault="004B7F01" w:rsidP="00D41B72">
      <w:pPr>
        <w:pStyle w:val="ListParagraph"/>
        <w:numPr>
          <w:ilvl w:val="0"/>
          <w:numId w:val="24"/>
        </w:numPr>
        <w:spacing w:after="0" w:line="480" w:lineRule="auto"/>
        <w:ind w:left="993" w:hanging="284"/>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Usus Besar</w:t>
      </w:r>
    </w:p>
    <w:p w:rsidR="00AF02E6" w:rsidRPr="004611F5" w:rsidRDefault="003607C9" w:rsidP="004611F5">
      <w:pPr>
        <w:pStyle w:val="ListParagraph"/>
        <w:spacing w:after="120" w:line="480" w:lineRule="auto"/>
        <w:ind w:left="992"/>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Makanan yang sudah melewati usus halus (kimus) bergera</w:t>
      </w:r>
      <w:r w:rsidR="00905EFE" w:rsidRPr="001A2CDB">
        <w:rPr>
          <w:rFonts w:ascii="Times New Roman" w:hAnsi="Times New Roman" w:cs="Times New Roman"/>
          <w:color w:val="000000" w:themeColor="text1"/>
          <w:sz w:val="24"/>
          <w:szCs w:val="24"/>
        </w:rPr>
        <w:t>k karena adanya peristaltik</w:t>
      </w:r>
      <w:r w:rsidRPr="001A2CDB">
        <w:rPr>
          <w:rFonts w:ascii="Times New Roman" w:hAnsi="Times New Roman" w:cs="Times New Roman"/>
          <w:color w:val="000000" w:themeColor="text1"/>
          <w:sz w:val="24"/>
          <w:szCs w:val="24"/>
        </w:rPr>
        <w:t xml:space="preserve"> dan </w:t>
      </w:r>
      <w:proofErr w:type="gramStart"/>
      <w:r w:rsidRPr="001A2CDB">
        <w:rPr>
          <w:rFonts w:ascii="Times New Roman" w:hAnsi="Times New Roman" w:cs="Times New Roman"/>
          <w:color w:val="000000" w:themeColor="text1"/>
          <w:sz w:val="24"/>
          <w:szCs w:val="24"/>
        </w:rPr>
        <w:t>akan</w:t>
      </w:r>
      <w:proofErr w:type="gramEnd"/>
      <w:r w:rsidRPr="001A2CDB">
        <w:rPr>
          <w:rFonts w:ascii="Times New Roman" w:hAnsi="Times New Roman" w:cs="Times New Roman"/>
          <w:color w:val="000000" w:themeColor="text1"/>
          <w:sz w:val="24"/>
          <w:szCs w:val="24"/>
        </w:rPr>
        <w:t xml:space="preserve"> berkumpul menjadi feses di usus besar. </w:t>
      </w:r>
      <w:r w:rsidR="008F634A" w:rsidRPr="001A2CDB">
        <w:rPr>
          <w:rFonts w:ascii="Times New Roman" w:hAnsi="Times New Roman" w:cs="Times New Roman"/>
          <w:color w:val="000000" w:themeColor="text1"/>
          <w:sz w:val="24"/>
          <w:szCs w:val="24"/>
        </w:rPr>
        <w:t>Usus besar atau instestinum mayor, memiliki panjang ±</w:t>
      </w:r>
      <w:r w:rsidR="00B63BC1" w:rsidRPr="001A2CDB">
        <w:rPr>
          <w:rFonts w:ascii="Times New Roman" w:hAnsi="Times New Roman" w:cs="Times New Roman"/>
          <w:color w:val="000000" w:themeColor="text1"/>
          <w:sz w:val="24"/>
          <w:szCs w:val="24"/>
        </w:rPr>
        <w:t xml:space="preserve"> 1,5 m dan diameter 5-6 cm</w:t>
      </w:r>
      <w:r w:rsidR="00E94631" w:rsidRPr="001A2CDB">
        <w:rPr>
          <w:rFonts w:ascii="Times New Roman" w:hAnsi="Times New Roman" w:cs="Times New Roman"/>
          <w:color w:val="000000" w:themeColor="text1"/>
          <w:sz w:val="24"/>
          <w:szCs w:val="24"/>
        </w:rPr>
        <w:t xml:space="preserve">. </w:t>
      </w:r>
      <w:r w:rsidR="00DA781F" w:rsidRPr="001A2CDB">
        <w:rPr>
          <w:rFonts w:ascii="Times New Roman" w:hAnsi="Times New Roman" w:cs="Times New Roman"/>
          <w:color w:val="000000" w:themeColor="text1"/>
          <w:sz w:val="24"/>
          <w:szCs w:val="24"/>
        </w:rPr>
        <w:t>Bagian-bagian usus besar meliputi sekum, apendiks, kolon (asendens, tranversus, desendens, sigmoid), sigmoid, rektum, dan anus.</w:t>
      </w:r>
      <w:r w:rsidRPr="001A2CDB">
        <w:rPr>
          <w:rFonts w:ascii="Times New Roman" w:hAnsi="Times New Roman" w:cs="Times New Roman"/>
          <w:color w:val="000000" w:themeColor="text1"/>
          <w:sz w:val="24"/>
          <w:szCs w:val="24"/>
        </w:rPr>
        <w:t xml:space="preserve"> </w:t>
      </w:r>
      <w:r w:rsidR="00E94631" w:rsidRPr="001A2CDB">
        <w:rPr>
          <w:rFonts w:ascii="Times New Roman" w:hAnsi="Times New Roman" w:cs="Times New Roman"/>
          <w:color w:val="000000" w:themeColor="text1"/>
          <w:sz w:val="24"/>
          <w:szCs w:val="24"/>
        </w:rPr>
        <w:t>Fungsi usus besar adalah untuk menyerap air dan makanan, sebagai tempat tinggal bak</w:t>
      </w:r>
      <w:r w:rsidR="004A0162" w:rsidRPr="001A2CDB">
        <w:rPr>
          <w:rFonts w:ascii="Times New Roman" w:hAnsi="Times New Roman" w:cs="Times New Roman"/>
          <w:color w:val="000000" w:themeColor="text1"/>
          <w:sz w:val="24"/>
          <w:szCs w:val="24"/>
        </w:rPr>
        <w:t>teri koli dan penampungan feses (Mubarak &amp; Chayatin, 2008).</w:t>
      </w:r>
    </w:p>
    <w:p w:rsidR="004F09D2" w:rsidRPr="001A2CDB" w:rsidRDefault="00905EFE" w:rsidP="00D41B72">
      <w:pPr>
        <w:pStyle w:val="ListParagraph"/>
        <w:numPr>
          <w:ilvl w:val="0"/>
          <w:numId w:val="14"/>
        </w:numPr>
        <w:spacing w:after="0" w:line="480" w:lineRule="auto"/>
        <w:ind w:left="709" w:hanging="709"/>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Fisiologi Peristaltik</w:t>
      </w:r>
    </w:p>
    <w:p w:rsidR="005E29A8" w:rsidRPr="001A2CDB" w:rsidRDefault="005E29A8" w:rsidP="00D41B72">
      <w:pPr>
        <w:pStyle w:val="ListParagraph"/>
        <w:spacing w:after="0" w:line="480" w:lineRule="auto"/>
        <w:ind w:left="709"/>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Menurut Les</w:t>
      </w:r>
      <w:r w:rsidR="00905EFE" w:rsidRPr="001A2CDB">
        <w:rPr>
          <w:rFonts w:ascii="Times New Roman" w:hAnsi="Times New Roman" w:cs="Times New Roman"/>
          <w:color w:val="000000" w:themeColor="text1"/>
          <w:sz w:val="24"/>
          <w:szCs w:val="24"/>
        </w:rPr>
        <w:t>mana dkk (2017) peristaltik</w:t>
      </w:r>
      <w:r w:rsidRPr="001A2CDB">
        <w:rPr>
          <w:rFonts w:ascii="Times New Roman" w:hAnsi="Times New Roman" w:cs="Times New Roman"/>
          <w:color w:val="000000" w:themeColor="text1"/>
          <w:sz w:val="24"/>
          <w:szCs w:val="24"/>
        </w:rPr>
        <w:t xml:space="preserve"> dibagi menjadi dua, yaitu:</w:t>
      </w:r>
    </w:p>
    <w:p w:rsidR="001F7558" w:rsidRPr="001A2CDB" w:rsidRDefault="005E29A8" w:rsidP="00D41B72">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Kontraksi pencampuran/segmentasi</w:t>
      </w:r>
    </w:p>
    <w:p w:rsidR="005E29A8" w:rsidRPr="001A2CDB" w:rsidRDefault="005E29A8" w:rsidP="00D41B72">
      <w:pPr>
        <w:pStyle w:val="ListParagraph"/>
        <w:spacing w:after="0" w:line="480" w:lineRule="auto"/>
        <w:ind w:left="1069"/>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 xml:space="preserve">Usus direnggang oleh kimus </w:t>
      </w:r>
      <w:proofErr w:type="gramStart"/>
      <w:r w:rsidRPr="001A2CDB">
        <w:rPr>
          <w:rFonts w:ascii="Times New Roman" w:hAnsi="Times New Roman" w:cs="Times New Roman"/>
          <w:color w:val="000000" w:themeColor="text1"/>
          <w:sz w:val="24"/>
          <w:szCs w:val="24"/>
        </w:rPr>
        <w:t>akan</w:t>
      </w:r>
      <w:proofErr w:type="gramEnd"/>
      <w:r w:rsidRPr="001A2CDB">
        <w:rPr>
          <w:rFonts w:ascii="Times New Roman" w:hAnsi="Times New Roman" w:cs="Times New Roman"/>
          <w:color w:val="000000" w:themeColor="text1"/>
          <w:sz w:val="24"/>
          <w:szCs w:val="24"/>
        </w:rPr>
        <w:t xml:space="preserve"> menyebabkan kontraksi </w:t>
      </w:r>
      <w:r w:rsidR="00160644" w:rsidRPr="001A2CDB">
        <w:rPr>
          <w:rFonts w:ascii="Times New Roman" w:hAnsi="Times New Roman" w:cs="Times New Roman"/>
          <w:color w:val="000000" w:themeColor="text1"/>
          <w:sz w:val="24"/>
          <w:szCs w:val="24"/>
        </w:rPr>
        <w:t>lokal segmentasi pada usus</w:t>
      </w:r>
      <w:r w:rsidRPr="001A2CDB">
        <w:rPr>
          <w:rFonts w:ascii="Times New Roman" w:hAnsi="Times New Roman" w:cs="Times New Roman"/>
          <w:color w:val="000000" w:themeColor="text1"/>
          <w:sz w:val="24"/>
          <w:szCs w:val="24"/>
        </w:rPr>
        <w:t xml:space="preserve"> dan membantu pencampuran partikel-partikel makanan padat dengan sekresi usus. </w:t>
      </w:r>
    </w:p>
    <w:p w:rsidR="001F7558" w:rsidRPr="001A2CDB" w:rsidRDefault="001F7558" w:rsidP="00D41B72">
      <w:pPr>
        <w:pStyle w:val="ListParagraph"/>
        <w:numPr>
          <w:ilvl w:val="0"/>
          <w:numId w:val="15"/>
        </w:numPr>
        <w:spacing w:after="0" w:line="480" w:lineRule="auto"/>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Kontraksi pendorongan</w:t>
      </w:r>
    </w:p>
    <w:p w:rsidR="005E29A8" w:rsidRPr="001A2CDB" w:rsidRDefault="001F7558" w:rsidP="00D41B72">
      <w:pPr>
        <w:pStyle w:val="ListParagraph"/>
        <w:spacing w:after="0" w:line="480" w:lineRule="auto"/>
        <w:ind w:left="1069"/>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K</w:t>
      </w:r>
      <w:r w:rsidR="00D01F45" w:rsidRPr="001A2CDB">
        <w:rPr>
          <w:rFonts w:ascii="Times New Roman" w:hAnsi="Times New Roman" w:cs="Times New Roman"/>
          <w:color w:val="000000" w:themeColor="text1"/>
          <w:sz w:val="24"/>
          <w:szCs w:val="24"/>
        </w:rPr>
        <w:t>imus didorong melalui usus</w:t>
      </w:r>
      <w:r w:rsidRPr="001A2CDB">
        <w:rPr>
          <w:rFonts w:ascii="Times New Roman" w:hAnsi="Times New Roman" w:cs="Times New Roman"/>
          <w:color w:val="000000" w:themeColor="text1"/>
          <w:sz w:val="24"/>
          <w:szCs w:val="24"/>
        </w:rPr>
        <w:t xml:space="preserve"> oleh gelombang peristaltik dimana normalnya sangat lemah dan berhenti sesudah menempuh jarak 3-5 cm.</w:t>
      </w:r>
    </w:p>
    <w:p w:rsidR="008F526B" w:rsidRPr="001A2CDB" w:rsidRDefault="008F526B" w:rsidP="00D41B72">
      <w:pPr>
        <w:pStyle w:val="ListParagraph"/>
        <w:spacing w:after="120" w:line="480" w:lineRule="auto"/>
        <w:ind w:left="709"/>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 xml:space="preserve">Frekuensi kontraksi bervariasi. Kontraksi usus dapat bersifat tonik yaitu kontraksi yang menetap dan berlangsung lama, serta melibatkan tonus otot saluran cerna secara keseluruhan. Kontraksi juga dapat bersifat ritmis dan </w:t>
      </w:r>
      <w:r w:rsidRPr="001A2CDB">
        <w:rPr>
          <w:rFonts w:ascii="Times New Roman" w:hAnsi="Times New Roman" w:cs="Times New Roman"/>
          <w:color w:val="000000" w:themeColor="text1"/>
          <w:sz w:val="24"/>
          <w:szCs w:val="24"/>
        </w:rPr>
        <w:lastRenderedPageBreak/>
        <w:t>berjalan dalam gelombang-gelombang peristaltik ke bagian distal. Kontraksi usus bersifat lambat dan bergantung pada kalsium, yang berlangsung berlangsung pada rentang panjang otot yang lebar. Sel-sel otot polos s</w:t>
      </w:r>
      <w:r w:rsidR="00613552" w:rsidRPr="001A2CDB">
        <w:rPr>
          <w:rFonts w:ascii="Times New Roman" w:hAnsi="Times New Roman" w:cs="Times New Roman"/>
          <w:color w:val="000000" w:themeColor="text1"/>
          <w:sz w:val="24"/>
          <w:szCs w:val="24"/>
        </w:rPr>
        <w:t>aluran usus berhubu</w:t>
      </w:r>
      <w:r w:rsidRPr="001A2CDB">
        <w:rPr>
          <w:rFonts w:ascii="Times New Roman" w:hAnsi="Times New Roman" w:cs="Times New Roman"/>
          <w:color w:val="000000" w:themeColor="text1"/>
          <w:sz w:val="24"/>
          <w:szCs w:val="24"/>
        </w:rPr>
        <w:t xml:space="preserve">ngan erat satu </w:t>
      </w:r>
      <w:proofErr w:type="gramStart"/>
      <w:r w:rsidRPr="001A2CDB">
        <w:rPr>
          <w:rFonts w:ascii="Times New Roman" w:hAnsi="Times New Roman" w:cs="Times New Roman"/>
          <w:color w:val="000000" w:themeColor="text1"/>
          <w:sz w:val="24"/>
          <w:szCs w:val="24"/>
        </w:rPr>
        <w:t>sama</w:t>
      </w:r>
      <w:proofErr w:type="gramEnd"/>
      <w:r w:rsidRPr="001A2CDB">
        <w:rPr>
          <w:rFonts w:ascii="Times New Roman" w:hAnsi="Times New Roman" w:cs="Times New Roman"/>
          <w:color w:val="000000" w:themeColor="text1"/>
          <w:sz w:val="24"/>
          <w:szCs w:val="24"/>
        </w:rPr>
        <w:t xml:space="preserve"> lain di sepanjang usus sehingga depolarisasi listrik di salah satu segmen dapat dengan mudah disalurkan ke segmen berikutnya. Sel-sel otot dapat dirangsang untuk mel</w:t>
      </w:r>
      <w:r w:rsidR="00613552" w:rsidRPr="001A2CDB">
        <w:rPr>
          <w:rFonts w:ascii="Times New Roman" w:hAnsi="Times New Roman" w:cs="Times New Roman"/>
          <w:color w:val="000000" w:themeColor="text1"/>
          <w:sz w:val="24"/>
          <w:szCs w:val="24"/>
        </w:rPr>
        <w:t>e</w:t>
      </w:r>
      <w:r w:rsidRPr="001A2CDB">
        <w:rPr>
          <w:rFonts w:ascii="Times New Roman" w:hAnsi="Times New Roman" w:cs="Times New Roman"/>
          <w:color w:val="000000" w:themeColor="text1"/>
          <w:sz w:val="24"/>
          <w:szCs w:val="24"/>
        </w:rPr>
        <w:t>paskan muatan dengan kecepatan yang berbeda dengan kecepatan basal oleh peregangan atau oleh pelepasan asetilkolin dari saraf parasimpatis yang mempersarafinya. Persarafan parasimpatis menurunkan kecepatan lep</w:t>
      </w:r>
      <w:r w:rsidR="00D66514" w:rsidRPr="001A2CDB">
        <w:rPr>
          <w:rFonts w:ascii="Times New Roman" w:hAnsi="Times New Roman" w:cs="Times New Roman"/>
          <w:color w:val="000000" w:themeColor="text1"/>
          <w:sz w:val="24"/>
          <w:szCs w:val="24"/>
        </w:rPr>
        <w:t>as muatan sel-sel otot</w:t>
      </w:r>
      <w:r w:rsidR="00FE2D17" w:rsidRPr="001A2CDB">
        <w:rPr>
          <w:rFonts w:ascii="Times New Roman" w:hAnsi="Times New Roman" w:cs="Times New Roman"/>
          <w:color w:val="000000" w:themeColor="text1"/>
          <w:sz w:val="24"/>
          <w:szCs w:val="24"/>
        </w:rPr>
        <w:t xml:space="preserve"> tersebut (Muttaqin &amp; Sari, 2011</w:t>
      </w:r>
      <w:r w:rsidR="00D66514" w:rsidRPr="001A2CDB">
        <w:rPr>
          <w:rFonts w:ascii="Times New Roman" w:hAnsi="Times New Roman" w:cs="Times New Roman"/>
          <w:color w:val="000000" w:themeColor="text1"/>
          <w:sz w:val="24"/>
          <w:szCs w:val="24"/>
        </w:rPr>
        <w:t>).</w:t>
      </w:r>
    </w:p>
    <w:p w:rsidR="00E35865" w:rsidRPr="001A2CDB" w:rsidRDefault="000C5AD8" w:rsidP="00D41B72">
      <w:pPr>
        <w:pStyle w:val="ListParagraph"/>
        <w:numPr>
          <w:ilvl w:val="0"/>
          <w:numId w:val="14"/>
        </w:numPr>
        <w:spacing w:after="0" w:line="480" w:lineRule="auto"/>
        <w:ind w:left="709" w:hanging="709"/>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P</w:t>
      </w:r>
      <w:r w:rsidR="00856D5A" w:rsidRPr="001A2CDB">
        <w:rPr>
          <w:rFonts w:ascii="Times New Roman" w:hAnsi="Times New Roman" w:cs="Times New Roman"/>
          <w:b/>
          <w:color w:val="000000" w:themeColor="text1"/>
          <w:sz w:val="24"/>
          <w:szCs w:val="24"/>
        </w:rPr>
        <w:t>engukuran</w:t>
      </w:r>
      <w:r w:rsidR="002F2837" w:rsidRPr="001A2CDB">
        <w:rPr>
          <w:rFonts w:ascii="Times New Roman" w:hAnsi="Times New Roman" w:cs="Times New Roman"/>
          <w:b/>
          <w:color w:val="000000" w:themeColor="text1"/>
          <w:sz w:val="24"/>
          <w:szCs w:val="24"/>
        </w:rPr>
        <w:t xml:space="preserve"> Bising Usus dan Flatus</w:t>
      </w:r>
    </w:p>
    <w:p w:rsidR="0013374E" w:rsidRPr="001A2CDB" w:rsidRDefault="002F2837" w:rsidP="00D41B72">
      <w:pPr>
        <w:pStyle w:val="ListParagraph"/>
        <w:spacing w:after="0" w:line="480" w:lineRule="auto"/>
        <w:ind w:left="709" w:firstLine="567"/>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Pengukuran bising</w:t>
      </w:r>
      <w:r w:rsidR="001D3F6E" w:rsidRPr="001A2CDB">
        <w:rPr>
          <w:rFonts w:ascii="Times New Roman" w:hAnsi="Times New Roman" w:cs="Times New Roman"/>
          <w:color w:val="000000" w:themeColor="text1"/>
          <w:sz w:val="24"/>
          <w:szCs w:val="24"/>
        </w:rPr>
        <w:t xml:space="preserve"> usus dapat dilakukan dengan auskultasi</w:t>
      </w:r>
      <w:r w:rsidR="00EB500D" w:rsidRPr="001A2CDB">
        <w:rPr>
          <w:rFonts w:ascii="Times New Roman" w:hAnsi="Times New Roman" w:cs="Times New Roman"/>
          <w:color w:val="000000" w:themeColor="text1"/>
          <w:sz w:val="24"/>
          <w:szCs w:val="24"/>
        </w:rPr>
        <w:t xml:space="preserve"> menggunakan stetoskop</w:t>
      </w:r>
      <w:r w:rsidR="001D3F6E" w:rsidRPr="001A2CDB">
        <w:rPr>
          <w:rFonts w:ascii="Times New Roman" w:hAnsi="Times New Roman" w:cs="Times New Roman"/>
          <w:color w:val="000000" w:themeColor="text1"/>
          <w:sz w:val="24"/>
          <w:szCs w:val="24"/>
        </w:rPr>
        <w:t>.</w:t>
      </w:r>
      <w:r w:rsidR="0032503C" w:rsidRPr="001A2CDB">
        <w:rPr>
          <w:rFonts w:ascii="Times New Roman" w:hAnsi="Times New Roman" w:cs="Times New Roman"/>
          <w:color w:val="000000" w:themeColor="text1"/>
          <w:sz w:val="24"/>
          <w:szCs w:val="24"/>
        </w:rPr>
        <w:t xml:space="preserve"> </w:t>
      </w:r>
      <w:r w:rsidR="002650AF" w:rsidRPr="001A2CDB">
        <w:rPr>
          <w:rFonts w:ascii="Times New Roman" w:hAnsi="Times New Roman" w:cs="Times New Roman"/>
          <w:color w:val="000000" w:themeColor="text1"/>
          <w:sz w:val="24"/>
          <w:szCs w:val="24"/>
        </w:rPr>
        <w:t>Bising</w:t>
      </w:r>
      <w:r w:rsidR="003717B0" w:rsidRPr="001A2CDB">
        <w:rPr>
          <w:rFonts w:ascii="Times New Roman" w:hAnsi="Times New Roman" w:cs="Times New Roman"/>
          <w:color w:val="000000" w:themeColor="text1"/>
          <w:sz w:val="24"/>
          <w:szCs w:val="24"/>
        </w:rPr>
        <w:t xml:space="preserve"> usus men</w:t>
      </w:r>
      <w:r w:rsidR="006D0ECE" w:rsidRPr="001A2CDB">
        <w:rPr>
          <w:rFonts w:ascii="Times New Roman" w:hAnsi="Times New Roman" w:cs="Times New Roman"/>
          <w:color w:val="000000" w:themeColor="text1"/>
          <w:sz w:val="24"/>
          <w:szCs w:val="24"/>
        </w:rPr>
        <w:t xml:space="preserve">cerminkan </w:t>
      </w:r>
      <w:r w:rsidRPr="001A2CDB">
        <w:rPr>
          <w:rFonts w:ascii="Times New Roman" w:hAnsi="Times New Roman" w:cs="Times New Roman"/>
          <w:color w:val="000000" w:themeColor="text1"/>
          <w:sz w:val="24"/>
          <w:szCs w:val="24"/>
        </w:rPr>
        <w:t xml:space="preserve">adanya gerakan </w:t>
      </w:r>
      <w:r w:rsidR="00905EFE" w:rsidRPr="001A2CDB">
        <w:rPr>
          <w:rFonts w:ascii="Times New Roman" w:hAnsi="Times New Roman" w:cs="Times New Roman"/>
          <w:color w:val="000000" w:themeColor="text1"/>
          <w:sz w:val="24"/>
          <w:szCs w:val="24"/>
        </w:rPr>
        <w:t>peristaltik</w:t>
      </w:r>
      <w:r w:rsidR="003717B0" w:rsidRPr="001A2CDB">
        <w:rPr>
          <w:rFonts w:ascii="Times New Roman" w:hAnsi="Times New Roman" w:cs="Times New Roman"/>
          <w:color w:val="000000" w:themeColor="text1"/>
          <w:sz w:val="24"/>
          <w:szCs w:val="24"/>
        </w:rPr>
        <w:t>, mereka dideskripsikan menurut intensitas, keteraturan</w:t>
      </w:r>
      <w:r w:rsidR="00F149A8" w:rsidRPr="001A2CDB">
        <w:rPr>
          <w:rFonts w:ascii="Times New Roman" w:hAnsi="Times New Roman" w:cs="Times New Roman"/>
          <w:color w:val="000000" w:themeColor="text1"/>
          <w:sz w:val="24"/>
          <w:szCs w:val="24"/>
        </w:rPr>
        <w:t>, dan frekuensinya</w:t>
      </w:r>
      <w:r w:rsidR="003717B0" w:rsidRPr="001A2CDB">
        <w:rPr>
          <w:rFonts w:ascii="Times New Roman" w:hAnsi="Times New Roman" w:cs="Times New Roman"/>
          <w:color w:val="000000" w:themeColor="text1"/>
          <w:sz w:val="24"/>
          <w:szCs w:val="24"/>
        </w:rPr>
        <w:t xml:space="preserve"> (Mubarak dkk, 2015)</w:t>
      </w:r>
      <w:r w:rsidR="000253DC" w:rsidRPr="001A2CDB">
        <w:rPr>
          <w:rFonts w:ascii="Times New Roman" w:hAnsi="Times New Roman" w:cs="Times New Roman"/>
          <w:color w:val="000000" w:themeColor="text1"/>
          <w:sz w:val="24"/>
          <w:szCs w:val="24"/>
        </w:rPr>
        <w:t>.</w:t>
      </w:r>
      <w:r w:rsidR="000253DC" w:rsidRPr="001A2CDB">
        <w:rPr>
          <w:rFonts w:ascii="Times New Roman" w:hAnsi="Times New Roman" w:cs="Times New Roman"/>
          <w:color w:val="FF0000"/>
          <w:sz w:val="24"/>
          <w:szCs w:val="24"/>
        </w:rPr>
        <w:t xml:space="preserve"> </w:t>
      </w:r>
      <w:r w:rsidR="0032503C" w:rsidRPr="001A2CDB">
        <w:rPr>
          <w:rFonts w:ascii="Times New Roman" w:hAnsi="Times New Roman" w:cs="Times New Roman"/>
          <w:color w:val="000000" w:themeColor="text1"/>
          <w:sz w:val="24"/>
          <w:szCs w:val="24"/>
        </w:rPr>
        <w:t xml:space="preserve">Auskultasi </w:t>
      </w:r>
      <w:r w:rsidR="00B471F3" w:rsidRPr="001A2CDB">
        <w:rPr>
          <w:rFonts w:ascii="Times New Roman" w:hAnsi="Times New Roman" w:cs="Times New Roman"/>
          <w:color w:val="000000" w:themeColor="text1"/>
          <w:sz w:val="24"/>
          <w:szCs w:val="24"/>
        </w:rPr>
        <w:t xml:space="preserve">bising usus </w:t>
      </w:r>
      <w:r w:rsidR="0050068B" w:rsidRPr="001A2CDB">
        <w:rPr>
          <w:rFonts w:ascii="Times New Roman" w:hAnsi="Times New Roman" w:cs="Times New Roman"/>
          <w:color w:val="000000" w:themeColor="text1"/>
          <w:sz w:val="24"/>
          <w:szCs w:val="24"/>
        </w:rPr>
        <w:t xml:space="preserve">dapat dilakukan pada </w:t>
      </w:r>
      <w:r w:rsidR="0032503C" w:rsidRPr="001A2CDB">
        <w:rPr>
          <w:rFonts w:ascii="Times New Roman" w:hAnsi="Times New Roman" w:cs="Times New Roman"/>
          <w:color w:val="000000" w:themeColor="text1"/>
          <w:sz w:val="24"/>
          <w:szCs w:val="24"/>
        </w:rPr>
        <w:t xml:space="preserve">empat kuadran abdomen. </w:t>
      </w:r>
      <w:r w:rsidR="00B31801" w:rsidRPr="001A2CDB">
        <w:rPr>
          <w:rFonts w:ascii="Times New Roman" w:hAnsi="Times New Roman" w:cs="Times New Roman"/>
          <w:color w:val="000000" w:themeColor="text1"/>
          <w:sz w:val="24"/>
          <w:szCs w:val="24"/>
        </w:rPr>
        <w:t>Bising</w:t>
      </w:r>
      <w:r w:rsidR="0032503C" w:rsidRPr="001A2CDB">
        <w:rPr>
          <w:rFonts w:ascii="Times New Roman" w:hAnsi="Times New Roman" w:cs="Times New Roman"/>
          <w:color w:val="000000" w:themeColor="text1"/>
          <w:sz w:val="24"/>
          <w:szCs w:val="24"/>
        </w:rPr>
        <w:t xml:space="preserve"> usus adalah bunyi seperti orang berkumur, terjadi karena</w:t>
      </w:r>
      <w:r w:rsidR="001D3F6E" w:rsidRPr="001A2CDB">
        <w:rPr>
          <w:rFonts w:ascii="Times New Roman" w:hAnsi="Times New Roman" w:cs="Times New Roman"/>
          <w:color w:val="000000" w:themeColor="text1"/>
          <w:sz w:val="24"/>
          <w:szCs w:val="24"/>
        </w:rPr>
        <w:t xml:space="preserve"> </w:t>
      </w:r>
      <w:r w:rsidR="0032503C" w:rsidRPr="001A2CDB">
        <w:rPr>
          <w:rFonts w:ascii="Times New Roman" w:hAnsi="Times New Roman" w:cs="Times New Roman"/>
          <w:color w:val="000000" w:themeColor="text1"/>
          <w:sz w:val="24"/>
          <w:szCs w:val="24"/>
        </w:rPr>
        <w:t xml:space="preserve">pergerakan </w:t>
      </w:r>
      <w:r w:rsidR="008F3692" w:rsidRPr="001A2CDB">
        <w:rPr>
          <w:rFonts w:ascii="Times New Roman" w:hAnsi="Times New Roman" w:cs="Times New Roman"/>
          <w:color w:val="000000" w:themeColor="text1"/>
          <w:sz w:val="24"/>
          <w:szCs w:val="24"/>
        </w:rPr>
        <w:t xml:space="preserve">udara dan </w:t>
      </w:r>
      <w:r w:rsidR="004768AB" w:rsidRPr="001A2CDB">
        <w:rPr>
          <w:rFonts w:ascii="Times New Roman" w:hAnsi="Times New Roman" w:cs="Times New Roman"/>
          <w:color w:val="000000" w:themeColor="text1"/>
          <w:sz w:val="24"/>
          <w:szCs w:val="24"/>
        </w:rPr>
        <w:t>kimus</w:t>
      </w:r>
      <w:r w:rsidR="0032503C" w:rsidRPr="001A2CDB">
        <w:rPr>
          <w:rFonts w:ascii="Times New Roman" w:hAnsi="Times New Roman" w:cs="Times New Roman"/>
          <w:color w:val="000000" w:themeColor="text1"/>
          <w:sz w:val="24"/>
          <w:szCs w:val="24"/>
        </w:rPr>
        <w:t xml:space="preserve"> dalam saluran pencernaan.</w:t>
      </w:r>
      <w:r w:rsidR="0005443F" w:rsidRPr="001A2CDB">
        <w:rPr>
          <w:rFonts w:ascii="Times New Roman" w:hAnsi="Times New Roman" w:cs="Times New Roman"/>
          <w:color w:val="000000" w:themeColor="text1"/>
          <w:sz w:val="24"/>
          <w:szCs w:val="24"/>
        </w:rPr>
        <w:t xml:space="preserve"> </w:t>
      </w:r>
      <w:r w:rsidR="0032503C" w:rsidRPr="001A2CDB">
        <w:rPr>
          <w:rFonts w:ascii="Times New Roman" w:hAnsi="Times New Roman" w:cs="Times New Roman"/>
          <w:color w:val="000000" w:themeColor="text1"/>
          <w:sz w:val="24"/>
          <w:szCs w:val="24"/>
        </w:rPr>
        <w:t xml:space="preserve">Bising usus normalnya terdengar 5-30 x/menit. Jika kurang dari itu atau tidak ada </w:t>
      </w:r>
      <w:proofErr w:type="gramStart"/>
      <w:r w:rsidR="0032503C" w:rsidRPr="001A2CDB">
        <w:rPr>
          <w:rFonts w:ascii="Times New Roman" w:hAnsi="Times New Roman" w:cs="Times New Roman"/>
          <w:color w:val="000000" w:themeColor="text1"/>
          <w:sz w:val="24"/>
          <w:szCs w:val="24"/>
        </w:rPr>
        <w:t>sama</w:t>
      </w:r>
      <w:proofErr w:type="gramEnd"/>
      <w:r w:rsidR="0032503C" w:rsidRPr="001A2CDB">
        <w:rPr>
          <w:rFonts w:ascii="Times New Roman" w:hAnsi="Times New Roman" w:cs="Times New Roman"/>
          <w:color w:val="000000" w:themeColor="text1"/>
          <w:sz w:val="24"/>
          <w:szCs w:val="24"/>
        </w:rPr>
        <w:t xml:space="preserve"> sekali kemungkinan ada konstipa</w:t>
      </w:r>
      <w:r w:rsidR="007C142C" w:rsidRPr="001A2CDB">
        <w:rPr>
          <w:rFonts w:ascii="Times New Roman" w:hAnsi="Times New Roman" w:cs="Times New Roman"/>
          <w:color w:val="000000" w:themeColor="text1"/>
          <w:sz w:val="24"/>
          <w:szCs w:val="24"/>
        </w:rPr>
        <w:t xml:space="preserve">si, peritonitis, </w:t>
      </w:r>
      <w:r w:rsidR="00A63279" w:rsidRPr="001A2CDB">
        <w:rPr>
          <w:rFonts w:ascii="Times New Roman" w:hAnsi="Times New Roman" w:cs="Times New Roman"/>
          <w:color w:val="000000" w:themeColor="text1"/>
          <w:sz w:val="24"/>
          <w:szCs w:val="24"/>
        </w:rPr>
        <w:t>obstruksi</w:t>
      </w:r>
      <w:r w:rsidR="007C142C" w:rsidRPr="001A2CDB">
        <w:rPr>
          <w:rFonts w:ascii="Times New Roman" w:hAnsi="Times New Roman" w:cs="Times New Roman"/>
          <w:color w:val="000000" w:themeColor="text1"/>
          <w:sz w:val="24"/>
          <w:szCs w:val="24"/>
        </w:rPr>
        <w:t xml:space="preserve">, atau </w:t>
      </w:r>
      <w:r w:rsidR="00B31801" w:rsidRPr="001A2CDB">
        <w:rPr>
          <w:rFonts w:ascii="Times New Roman" w:hAnsi="Times New Roman" w:cs="Times New Roman"/>
          <w:color w:val="000000" w:themeColor="text1"/>
          <w:sz w:val="24"/>
          <w:szCs w:val="24"/>
        </w:rPr>
        <w:t xml:space="preserve">ileus </w:t>
      </w:r>
      <w:r w:rsidR="007C142C" w:rsidRPr="001A2CDB">
        <w:rPr>
          <w:rFonts w:ascii="Times New Roman" w:hAnsi="Times New Roman" w:cs="Times New Roman"/>
          <w:color w:val="000000" w:themeColor="text1"/>
          <w:sz w:val="24"/>
          <w:szCs w:val="24"/>
        </w:rPr>
        <w:t xml:space="preserve">paralitik </w:t>
      </w:r>
      <w:r w:rsidR="00A63279" w:rsidRPr="001A2CDB">
        <w:rPr>
          <w:rFonts w:ascii="Times New Roman" w:hAnsi="Times New Roman" w:cs="Times New Roman"/>
          <w:color w:val="000000" w:themeColor="text1"/>
          <w:sz w:val="24"/>
          <w:szCs w:val="24"/>
        </w:rPr>
        <w:t>yan</w:t>
      </w:r>
      <w:r w:rsidR="00C51571" w:rsidRPr="001A2CDB">
        <w:rPr>
          <w:rFonts w:ascii="Times New Roman" w:hAnsi="Times New Roman" w:cs="Times New Roman"/>
          <w:color w:val="000000" w:themeColor="text1"/>
          <w:sz w:val="24"/>
          <w:szCs w:val="24"/>
        </w:rPr>
        <w:t xml:space="preserve">g disebabkan </w:t>
      </w:r>
      <w:r w:rsidR="001037A5" w:rsidRPr="001A2CDB">
        <w:rPr>
          <w:rFonts w:ascii="Times New Roman" w:hAnsi="Times New Roman" w:cs="Times New Roman"/>
          <w:color w:val="000000" w:themeColor="text1"/>
          <w:sz w:val="24"/>
          <w:szCs w:val="24"/>
        </w:rPr>
        <w:t>efek</w:t>
      </w:r>
      <w:r w:rsidR="00181741" w:rsidRPr="001A2CDB">
        <w:rPr>
          <w:rFonts w:ascii="Times New Roman" w:hAnsi="Times New Roman" w:cs="Times New Roman"/>
          <w:color w:val="000000" w:themeColor="text1"/>
          <w:sz w:val="24"/>
          <w:szCs w:val="24"/>
        </w:rPr>
        <w:t xml:space="preserve"> obat anestesi</w:t>
      </w:r>
      <w:r w:rsidR="00C51571" w:rsidRPr="001A2CDB">
        <w:rPr>
          <w:rFonts w:ascii="Times New Roman" w:hAnsi="Times New Roman" w:cs="Times New Roman"/>
          <w:color w:val="000000" w:themeColor="text1"/>
          <w:sz w:val="24"/>
          <w:szCs w:val="24"/>
        </w:rPr>
        <w:t xml:space="preserve"> (Debora, 2011).</w:t>
      </w:r>
    </w:p>
    <w:p w:rsidR="0013374E" w:rsidRPr="001A2CDB" w:rsidRDefault="0013374E" w:rsidP="00D41B72">
      <w:pPr>
        <w:pStyle w:val="ListParagraph"/>
        <w:spacing w:after="120" w:line="480" w:lineRule="auto"/>
        <w:ind w:left="709" w:firstLine="567"/>
        <w:contextualSpacing w:val="0"/>
        <w:jc w:val="both"/>
        <w:rPr>
          <w:rFonts w:ascii="Times New Roman" w:hAnsi="Times New Roman" w:cs="Times New Roman"/>
          <w:color w:val="000000" w:themeColor="text1"/>
          <w:sz w:val="24"/>
          <w:szCs w:val="24"/>
        </w:rPr>
      </w:pPr>
      <w:r w:rsidRPr="001A2CDB">
        <w:rPr>
          <w:rFonts w:ascii="Times New Roman" w:hAnsi="Times New Roman" w:cs="Times New Roman"/>
          <w:color w:val="000000"/>
          <w:sz w:val="24"/>
          <w:szCs w:val="24"/>
        </w:rPr>
        <w:t xml:space="preserve">Flatus adalah gas atau udara dalam saluran cerna yang dikeluarkan lewat anus. Gas dapat ditemukan di lambung, usus kecil, maupun usus besar. Kebanyakan gas di lambung </w:t>
      </w:r>
      <w:proofErr w:type="gramStart"/>
      <w:r w:rsidRPr="001A2CDB">
        <w:rPr>
          <w:rFonts w:ascii="Times New Roman" w:hAnsi="Times New Roman" w:cs="Times New Roman"/>
          <w:color w:val="000000"/>
          <w:sz w:val="24"/>
          <w:szCs w:val="24"/>
        </w:rPr>
        <w:t>akan</w:t>
      </w:r>
      <w:proofErr w:type="gramEnd"/>
      <w:r w:rsidRPr="001A2CDB">
        <w:rPr>
          <w:rFonts w:ascii="Times New Roman" w:hAnsi="Times New Roman" w:cs="Times New Roman"/>
          <w:color w:val="000000"/>
          <w:sz w:val="24"/>
          <w:szCs w:val="24"/>
        </w:rPr>
        <w:t xml:space="preserve"> dikeluarkan lewat sendawa. Jumlah gas </w:t>
      </w:r>
      <w:r w:rsidRPr="001A2CDB">
        <w:rPr>
          <w:rFonts w:ascii="Times New Roman" w:hAnsi="Times New Roman" w:cs="Times New Roman"/>
          <w:color w:val="000000"/>
          <w:sz w:val="24"/>
          <w:szCs w:val="24"/>
        </w:rPr>
        <w:lastRenderedPageBreak/>
        <w:t>yang masuk atau dibentuk di usus besar setiap harinya rata-rata 7 sampai 10 liter, sedangkan jumlah rata-rata gas yang dikeluarkan biasanya hanya sekitar 0</w:t>
      </w:r>
      <w:proofErr w:type="gramStart"/>
      <w:r w:rsidRPr="001A2CDB">
        <w:rPr>
          <w:rFonts w:ascii="Times New Roman" w:hAnsi="Times New Roman" w:cs="Times New Roman"/>
          <w:color w:val="000000"/>
          <w:sz w:val="24"/>
          <w:szCs w:val="24"/>
        </w:rPr>
        <w:t>,6</w:t>
      </w:r>
      <w:proofErr w:type="gramEnd"/>
      <w:r w:rsidRPr="001A2CDB">
        <w:rPr>
          <w:rFonts w:ascii="Times New Roman" w:hAnsi="Times New Roman" w:cs="Times New Roman"/>
          <w:color w:val="000000"/>
          <w:sz w:val="24"/>
          <w:szCs w:val="24"/>
        </w:rPr>
        <w:t xml:space="preserve"> liter sisanya diabsorbsi melalui mukosa usus. </w:t>
      </w:r>
      <w:r w:rsidRPr="001A2CDB">
        <w:rPr>
          <w:rFonts w:ascii="Times New Roman" w:hAnsi="Times New Roman" w:cs="Times New Roman"/>
          <w:color w:val="000000" w:themeColor="text1"/>
          <w:sz w:val="24"/>
          <w:szCs w:val="24"/>
        </w:rPr>
        <w:t>Dalam usus besar, bagian terbesar dari gas berasal dari kerja bakteri, termasuk khususnya karbon dioksida, metana, dan hidrogen.</w:t>
      </w:r>
      <w:r w:rsidRPr="001A2CDB">
        <w:rPr>
          <w:rFonts w:ascii="Times New Roman" w:hAnsi="Times New Roman" w:cs="Times New Roman"/>
          <w:color w:val="000000"/>
          <w:sz w:val="24"/>
          <w:szCs w:val="24"/>
        </w:rPr>
        <w:t xml:space="preserve"> </w:t>
      </w:r>
      <w:r w:rsidRPr="001A2CDB">
        <w:rPr>
          <w:rFonts w:ascii="Times New Roman" w:hAnsi="Times New Roman" w:cs="Times New Roman"/>
          <w:color w:val="000000" w:themeColor="text1"/>
          <w:sz w:val="24"/>
          <w:szCs w:val="24"/>
        </w:rPr>
        <w:t xml:space="preserve">Gas-gas tersebut terjadi bersamaan dengan jumlah yang bervariasi dari oksigen dan nitrogen dari udara yang ditelan. Ketika metana dan hidrogen menjadi tercampur secara tepat dengan oksigen dari udara yang ditelan, terkadang dapat terbentuk campuran yang benar-benar bisa meledak yang biasa disebut flatus (Muttaqin &amp; Sari, 2011). </w:t>
      </w:r>
    </w:p>
    <w:p w:rsidR="001A79C1" w:rsidRPr="001A2CDB" w:rsidRDefault="001A79C1" w:rsidP="00D41B72">
      <w:pPr>
        <w:pStyle w:val="ListParagraph"/>
        <w:numPr>
          <w:ilvl w:val="0"/>
          <w:numId w:val="14"/>
        </w:numPr>
        <w:spacing w:after="0" w:line="480" w:lineRule="auto"/>
        <w:ind w:left="709" w:hanging="709"/>
        <w:jc w:val="both"/>
        <w:rPr>
          <w:rFonts w:ascii="Times New Roman" w:hAnsi="Times New Roman" w:cs="Times New Roman"/>
          <w:b/>
          <w:color w:val="000000" w:themeColor="text1"/>
          <w:sz w:val="24"/>
          <w:szCs w:val="24"/>
        </w:rPr>
      </w:pPr>
      <w:r w:rsidRPr="001A2CDB">
        <w:rPr>
          <w:rFonts w:ascii="Times New Roman" w:hAnsi="Times New Roman" w:cs="Times New Roman"/>
          <w:b/>
          <w:color w:val="000000" w:themeColor="text1"/>
          <w:sz w:val="24"/>
          <w:szCs w:val="24"/>
        </w:rPr>
        <w:t>Faktor-faktor ya</w:t>
      </w:r>
      <w:r w:rsidR="00905EFE" w:rsidRPr="001A2CDB">
        <w:rPr>
          <w:rFonts w:ascii="Times New Roman" w:hAnsi="Times New Roman" w:cs="Times New Roman"/>
          <w:b/>
          <w:color w:val="000000" w:themeColor="text1"/>
          <w:sz w:val="24"/>
          <w:szCs w:val="24"/>
        </w:rPr>
        <w:t>ng Mempengaruhi Peristaltik</w:t>
      </w:r>
    </w:p>
    <w:p w:rsidR="00FF2A58" w:rsidRPr="001A2CDB" w:rsidRDefault="00012CB2" w:rsidP="00D41B72">
      <w:pPr>
        <w:pStyle w:val="ListParagraph"/>
        <w:spacing w:after="0" w:line="480" w:lineRule="auto"/>
        <w:ind w:left="709"/>
        <w:jc w:val="both"/>
        <w:rPr>
          <w:rFonts w:ascii="Times New Roman" w:hAnsi="Times New Roman" w:cs="Times New Roman"/>
          <w:color w:val="000000" w:themeColor="text1"/>
          <w:sz w:val="24"/>
          <w:szCs w:val="24"/>
          <w:shd w:val="clear" w:color="auto" w:fill="FFFFFF"/>
        </w:rPr>
      </w:pPr>
      <w:r w:rsidRPr="001A2CDB">
        <w:rPr>
          <w:rFonts w:ascii="Times New Roman" w:hAnsi="Times New Roman" w:cs="Times New Roman"/>
          <w:color w:val="000000" w:themeColor="text1"/>
          <w:sz w:val="24"/>
          <w:szCs w:val="24"/>
        </w:rPr>
        <w:t xml:space="preserve">Menurut </w:t>
      </w:r>
      <w:r w:rsidR="0022155A" w:rsidRPr="001A2CDB">
        <w:rPr>
          <w:rFonts w:ascii="Times New Roman" w:hAnsi="Times New Roman" w:cs="Times New Roman"/>
          <w:color w:val="000000" w:themeColor="text1"/>
          <w:sz w:val="24"/>
          <w:szCs w:val="24"/>
        </w:rPr>
        <w:t>Potter &amp; Perry</w:t>
      </w:r>
      <w:r w:rsidR="00995528" w:rsidRPr="001A2CDB">
        <w:rPr>
          <w:rFonts w:ascii="Times New Roman" w:hAnsi="Times New Roman" w:cs="Times New Roman"/>
          <w:color w:val="000000" w:themeColor="text1"/>
          <w:sz w:val="24"/>
          <w:szCs w:val="24"/>
          <w:shd w:val="clear" w:color="auto" w:fill="FFFFFF"/>
        </w:rPr>
        <w:t xml:space="preserve"> (2010</w:t>
      </w:r>
      <w:r w:rsidRPr="001A2CDB">
        <w:rPr>
          <w:rFonts w:ascii="Times New Roman" w:hAnsi="Times New Roman" w:cs="Times New Roman"/>
          <w:color w:val="000000" w:themeColor="text1"/>
          <w:sz w:val="24"/>
          <w:szCs w:val="24"/>
          <w:shd w:val="clear" w:color="auto" w:fill="FFFFFF"/>
        </w:rPr>
        <w:t>) faktor-faktor ya</w:t>
      </w:r>
      <w:r w:rsidR="00905EFE" w:rsidRPr="001A2CDB">
        <w:rPr>
          <w:rFonts w:ascii="Times New Roman" w:hAnsi="Times New Roman" w:cs="Times New Roman"/>
          <w:color w:val="000000" w:themeColor="text1"/>
          <w:sz w:val="24"/>
          <w:szCs w:val="24"/>
          <w:shd w:val="clear" w:color="auto" w:fill="FFFFFF"/>
        </w:rPr>
        <w:t>ng mempengaruhi peristaltik</w:t>
      </w:r>
      <w:r w:rsidRPr="001A2CDB">
        <w:rPr>
          <w:rFonts w:ascii="Times New Roman" w:hAnsi="Times New Roman" w:cs="Times New Roman"/>
          <w:color w:val="000000" w:themeColor="text1"/>
          <w:sz w:val="24"/>
          <w:szCs w:val="24"/>
          <w:shd w:val="clear" w:color="auto" w:fill="FFFFFF"/>
        </w:rPr>
        <w:t>, antara lain:</w:t>
      </w:r>
    </w:p>
    <w:p w:rsidR="00350C0F" w:rsidRPr="001A2CDB" w:rsidRDefault="00FF2A58" w:rsidP="00D41B72">
      <w:pPr>
        <w:pStyle w:val="ListParagraph"/>
        <w:numPr>
          <w:ilvl w:val="0"/>
          <w:numId w:val="32"/>
        </w:numPr>
        <w:spacing w:after="0" w:line="480" w:lineRule="auto"/>
        <w:ind w:left="1134" w:hanging="425"/>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Diet</w:t>
      </w:r>
    </w:p>
    <w:p w:rsidR="00FF2A58" w:rsidRPr="001A2CDB" w:rsidRDefault="00FF2A58" w:rsidP="00D41B72">
      <w:pPr>
        <w:pStyle w:val="ListParagraph"/>
        <w:spacing w:after="0" w:line="480" w:lineRule="auto"/>
        <w:ind w:left="113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Asupan makanan setiap hari secara teratur membantu pola peristaltik yang teratur dalam usus. Jenis makanan yang kaya </w:t>
      </w:r>
      <w:proofErr w:type="gramStart"/>
      <w:r w:rsidRPr="001A2CDB">
        <w:rPr>
          <w:rFonts w:ascii="Times New Roman" w:hAnsi="Times New Roman" w:cs="Times New Roman"/>
          <w:color w:val="000000"/>
          <w:sz w:val="24"/>
          <w:szCs w:val="24"/>
        </w:rPr>
        <w:t>akan</w:t>
      </w:r>
      <w:proofErr w:type="gramEnd"/>
      <w:r w:rsidRPr="001A2CDB">
        <w:rPr>
          <w:rFonts w:ascii="Times New Roman" w:hAnsi="Times New Roman" w:cs="Times New Roman"/>
          <w:color w:val="000000"/>
          <w:sz w:val="24"/>
          <w:szCs w:val="24"/>
        </w:rPr>
        <w:t xml:space="preserve"> serat serta makanan yang menghasilkan gas, seperti bawang, kembang kol, dan buncis dapat menstimulasi kerja dari per</w:t>
      </w:r>
      <w:r w:rsidR="00905EFE" w:rsidRPr="001A2CDB">
        <w:rPr>
          <w:rFonts w:ascii="Times New Roman" w:hAnsi="Times New Roman" w:cs="Times New Roman"/>
          <w:color w:val="000000"/>
          <w:sz w:val="24"/>
          <w:szCs w:val="24"/>
        </w:rPr>
        <w:t>istaltik</w:t>
      </w:r>
      <w:r w:rsidRPr="001A2CDB">
        <w:rPr>
          <w:rFonts w:ascii="Times New Roman" w:hAnsi="Times New Roman" w:cs="Times New Roman"/>
          <w:color w:val="000000"/>
          <w:sz w:val="24"/>
          <w:szCs w:val="24"/>
        </w:rPr>
        <w:t>.</w:t>
      </w:r>
    </w:p>
    <w:p w:rsidR="00350C0F" w:rsidRPr="001A2CDB" w:rsidRDefault="00FF2A58" w:rsidP="00D41B72">
      <w:pPr>
        <w:pStyle w:val="ListParagraph"/>
        <w:numPr>
          <w:ilvl w:val="0"/>
          <w:numId w:val="32"/>
        </w:numPr>
        <w:spacing w:after="0" w:line="480" w:lineRule="auto"/>
        <w:ind w:left="1134" w:hanging="425"/>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Usia</w:t>
      </w:r>
    </w:p>
    <w:p w:rsidR="00FF2A58" w:rsidRDefault="00FF2A58" w:rsidP="00D41B72">
      <w:pPr>
        <w:pStyle w:val="ListParagraph"/>
        <w:spacing w:after="0" w:line="480" w:lineRule="auto"/>
        <w:ind w:left="113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Gerakan peristaltik menurun seiring dengan peningkatan </w:t>
      </w:r>
      <w:proofErr w:type="gramStart"/>
      <w:r w:rsidRPr="001A2CDB">
        <w:rPr>
          <w:rFonts w:ascii="Times New Roman" w:hAnsi="Times New Roman" w:cs="Times New Roman"/>
          <w:color w:val="000000"/>
          <w:sz w:val="24"/>
          <w:szCs w:val="24"/>
        </w:rPr>
        <w:t>usia</w:t>
      </w:r>
      <w:proofErr w:type="gramEnd"/>
      <w:r w:rsidRPr="001A2CDB">
        <w:rPr>
          <w:rFonts w:ascii="Times New Roman" w:hAnsi="Times New Roman" w:cs="Times New Roman"/>
          <w:color w:val="000000"/>
          <w:sz w:val="24"/>
          <w:szCs w:val="24"/>
        </w:rPr>
        <w:t xml:space="preserve"> dan melambatnya pengosongan esophagus. Pada lansia umumnya </w:t>
      </w:r>
      <w:proofErr w:type="gramStart"/>
      <w:r w:rsidRPr="001A2CDB">
        <w:rPr>
          <w:rFonts w:ascii="Times New Roman" w:hAnsi="Times New Roman" w:cs="Times New Roman"/>
          <w:color w:val="000000"/>
          <w:sz w:val="24"/>
          <w:szCs w:val="24"/>
        </w:rPr>
        <w:t>akan</w:t>
      </w:r>
      <w:proofErr w:type="gramEnd"/>
      <w:r w:rsidRPr="001A2CDB">
        <w:rPr>
          <w:rFonts w:ascii="Times New Roman" w:hAnsi="Times New Roman" w:cs="Times New Roman"/>
          <w:color w:val="000000"/>
          <w:sz w:val="24"/>
          <w:szCs w:val="24"/>
        </w:rPr>
        <w:t xml:space="preserve"> kehilangan tonus otot. Berkurangnya tonus otot yang normal dari otot-otot polos kolon yang dapat berakibat pada </w:t>
      </w:r>
      <w:r w:rsidR="00905EFE" w:rsidRPr="001A2CDB">
        <w:rPr>
          <w:rFonts w:ascii="Times New Roman" w:hAnsi="Times New Roman" w:cs="Times New Roman"/>
          <w:color w:val="000000"/>
          <w:sz w:val="24"/>
          <w:szCs w:val="24"/>
        </w:rPr>
        <w:t>melambatnya peristaltik.</w:t>
      </w:r>
    </w:p>
    <w:p w:rsidR="004611F5" w:rsidRDefault="004611F5" w:rsidP="00D41B72">
      <w:pPr>
        <w:pStyle w:val="ListParagraph"/>
        <w:spacing w:after="0" w:line="480" w:lineRule="auto"/>
        <w:ind w:left="1134"/>
        <w:jc w:val="both"/>
        <w:rPr>
          <w:rFonts w:ascii="Times New Roman" w:hAnsi="Times New Roman" w:cs="Times New Roman"/>
          <w:color w:val="000000"/>
          <w:sz w:val="24"/>
          <w:szCs w:val="24"/>
        </w:rPr>
      </w:pPr>
    </w:p>
    <w:p w:rsidR="004611F5" w:rsidRPr="001A2CDB" w:rsidRDefault="004611F5" w:rsidP="00D41B72">
      <w:pPr>
        <w:pStyle w:val="ListParagraph"/>
        <w:spacing w:after="0" w:line="480" w:lineRule="auto"/>
        <w:ind w:left="1134"/>
        <w:jc w:val="both"/>
        <w:rPr>
          <w:rFonts w:ascii="Times New Roman" w:hAnsi="Times New Roman" w:cs="Times New Roman"/>
          <w:color w:val="000000"/>
          <w:sz w:val="24"/>
          <w:szCs w:val="24"/>
        </w:rPr>
      </w:pPr>
    </w:p>
    <w:p w:rsidR="00350C0F" w:rsidRPr="001A2CDB" w:rsidRDefault="00FF2A58" w:rsidP="00D41B72">
      <w:pPr>
        <w:pStyle w:val="ListParagraph"/>
        <w:numPr>
          <w:ilvl w:val="0"/>
          <w:numId w:val="32"/>
        </w:numPr>
        <w:spacing w:after="0" w:line="480" w:lineRule="auto"/>
        <w:ind w:left="1134" w:hanging="425"/>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lastRenderedPageBreak/>
        <w:t>Cairan</w:t>
      </w:r>
    </w:p>
    <w:p w:rsidR="00A50CCB" w:rsidRPr="001A2CDB" w:rsidRDefault="00FF2A58" w:rsidP="00D41B72">
      <w:pPr>
        <w:pStyle w:val="ListParagraph"/>
        <w:spacing w:after="0" w:line="480" w:lineRule="auto"/>
        <w:ind w:left="1134"/>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 xml:space="preserve">Asupan cairan yang adekuat (pada orang dewasa sekitar 1400 sampai 2000 ml per hari) dapat mengencerkan isi usus serta membantu meningkatkan pergerakan makanan melalui usus sehingga pergerakan </w:t>
      </w:r>
      <w:r w:rsidR="00905EFE" w:rsidRPr="001A2CDB">
        <w:rPr>
          <w:rFonts w:ascii="Times New Roman" w:hAnsi="Times New Roman" w:cs="Times New Roman"/>
          <w:color w:val="000000"/>
          <w:sz w:val="24"/>
          <w:szCs w:val="24"/>
        </w:rPr>
        <w:t>peristaltik menjadi lebih lancar</w:t>
      </w:r>
      <w:r w:rsidRPr="001A2CDB">
        <w:rPr>
          <w:rFonts w:ascii="Times New Roman" w:hAnsi="Times New Roman" w:cs="Times New Roman"/>
          <w:color w:val="000000"/>
          <w:sz w:val="24"/>
          <w:szCs w:val="24"/>
        </w:rPr>
        <w:t xml:space="preserve">. Konsumsi minuman ringan yang hangat dan jus buah memperlunak feses dan meningkatkan peristaltik. Konsumsi </w:t>
      </w:r>
      <w:proofErr w:type="gramStart"/>
      <w:r w:rsidRPr="001A2CDB">
        <w:rPr>
          <w:rFonts w:ascii="Times New Roman" w:hAnsi="Times New Roman" w:cs="Times New Roman"/>
          <w:color w:val="000000"/>
          <w:sz w:val="24"/>
          <w:szCs w:val="24"/>
        </w:rPr>
        <w:t>susu</w:t>
      </w:r>
      <w:proofErr w:type="gramEnd"/>
      <w:r w:rsidRPr="001A2CDB">
        <w:rPr>
          <w:rFonts w:ascii="Times New Roman" w:hAnsi="Times New Roman" w:cs="Times New Roman"/>
          <w:color w:val="000000"/>
          <w:sz w:val="24"/>
          <w:szCs w:val="24"/>
        </w:rPr>
        <w:t xml:space="preserve"> dalam jumlah besar dapat memperlambat peristaltik pada beberapa individu dan menyebabkan konstipasi.</w:t>
      </w:r>
    </w:p>
    <w:p w:rsidR="00472AEE" w:rsidRPr="001A2CDB" w:rsidRDefault="00472AEE" w:rsidP="00D41B72">
      <w:pPr>
        <w:pStyle w:val="ListParagraph"/>
        <w:numPr>
          <w:ilvl w:val="0"/>
          <w:numId w:val="32"/>
        </w:numPr>
        <w:spacing w:after="0" w:line="480" w:lineRule="auto"/>
        <w:ind w:left="1134" w:hanging="425"/>
        <w:jc w:val="both"/>
        <w:rPr>
          <w:rFonts w:ascii="Times New Roman" w:hAnsi="Times New Roman" w:cs="Times New Roman"/>
          <w:color w:val="000000"/>
          <w:sz w:val="24"/>
          <w:szCs w:val="24"/>
        </w:rPr>
      </w:pPr>
      <w:r w:rsidRPr="001A2CDB">
        <w:rPr>
          <w:rFonts w:ascii="Times New Roman" w:hAnsi="Times New Roman" w:cs="Times New Roman"/>
          <w:sz w:val="24"/>
          <w:szCs w:val="24"/>
        </w:rPr>
        <w:t>Pembedahan</w:t>
      </w:r>
    </w:p>
    <w:p w:rsidR="00472AEE" w:rsidRPr="001A2CDB" w:rsidRDefault="00461CEC" w:rsidP="00D41B72">
      <w:pPr>
        <w:pStyle w:val="ListParagraph"/>
        <w:spacing w:after="0" w:line="480" w:lineRule="auto"/>
        <w:ind w:left="1134"/>
        <w:jc w:val="both"/>
        <w:rPr>
          <w:rFonts w:ascii="Times New Roman" w:hAnsi="Times New Roman" w:cs="Times New Roman"/>
          <w:color w:val="000000"/>
          <w:sz w:val="24"/>
          <w:szCs w:val="24"/>
        </w:rPr>
      </w:pPr>
      <w:r w:rsidRPr="001A2CDB">
        <w:rPr>
          <w:rFonts w:ascii="Times New Roman" w:hAnsi="Times New Roman" w:cs="Times New Roman"/>
          <w:sz w:val="24"/>
          <w:szCs w:val="24"/>
        </w:rPr>
        <w:t>Pembedahan yang langsung melibatkan intestinal dapat menyebabkan penghentian dari pergerakan intestinal sementara.  Hal ini disebut ileus paralitik</w:t>
      </w:r>
      <w:r w:rsidR="001F3A6D" w:rsidRPr="001A2CDB">
        <w:rPr>
          <w:rFonts w:ascii="Times New Roman" w:hAnsi="Times New Roman" w:cs="Times New Roman"/>
          <w:sz w:val="24"/>
          <w:szCs w:val="24"/>
        </w:rPr>
        <w:t xml:space="preserve"> berkepanjangan</w:t>
      </w:r>
      <w:r w:rsidRPr="001A2CDB">
        <w:rPr>
          <w:rFonts w:ascii="Times New Roman" w:hAnsi="Times New Roman" w:cs="Times New Roman"/>
          <w:sz w:val="24"/>
          <w:szCs w:val="24"/>
        </w:rPr>
        <w:t>, suatu kondisi yang biasanya berakhir 24 – 48 jam.</w:t>
      </w:r>
    </w:p>
    <w:p w:rsidR="006E5404" w:rsidRPr="001A2CDB" w:rsidRDefault="006E5404" w:rsidP="00D41B72">
      <w:pPr>
        <w:pStyle w:val="ListParagraph"/>
        <w:numPr>
          <w:ilvl w:val="0"/>
          <w:numId w:val="32"/>
        </w:numPr>
        <w:spacing w:after="0" w:line="480" w:lineRule="auto"/>
        <w:ind w:left="1134" w:hanging="425"/>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Anestesi</w:t>
      </w:r>
    </w:p>
    <w:p w:rsidR="00461CEC" w:rsidRPr="001A2CDB" w:rsidRDefault="00461CEC" w:rsidP="00D41B72">
      <w:pPr>
        <w:pStyle w:val="ListParagraph"/>
        <w:spacing w:after="0" w:line="480" w:lineRule="auto"/>
        <w:ind w:left="1134"/>
        <w:jc w:val="both"/>
        <w:rPr>
          <w:rFonts w:ascii="Times New Roman" w:hAnsi="Times New Roman" w:cs="Times New Roman"/>
          <w:color w:val="000000"/>
          <w:sz w:val="24"/>
          <w:szCs w:val="24"/>
        </w:rPr>
      </w:pPr>
      <w:r w:rsidRPr="001A2CDB">
        <w:rPr>
          <w:rFonts w:ascii="Times New Roman" w:hAnsi="Times New Roman" w:cs="Times New Roman"/>
          <w:sz w:val="24"/>
          <w:szCs w:val="24"/>
        </w:rPr>
        <w:t>Pemberian anestesi dapat  menyebabkan  pergerakan  usus  yang  normal  menurun  dengan  penghambatan  stimulus  parasimpatik  pada  otot  usus.</w:t>
      </w:r>
    </w:p>
    <w:p w:rsidR="00350C0F" w:rsidRPr="001A2CDB" w:rsidRDefault="00FF2A58" w:rsidP="00D41B72">
      <w:pPr>
        <w:pStyle w:val="ListParagraph"/>
        <w:numPr>
          <w:ilvl w:val="0"/>
          <w:numId w:val="32"/>
        </w:numPr>
        <w:spacing w:after="0" w:line="480" w:lineRule="auto"/>
        <w:ind w:left="1134" w:hanging="425"/>
        <w:jc w:val="both"/>
        <w:rPr>
          <w:rFonts w:ascii="Times New Roman" w:hAnsi="Times New Roman" w:cs="Times New Roman"/>
          <w:color w:val="000000"/>
          <w:sz w:val="24"/>
          <w:szCs w:val="24"/>
        </w:rPr>
      </w:pPr>
      <w:r w:rsidRPr="001A2CDB">
        <w:rPr>
          <w:rFonts w:ascii="Times New Roman" w:hAnsi="Times New Roman" w:cs="Times New Roman"/>
          <w:color w:val="000000"/>
          <w:sz w:val="24"/>
          <w:szCs w:val="24"/>
        </w:rPr>
        <w:t>Obat-obatan</w:t>
      </w:r>
    </w:p>
    <w:p w:rsidR="00642F1C" w:rsidRPr="001A2CDB" w:rsidRDefault="00FF2A58" w:rsidP="004611F5">
      <w:pPr>
        <w:pStyle w:val="ListParagraph"/>
        <w:spacing w:after="240" w:line="480" w:lineRule="auto"/>
        <w:ind w:left="1134"/>
        <w:contextualSpacing w:val="0"/>
        <w:jc w:val="both"/>
        <w:rPr>
          <w:rFonts w:ascii="Times New Roman" w:hAnsi="Times New Roman" w:cs="Times New Roman"/>
          <w:sz w:val="24"/>
          <w:szCs w:val="24"/>
        </w:rPr>
      </w:pPr>
      <w:r w:rsidRPr="001A2CDB">
        <w:rPr>
          <w:rFonts w:ascii="Times New Roman" w:hAnsi="Times New Roman" w:cs="Times New Roman"/>
          <w:color w:val="000000"/>
          <w:sz w:val="24"/>
          <w:szCs w:val="24"/>
          <w:lang w:val="id-ID"/>
        </w:rPr>
        <w:t>Obat-obatan seperti didiklomin HCL (Bentyl) menekan gerakan peristaltik dan mengobati diare.</w:t>
      </w:r>
      <w:r w:rsidR="00711EC3" w:rsidRPr="001A2CDB">
        <w:rPr>
          <w:rFonts w:ascii="Times New Roman" w:hAnsi="Times New Roman" w:cs="Times New Roman"/>
          <w:color w:val="000000"/>
          <w:sz w:val="24"/>
          <w:szCs w:val="24"/>
        </w:rPr>
        <w:t xml:space="preserve"> </w:t>
      </w:r>
      <w:r w:rsidRPr="001A2CDB">
        <w:rPr>
          <w:rFonts w:ascii="Times New Roman" w:hAnsi="Times New Roman" w:cs="Times New Roman"/>
          <w:color w:val="000000"/>
          <w:sz w:val="24"/>
          <w:szCs w:val="24"/>
          <w:lang w:val="id-ID"/>
        </w:rPr>
        <w:t>Beberapa obat memiliki efek samping yang dapat mengganggu eliminasi.</w:t>
      </w:r>
      <w:r w:rsidR="00711EC3" w:rsidRPr="001A2CDB">
        <w:rPr>
          <w:rFonts w:ascii="Times New Roman" w:hAnsi="Times New Roman" w:cs="Times New Roman"/>
          <w:color w:val="000000"/>
          <w:sz w:val="24"/>
          <w:szCs w:val="24"/>
        </w:rPr>
        <w:t xml:space="preserve"> </w:t>
      </w:r>
      <w:r w:rsidRPr="001A2CDB">
        <w:rPr>
          <w:rFonts w:ascii="Times New Roman" w:hAnsi="Times New Roman" w:cs="Times New Roman"/>
          <w:color w:val="000000"/>
          <w:sz w:val="24"/>
          <w:szCs w:val="24"/>
          <w:lang w:val="id-ID"/>
        </w:rPr>
        <w:t>Obat analgesik narkotik menekan gerakan peristaltik.</w:t>
      </w:r>
      <w:r w:rsidR="00711EC3" w:rsidRPr="001A2CDB">
        <w:rPr>
          <w:rFonts w:ascii="Times New Roman" w:hAnsi="Times New Roman" w:cs="Times New Roman"/>
          <w:color w:val="000000"/>
          <w:sz w:val="24"/>
          <w:szCs w:val="24"/>
        </w:rPr>
        <w:t xml:space="preserve"> </w:t>
      </w:r>
      <w:r w:rsidRPr="001A2CDB">
        <w:rPr>
          <w:rFonts w:ascii="Times New Roman" w:hAnsi="Times New Roman" w:cs="Times New Roman"/>
          <w:color w:val="000000"/>
          <w:sz w:val="24"/>
          <w:szCs w:val="24"/>
          <w:lang w:val="id-ID"/>
        </w:rPr>
        <w:t>Opiat umumnya menyebabkan konstipasi.</w:t>
      </w:r>
      <w:r w:rsidR="00711EC3" w:rsidRPr="001A2CDB">
        <w:rPr>
          <w:rFonts w:ascii="Times New Roman" w:hAnsi="Times New Roman" w:cs="Times New Roman"/>
          <w:color w:val="000000"/>
          <w:sz w:val="24"/>
          <w:szCs w:val="24"/>
        </w:rPr>
        <w:t xml:space="preserve"> </w:t>
      </w:r>
      <w:r w:rsidRPr="001A2CDB">
        <w:rPr>
          <w:rFonts w:ascii="Times New Roman" w:hAnsi="Times New Roman" w:cs="Times New Roman"/>
          <w:color w:val="000000"/>
          <w:sz w:val="24"/>
          <w:szCs w:val="24"/>
          <w:lang w:val="id-ID"/>
        </w:rPr>
        <w:t>Obat obatan anti</w:t>
      </w:r>
      <w:r w:rsidR="00501CA1" w:rsidRPr="001A2CDB">
        <w:rPr>
          <w:rFonts w:ascii="Times New Roman" w:hAnsi="Times New Roman" w:cs="Times New Roman"/>
          <w:color w:val="000000"/>
          <w:sz w:val="24"/>
          <w:szCs w:val="24"/>
          <w:lang w:val="id-ID"/>
        </w:rPr>
        <w:t>kolinergik seperti atropine atau</w:t>
      </w:r>
      <w:r w:rsidRPr="001A2CDB">
        <w:rPr>
          <w:rFonts w:ascii="Times New Roman" w:hAnsi="Times New Roman" w:cs="Times New Roman"/>
          <w:color w:val="000000"/>
          <w:sz w:val="24"/>
          <w:szCs w:val="24"/>
          <w:lang w:val="id-ID"/>
        </w:rPr>
        <w:t xml:space="preserve"> glikopirolat (robinul), menghambat sekresi asam lambung d</w:t>
      </w:r>
      <w:r w:rsidR="00F756B2" w:rsidRPr="001A2CDB">
        <w:rPr>
          <w:rFonts w:ascii="Times New Roman" w:hAnsi="Times New Roman" w:cs="Times New Roman"/>
          <w:color w:val="000000"/>
          <w:sz w:val="24"/>
          <w:szCs w:val="24"/>
          <w:lang w:val="id-ID"/>
        </w:rPr>
        <w:t>an menekan motilitas.</w:t>
      </w:r>
    </w:p>
    <w:p w:rsidR="00BF58D9" w:rsidRPr="001A2CDB" w:rsidRDefault="00600D80" w:rsidP="004611F5">
      <w:pPr>
        <w:pStyle w:val="ListParagraph"/>
        <w:numPr>
          <w:ilvl w:val="2"/>
          <w:numId w:val="25"/>
        </w:numPr>
        <w:spacing w:after="0" w:line="480" w:lineRule="auto"/>
        <w:ind w:left="284" w:hanging="567"/>
        <w:jc w:val="both"/>
        <w:rPr>
          <w:rFonts w:ascii="Times New Roman" w:hAnsi="Times New Roman" w:cs="Times New Roman"/>
          <w:b/>
          <w:sz w:val="24"/>
          <w:szCs w:val="24"/>
        </w:rPr>
      </w:pPr>
      <w:r w:rsidRPr="001A2CDB">
        <w:rPr>
          <w:rFonts w:ascii="Times New Roman" w:hAnsi="Times New Roman" w:cs="Times New Roman"/>
          <w:b/>
          <w:sz w:val="24"/>
          <w:szCs w:val="24"/>
        </w:rPr>
        <w:lastRenderedPageBreak/>
        <w:t>Konsep Pengaruh Pembedahan Laparatomi dengan Anestesi Ter</w:t>
      </w:r>
      <w:r w:rsidR="006F60C1" w:rsidRPr="001A2CDB">
        <w:rPr>
          <w:rFonts w:ascii="Times New Roman" w:hAnsi="Times New Roman" w:cs="Times New Roman"/>
          <w:b/>
          <w:sz w:val="24"/>
          <w:szCs w:val="24"/>
        </w:rPr>
        <w:t>hadap Bising Usus dan Flatus</w:t>
      </w:r>
      <w:r w:rsidRPr="001A2CDB">
        <w:rPr>
          <w:rFonts w:ascii="Times New Roman" w:hAnsi="Times New Roman" w:cs="Times New Roman"/>
          <w:b/>
          <w:sz w:val="24"/>
          <w:szCs w:val="24"/>
        </w:rPr>
        <w:t xml:space="preserve"> </w:t>
      </w:r>
    </w:p>
    <w:p w:rsidR="008C0F02" w:rsidRPr="001A2CDB" w:rsidRDefault="00BF58D9" w:rsidP="004611F5">
      <w:pPr>
        <w:pStyle w:val="ListParagraph"/>
        <w:spacing w:after="0" w:line="480" w:lineRule="auto"/>
        <w:ind w:left="284" w:firstLine="567"/>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 xml:space="preserve">Pasien yang menjalani prosedur bedah mayor </w:t>
      </w:r>
      <w:r w:rsidR="00616EE9" w:rsidRPr="001A2CDB">
        <w:rPr>
          <w:rFonts w:ascii="Times New Roman" w:hAnsi="Times New Roman" w:cs="Times New Roman"/>
          <w:color w:val="000000" w:themeColor="text1"/>
          <w:sz w:val="24"/>
          <w:szCs w:val="24"/>
        </w:rPr>
        <w:t xml:space="preserve">khususnya laparatomi </w:t>
      </w:r>
      <w:proofErr w:type="gramStart"/>
      <w:r w:rsidRPr="001A2CDB">
        <w:rPr>
          <w:rFonts w:ascii="Times New Roman" w:hAnsi="Times New Roman" w:cs="Times New Roman"/>
          <w:color w:val="000000" w:themeColor="text1"/>
          <w:sz w:val="24"/>
          <w:szCs w:val="24"/>
        </w:rPr>
        <w:t>akan</w:t>
      </w:r>
      <w:proofErr w:type="gramEnd"/>
      <w:r w:rsidRPr="001A2CDB">
        <w:rPr>
          <w:rFonts w:ascii="Times New Roman" w:hAnsi="Times New Roman" w:cs="Times New Roman"/>
          <w:color w:val="000000" w:themeColor="text1"/>
          <w:sz w:val="24"/>
          <w:szCs w:val="24"/>
        </w:rPr>
        <w:t xml:space="preserve"> menerima satu dari dua tipe anestesi, yaitu: u</w:t>
      </w:r>
      <w:r w:rsidR="00181741" w:rsidRPr="001A2CDB">
        <w:rPr>
          <w:rFonts w:ascii="Times New Roman" w:hAnsi="Times New Roman" w:cs="Times New Roman"/>
          <w:color w:val="000000" w:themeColor="text1"/>
          <w:sz w:val="24"/>
          <w:szCs w:val="24"/>
        </w:rPr>
        <w:t xml:space="preserve">mum atau spinal. </w:t>
      </w:r>
      <w:proofErr w:type="gramStart"/>
      <w:r w:rsidR="00181741" w:rsidRPr="001A2CDB">
        <w:rPr>
          <w:rFonts w:ascii="Times New Roman" w:hAnsi="Times New Roman" w:cs="Times New Roman"/>
          <w:color w:val="000000" w:themeColor="text1"/>
          <w:sz w:val="24"/>
          <w:szCs w:val="24"/>
        </w:rPr>
        <w:t>obat</w:t>
      </w:r>
      <w:proofErr w:type="gramEnd"/>
      <w:r w:rsidR="00181741" w:rsidRPr="001A2CDB">
        <w:rPr>
          <w:rFonts w:ascii="Times New Roman" w:hAnsi="Times New Roman" w:cs="Times New Roman"/>
          <w:color w:val="000000" w:themeColor="text1"/>
          <w:sz w:val="24"/>
          <w:szCs w:val="24"/>
        </w:rPr>
        <w:t xml:space="preserve"> anestesi </w:t>
      </w:r>
      <w:r w:rsidRPr="001A2CDB">
        <w:rPr>
          <w:rFonts w:ascii="Times New Roman" w:hAnsi="Times New Roman" w:cs="Times New Roman"/>
          <w:color w:val="000000" w:themeColor="text1"/>
          <w:sz w:val="24"/>
          <w:szCs w:val="24"/>
        </w:rPr>
        <w:t>yang digunakan selama proses pembedahan</w:t>
      </w:r>
      <w:r w:rsidR="00616EE9" w:rsidRPr="001A2CDB">
        <w:rPr>
          <w:rFonts w:ascii="Times New Roman" w:hAnsi="Times New Roman" w:cs="Times New Roman"/>
          <w:color w:val="000000" w:themeColor="text1"/>
          <w:sz w:val="24"/>
          <w:szCs w:val="24"/>
        </w:rPr>
        <w:t xml:space="preserve"> laparatomi</w:t>
      </w:r>
      <w:r w:rsidR="00306BC7" w:rsidRPr="001A2CDB">
        <w:rPr>
          <w:rFonts w:ascii="Times New Roman" w:hAnsi="Times New Roman" w:cs="Times New Roman"/>
          <w:color w:val="000000" w:themeColor="text1"/>
          <w:sz w:val="24"/>
          <w:szCs w:val="24"/>
        </w:rPr>
        <w:t xml:space="preserve"> akan menghambat impuls saraf parasimpatis ke otot usus sehingga mengakibatkan</w:t>
      </w:r>
      <w:r w:rsidRPr="001A2CDB">
        <w:rPr>
          <w:rFonts w:ascii="Times New Roman" w:hAnsi="Times New Roman" w:cs="Times New Roman"/>
          <w:color w:val="000000" w:themeColor="text1"/>
          <w:sz w:val="24"/>
          <w:szCs w:val="24"/>
        </w:rPr>
        <w:t xml:space="preserve"> gerakan peristaltik berhenti untuk sementara waktu.</w:t>
      </w:r>
      <w:r w:rsidR="00A4657F" w:rsidRPr="001A2CDB">
        <w:rPr>
          <w:rFonts w:ascii="Times New Roman" w:hAnsi="Times New Roman" w:cs="Times New Roman"/>
          <w:color w:val="000000" w:themeColor="text1"/>
          <w:sz w:val="24"/>
          <w:szCs w:val="24"/>
        </w:rPr>
        <w:t xml:space="preserve"> Di</w:t>
      </w:r>
      <w:r w:rsidR="008C0F02" w:rsidRPr="001A2CDB">
        <w:rPr>
          <w:rFonts w:ascii="Times New Roman" w:hAnsi="Times New Roman" w:cs="Times New Roman"/>
          <w:color w:val="000000" w:themeColor="text1"/>
          <w:sz w:val="24"/>
          <w:szCs w:val="24"/>
        </w:rPr>
        <w:t xml:space="preserve"> </w:t>
      </w:r>
      <w:r w:rsidR="00A4657F" w:rsidRPr="001A2CDB">
        <w:rPr>
          <w:rFonts w:ascii="Times New Roman" w:hAnsi="Times New Roman" w:cs="Times New Roman"/>
          <w:color w:val="000000" w:themeColor="text1"/>
          <w:sz w:val="24"/>
          <w:szCs w:val="24"/>
        </w:rPr>
        <w:t>sisi lain</w:t>
      </w:r>
      <w:r w:rsidR="00A95A5F" w:rsidRPr="001A2CDB">
        <w:rPr>
          <w:rFonts w:ascii="Times New Roman" w:hAnsi="Times New Roman" w:cs="Times New Roman"/>
          <w:color w:val="000000" w:themeColor="text1"/>
          <w:sz w:val="24"/>
          <w:szCs w:val="24"/>
        </w:rPr>
        <w:t xml:space="preserve"> juga dipengar</w:t>
      </w:r>
      <w:r w:rsidR="004512A7" w:rsidRPr="001A2CDB">
        <w:rPr>
          <w:rFonts w:ascii="Times New Roman" w:hAnsi="Times New Roman" w:cs="Times New Roman"/>
          <w:color w:val="000000" w:themeColor="text1"/>
          <w:sz w:val="24"/>
          <w:szCs w:val="24"/>
        </w:rPr>
        <w:t xml:space="preserve">uhi atau </w:t>
      </w:r>
      <w:r w:rsidR="00A4657F" w:rsidRPr="001A2CDB">
        <w:rPr>
          <w:rFonts w:ascii="Times New Roman" w:hAnsi="Times New Roman" w:cs="Times New Roman"/>
          <w:color w:val="000000" w:themeColor="text1"/>
          <w:sz w:val="24"/>
          <w:szCs w:val="24"/>
        </w:rPr>
        <w:t>diperberat dengan pembukaan rongga abdomen sehingga udara ikut masuk</w:t>
      </w:r>
      <w:r w:rsidR="00450B9A" w:rsidRPr="001A2CDB">
        <w:rPr>
          <w:rFonts w:ascii="Times New Roman" w:hAnsi="Times New Roman" w:cs="Times New Roman"/>
          <w:color w:val="000000" w:themeColor="text1"/>
          <w:sz w:val="24"/>
          <w:szCs w:val="24"/>
        </w:rPr>
        <w:t xml:space="preserve"> ke dalamnya</w:t>
      </w:r>
      <w:r w:rsidR="00DD39A0" w:rsidRPr="001A2CDB">
        <w:rPr>
          <w:rFonts w:ascii="Times New Roman" w:hAnsi="Times New Roman" w:cs="Times New Roman"/>
          <w:color w:val="000000" w:themeColor="text1"/>
          <w:sz w:val="24"/>
          <w:szCs w:val="24"/>
        </w:rPr>
        <w:t>. M</w:t>
      </w:r>
      <w:r w:rsidR="00A4657F" w:rsidRPr="001A2CDB">
        <w:rPr>
          <w:rFonts w:ascii="Times New Roman" w:hAnsi="Times New Roman" w:cs="Times New Roman"/>
          <w:color w:val="000000" w:themeColor="text1"/>
          <w:sz w:val="24"/>
          <w:szCs w:val="24"/>
        </w:rPr>
        <w:t>aka hal ini</w:t>
      </w:r>
      <w:r w:rsidR="00E00ADC" w:rsidRPr="001A2CDB">
        <w:rPr>
          <w:rFonts w:ascii="Times New Roman" w:hAnsi="Times New Roman" w:cs="Times New Roman"/>
          <w:color w:val="000000" w:themeColor="text1"/>
          <w:sz w:val="24"/>
          <w:szCs w:val="24"/>
        </w:rPr>
        <w:t>,</w:t>
      </w:r>
      <w:r w:rsidR="00450B9A" w:rsidRPr="001A2CDB">
        <w:rPr>
          <w:rFonts w:ascii="Times New Roman" w:hAnsi="Times New Roman" w:cs="Times New Roman"/>
          <w:color w:val="000000" w:themeColor="text1"/>
          <w:sz w:val="24"/>
          <w:szCs w:val="24"/>
        </w:rPr>
        <w:t xml:space="preserve"> tentu</w:t>
      </w:r>
      <w:r w:rsidR="00A4657F" w:rsidRPr="001A2CDB">
        <w:rPr>
          <w:rFonts w:ascii="Times New Roman" w:hAnsi="Times New Roman" w:cs="Times New Roman"/>
          <w:color w:val="000000" w:themeColor="text1"/>
          <w:sz w:val="24"/>
          <w:szCs w:val="24"/>
        </w:rPr>
        <w:t xml:space="preserve"> pasien pasca bedah laparatomi sangat membutuhka</w:t>
      </w:r>
      <w:r w:rsidR="00E00ADC" w:rsidRPr="001A2CDB">
        <w:rPr>
          <w:rFonts w:ascii="Times New Roman" w:hAnsi="Times New Roman" w:cs="Times New Roman"/>
          <w:color w:val="000000" w:themeColor="text1"/>
          <w:sz w:val="24"/>
          <w:szCs w:val="24"/>
        </w:rPr>
        <w:t>n observasi pada bagian abdomen</w:t>
      </w:r>
      <w:r w:rsidR="006A2FDB" w:rsidRPr="001A2CDB">
        <w:rPr>
          <w:rFonts w:ascii="Times New Roman" w:hAnsi="Times New Roman" w:cs="Times New Roman"/>
          <w:color w:val="000000" w:themeColor="text1"/>
          <w:sz w:val="24"/>
          <w:szCs w:val="24"/>
        </w:rPr>
        <w:t xml:space="preserve"> </w:t>
      </w:r>
      <w:r w:rsidR="00905EFE" w:rsidRPr="001A2CDB">
        <w:rPr>
          <w:rFonts w:ascii="Times New Roman" w:hAnsi="Times New Roman" w:cs="Times New Roman"/>
          <w:color w:val="000000" w:themeColor="text1"/>
          <w:sz w:val="24"/>
          <w:szCs w:val="24"/>
        </w:rPr>
        <w:t>termasuk kerja peristaltik</w:t>
      </w:r>
      <w:r w:rsidR="00E53031" w:rsidRPr="001A2CDB">
        <w:rPr>
          <w:rFonts w:ascii="Times New Roman" w:hAnsi="Times New Roman" w:cs="Times New Roman"/>
          <w:color w:val="000000" w:themeColor="text1"/>
          <w:sz w:val="24"/>
          <w:szCs w:val="24"/>
        </w:rPr>
        <w:t xml:space="preserve"> (Potter &amp; </w:t>
      </w:r>
      <w:r w:rsidR="00995528" w:rsidRPr="001A2CDB">
        <w:rPr>
          <w:rFonts w:ascii="Times New Roman" w:hAnsi="Times New Roman" w:cs="Times New Roman"/>
          <w:color w:val="000000" w:themeColor="text1"/>
          <w:sz w:val="24"/>
          <w:szCs w:val="24"/>
        </w:rPr>
        <w:t>Perry, 2010</w:t>
      </w:r>
      <w:r w:rsidR="00E53031" w:rsidRPr="001A2CDB">
        <w:rPr>
          <w:rFonts w:ascii="Times New Roman" w:hAnsi="Times New Roman" w:cs="Times New Roman"/>
          <w:color w:val="000000" w:themeColor="text1"/>
          <w:sz w:val="24"/>
          <w:szCs w:val="24"/>
        </w:rPr>
        <w:t>).</w:t>
      </w:r>
    </w:p>
    <w:p w:rsidR="00CA48E5" w:rsidRPr="001A2CDB" w:rsidRDefault="00BF58D9" w:rsidP="004611F5">
      <w:pPr>
        <w:pStyle w:val="ListParagraph"/>
        <w:spacing w:after="0" w:line="480" w:lineRule="auto"/>
        <w:ind w:left="284" w:firstLine="567"/>
        <w:jc w:val="both"/>
        <w:rPr>
          <w:rFonts w:ascii="Times New Roman" w:hAnsi="Times New Roman" w:cs="Times New Roman"/>
          <w:color w:val="000000" w:themeColor="text1"/>
          <w:sz w:val="24"/>
          <w:szCs w:val="24"/>
        </w:rPr>
      </w:pPr>
      <w:r w:rsidRPr="001A2CDB">
        <w:rPr>
          <w:rFonts w:ascii="Times New Roman" w:hAnsi="Times New Roman" w:cs="Times New Roman"/>
          <w:color w:val="000000" w:themeColor="text1"/>
          <w:sz w:val="24"/>
          <w:szCs w:val="24"/>
        </w:rPr>
        <w:t>Pas</w:t>
      </w:r>
      <w:r w:rsidR="00181741" w:rsidRPr="001A2CDB">
        <w:rPr>
          <w:rFonts w:ascii="Times New Roman" w:hAnsi="Times New Roman" w:cs="Times New Roman"/>
          <w:color w:val="000000" w:themeColor="text1"/>
          <w:sz w:val="24"/>
          <w:szCs w:val="24"/>
        </w:rPr>
        <w:t>ien yang menerima obat anestesi</w:t>
      </w:r>
      <w:r w:rsidRPr="001A2CDB">
        <w:rPr>
          <w:rFonts w:ascii="Times New Roman" w:hAnsi="Times New Roman" w:cs="Times New Roman"/>
          <w:color w:val="000000" w:themeColor="text1"/>
          <w:sz w:val="24"/>
          <w:szCs w:val="24"/>
        </w:rPr>
        <w:t xml:space="preserve"> spinal berisiko lebih kecil untuk mengalami perubahan eliminasi karena aktivitas usus hanya dipengaruhi sedikit atau bahkan tidak dipengaruhi </w:t>
      </w:r>
      <w:proofErr w:type="gramStart"/>
      <w:r w:rsidRPr="001A2CDB">
        <w:rPr>
          <w:rFonts w:ascii="Times New Roman" w:hAnsi="Times New Roman" w:cs="Times New Roman"/>
          <w:color w:val="000000" w:themeColor="text1"/>
          <w:sz w:val="24"/>
          <w:szCs w:val="24"/>
        </w:rPr>
        <w:t>s</w:t>
      </w:r>
      <w:r w:rsidR="00995528" w:rsidRPr="001A2CDB">
        <w:rPr>
          <w:rFonts w:ascii="Times New Roman" w:hAnsi="Times New Roman" w:cs="Times New Roman"/>
          <w:color w:val="000000" w:themeColor="text1"/>
          <w:sz w:val="24"/>
          <w:szCs w:val="24"/>
        </w:rPr>
        <w:t>ama</w:t>
      </w:r>
      <w:proofErr w:type="gramEnd"/>
      <w:r w:rsidR="00995528" w:rsidRPr="001A2CDB">
        <w:rPr>
          <w:rFonts w:ascii="Times New Roman" w:hAnsi="Times New Roman" w:cs="Times New Roman"/>
          <w:color w:val="000000" w:themeColor="text1"/>
          <w:sz w:val="24"/>
          <w:szCs w:val="24"/>
        </w:rPr>
        <w:t xml:space="preserve"> sekali (Potter &amp; Perry, 2010</w:t>
      </w:r>
      <w:r w:rsidRPr="001A2CDB">
        <w:rPr>
          <w:rFonts w:ascii="Times New Roman" w:hAnsi="Times New Roman" w:cs="Times New Roman"/>
          <w:color w:val="000000" w:themeColor="text1"/>
          <w:sz w:val="24"/>
          <w:szCs w:val="24"/>
        </w:rPr>
        <w:t>).</w:t>
      </w:r>
      <w:r w:rsidR="00EF33DC" w:rsidRPr="001A2CDB">
        <w:rPr>
          <w:rFonts w:ascii="Times New Roman" w:hAnsi="Times New Roman" w:cs="Times New Roman"/>
          <w:color w:val="000000" w:themeColor="text1"/>
          <w:sz w:val="24"/>
          <w:szCs w:val="24"/>
        </w:rPr>
        <w:t xml:space="preserve"> </w:t>
      </w:r>
      <w:r w:rsidR="00926ECC" w:rsidRPr="001A2CDB">
        <w:rPr>
          <w:rFonts w:ascii="Times New Roman" w:hAnsi="Times New Roman" w:cs="Times New Roman"/>
          <w:color w:val="000000" w:themeColor="text1"/>
          <w:sz w:val="24"/>
          <w:szCs w:val="24"/>
        </w:rPr>
        <w:t xml:space="preserve"> </w:t>
      </w:r>
      <w:r w:rsidR="00CA48E5" w:rsidRPr="001A2CDB">
        <w:rPr>
          <w:rFonts w:ascii="Times New Roman" w:hAnsi="Times New Roman" w:cs="Times New Roman"/>
          <w:sz w:val="24"/>
          <w:szCs w:val="24"/>
        </w:rPr>
        <w:t>Jika peristaltik belum pulih tapi pasien sudah memaksakan untuk makan atau minum, dikhawatirkan usus belum mampu bekerja normal sehingga memungkinkan terjadinya penyumbatan saat makanan tersebut melewati usus</w:t>
      </w:r>
      <w:r w:rsidR="00E14799" w:rsidRPr="001A2CDB">
        <w:rPr>
          <w:rFonts w:ascii="Times New Roman" w:hAnsi="Times New Roman" w:cs="Times New Roman"/>
          <w:sz w:val="24"/>
          <w:szCs w:val="24"/>
        </w:rPr>
        <w:t>.</w:t>
      </w:r>
      <w:r w:rsidR="00CA48E5" w:rsidRPr="001A2CDB">
        <w:rPr>
          <w:rFonts w:ascii="Times New Roman" w:hAnsi="Times New Roman" w:cs="Times New Roman"/>
          <w:sz w:val="24"/>
          <w:szCs w:val="24"/>
        </w:rPr>
        <w:t xml:space="preserve"> Tetapi </w:t>
      </w:r>
      <w:r w:rsidR="00E14799" w:rsidRPr="001A2CDB">
        <w:rPr>
          <w:rFonts w:ascii="Times New Roman" w:hAnsi="Times New Roman" w:cs="Times New Roman"/>
          <w:sz w:val="24"/>
          <w:szCs w:val="24"/>
        </w:rPr>
        <w:t xml:space="preserve">sebaliknya, </w:t>
      </w:r>
      <w:r w:rsidR="00905EFE" w:rsidRPr="001A2CDB">
        <w:rPr>
          <w:rFonts w:ascii="Times New Roman" w:hAnsi="Times New Roman" w:cs="Times New Roman"/>
          <w:sz w:val="24"/>
          <w:szCs w:val="24"/>
        </w:rPr>
        <w:t>jika peristaltik</w:t>
      </w:r>
      <w:r w:rsidR="00CA48E5" w:rsidRPr="001A2CDB">
        <w:rPr>
          <w:rFonts w:ascii="Times New Roman" w:hAnsi="Times New Roman" w:cs="Times New Roman"/>
          <w:sz w:val="24"/>
          <w:szCs w:val="24"/>
        </w:rPr>
        <w:t xml:space="preserve"> sudah pulih yang ditandai </w:t>
      </w:r>
      <w:r w:rsidR="00CA164F" w:rsidRPr="001A2CDB">
        <w:rPr>
          <w:rFonts w:ascii="Times New Roman" w:hAnsi="Times New Roman" w:cs="Times New Roman"/>
          <w:sz w:val="24"/>
          <w:szCs w:val="24"/>
        </w:rPr>
        <w:t xml:space="preserve">dengan </w:t>
      </w:r>
      <w:r w:rsidR="00CA48E5" w:rsidRPr="001A2CDB">
        <w:rPr>
          <w:rFonts w:ascii="Times New Roman" w:hAnsi="Times New Roman" w:cs="Times New Roman"/>
          <w:sz w:val="24"/>
          <w:szCs w:val="24"/>
        </w:rPr>
        <w:t>adanya bising usus dan flatus maka pasien diperbolehkan untuk mengakhiri puasanya dan dapat segera memulai pemenuhan kebutuhan nutrisi secara bertahap untuk mempercepat pen</w:t>
      </w:r>
      <w:r w:rsidR="00B6609D" w:rsidRPr="001A2CDB">
        <w:rPr>
          <w:rFonts w:ascii="Times New Roman" w:hAnsi="Times New Roman" w:cs="Times New Roman"/>
          <w:sz w:val="24"/>
          <w:szCs w:val="24"/>
        </w:rPr>
        <w:t xml:space="preserve">yembuhan luka pasca </w:t>
      </w:r>
      <w:r w:rsidR="00CA164F" w:rsidRPr="001A2CDB">
        <w:rPr>
          <w:rFonts w:ascii="Times New Roman" w:hAnsi="Times New Roman" w:cs="Times New Roman"/>
          <w:sz w:val="24"/>
          <w:szCs w:val="24"/>
        </w:rPr>
        <w:t>pem</w:t>
      </w:r>
      <w:r w:rsidR="00B6609D" w:rsidRPr="001A2CDB">
        <w:rPr>
          <w:rFonts w:ascii="Times New Roman" w:hAnsi="Times New Roman" w:cs="Times New Roman"/>
          <w:sz w:val="24"/>
          <w:szCs w:val="24"/>
        </w:rPr>
        <w:t>bedah</w:t>
      </w:r>
      <w:r w:rsidR="00CA164F" w:rsidRPr="001A2CDB">
        <w:rPr>
          <w:rFonts w:ascii="Times New Roman" w:hAnsi="Times New Roman" w:cs="Times New Roman"/>
          <w:sz w:val="24"/>
          <w:szCs w:val="24"/>
        </w:rPr>
        <w:t>an</w:t>
      </w:r>
      <w:r w:rsidR="00E14799" w:rsidRPr="001A2CDB">
        <w:rPr>
          <w:rFonts w:ascii="Times New Roman" w:hAnsi="Times New Roman" w:cs="Times New Roman"/>
          <w:sz w:val="24"/>
          <w:szCs w:val="24"/>
        </w:rPr>
        <w:t xml:space="preserve"> (Bararah, 2010).</w:t>
      </w:r>
    </w:p>
    <w:p w:rsidR="00CA48E5" w:rsidRPr="001A2CDB" w:rsidRDefault="00CA48E5" w:rsidP="004611F5">
      <w:pPr>
        <w:pStyle w:val="ListParagraph"/>
        <w:spacing w:after="0" w:line="480" w:lineRule="auto"/>
        <w:ind w:left="284" w:firstLine="567"/>
        <w:jc w:val="both"/>
        <w:rPr>
          <w:rFonts w:ascii="Times New Roman" w:hAnsi="Times New Roman" w:cs="Times New Roman"/>
          <w:b/>
          <w:sz w:val="24"/>
          <w:szCs w:val="24"/>
        </w:rPr>
      </w:pPr>
    </w:p>
    <w:p w:rsidR="00BF58D9" w:rsidRPr="001A2CDB" w:rsidRDefault="00BF58D9" w:rsidP="004611F5">
      <w:pPr>
        <w:pStyle w:val="ListParagraph"/>
        <w:spacing w:after="0" w:line="480" w:lineRule="auto"/>
        <w:ind w:left="284"/>
        <w:rPr>
          <w:rFonts w:ascii="Times New Roman" w:hAnsi="Times New Roman" w:cs="Times New Roman"/>
          <w:b/>
          <w:sz w:val="24"/>
          <w:szCs w:val="24"/>
        </w:rPr>
      </w:pPr>
    </w:p>
    <w:p w:rsidR="00562443" w:rsidRPr="001A2CDB" w:rsidRDefault="00F466F2" w:rsidP="001A2CDB">
      <w:pPr>
        <w:pStyle w:val="ListParagraph"/>
        <w:spacing w:after="240" w:line="360" w:lineRule="auto"/>
        <w:ind w:left="1134"/>
        <w:contextualSpacing w:val="0"/>
        <w:jc w:val="both"/>
        <w:rPr>
          <w:rFonts w:ascii="Times New Roman" w:hAnsi="Times New Roman" w:cs="Times New Roman"/>
          <w:color w:val="000000"/>
          <w:sz w:val="24"/>
          <w:szCs w:val="24"/>
        </w:rPr>
      </w:pPr>
      <w:r w:rsidRPr="001A2CDB">
        <w:rPr>
          <w:rFonts w:ascii="Times New Roman" w:hAnsi="Times New Roman" w:cs="Times New Roman"/>
          <w:color w:val="000000" w:themeColor="text1"/>
          <w:sz w:val="24"/>
          <w:szCs w:val="24"/>
        </w:rPr>
        <w:br w:type="page"/>
      </w:r>
    </w:p>
    <w:p w:rsidR="00377C04" w:rsidRPr="00F0579D" w:rsidRDefault="00660150" w:rsidP="00AA0319">
      <w:pPr>
        <w:pStyle w:val="ListParagraph"/>
        <w:numPr>
          <w:ilvl w:val="0"/>
          <w:numId w:val="26"/>
        </w:numPr>
        <w:spacing w:after="0" w:line="360" w:lineRule="auto"/>
        <w:ind w:left="0" w:hanging="426"/>
        <w:jc w:val="both"/>
        <w:rPr>
          <w:rFonts w:ascii="Times New Roman" w:hAnsi="Times New Roman" w:cs="Times New Roman"/>
          <w:b/>
          <w:color w:val="000000" w:themeColor="text1"/>
          <w:sz w:val="24"/>
          <w:szCs w:val="24"/>
        </w:rPr>
      </w:pPr>
      <w:r w:rsidRPr="00F0579D">
        <w:rPr>
          <w:rFonts w:ascii="Times New Roman" w:hAnsi="Times New Roman" w:cs="Times New Roman"/>
          <w:b/>
          <w:color w:val="000000" w:themeColor="text1"/>
          <w:sz w:val="24"/>
          <w:szCs w:val="24"/>
        </w:rPr>
        <w:lastRenderedPageBreak/>
        <w:t>K</w:t>
      </w:r>
      <w:r w:rsidR="003321A8" w:rsidRPr="00F0579D">
        <w:rPr>
          <w:rFonts w:ascii="Times New Roman" w:hAnsi="Times New Roman" w:cs="Times New Roman"/>
          <w:b/>
          <w:color w:val="000000" w:themeColor="text1"/>
          <w:sz w:val="24"/>
          <w:szCs w:val="24"/>
        </w:rPr>
        <w:t>erangka K</w:t>
      </w:r>
      <w:r w:rsidRPr="00F0579D">
        <w:rPr>
          <w:rFonts w:ascii="Times New Roman" w:hAnsi="Times New Roman" w:cs="Times New Roman"/>
          <w:b/>
          <w:color w:val="000000" w:themeColor="text1"/>
          <w:sz w:val="24"/>
          <w:szCs w:val="24"/>
        </w:rPr>
        <w:t>onsep</w:t>
      </w:r>
      <w:r w:rsidR="00377C04" w:rsidRPr="00F0579D">
        <w:rPr>
          <w:rFonts w:ascii="Times New Roman" w:hAnsi="Times New Roman" w:cs="Times New Roman"/>
          <w:b/>
          <w:color w:val="000000" w:themeColor="text1"/>
          <w:sz w:val="24"/>
          <w:szCs w:val="24"/>
        </w:rPr>
        <w:t xml:space="preserve"> dan Hipotesis Penelitian</w:t>
      </w:r>
    </w:p>
    <w:p w:rsidR="00A55A27" w:rsidRPr="00895B18" w:rsidRDefault="00070FA5" w:rsidP="00895B18">
      <w:pPr>
        <w:pStyle w:val="ListParagraph"/>
        <w:numPr>
          <w:ilvl w:val="2"/>
          <w:numId w:val="27"/>
        </w:numPr>
        <w:spacing w:after="0" w:line="360" w:lineRule="auto"/>
        <w:ind w:left="284" w:hanging="568"/>
        <w:rPr>
          <w:rFonts w:ascii="Times New Roman" w:hAnsi="Times New Roman" w:cs="Times New Roman"/>
          <w:b/>
          <w:sz w:val="24"/>
          <w:szCs w:val="24"/>
        </w:rPr>
      </w:pPr>
      <w:r w:rsidRPr="00F0579D">
        <w:rPr>
          <w:rFonts w:ascii="Times New Roman" w:hAnsi="Times New Roman" w:cs="Times New Roman"/>
          <w:b/>
          <w:sz w:val="24"/>
          <w:szCs w:val="24"/>
        </w:rPr>
        <w:t>Kerangka Konsep</w:t>
      </w:r>
    </w:p>
    <w:p w:rsidR="00A55A27" w:rsidRPr="00F0579D" w:rsidRDefault="00A55A27" w:rsidP="00377C04">
      <w:pPr>
        <w:pStyle w:val="ListParagraph"/>
        <w:spacing w:after="0" w:line="360" w:lineRule="auto"/>
        <w:ind w:left="0"/>
        <w:jc w:val="both"/>
        <w:rPr>
          <w:rFonts w:ascii="Times New Roman" w:hAnsi="Times New Roman" w:cs="Times New Roman"/>
          <w:b/>
          <w:color w:val="000000" w:themeColor="text1"/>
          <w:sz w:val="24"/>
          <w:szCs w:val="24"/>
        </w:rPr>
      </w:pPr>
    </w:p>
    <w:p w:rsidR="00A55A27" w:rsidRPr="00F0579D" w:rsidRDefault="00905EFE" w:rsidP="00377C04">
      <w:pPr>
        <w:pStyle w:val="ListParagraph"/>
        <w:spacing w:after="0" w:line="360" w:lineRule="auto"/>
        <w:ind w:left="0"/>
        <w:jc w:val="both"/>
        <w:rPr>
          <w:rFonts w:ascii="Times New Roman" w:hAnsi="Times New Roman" w:cs="Times New Roman"/>
          <w:b/>
          <w:color w:val="000000" w:themeColor="text1"/>
          <w:sz w:val="24"/>
          <w:szCs w:val="24"/>
        </w:rPr>
      </w:pPr>
      <w:r w:rsidRPr="00F0579D">
        <w:rPr>
          <w:rFonts w:ascii="Times New Roman" w:hAnsi="Times New Roman" w:cs="Times New Roman"/>
          <w:b/>
          <w:noProof/>
          <w:color w:val="000000" w:themeColor="text1"/>
          <w:sz w:val="24"/>
          <w:szCs w:val="24"/>
        </w:rPr>
        <mc:AlternateContent>
          <mc:Choice Requires="wps">
            <w:drawing>
              <wp:anchor distT="0" distB="0" distL="114300" distR="114300" simplePos="0" relativeHeight="251702272" behindDoc="0" locked="0" layoutInCell="1" allowOverlap="1" wp14:anchorId="79B06E1B" wp14:editId="007CF5F4">
                <wp:simplePos x="0" y="0"/>
                <wp:positionH relativeFrom="column">
                  <wp:posOffset>1303020</wp:posOffset>
                </wp:positionH>
                <wp:positionV relativeFrom="paragraph">
                  <wp:posOffset>230343</wp:posOffset>
                </wp:positionV>
                <wp:extent cx="1826260" cy="1148316"/>
                <wp:effectExtent l="0" t="0" r="21590" b="13970"/>
                <wp:wrapNone/>
                <wp:docPr id="24" name="Rounded Rectangle 24"/>
                <wp:cNvGraphicFramePr/>
                <a:graphic xmlns:a="http://schemas.openxmlformats.org/drawingml/2006/main">
                  <a:graphicData uri="http://schemas.microsoft.com/office/word/2010/wordprocessingShape">
                    <wps:wsp>
                      <wps:cNvSpPr/>
                      <wps:spPr>
                        <a:xfrm>
                          <a:off x="0" y="0"/>
                          <a:ext cx="1826260" cy="1148316"/>
                        </a:xfrm>
                        <a:prstGeom prst="roundRect">
                          <a:avLst/>
                        </a:prstGeom>
                        <a:ln/>
                      </wps:spPr>
                      <wps:style>
                        <a:lnRef idx="2">
                          <a:schemeClr val="dk1"/>
                        </a:lnRef>
                        <a:fillRef idx="1">
                          <a:schemeClr val="lt1"/>
                        </a:fillRef>
                        <a:effectRef idx="0">
                          <a:schemeClr val="dk1"/>
                        </a:effectRef>
                        <a:fontRef idx="minor">
                          <a:schemeClr val="dk1"/>
                        </a:fontRef>
                      </wps:style>
                      <wps:txbx>
                        <w:txbxContent>
                          <w:p w:rsidR="00423239" w:rsidRDefault="00BC739E" w:rsidP="00B4006D">
                            <w:pPr>
                              <w:spacing w:after="0"/>
                              <w:rPr>
                                <w:rFonts w:ascii="Times New Roman" w:hAnsi="Times New Roman" w:cs="Times New Roman"/>
                                <w:sz w:val="24"/>
                                <w:szCs w:val="24"/>
                              </w:rPr>
                            </w:pPr>
                            <w:r>
                              <w:rPr>
                                <w:rFonts w:ascii="Times New Roman" w:hAnsi="Times New Roman" w:cs="Times New Roman"/>
                                <w:sz w:val="24"/>
                                <w:szCs w:val="24"/>
                              </w:rPr>
                              <w:t xml:space="preserve">Pemulihan </w:t>
                            </w:r>
                            <w:r w:rsidR="00905EFE">
                              <w:rPr>
                                <w:rFonts w:ascii="Times New Roman" w:hAnsi="Times New Roman" w:cs="Times New Roman"/>
                                <w:sz w:val="24"/>
                                <w:szCs w:val="24"/>
                              </w:rPr>
                              <w:t>peristaltik</w:t>
                            </w:r>
                            <w:r w:rsidR="00423239">
                              <w:rPr>
                                <w:rFonts w:ascii="Times New Roman" w:hAnsi="Times New Roman" w:cs="Times New Roman"/>
                                <w:sz w:val="24"/>
                                <w:szCs w:val="24"/>
                              </w:rPr>
                              <w:t>:</w:t>
                            </w:r>
                          </w:p>
                          <w:p w:rsidR="006A2134" w:rsidRDefault="003C4ED4" w:rsidP="00B4006D">
                            <w:pPr>
                              <w:pStyle w:val="ListParagraph"/>
                              <w:numPr>
                                <w:ilvl w:val="0"/>
                                <w:numId w:val="31"/>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Waktu pulihnya </w:t>
                            </w:r>
                            <w:r w:rsidR="000333E8">
                              <w:rPr>
                                <w:rFonts w:ascii="Times New Roman" w:hAnsi="Times New Roman" w:cs="Times New Roman"/>
                                <w:sz w:val="24"/>
                                <w:szCs w:val="24"/>
                              </w:rPr>
                              <w:t>bising</w:t>
                            </w:r>
                            <w:r w:rsidR="003E0FED">
                              <w:rPr>
                                <w:rFonts w:ascii="Times New Roman" w:hAnsi="Times New Roman" w:cs="Times New Roman"/>
                                <w:sz w:val="24"/>
                                <w:szCs w:val="24"/>
                              </w:rPr>
                              <w:t xml:space="preserve"> usus</w:t>
                            </w:r>
                          </w:p>
                          <w:p w:rsidR="001D63C1" w:rsidRPr="006A2134" w:rsidRDefault="004E362E" w:rsidP="00B4006D">
                            <w:pPr>
                              <w:pStyle w:val="ListParagraph"/>
                              <w:numPr>
                                <w:ilvl w:val="0"/>
                                <w:numId w:val="31"/>
                              </w:numPr>
                              <w:spacing w:after="0"/>
                              <w:ind w:left="284" w:hanging="284"/>
                              <w:rPr>
                                <w:rFonts w:ascii="Times New Roman" w:hAnsi="Times New Roman" w:cs="Times New Roman"/>
                                <w:sz w:val="24"/>
                                <w:szCs w:val="24"/>
                              </w:rPr>
                            </w:pPr>
                            <w:r>
                              <w:rPr>
                                <w:rFonts w:ascii="Times New Roman" w:hAnsi="Times New Roman" w:cs="Times New Roman"/>
                                <w:sz w:val="24"/>
                                <w:szCs w:val="24"/>
                              </w:rPr>
                              <w:t>W</w:t>
                            </w:r>
                            <w:r w:rsidR="001D63C1" w:rsidRPr="006A2134">
                              <w:rPr>
                                <w:rFonts w:ascii="Times New Roman" w:hAnsi="Times New Roman" w:cs="Times New Roman"/>
                                <w:sz w:val="24"/>
                                <w:szCs w:val="24"/>
                              </w:rPr>
                              <w:t xml:space="preserve">aktu </w:t>
                            </w:r>
                            <w:r w:rsidR="001D63C1" w:rsidRPr="00B54B49">
                              <w:rPr>
                                <w:rFonts w:ascii="Times New Roman" w:hAnsi="Times New Roman" w:cs="Times New Roman"/>
                                <w:sz w:val="24"/>
                                <w:szCs w:val="24"/>
                              </w:rPr>
                              <w:t>flatus</w:t>
                            </w:r>
                            <w:r w:rsidR="003C4ED4">
                              <w:rPr>
                                <w:rFonts w:ascii="Times New Roman" w:hAnsi="Times New Roman" w:cs="Times New Roman"/>
                                <w:sz w:val="24"/>
                                <w:szCs w:val="24"/>
                              </w:rPr>
                              <w:t xml:space="preserve"> pertama kali</w:t>
                            </w:r>
                          </w:p>
                          <w:p w:rsidR="003E0FED" w:rsidRPr="009912DF" w:rsidRDefault="003E0FED" w:rsidP="00B4006D">
                            <w:pPr>
                              <w:spacing w:after="0"/>
                              <w:ind w:left="426" w:hanging="284"/>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06E1B" id="Rounded Rectangle 24" o:spid="_x0000_s1026" style="position:absolute;left:0;text-align:left;margin-left:102.6pt;margin-top:18.15pt;width:143.8pt;height:90.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" fillcolor="white [3201]" strokecolor="black [3200]" strokeweight="1pt">
                <v:stroke joinstyle="miter"/>
                <v:textbox>
                  <w:txbxContent>
                    <w:p w:rsidR="00423239" w:rsidRDefault="00BC739E" w:rsidP="00B4006D">
                      <w:pPr>
                        <w:spacing w:after="0"/>
                        <w:rPr>
                          <w:rFonts w:ascii="Times New Roman" w:hAnsi="Times New Roman" w:cs="Times New Roman"/>
                          <w:sz w:val="24"/>
                          <w:szCs w:val="24"/>
                        </w:rPr>
                      </w:pPr>
                      <w:r>
                        <w:rPr>
                          <w:rFonts w:ascii="Times New Roman" w:hAnsi="Times New Roman" w:cs="Times New Roman"/>
                          <w:sz w:val="24"/>
                          <w:szCs w:val="24"/>
                        </w:rPr>
                        <w:t xml:space="preserve">Pemulihan </w:t>
                      </w:r>
                      <w:r w:rsidR="00905EFE">
                        <w:rPr>
                          <w:rFonts w:ascii="Times New Roman" w:hAnsi="Times New Roman" w:cs="Times New Roman"/>
                          <w:sz w:val="24"/>
                          <w:szCs w:val="24"/>
                        </w:rPr>
                        <w:t>peristaltik</w:t>
                      </w:r>
                      <w:r w:rsidR="00423239">
                        <w:rPr>
                          <w:rFonts w:ascii="Times New Roman" w:hAnsi="Times New Roman" w:cs="Times New Roman"/>
                          <w:sz w:val="24"/>
                          <w:szCs w:val="24"/>
                        </w:rPr>
                        <w:t>:</w:t>
                      </w:r>
                    </w:p>
                    <w:p w:rsidR="006A2134" w:rsidRDefault="003C4ED4" w:rsidP="00B4006D">
                      <w:pPr>
                        <w:pStyle w:val="ListParagraph"/>
                        <w:numPr>
                          <w:ilvl w:val="0"/>
                          <w:numId w:val="31"/>
                        </w:numPr>
                        <w:spacing w:after="0"/>
                        <w:ind w:left="284" w:hanging="284"/>
                        <w:rPr>
                          <w:rFonts w:ascii="Times New Roman" w:hAnsi="Times New Roman" w:cs="Times New Roman"/>
                          <w:sz w:val="24"/>
                          <w:szCs w:val="24"/>
                        </w:rPr>
                      </w:pPr>
                      <w:r>
                        <w:rPr>
                          <w:rFonts w:ascii="Times New Roman" w:hAnsi="Times New Roman" w:cs="Times New Roman"/>
                          <w:sz w:val="24"/>
                          <w:szCs w:val="24"/>
                        </w:rPr>
                        <w:t xml:space="preserve">Waktu pulihnya </w:t>
                      </w:r>
                      <w:r w:rsidR="000333E8">
                        <w:rPr>
                          <w:rFonts w:ascii="Times New Roman" w:hAnsi="Times New Roman" w:cs="Times New Roman"/>
                          <w:sz w:val="24"/>
                          <w:szCs w:val="24"/>
                        </w:rPr>
                        <w:t>bising</w:t>
                      </w:r>
                      <w:r w:rsidR="003E0FED">
                        <w:rPr>
                          <w:rFonts w:ascii="Times New Roman" w:hAnsi="Times New Roman" w:cs="Times New Roman"/>
                          <w:sz w:val="24"/>
                          <w:szCs w:val="24"/>
                        </w:rPr>
                        <w:t xml:space="preserve"> usus</w:t>
                      </w:r>
                    </w:p>
                    <w:p w:rsidR="001D63C1" w:rsidRPr="006A2134" w:rsidRDefault="004E362E" w:rsidP="00B4006D">
                      <w:pPr>
                        <w:pStyle w:val="ListParagraph"/>
                        <w:numPr>
                          <w:ilvl w:val="0"/>
                          <w:numId w:val="31"/>
                        </w:numPr>
                        <w:spacing w:after="0"/>
                        <w:ind w:left="284" w:hanging="284"/>
                        <w:rPr>
                          <w:rFonts w:ascii="Times New Roman" w:hAnsi="Times New Roman" w:cs="Times New Roman"/>
                          <w:sz w:val="24"/>
                          <w:szCs w:val="24"/>
                        </w:rPr>
                      </w:pPr>
                      <w:r>
                        <w:rPr>
                          <w:rFonts w:ascii="Times New Roman" w:hAnsi="Times New Roman" w:cs="Times New Roman"/>
                          <w:sz w:val="24"/>
                          <w:szCs w:val="24"/>
                        </w:rPr>
                        <w:t>W</w:t>
                      </w:r>
                      <w:r w:rsidR="001D63C1" w:rsidRPr="006A2134">
                        <w:rPr>
                          <w:rFonts w:ascii="Times New Roman" w:hAnsi="Times New Roman" w:cs="Times New Roman"/>
                          <w:sz w:val="24"/>
                          <w:szCs w:val="24"/>
                        </w:rPr>
                        <w:t xml:space="preserve">aktu </w:t>
                      </w:r>
                      <w:r w:rsidR="001D63C1" w:rsidRPr="00B54B49">
                        <w:rPr>
                          <w:rFonts w:ascii="Times New Roman" w:hAnsi="Times New Roman" w:cs="Times New Roman"/>
                          <w:sz w:val="24"/>
                          <w:szCs w:val="24"/>
                        </w:rPr>
                        <w:t>flatus</w:t>
                      </w:r>
                      <w:r w:rsidR="003C4ED4">
                        <w:rPr>
                          <w:rFonts w:ascii="Times New Roman" w:hAnsi="Times New Roman" w:cs="Times New Roman"/>
                          <w:sz w:val="24"/>
                          <w:szCs w:val="24"/>
                        </w:rPr>
                        <w:t xml:space="preserve"> pertama kali</w:t>
                      </w:r>
                    </w:p>
                    <w:p w:rsidR="003E0FED" w:rsidRPr="009912DF" w:rsidRDefault="003E0FED" w:rsidP="00B4006D">
                      <w:pPr>
                        <w:spacing w:after="0"/>
                        <w:ind w:left="426" w:hanging="284"/>
                        <w:rPr>
                          <w:rFonts w:ascii="Times New Roman" w:hAnsi="Times New Roman" w:cs="Times New Roman"/>
                          <w:sz w:val="24"/>
                          <w:szCs w:val="24"/>
                        </w:rPr>
                      </w:pPr>
                    </w:p>
                  </w:txbxContent>
                </v:textbox>
              </v:roundrect>
            </w:pict>
          </mc:Fallback>
        </mc:AlternateContent>
      </w:r>
      <w:r w:rsidR="00EA398A" w:rsidRPr="00F0579D">
        <w:rPr>
          <w:rFonts w:ascii="Times New Roman" w:hAnsi="Times New Roman" w:cs="Times New Roman"/>
          <w:b/>
          <w:noProof/>
          <w:color w:val="000000" w:themeColor="text1"/>
          <w:sz w:val="24"/>
          <w:szCs w:val="24"/>
        </w:rPr>
        <mc:AlternateContent>
          <mc:Choice Requires="wps">
            <w:drawing>
              <wp:anchor distT="0" distB="0" distL="114300" distR="114300" simplePos="0" relativeHeight="251691008" behindDoc="0" locked="0" layoutInCell="1" allowOverlap="1" wp14:anchorId="0B768DDE" wp14:editId="5E2D26DC">
                <wp:simplePos x="0" y="0"/>
                <wp:positionH relativeFrom="column">
                  <wp:posOffset>-857250</wp:posOffset>
                </wp:positionH>
                <wp:positionV relativeFrom="paragraph">
                  <wp:posOffset>267335</wp:posOffset>
                </wp:positionV>
                <wp:extent cx="1781299" cy="30480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1781299" cy="304800"/>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A55A27" w:rsidRDefault="00A55A27" w:rsidP="008B1B83">
                            <w:pPr>
                              <w:jc w:val="center"/>
                              <w:rPr>
                                <w:rFonts w:ascii="Times New Roman" w:hAnsi="Times New Roman" w:cs="Times New Roman"/>
                                <w:sz w:val="24"/>
                                <w:szCs w:val="24"/>
                              </w:rPr>
                            </w:pPr>
                            <w:r w:rsidRPr="009912DF">
                              <w:rPr>
                                <w:rFonts w:ascii="Times New Roman" w:hAnsi="Times New Roman" w:cs="Times New Roman"/>
                                <w:sz w:val="24"/>
                                <w:szCs w:val="24"/>
                              </w:rPr>
                              <w:t>Pembedahan</w:t>
                            </w:r>
                            <w:r w:rsidR="008B1B83">
                              <w:rPr>
                                <w:rFonts w:ascii="Times New Roman" w:hAnsi="Times New Roman" w:cs="Times New Roman"/>
                                <w:sz w:val="24"/>
                                <w:szCs w:val="24"/>
                              </w:rPr>
                              <w:t xml:space="preserve"> Laparatomi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68DDE" id="Rounded Rectangle 1" o:spid="_x0000_s1027" style="position:absolute;left:0;text-align:left;margin-left:-67.5pt;margin-top:21.05pt;width:140.25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" fillcolor="white [3201]" strokecolor="black [3200]" strokeweight="1pt">
                <v:stroke dashstyle="dash" joinstyle="miter"/>
                <v:textbox>
                  <w:txbxContent>
                    <w:p w:rsidR="00A55A27" w:rsidRDefault="00A55A27" w:rsidP="008B1B83">
                      <w:pPr>
                        <w:jc w:val="center"/>
                        <w:rPr>
                          <w:rFonts w:ascii="Times New Roman" w:hAnsi="Times New Roman" w:cs="Times New Roman"/>
                          <w:sz w:val="24"/>
                          <w:szCs w:val="24"/>
                        </w:rPr>
                      </w:pPr>
                      <w:r w:rsidRPr="009912DF">
                        <w:rPr>
                          <w:rFonts w:ascii="Times New Roman" w:hAnsi="Times New Roman" w:cs="Times New Roman"/>
                          <w:sz w:val="24"/>
                          <w:szCs w:val="24"/>
                        </w:rPr>
                        <w:t>Pembedahan</w:t>
                      </w:r>
                      <w:r w:rsidR="008B1B83">
                        <w:rPr>
                          <w:rFonts w:ascii="Times New Roman" w:hAnsi="Times New Roman" w:cs="Times New Roman"/>
                          <w:sz w:val="24"/>
                          <w:szCs w:val="24"/>
                        </w:rPr>
                        <w:t xml:space="preserve"> Laparatomi</w:t>
                      </w:r>
                    </w:p>
                  </w:txbxContent>
                </v:textbox>
              </v:roundrect>
            </w:pict>
          </mc:Fallback>
        </mc:AlternateContent>
      </w:r>
    </w:p>
    <w:p w:rsidR="00D42668" w:rsidRPr="00F0579D" w:rsidRDefault="00EA398A" w:rsidP="00D42668">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simplePos x="0" y="0"/>
                <wp:positionH relativeFrom="column">
                  <wp:posOffset>-15141</wp:posOffset>
                </wp:positionH>
                <wp:positionV relativeFrom="paragraph">
                  <wp:posOffset>305765</wp:posOffset>
                </wp:positionV>
                <wp:extent cx="0" cy="692727"/>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0" cy="6927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34D1DA" id="Straight Connector 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2pt,24.1pt" to="-1.2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" strokecolor="black [3200]" strokeweight=".5pt">
                <v:stroke joinstyle="miter"/>
              </v:line>
            </w:pict>
          </mc:Fallback>
        </mc:AlternateContent>
      </w:r>
    </w:p>
    <w:p w:rsidR="00D42668" w:rsidRPr="00F0579D" w:rsidRDefault="00EA398A" w:rsidP="00D42668">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simplePos x="0" y="0"/>
                <wp:positionH relativeFrom="column">
                  <wp:posOffset>-15141</wp:posOffset>
                </wp:positionH>
                <wp:positionV relativeFrom="paragraph">
                  <wp:posOffset>291712</wp:posOffset>
                </wp:positionV>
                <wp:extent cx="1306286" cy="0"/>
                <wp:effectExtent l="0" t="76200" r="27305" b="95250"/>
                <wp:wrapNone/>
                <wp:docPr id="5" name="Straight Arrow Connector 5"/>
                <wp:cNvGraphicFramePr/>
                <a:graphic xmlns:a="http://schemas.openxmlformats.org/drawingml/2006/main">
                  <a:graphicData uri="http://schemas.microsoft.com/office/word/2010/wordprocessingShape">
                    <wps:wsp>
                      <wps:cNvCnPr/>
                      <wps:spPr>
                        <a:xfrm>
                          <a:off x="0" y="0"/>
                          <a:ext cx="130628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2700C09" id="_x0000_t32" coordsize="21600,21600" o:spt="32" o:oned="t" path="m,l21600,21600e" filled="f">
                <v:path arrowok="t" fillok="f" o:connecttype="none"/>
                <o:lock v:ext="edit" shapetype="t"/>
              </v:shapetype>
              <v:shape id="Straight Arrow Connector 5" o:spid="_x0000_s1026" type="#_x0000_t32" style="position:absolute;margin-left:-1.2pt;margin-top:22.95pt;width:102.85pt;height:0;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" strokecolor="black [3200]" strokeweight=".5pt">
                <v:stroke endarrow="block" joinstyle="miter"/>
              </v:shape>
            </w:pict>
          </mc:Fallback>
        </mc:AlternateContent>
      </w:r>
      <w:r w:rsidR="00F51A15" w:rsidRPr="00F0579D">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EFA79A7" wp14:editId="2A19C0FA">
                <wp:simplePos x="0" y="0"/>
                <wp:positionH relativeFrom="column">
                  <wp:posOffset>3618230</wp:posOffset>
                </wp:positionH>
                <wp:positionV relativeFrom="paragraph">
                  <wp:posOffset>136896</wp:posOffset>
                </wp:positionV>
                <wp:extent cx="2197100" cy="308552"/>
                <wp:effectExtent l="0" t="0" r="12700" b="15875"/>
                <wp:wrapNone/>
                <wp:docPr id="8" name="Rounded Rectangle 8"/>
                <wp:cNvGraphicFramePr/>
                <a:graphic xmlns:a="http://schemas.openxmlformats.org/drawingml/2006/main">
                  <a:graphicData uri="http://schemas.microsoft.com/office/word/2010/wordprocessingShape">
                    <wps:wsp>
                      <wps:cNvSpPr/>
                      <wps:spPr>
                        <a:xfrm>
                          <a:off x="0" y="0"/>
                          <a:ext cx="2197100" cy="308552"/>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F84856" w:rsidRPr="00F84856" w:rsidRDefault="00F84856" w:rsidP="00F84856">
                            <w:pPr>
                              <w:jc w:val="center"/>
                              <w:rPr>
                                <w:rFonts w:ascii="Times New Roman" w:hAnsi="Times New Roman" w:cs="Times New Roman"/>
                                <w:sz w:val="24"/>
                                <w:szCs w:val="24"/>
                              </w:rPr>
                            </w:pPr>
                            <w:r>
                              <w:rPr>
                                <w:rFonts w:ascii="Times New Roman" w:hAnsi="Times New Roman" w:cs="Times New Roman"/>
                                <w:sz w:val="24"/>
                                <w:szCs w:val="24"/>
                              </w:rPr>
                              <w:t>Pemenuhan k</w:t>
                            </w:r>
                            <w:r w:rsidRPr="00F84856">
                              <w:rPr>
                                <w:rFonts w:ascii="Times New Roman" w:hAnsi="Times New Roman" w:cs="Times New Roman"/>
                                <w:sz w:val="24"/>
                                <w:szCs w:val="24"/>
                              </w:rPr>
                              <w:t xml:space="preserve">ebutuhan </w:t>
                            </w:r>
                            <w:r w:rsidR="00347AE4">
                              <w:rPr>
                                <w:rFonts w:ascii="Times New Roman" w:hAnsi="Times New Roman" w:cs="Times New Roman"/>
                                <w:sz w:val="24"/>
                                <w:szCs w:val="24"/>
                              </w:rPr>
                              <w:t>nutrisi</w:t>
                            </w:r>
                          </w:p>
                          <w:p w:rsidR="00F84856" w:rsidRPr="00F84856" w:rsidRDefault="00F84856" w:rsidP="00F84856">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FA79A7" id="Rounded Rectangle 8" o:spid="_x0000_s1028" style="position:absolute;margin-left:284.9pt;margin-top:10.8pt;width:173pt;height:2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" fillcolor="white [3201]" strokecolor="black [3200]" strokeweight="1pt">
                <v:stroke dashstyle="dash" joinstyle="miter"/>
                <v:textbox>
                  <w:txbxContent>
                    <w:p w:rsidR="00F84856" w:rsidRPr="00F84856" w:rsidRDefault="00F84856" w:rsidP="00F84856">
                      <w:pPr>
                        <w:jc w:val="center"/>
                        <w:rPr>
                          <w:rFonts w:ascii="Times New Roman" w:hAnsi="Times New Roman" w:cs="Times New Roman"/>
                          <w:sz w:val="24"/>
                          <w:szCs w:val="24"/>
                        </w:rPr>
                      </w:pPr>
                      <w:r>
                        <w:rPr>
                          <w:rFonts w:ascii="Times New Roman" w:hAnsi="Times New Roman" w:cs="Times New Roman"/>
                          <w:sz w:val="24"/>
                          <w:szCs w:val="24"/>
                        </w:rPr>
                        <w:t>Pemenuhan k</w:t>
                      </w:r>
                      <w:r w:rsidRPr="00F84856">
                        <w:rPr>
                          <w:rFonts w:ascii="Times New Roman" w:hAnsi="Times New Roman" w:cs="Times New Roman"/>
                          <w:sz w:val="24"/>
                          <w:szCs w:val="24"/>
                        </w:rPr>
                        <w:t xml:space="preserve">ebutuhan </w:t>
                      </w:r>
                      <w:r w:rsidR="00347AE4">
                        <w:rPr>
                          <w:rFonts w:ascii="Times New Roman" w:hAnsi="Times New Roman" w:cs="Times New Roman"/>
                          <w:sz w:val="24"/>
                          <w:szCs w:val="24"/>
                        </w:rPr>
                        <w:t>nutrisi</w:t>
                      </w:r>
                    </w:p>
                    <w:p w:rsidR="00F84856" w:rsidRPr="00F84856" w:rsidRDefault="00F84856" w:rsidP="00F84856">
                      <w:pPr>
                        <w:jc w:val="center"/>
                        <w:rPr>
                          <w:rFonts w:ascii="Times New Roman" w:hAnsi="Times New Roman" w:cs="Times New Roman"/>
                          <w:sz w:val="24"/>
                          <w:szCs w:val="24"/>
                        </w:rPr>
                      </w:pPr>
                    </w:p>
                  </w:txbxContent>
                </v:textbox>
              </v:roundrect>
            </w:pict>
          </mc:Fallback>
        </mc:AlternateContent>
      </w:r>
      <w:r w:rsidR="007416B3">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90D1156" wp14:editId="455ED3E7">
                <wp:simplePos x="0" y="0"/>
                <wp:positionH relativeFrom="column">
                  <wp:posOffset>3147807</wp:posOffset>
                </wp:positionH>
                <wp:positionV relativeFrom="paragraph">
                  <wp:posOffset>299720</wp:posOffset>
                </wp:positionV>
                <wp:extent cx="427990" cy="0"/>
                <wp:effectExtent l="0" t="76200" r="10160" b="95250"/>
                <wp:wrapNone/>
                <wp:docPr id="19" name="Straight Arrow Connector 19"/>
                <wp:cNvGraphicFramePr/>
                <a:graphic xmlns:a="http://schemas.openxmlformats.org/drawingml/2006/main">
                  <a:graphicData uri="http://schemas.microsoft.com/office/word/2010/wordprocessingShape">
                    <wps:wsp>
                      <wps:cNvCnPr/>
                      <wps:spPr>
                        <a:xfrm>
                          <a:off x="0" y="0"/>
                          <a:ext cx="4279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F96E56" id="Straight Arrow Connector 19" o:spid="_x0000_s1026" type="#_x0000_t32" style="position:absolute;margin-left:247.85pt;margin-top:23.6pt;width:33.7pt;height:0;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" strokecolor="black [3200]" strokeweight=".5pt">
                <v:stroke endarrow="block" joinstyle="miter"/>
              </v:shape>
            </w:pict>
          </mc:Fallback>
        </mc:AlternateContent>
      </w:r>
    </w:p>
    <w:p w:rsidR="00D42668" w:rsidRPr="00F0579D" w:rsidRDefault="0056353A" w:rsidP="00D42668">
      <w:pPr>
        <w:spacing w:after="0" w:line="480" w:lineRule="auto"/>
        <w:rPr>
          <w:rFonts w:ascii="Times New Roman" w:hAnsi="Times New Roman" w:cs="Times New Roman"/>
          <w:sz w:val="24"/>
          <w:szCs w:val="24"/>
        </w:rPr>
      </w:pPr>
      <w:r w:rsidRPr="00F0579D">
        <w:rPr>
          <w:rFonts w:ascii="Times New Roman" w:hAnsi="Times New Roman" w:cs="Times New Roman"/>
          <w:b/>
          <w:noProof/>
          <w:color w:val="000000" w:themeColor="text1"/>
          <w:sz w:val="24"/>
          <w:szCs w:val="24"/>
        </w:rPr>
        <mc:AlternateContent>
          <mc:Choice Requires="wps">
            <w:drawing>
              <wp:anchor distT="0" distB="0" distL="114300" distR="114300" simplePos="0" relativeHeight="251707392" behindDoc="0" locked="0" layoutInCell="1" allowOverlap="1" wp14:anchorId="1DDEEC71" wp14:editId="0C2161C0">
                <wp:simplePos x="0" y="0"/>
                <wp:positionH relativeFrom="column">
                  <wp:posOffset>4710430</wp:posOffset>
                </wp:positionH>
                <wp:positionV relativeFrom="paragraph">
                  <wp:posOffset>82740</wp:posOffset>
                </wp:positionV>
                <wp:extent cx="0" cy="323850"/>
                <wp:effectExtent l="7620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64C2A65" id="Straight Arrow Connector 27" o:spid="_x0000_s1026" type="#_x0000_t32" style="position:absolute;margin-left:370.9pt;margin-top:6.5pt;width:0;height:25.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" strokecolor="black [3200]" strokeweight=".5pt">
                <v:stroke endarrow="block" joinstyle="miter"/>
              </v:shape>
            </w:pict>
          </mc:Fallback>
        </mc:AlternateContent>
      </w:r>
      <w:r w:rsidR="00EA398A" w:rsidRPr="00F0579D">
        <w:rPr>
          <w:rFonts w:ascii="Times New Roman" w:hAnsi="Times New Roman" w:cs="Times New Roman"/>
          <w:b/>
          <w:noProof/>
          <w:color w:val="000000" w:themeColor="text1"/>
          <w:sz w:val="24"/>
          <w:szCs w:val="24"/>
        </w:rPr>
        <mc:AlternateContent>
          <mc:Choice Requires="wps">
            <w:drawing>
              <wp:anchor distT="0" distB="0" distL="114300" distR="114300" simplePos="0" relativeHeight="251695104" behindDoc="0" locked="0" layoutInCell="1" allowOverlap="1" wp14:anchorId="7069CA1E" wp14:editId="257BDEB4">
                <wp:simplePos x="0" y="0"/>
                <wp:positionH relativeFrom="column">
                  <wp:posOffset>-858520</wp:posOffset>
                </wp:positionH>
                <wp:positionV relativeFrom="paragraph">
                  <wp:posOffset>296364</wp:posOffset>
                </wp:positionV>
                <wp:extent cx="1790700" cy="1709561"/>
                <wp:effectExtent l="0" t="0" r="19050" b="24130"/>
                <wp:wrapNone/>
                <wp:docPr id="14" name="Rounded Rectangle 14"/>
                <wp:cNvGraphicFramePr/>
                <a:graphic xmlns:a="http://schemas.openxmlformats.org/drawingml/2006/main">
                  <a:graphicData uri="http://schemas.microsoft.com/office/word/2010/wordprocessingShape">
                    <wps:wsp>
                      <wps:cNvSpPr/>
                      <wps:spPr>
                        <a:xfrm>
                          <a:off x="0" y="0"/>
                          <a:ext cx="1790700" cy="1709561"/>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762B0E" w:rsidRPr="005A22AF" w:rsidRDefault="005A22AF" w:rsidP="005A22AF">
                            <w:pPr>
                              <w:spacing w:after="0"/>
                              <w:rPr>
                                <w:rFonts w:ascii="Times New Roman" w:hAnsi="Times New Roman" w:cs="Times New Roman"/>
                                <w:sz w:val="24"/>
                                <w:szCs w:val="24"/>
                              </w:rPr>
                            </w:pPr>
                            <w:r w:rsidRPr="005A22AF">
                              <w:rPr>
                                <w:rFonts w:ascii="Times New Roman" w:hAnsi="Times New Roman" w:cs="Times New Roman"/>
                                <w:sz w:val="24"/>
                                <w:szCs w:val="24"/>
                              </w:rPr>
                              <w:t>Penggunaan a</w:t>
                            </w:r>
                            <w:r w:rsidR="00762B0E" w:rsidRPr="005A22AF">
                              <w:rPr>
                                <w:rFonts w:ascii="Times New Roman" w:hAnsi="Times New Roman" w:cs="Times New Roman"/>
                                <w:sz w:val="24"/>
                                <w:szCs w:val="24"/>
                              </w:rPr>
                              <w:t>nestesi</w:t>
                            </w:r>
                          </w:p>
                          <w:p w:rsidR="00762B0E" w:rsidRPr="005A22AF" w:rsidRDefault="005A22AF" w:rsidP="00AA0319">
                            <w:pPr>
                              <w:pStyle w:val="ListParagraph"/>
                              <w:numPr>
                                <w:ilvl w:val="0"/>
                                <w:numId w:val="28"/>
                              </w:numPr>
                              <w:ind w:left="284" w:hanging="284"/>
                              <w:jc w:val="both"/>
                              <w:rPr>
                                <w:rFonts w:ascii="Times New Roman" w:hAnsi="Times New Roman" w:cs="Times New Roman"/>
                                <w:sz w:val="24"/>
                                <w:szCs w:val="24"/>
                              </w:rPr>
                            </w:pPr>
                            <w:r w:rsidRPr="005A22AF">
                              <w:rPr>
                                <w:rFonts w:ascii="Times New Roman" w:hAnsi="Times New Roman" w:cs="Times New Roman"/>
                                <w:sz w:val="24"/>
                                <w:szCs w:val="24"/>
                              </w:rPr>
                              <w:t>Anestesi umum</w:t>
                            </w:r>
                          </w:p>
                          <w:p w:rsidR="005A22AF" w:rsidRDefault="005A22AF" w:rsidP="00AA0319">
                            <w:pPr>
                              <w:pStyle w:val="ListParagraph"/>
                              <w:numPr>
                                <w:ilvl w:val="0"/>
                                <w:numId w:val="29"/>
                              </w:numPr>
                              <w:ind w:left="567" w:hanging="283"/>
                              <w:jc w:val="both"/>
                              <w:rPr>
                                <w:rFonts w:ascii="Times New Roman" w:hAnsi="Times New Roman" w:cs="Times New Roman"/>
                                <w:sz w:val="24"/>
                                <w:szCs w:val="24"/>
                              </w:rPr>
                            </w:pPr>
                            <w:r w:rsidRPr="005A22AF">
                              <w:rPr>
                                <w:rFonts w:ascii="Times New Roman" w:hAnsi="Times New Roman" w:cs="Times New Roman"/>
                                <w:sz w:val="24"/>
                                <w:szCs w:val="24"/>
                              </w:rPr>
                              <w:t>Inhalasi</w:t>
                            </w:r>
                          </w:p>
                          <w:p w:rsidR="005A22AF" w:rsidRDefault="005A22AF" w:rsidP="00AA0319">
                            <w:pPr>
                              <w:pStyle w:val="ListParagraph"/>
                              <w:numPr>
                                <w:ilvl w:val="0"/>
                                <w:numId w:val="29"/>
                              </w:numPr>
                              <w:ind w:left="567" w:hanging="283"/>
                              <w:jc w:val="both"/>
                              <w:rPr>
                                <w:rFonts w:ascii="Times New Roman" w:hAnsi="Times New Roman" w:cs="Times New Roman"/>
                                <w:sz w:val="24"/>
                                <w:szCs w:val="24"/>
                              </w:rPr>
                            </w:pPr>
                            <w:r w:rsidRPr="005A22AF">
                              <w:rPr>
                                <w:rFonts w:ascii="Times New Roman" w:hAnsi="Times New Roman" w:cs="Times New Roman"/>
                                <w:sz w:val="24"/>
                                <w:szCs w:val="24"/>
                              </w:rPr>
                              <w:t>Parenteral</w:t>
                            </w:r>
                          </w:p>
                          <w:p w:rsidR="00242D82" w:rsidRPr="005A22AF" w:rsidRDefault="00242D82" w:rsidP="00242D82">
                            <w:pPr>
                              <w:pStyle w:val="ListParagraph"/>
                              <w:ind w:left="567"/>
                              <w:jc w:val="both"/>
                              <w:rPr>
                                <w:rFonts w:ascii="Times New Roman" w:hAnsi="Times New Roman" w:cs="Times New Roman"/>
                                <w:sz w:val="24"/>
                                <w:szCs w:val="24"/>
                              </w:rPr>
                            </w:pPr>
                          </w:p>
                          <w:p w:rsidR="005A22AF" w:rsidRPr="00242D82" w:rsidRDefault="00242D82" w:rsidP="00242D82">
                            <w:pPr>
                              <w:pStyle w:val="ListParagraph"/>
                              <w:numPr>
                                <w:ilvl w:val="0"/>
                                <w:numId w:val="2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Anestesi </w:t>
                            </w:r>
                            <w:r w:rsidR="005A22AF" w:rsidRPr="00242D82">
                              <w:rPr>
                                <w:rFonts w:ascii="Times New Roman" w:hAnsi="Times New Roman" w:cs="Times New Roman"/>
                                <w:sz w:val="24"/>
                                <w:szCs w:val="24"/>
                              </w:rPr>
                              <w:t>Spinal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9CA1E" id="Rounded Rectangle 14" o:spid="_x0000_s1029" style="position:absolute;margin-left:-67.6pt;margin-top:23.35pt;width:141pt;height:13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" fillcolor="white [3201]" strokecolor="black [3200]" strokeweight="1pt">
                <v:stroke dashstyle="dash" joinstyle="miter"/>
                <v:textbox>
                  <w:txbxContent>
                    <w:p w:rsidR="00762B0E" w:rsidRPr="005A22AF" w:rsidRDefault="005A22AF" w:rsidP="005A22AF">
                      <w:pPr>
                        <w:spacing w:after="0"/>
                        <w:rPr>
                          <w:rFonts w:ascii="Times New Roman" w:hAnsi="Times New Roman" w:cs="Times New Roman"/>
                          <w:sz w:val="24"/>
                          <w:szCs w:val="24"/>
                        </w:rPr>
                      </w:pPr>
                      <w:r w:rsidRPr="005A22AF">
                        <w:rPr>
                          <w:rFonts w:ascii="Times New Roman" w:hAnsi="Times New Roman" w:cs="Times New Roman"/>
                          <w:sz w:val="24"/>
                          <w:szCs w:val="24"/>
                        </w:rPr>
                        <w:t>Penggunaan a</w:t>
                      </w:r>
                      <w:r w:rsidR="00762B0E" w:rsidRPr="005A22AF">
                        <w:rPr>
                          <w:rFonts w:ascii="Times New Roman" w:hAnsi="Times New Roman" w:cs="Times New Roman"/>
                          <w:sz w:val="24"/>
                          <w:szCs w:val="24"/>
                        </w:rPr>
                        <w:t>nestesi</w:t>
                      </w:r>
                    </w:p>
                    <w:p w:rsidR="00762B0E" w:rsidRPr="005A22AF" w:rsidRDefault="005A22AF" w:rsidP="00AA0319">
                      <w:pPr>
                        <w:pStyle w:val="ListParagraph"/>
                        <w:numPr>
                          <w:ilvl w:val="0"/>
                          <w:numId w:val="28"/>
                        </w:numPr>
                        <w:ind w:left="284" w:hanging="284"/>
                        <w:jc w:val="both"/>
                        <w:rPr>
                          <w:rFonts w:ascii="Times New Roman" w:hAnsi="Times New Roman" w:cs="Times New Roman"/>
                          <w:sz w:val="24"/>
                          <w:szCs w:val="24"/>
                        </w:rPr>
                      </w:pPr>
                      <w:r w:rsidRPr="005A22AF">
                        <w:rPr>
                          <w:rFonts w:ascii="Times New Roman" w:hAnsi="Times New Roman" w:cs="Times New Roman"/>
                          <w:sz w:val="24"/>
                          <w:szCs w:val="24"/>
                        </w:rPr>
                        <w:t>Anestesi umum</w:t>
                      </w:r>
                    </w:p>
                    <w:p w:rsidR="005A22AF" w:rsidRDefault="005A22AF" w:rsidP="00AA0319">
                      <w:pPr>
                        <w:pStyle w:val="ListParagraph"/>
                        <w:numPr>
                          <w:ilvl w:val="0"/>
                          <w:numId w:val="29"/>
                        </w:numPr>
                        <w:ind w:left="567" w:hanging="283"/>
                        <w:jc w:val="both"/>
                        <w:rPr>
                          <w:rFonts w:ascii="Times New Roman" w:hAnsi="Times New Roman" w:cs="Times New Roman"/>
                          <w:sz w:val="24"/>
                          <w:szCs w:val="24"/>
                        </w:rPr>
                      </w:pPr>
                      <w:r w:rsidRPr="005A22AF">
                        <w:rPr>
                          <w:rFonts w:ascii="Times New Roman" w:hAnsi="Times New Roman" w:cs="Times New Roman"/>
                          <w:sz w:val="24"/>
                          <w:szCs w:val="24"/>
                        </w:rPr>
                        <w:t>Inhalasi</w:t>
                      </w:r>
                    </w:p>
                    <w:p w:rsidR="005A22AF" w:rsidRDefault="005A22AF" w:rsidP="00AA0319">
                      <w:pPr>
                        <w:pStyle w:val="ListParagraph"/>
                        <w:numPr>
                          <w:ilvl w:val="0"/>
                          <w:numId w:val="29"/>
                        </w:numPr>
                        <w:ind w:left="567" w:hanging="283"/>
                        <w:jc w:val="both"/>
                        <w:rPr>
                          <w:rFonts w:ascii="Times New Roman" w:hAnsi="Times New Roman" w:cs="Times New Roman"/>
                          <w:sz w:val="24"/>
                          <w:szCs w:val="24"/>
                        </w:rPr>
                      </w:pPr>
                      <w:r w:rsidRPr="005A22AF">
                        <w:rPr>
                          <w:rFonts w:ascii="Times New Roman" w:hAnsi="Times New Roman" w:cs="Times New Roman"/>
                          <w:sz w:val="24"/>
                          <w:szCs w:val="24"/>
                        </w:rPr>
                        <w:t>Parenteral</w:t>
                      </w:r>
                    </w:p>
                    <w:p w:rsidR="00242D82" w:rsidRPr="005A22AF" w:rsidRDefault="00242D82" w:rsidP="00242D82">
                      <w:pPr>
                        <w:pStyle w:val="ListParagraph"/>
                        <w:ind w:left="567"/>
                        <w:jc w:val="both"/>
                        <w:rPr>
                          <w:rFonts w:ascii="Times New Roman" w:hAnsi="Times New Roman" w:cs="Times New Roman"/>
                          <w:sz w:val="24"/>
                          <w:szCs w:val="24"/>
                        </w:rPr>
                      </w:pPr>
                    </w:p>
                    <w:p w:rsidR="005A22AF" w:rsidRPr="00242D82" w:rsidRDefault="00242D82" w:rsidP="00242D82">
                      <w:pPr>
                        <w:pStyle w:val="ListParagraph"/>
                        <w:numPr>
                          <w:ilvl w:val="0"/>
                          <w:numId w:val="28"/>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Anestesi </w:t>
                      </w:r>
                      <w:r w:rsidR="005A22AF" w:rsidRPr="00242D82">
                        <w:rPr>
                          <w:rFonts w:ascii="Times New Roman" w:hAnsi="Times New Roman" w:cs="Times New Roman"/>
                          <w:sz w:val="24"/>
                          <w:szCs w:val="24"/>
                        </w:rPr>
                        <w:t>Spinal</w:t>
                      </w:r>
                    </w:p>
                  </w:txbxContent>
                </v:textbox>
              </v:roundrect>
            </w:pict>
          </mc:Fallback>
        </mc:AlternateContent>
      </w:r>
    </w:p>
    <w:p w:rsidR="007A3306" w:rsidRPr="00F0579D" w:rsidRDefault="003C4ED4" w:rsidP="00D42668">
      <w:pPr>
        <w:spacing w:after="0" w:line="48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6E9400D1" wp14:editId="3EF053A1">
                <wp:simplePos x="0" y="0"/>
                <wp:positionH relativeFrom="column">
                  <wp:posOffset>2209800</wp:posOffset>
                </wp:positionH>
                <wp:positionV relativeFrom="paragraph">
                  <wp:posOffset>50800</wp:posOffset>
                </wp:positionV>
                <wp:extent cx="0" cy="376517"/>
                <wp:effectExtent l="76200" t="38100" r="57150" b="24130"/>
                <wp:wrapNone/>
                <wp:docPr id="26" name="Straight Arrow Connector 26"/>
                <wp:cNvGraphicFramePr/>
                <a:graphic xmlns:a="http://schemas.openxmlformats.org/drawingml/2006/main">
                  <a:graphicData uri="http://schemas.microsoft.com/office/word/2010/wordprocessingShape">
                    <wps:wsp>
                      <wps:cNvCnPr/>
                      <wps:spPr>
                        <a:xfrm flipV="1">
                          <a:off x="0" y="0"/>
                          <a:ext cx="0" cy="3765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ADA8795" id="_x0000_t32" coordsize="21600,21600" o:spt="32" o:oned="t" path="m,l21600,21600e" filled="f">
                <v:path arrowok="t" fillok="f" o:connecttype="none"/>
                <o:lock v:ext="edit" shapetype="t"/>
              </v:shapetype>
              <v:shape id="Straight Arrow Connector 26" o:spid="_x0000_s1026" type="#_x0000_t32" style="position:absolute;margin-left:174pt;margin-top:4pt;width:0;height:29.65pt;flip:y;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" strokecolor="black [3200]" strokeweight=".5pt">
                <v:stroke endarrow="block" joinstyle="miter"/>
              </v:shape>
            </w:pict>
          </mc:Fallback>
        </mc:AlternateContent>
      </w:r>
      <w:r w:rsidR="005061E3" w:rsidRPr="00F0579D">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3F789274" wp14:editId="0F9748D5">
                <wp:simplePos x="0" y="0"/>
                <wp:positionH relativeFrom="column">
                  <wp:posOffset>3642360</wp:posOffset>
                </wp:positionH>
                <wp:positionV relativeFrom="paragraph">
                  <wp:posOffset>99250</wp:posOffset>
                </wp:positionV>
                <wp:extent cx="2197100" cy="320634"/>
                <wp:effectExtent l="0" t="0" r="12700" b="22860"/>
                <wp:wrapNone/>
                <wp:docPr id="15" name="Rounded Rectangle 15"/>
                <wp:cNvGraphicFramePr/>
                <a:graphic xmlns:a="http://schemas.openxmlformats.org/drawingml/2006/main">
                  <a:graphicData uri="http://schemas.microsoft.com/office/word/2010/wordprocessingShape">
                    <wps:wsp>
                      <wps:cNvSpPr/>
                      <wps:spPr>
                        <a:xfrm>
                          <a:off x="0" y="0"/>
                          <a:ext cx="2197100" cy="320634"/>
                        </a:xfrm>
                        <a:prstGeom prst="roundRect">
                          <a:avLst/>
                        </a:prstGeom>
                        <a:ln>
                          <a:prstDash val="dash"/>
                        </a:ln>
                      </wps:spPr>
                      <wps:style>
                        <a:lnRef idx="2">
                          <a:schemeClr val="dk1"/>
                        </a:lnRef>
                        <a:fillRef idx="1">
                          <a:schemeClr val="lt1"/>
                        </a:fillRef>
                        <a:effectRef idx="0">
                          <a:schemeClr val="dk1"/>
                        </a:effectRef>
                        <a:fontRef idx="minor">
                          <a:schemeClr val="dk1"/>
                        </a:fontRef>
                      </wps:style>
                      <wps:txbx>
                        <w:txbxContent>
                          <w:p w:rsidR="000333E8" w:rsidRPr="00F84856" w:rsidRDefault="00F0579D" w:rsidP="000333E8">
                            <w:pPr>
                              <w:jc w:val="center"/>
                              <w:rPr>
                                <w:rFonts w:ascii="Times New Roman" w:hAnsi="Times New Roman" w:cs="Times New Roman"/>
                                <w:sz w:val="24"/>
                                <w:szCs w:val="24"/>
                              </w:rPr>
                            </w:pPr>
                            <w:r>
                              <w:rPr>
                                <w:rFonts w:ascii="Times New Roman" w:hAnsi="Times New Roman" w:cs="Times New Roman"/>
                                <w:sz w:val="24"/>
                                <w:szCs w:val="24"/>
                              </w:rPr>
                              <w:t xml:space="preserve">Proses </w:t>
                            </w:r>
                            <w:r w:rsidR="002A33A4">
                              <w:rPr>
                                <w:rFonts w:ascii="Times New Roman" w:hAnsi="Times New Roman" w:cs="Times New Roman"/>
                                <w:sz w:val="24"/>
                                <w:szCs w:val="24"/>
                              </w:rPr>
                              <w:t xml:space="preserve">penyembuhan luka </w:t>
                            </w:r>
                          </w:p>
                          <w:p w:rsidR="000333E8" w:rsidRPr="00F84856" w:rsidRDefault="000333E8" w:rsidP="000333E8">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89274" id="Rounded Rectangle 15" o:spid="_x0000_s1030" style="position:absolute;margin-left:286.8pt;margin-top:7.8pt;width:173pt;height:25.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" fillcolor="white [3201]" strokecolor="black [3200]" strokeweight="1pt">
                <v:stroke dashstyle="dash" joinstyle="miter"/>
                <v:textbox>
                  <w:txbxContent>
                    <w:p w:rsidR="000333E8" w:rsidRPr="00F84856" w:rsidRDefault="00F0579D" w:rsidP="000333E8">
                      <w:pPr>
                        <w:jc w:val="center"/>
                        <w:rPr>
                          <w:rFonts w:ascii="Times New Roman" w:hAnsi="Times New Roman" w:cs="Times New Roman"/>
                          <w:sz w:val="24"/>
                          <w:szCs w:val="24"/>
                        </w:rPr>
                      </w:pPr>
                      <w:r>
                        <w:rPr>
                          <w:rFonts w:ascii="Times New Roman" w:hAnsi="Times New Roman" w:cs="Times New Roman"/>
                          <w:sz w:val="24"/>
                          <w:szCs w:val="24"/>
                        </w:rPr>
                        <w:t xml:space="preserve">Proses </w:t>
                      </w:r>
                      <w:r w:rsidR="002A33A4">
                        <w:rPr>
                          <w:rFonts w:ascii="Times New Roman" w:hAnsi="Times New Roman" w:cs="Times New Roman"/>
                          <w:sz w:val="24"/>
                          <w:szCs w:val="24"/>
                        </w:rPr>
                        <w:t xml:space="preserve">penyembuhan luka </w:t>
                      </w:r>
                    </w:p>
                    <w:p w:rsidR="000333E8" w:rsidRPr="00F84856" w:rsidRDefault="000333E8" w:rsidP="000333E8">
                      <w:pPr>
                        <w:jc w:val="center"/>
                        <w:rPr>
                          <w:rFonts w:ascii="Times New Roman" w:hAnsi="Times New Roman" w:cs="Times New Roman"/>
                          <w:sz w:val="24"/>
                          <w:szCs w:val="24"/>
                        </w:rPr>
                      </w:pPr>
                    </w:p>
                  </w:txbxContent>
                </v:textbox>
              </v:roundrect>
            </w:pict>
          </mc:Fallback>
        </mc:AlternateContent>
      </w:r>
    </w:p>
    <w:p w:rsidR="00BE2A39" w:rsidRPr="00F0579D" w:rsidRDefault="003C4ED4" w:rsidP="00D42668">
      <w:pPr>
        <w:spacing w:after="0" w:line="480" w:lineRule="auto"/>
        <w:rPr>
          <w:rFonts w:ascii="Times New Roman" w:hAnsi="Times New Roman" w:cs="Times New Roman"/>
          <w:sz w:val="24"/>
          <w:szCs w:val="24"/>
        </w:rPr>
      </w:pPr>
      <w:r w:rsidRPr="00F0579D">
        <w:rPr>
          <w:rFonts w:ascii="Times New Roman" w:hAnsi="Times New Roman" w:cs="Times New Roman"/>
          <w:noProof/>
          <w:color w:val="000000" w:themeColor="text1"/>
          <w:sz w:val="24"/>
          <w:szCs w:val="24"/>
        </w:rPr>
        <mc:AlternateContent>
          <mc:Choice Requires="wps">
            <w:drawing>
              <wp:anchor distT="0" distB="0" distL="114300" distR="114300" simplePos="0" relativeHeight="251700224" behindDoc="0" locked="0" layoutInCell="1" allowOverlap="1" wp14:anchorId="45C04C22" wp14:editId="7D358139">
                <wp:simplePos x="0" y="0"/>
                <wp:positionH relativeFrom="column">
                  <wp:posOffset>1069104</wp:posOffset>
                </wp:positionH>
                <wp:positionV relativeFrom="paragraph">
                  <wp:posOffset>81295</wp:posOffset>
                </wp:positionV>
                <wp:extent cx="2321560" cy="1360967"/>
                <wp:effectExtent l="0" t="0" r="21590" b="1079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560" cy="1360967"/>
                        </a:xfrm>
                        <a:prstGeom prst="roundRect">
                          <a:avLst>
                            <a:gd name="adj" fmla="val 16667"/>
                          </a:avLst>
                        </a:prstGeom>
                        <a:solidFill>
                          <a:srgbClr val="FFFFFF"/>
                        </a:solidFill>
                        <a:ln w="9525">
                          <a:solidFill>
                            <a:srgbClr val="000000"/>
                          </a:solidFill>
                          <a:prstDash val="dash"/>
                          <a:round/>
                          <a:headEnd/>
                          <a:tailEnd/>
                        </a:ln>
                      </wps:spPr>
                      <wps:txbx>
                        <w:txbxContent>
                          <w:p w:rsidR="00B12F8B" w:rsidRPr="0004783B" w:rsidRDefault="002E2E38" w:rsidP="0004783B">
                            <w:pPr>
                              <w:spacing w:after="0"/>
                              <w:rPr>
                                <w:rFonts w:ascii="Times New Roman" w:hAnsi="Times New Roman" w:cs="Times New Roman"/>
                                <w:sz w:val="24"/>
                                <w:szCs w:val="24"/>
                              </w:rPr>
                            </w:pPr>
                            <w:r>
                              <w:rPr>
                                <w:rFonts w:ascii="Times New Roman" w:hAnsi="Times New Roman" w:cs="Times New Roman"/>
                                <w:sz w:val="24"/>
                                <w:szCs w:val="24"/>
                              </w:rPr>
                              <w:t>Faktor yang mem</w:t>
                            </w:r>
                            <w:r w:rsidR="00BE4F36">
                              <w:rPr>
                                <w:rFonts w:ascii="Times New Roman" w:hAnsi="Times New Roman" w:cs="Times New Roman"/>
                                <w:sz w:val="24"/>
                                <w:szCs w:val="24"/>
                              </w:rPr>
                              <w:t>pengaruhi peristaltik</w:t>
                            </w:r>
                            <w:r w:rsidR="0051571A">
                              <w:rPr>
                                <w:rFonts w:ascii="Times New Roman" w:hAnsi="Times New Roman" w:cs="Times New Roman"/>
                                <w:sz w:val="24"/>
                                <w:szCs w:val="24"/>
                              </w:rPr>
                              <w:t>:</w:t>
                            </w:r>
                          </w:p>
                          <w:p w:rsidR="00FC230B" w:rsidRDefault="00423239" w:rsidP="00FC230B">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Diet</w:t>
                            </w:r>
                          </w:p>
                          <w:p w:rsidR="001118B5" w:rsidRPr="00121699" w:rsidRDefault="00423239" w:rsidP="00121699">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Usia</w:t>
                            </w:r>
                          </w:p>
                          <w:p w:rsidR="00121699" w:rsidRPr="00FC230B" w:rsidRDefault="00121699" w:rsidP="00121699">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Obat-obatan</w:t>
                            </w:r>
                          </w:p>
                          <w:p w:rsidR="00121699" w:rsidRPr="00121699" w:rsidRDefault="00C56E1F" w:rsidP="00121699">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Mobilisasi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C04C22" id="Rounded Rectangle 22" o:spid="_x0000_s1031" style="position:absolute;margin-left:84.2pt;margin-top:6.4pt;width:182.8pt;height:107.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">
                <v:stroke dashstyle="dash"/>
                <v:textbox>
                  <w:txbxContent>
                    <w:p w:rsidR="00B12F8B" w:rsidRPr="0004783B" w:rsidRDefault="002E2E38" w:rsidP="0004783B">
                      <w:pPr>
                        <w:spacing w:after="0"/>
                        <w:rPr>
                          <w:rFonts w:ascii="Times New Roman" w:hAnsi="Times New Roman" w:cs="Times New Roman"/>
                          <w:sz w:val="24"/>
                          <w:szCs w:val="24"/>
                        </w:rPr>
                      </w:pPr>
                      <w:r>
                        <w:rPr>
                          <w:rFonts w:ascii="Times New Roman" w:hAnsi="Times New Roman" w:cs="Times New Roman"/>
                          <w:sz w:val="24"/>
                          <w:szCs w:val="24"/>
                        </w:rPr>
                        <w:t>Faktor yang mem</w:t>
                      </w:r>
                      <w:r w:rsidR="00BE4F36">
                        <w:rPr>
                          <w:rFonts w:ascii="Times New Roman" w:hAnsi="Times New Roman" w:cs="Times New Roman"/>
                          <w:sz w:val="24"/>
                          <w:szCs w:val="24"/>
                        </w:rPr>
                        <w:t>pengaruhi peristaltik</w:t>
                      </w:r>
                      <w:r w:rsidR="0051571A">
                        <w:rPr>
                          <w:rFonts w:ascii="Times New Roman" w:hAnsi="Times New Roman" w:cs="Times New Roman"/>
                          <w:sz w:val="24"/>
                          <w:szCs w:val="24"/>
                        </w:rPr>
                        <w:t>:</w:t>
                      </w:r>
                    </w:p>
                    <w:p w:rsidR="00FC230B" w:rsidRDefault="00423239" w:rsidP="00FC230B">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Diet</w:t>
                      </w:r>
                    </w:p>
                    <w:p w:rsidR="001118B5" w:rsidRPr="00121699" w:rsidRDefault="00423239" w:rsidP="00121699">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Usia</w:t>
                      </w:r>
                    </w:p>
                    <w:p w:rsidR="00121699" w:rsidRPr="00FC230B" w:rsidRDefault="00121699" w:rsidP="00121699">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Obat-obatan</w:t>
                      </w:r>
                    </w:p>
                    <w:p w:rsidR="00121699" w:rsidRPr="00121699" w:rsidRDefault="00C56E1F" w:rsidP="00121699">
                      <w:pPr>
                        <w:pStyle w:val="ListParagraph"/>
                        <w:numPr>
                          <w:ilvl w:val="0"/>
                          <w:numId w:val="18"/>
                        </w:numPr>
                        <w:spacing w:after="0"/>
                        <w:ind w:left="284" w:hanging="284"/>
                        <w:rPr>
                          <w:rFonts w:ascii="Times New Roman" w:hAnsi="Times New Roman" w:cs="Times New Roman"/>
                          <w:sz w:val="24"/>
                          <w:szCs w:val="24"/>
                        </w:rPr>
                      </w:pPr>
                      <w:r>
                        <w:rPr>
                          <w:rFonts w:ascii="Times New Roman" w:hAnsi="Times New Roman" w:cs="Times New Roman"/>
                          <w:sz w:val="24"/>
                          <w:szCs w:val="24"/>
                        </w:rPr>
                        <w:t>Mobilisasi</w:t>
                      </w:r>
                    </w:p>
                  </w:txbxContent>
                </v:textbox>
              </v:roundrect>
            </w:pict>
          </mc:Fallback>
        </mc:AlternateContent>
      </w:r>
      <w:r w:rsidR="000A69A6">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5A5CC564" wp14:editId="340D7B66">
                <wp:simplePos x="0" y="0"/>
                <wp:positionH relativeFrom="column">
                  <wp:posOffset>-859155</wp:posOffset>
                </wp:positionH>
                <wp:positionV relativeFrom="paragraph">
                  <wp:posOffset>209551</wp:posOffset>
                </wp:positionV>
                <wp:extent cx="1790065" cy="406400"/>
                <wp:effectExtent l="0" t="0" r="19685" b="12700"/>
                <wp:wrapNone/>
                <wp:docPr id="2" name="Rounded Rectangle 2"/>
                <wp:cNvGraphicFramePr/>
                <a:graphic xmlns:a="http://schemas.openxmlformats.org/drawingml/2006/main">
                  <a:graphicData uri="http://schemas.microsoft.com/office/word/2010/wordprocessingShape">
                    <wps:wsp>
                      <wps:cNvSpPr/>
                      <wps:spPr>
                        <a:xfrm>
                          <a:off x="0" y="0"/>
                          <a:ext cx="1790065" cy="4064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9DE53" id="Rounded Rectangle 2" o:spid="_x0000_s1026" style="position:absolute;margin-left:-67.65pt;margin-top:16.5pt;width:140.95pt;height:3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" filled="f" strokecolor="black [3200]" strokeweight="1pt">
                <v:stroke joinstyle="miter"/>
              </v:roundrect>
            </w:pict>
          </mc:Fallback>
        </mc:AlternateContent>
      </w:r>
    </w:p>
    <w:p w:rsidR="005A68F4" w:rsidRPr="00F0579D" w:rsidRDefault="00EA398A" w:rsidP="005061E3">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4AD2B8AC" wp14:editId="1103745B">
                <wp:simplePos x="0" y="0"/>
                <wp:positionH relativeFrom="column">
                  <wp:posOffset>-860425</wp:posOffset>
                </wp:positionH>
                <wp:positionV relativeFrom="paragraph">
                  <wp:posOffset>393700</wp:posOffset>
                </wp:positionV>
                <wp:extent cx="1790065" cy="225425"/>
                <wp:effectExtent l="0" t="0" r="19685" b="22225"/>
                <wp:wrapNone/>
                <wp:docPr id="3" name="Rounded Rectangle 3"/>
                <wp:cNvGraphicFramePr/>
                <a:graphic xmlns:a="http://schemas.openxmlformats.org/drawingml/2006/main">
                  <a:graphicData uri="http://schemas.microsoft.com/office/word/2010/wordprocessingShape">
                    <wps:wsp>
                      <wps:cNvSpPr/>
                      <wps:spPr>
                        <a:xfrm>
                          <a:off x="0" y="0"/>
                          <a:ext cx="1790065" cy="225425"/>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A87505" id="Rounded Rectangle 3" o:spid="_x0000_s1026" style="position:absolute;margin-left:-67.75pt;margin-top:31pt;width:140.95pt;height: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" filled="f" strokecolor="black [3200]" strokeweight="1pt">
                <v:stroke joinstyle="miter"/>
              </v:roundrect>
            </w:pict>
          </mc:Fallback>
        </mc:AlternateContent>
      </w:r>
    </w:p>
    <w:p w:rsidR="005061E3" w:rsidRDefault="005061E3" w:rsidP="00C21B3F">
      <w:pPr>
        <w:spacing w:after="0" w:line="360" w:lineRule="auto"/>
        <w:ind w:left="-851"/>
        <w:rPr>
          <w:rFonts w:ascii="Times New Roman" w:hAnsi="Times New Roman" w:cs="Times New Roman"/>
          <w:sz w:val="24"/>
          <w:szCs w:val="24"/>
        </w:rPr>
      </w:pPr>
    </w:p>
    <w:p w:rsidR="005061E3" w:rsidRDefault="005061E3" w:rsidP="00C21B3F">
      <w:pPr>
        <w:spacing w:after="0" w:line="360" w:lineRule="auto"/>
        <w:ind w:left="-851"/>
        <w:rPr>
          <w:rFonts w:ascii="Times New Roman" w:hAnsi="Times New Roman" w:cs="Times New Roman"/>
          <w:sz w:val="24"/>
          <w:szCs w:val="24"/>
        </w:rPr>
      </w:pPr>
    </w:p>
    <w:p w:rsidR="005061E3" w:rsidRDefault="005061E3" w:rsidP="00455A7F">
      <w:pPr>
        <w:spacing w:after="0" w:line="360" w:lineRule="auto"/>
        <w:rPr>
          <w:rFonts w:ascii="Times New Roman" w:hAnsi="Times New Roman" w:cs="Times New Roman"/>
          <w:sz w:val="24"/>
          <w:szCs w:val="24"/>
        </w:rPr>
      </w:pPr>
    </w:p>
    <w:p w:rsidR="005A68F4" w:rsidRPr="00F0579D" w:rsidRDefault="005A68F4" w:rsidP="00E57D75">
      <w:pPr>
        <w:spacing w:after="0" w:line="360" w:lineRule="auto"/>
        <w:rPr>
          <w:rFonts w:ascii="Times New Roman" w:hAnsi="Times New Roman" w:cs="Times New Roman"/>
          <w:sz w:val="24"/>
          <w:szCs w:val="24"/>
        </w:rPr>
      </w:pPr>
    </w:p>
    <w:p w:rsidR="00D42668" w:rsidRPr="00F0579D" w:rsidRDefault="009D74C5" w:rsidP="00C21B3F">
      <w:pPr>
        <w:spacing w:after="0" w:line="360" w:lineRule="auto"/>
        <w:ind w:left="-851"/>
        <w:rPr>
          <w:rFonts w:ascii="Times New Roman" w:hAnsi="Times New Roman" w:cs="Times New Roman"/>
          <w:sz w:val="24"/>
          <w:szCs w:val="24"/>
        </w:rPr>
      </w:pPr>
      <w:r w:rsidRPr="00F0579D">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4BD908B" wp14:editId="075EFDE4">
                <wp:simplePos x="0" y="0"/>
                <wp:positionH relativeFrom="column">
                  <wp:posOffset>-562610</wp:posOffset>
                </wp:positionH>
                <wp:positionV relativeFrom="paragraph">
                  <wp:posOffset>266065</wp:posOffset>
                </wp:positionV>
                <wp:extent cx="759217" cy="166370"/>
                <wp:effectExtent l="0" t="0" r="22225" b="24130"/>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17" cy="166370"/>
                        </a:xfrm>
                        <a:prstGeom prst="roundRect">
                          <a:avLst>
                            <a:gd name="adj" fmla="val 16667"/>
                          </a:avLst>
                        </a:prstGeom>
                        <a:solidFill>
                          <a:srgbClr val="FFFFFF"/>
                        </a:solidFill>
                        <a:ln w="9525">
                          <a:solidFill>
                            <a:srgbClr val="000000"/>
                          </a:solidFill>
                          <a:round/>
                          <a:headEnd/>
                          <a:tailEnd/>
                        </a:ln>
                      </wps:spPr>
                      <wps:txbx>
                        <w:txbxContent>
                          <w:p w:rsidR="00D42668" w:rsidRPr="00B95C86" w:rsidRDefault="00D42668" w:rsidP="00D42668">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D908B" id="Rounded Rectangle 10" o:spid="_x0000_s1032" style="position:absolute;left:0;text-align:left;margin-left:-44.3pt;margin-top:20.95pt;width:59.8pt;height:1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">
                <v:textbox>
                  <w:txbxContent>
                    <w:p w:rsidR="00D42668" w:rsidRPr="00B95C86" w:rsidRDefault="00D42668" w:rsidP="00D42668">
                      <w:pPr>
                        <w:jc w:val="center"/>
                        <w:rPr>
                          <w:rFonts w:ascii="Times New Roman" w:hAnsi="Times New Roman" w:cs="Times New Roman"/>
                          <w:sz w:val="24"/>
                          <w:szCs w:val="24"/>
                        </w:rPr>
                      </w:pPr>
                    </w:p>
                  </w:txbxContent>
                </v:textbox>
              </v:roundrect>
            </w:pict>
          </mc:Fallback>
        </mc:AlternateContent>
      </w:r>
      <w:r w:rsidR="00D42668" w:rsidRPr="00F0579D">
        <w:rPr>
          <w:rFonts w:ascii="Times New Roman" w:hAnsi="Times New Roman" w:cs="Times New Roman"/>
          <w:sz w:val="24"/>
          <w:szCs w:val="24"/>
        </w:rPr>
        <w:t>Keterangan</w:t>
      </w:r>
      <w:r w:rsidR="004D3A90" w:rsidRPr="00F0579D">
        <w:rPr>
          <w:rFonts w:ascii="Times New Roman" w:hAnsi="Times New Roman" w:cs="Times New Roman"/>
          <w:sz w:val="24"/>
          <w:szCs w:val="24"/>
        </w:rPr>
        <w:t>:</w:t>
      </w:r>
      <w:r w:rsidR="00D42668" w:rsidRPr="00F0579D">
        <w:rPr>
          <w:rFonts w:ascii="Times New Roman" w:hAnsi="Times New Roman" w:cs="Times New Roman"/>
          <w:sz w:val="24"/>
          <w:szCs w:val="24"/>
        </w:rPr>
        <w:t xml:space="preserve"> </w:t>
      </w:r>
    </w:p>
    <w:p w:rsidR="00D42668" w:rsidRPr="00F0579D" w:rsidRDefault="00C21B3F" w:rsidP="004D3A90">
      <w:pPr>
        <w:spacing w:after="0" w:line="360" w:lineRule="auto"/>
        <w:rPr>
          <w:rFonts w:ascii="Times New Roman" w:hAnsi="Times New Roman" w:cs="Times New Roman"/>
          <w:sz w:val="24"/>
          <w:szCs w:val="24"/>
        </w:rPr>
      </w:pPr>
      <w:r w:rsidRPr="00F0579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1B08834" wp14:editId="2C660025">
                <wp:simplePos x="0" y="0"/>
                <wp:positionH relativeFrom="column">
                  <wp:posOffset>-562610</wp:posOffset>
                </wp:positionH>
                <wp:positionV relativeFrom="paragraph">
                  <wp:posOffset>308610</wp:posOffset>
                </wp:positionV>
                <wp:extent cx="759217" cy="166370"/>
                <wp:effectExtent l="0" t="0" r="22225" b="2413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17" cy="166370"/>
                        </a:xfrm>
                        <a:prstGeom prst="roundRect">
                          <a:avLst>
                            <a:gd name="adj" fmla="val 16667"/>
                          </a:avLst>
                        </a:prstGeom>
                        <a:solidFill>
                          <a:srgbClr val="FFFFFF"/>
                        </a:solidFill>
                        <a:ln w="9525">
                          <a:solidFill>
                            <a:srgbClr val="000000"/>
                          </a:solidFill>
                          <a:prstDash val="dash"/>
                          <a:round/>
                          <a:headEnd/>
                          <a:tailEnd/>
                        </a:ln>
                      </wps:spPr>
                      <wps:txbx>
                        <w:txbxContent>
                          <w:p w:rsidR="00D42668" w:rsidRPr="00B95C86" w:rsidRDefault="00D42668" w:rsidP="00D42668">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08834" id="Rounded Rectangle 9" o:spid="_x0000_s1033" style="position:absolute;margin-left:-44.3pt;margin-top:24.3pt;width:59.8pt;height:1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">
                <v:stroke dashstyle="dash"/>
                <v:textbox>
                  <w:txbxContent>
                    <w:p w:rsidR="00D42668" w:rsidRPr="00B95C86" w:rsidRDefault="00D42668" w:rsidP="00D42668">
                      <w:pPr>
                        <w:jc w:val="center"/>
                        <w:rPr>
                          <w:rFonts w:ascii="Times New Roman" w:hAnsi="Times New Roman" w:cs="Times New Roman"/>
                          <w:sz w:val="24"/>
                          <w:szCs w:val="24"/>
                        </w:rPr>
                      </w:pPr>
                    </w:p>
                  </w:txbxContent>
                </v:textbox>
              </v:roundrect>
            </w:pict>
          </mc:Fallback>
        </mc:AlternateContent>
      </w:r>
      <w:r w:rsidRPr="00F0579D">
        <w:rPr>
          <w:rFonts w:ascii="Times New Roman" w:hAnsi="Times New Roman" w:cs="Times New Roman"/>
          <w:sz w:val="24"/>
          <w:szCs w:val="24"/>
        </w:rPr>
        <w:tab/>
      </w:r>
      <w:r w:rsidR="00931A95" w:rsidRPr="00F0579D">
        <w:rPr>
          <w:rFonts w:ascii="Times New Roman" w:hAnsi="Times New Roman" w:cs="Times New Roman"/>
          <w:sz w:val="24"/>
          <w:szCs w:val="24"/>
        </w:rPr>
        <w:t xml:space="preserve">: </w:t>
      </w:r>
      <w:r w:rsidR="00D42668" w:rsidRPr="00F0579D">
        <w:rPr>
          <w:rFonts w:ascii="Times New Roman" w:hAnsi="Times New Roman" w:cs="Times New Roman"/>
          <w:sz w:val="24"/>
          <w:szCs w:val="24"/>
        </w:rPr>
        <w:t>Diteliti</w:t>
      </w:r>
    </w:p>
    <w:p w:rsidR="00D42668" w:rsidRPr="00F0579D" w:rsidRDefault="00C21B3F" w:rsidP="004D3A90">
      <w:pPr>
        <w:spacing w:after="0" w:line="360" w:lineRule="auto"/>
        <w:rPr>
          <w:rFonts w:ascii="Times New Roman" w:hAnsi="Times New Roman" w:cs="Times New Roman"/>
          <w:sz w:val="24"/>
          <w:szCs w:val="24"/>
        </w:rPr>
      </w:pPr>
      <w:r w:rsidRPr="00F0579D">
        <w:rPr>
          <w:rFonts w:ascii="Times New Roman" w:hAnsi="Times New Roman" w:cs="Times New Roman"/>
          <w:sz w:val="24"/>
          <w:szCs w:val="24"/>
        </w:rPr>
        <w:tab/>
      </w:r>
      <w:r w:rsidR="00931A95" w:rsidRPr="00F0579D">
        <w:rPr>
          <w:rFonts w:ascii="Times New Roman" w:hAnsi="Times New Roman" w:cs="Times New Roman"/>
          <w:sz w:val="24"/>
          <w:szCs w:val="24"/>
        </w:rPr>
        <w:t xml:space="preserve">: </w:t>
      </w:r>
      <w:r w:rsidR="00D42668" w:rsidRPr="00F0579D">
        <w:rPr>
          <w:rFonts w:ascii="Times New Roman" w:hAnsi="Times New Roman" w:cs="Times New Roman"/>
          <w:sz w:val="24"/>
          <w:szCs w:val="24"/>
        </w:rPr>
        <w:t>Tidak diteliti</w:t>
      </w:r>
    </w:p>
    <w:p w:rsidR="00EB00DE" w:rsidRPr="00F0579D" w:rsidRDefault="009D74C5" w:rsidP="00FB4B35">
      <w:pPr>
        <w:spacing w:after="0" w:line="360" w:lineRule="auto"/>
        <w:rPr>
          <w:rFonts w:ascii="Times New Roman" w:hAnsi="Times New Roman" w:cs="Times New Roman"/>
          <w:sz w:val="24"/>
          <w:szCs w:val="24"/>
        </w:rPr>
      </w:pPr>
      <w:r w:rsidRPr="00F0579D">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B111AB7" wp14:editId="2A3A9D6C">
                <wp:simplePos x="0" y="0"/>
                <wp:positionH relativeFrom="column">
                  <wp:posOffset>-562610</wp:posOffset>
                </wp:positionH>
                <wp:positionV relativeFrom="paragraph">
                  <wp:posOffset>117475</wp:posOffset>
                </wp:positionV>
                <wp:extent cx="758825" cy="0"/>
                <wp:effectExtent l="0" t="76200" r="22225" b="95250"/>
                <wp:wrapNone/>
                <wp:docPr id="35" name="Straight Arrow Connector 35"/>
                <wp:cNvGraphicFramePr/>
                <a:graphic xmlns:a="http://schemas.openxmlformats.org/drawingml/2006/main">
                  <a:graphicData uri="http://schemas.microsoft.com/office/word/2010/wordprocessingShape">
                    <wps:wsp>
                      <wps:cNvCnPr/>
                      <wps:spPr>
                        <a:xfrm>
                          <a:off x="0" y="0"/>
                          <a:ext cx="758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9EFC38" id="Straight Arrow Connector 35" o:spid="_x0000_s1026" type="#_x0000_t32" style="position:absolute;margin-left:-44.3pt;margin-top:9.25pt;width:59.7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" strokecolor="black [3200]" strokeweight=".5pt">
                <v:stroke endarrow="block" joinstyle="miter"/>
              </v:shape>
            </w:pict>
          </mc:Fallback>
        </mc:AlternateContent>
      </w:r>
      <w:r w:rsidR="00C21B3F" w:rsidRPr="00F0579D">
        <w:rPr>
          <w:rFonts w:ascii="Times New Roman" w:hAnsi="Times New Roman" w:cs="Times New Roman"/>
          <w:sz w:val="24"/>
          <w:szCs w:val="24"/>
        </w:rPr>
        <w:tab/>
      </w:r>
      <w:r w:rsidR="00931A95" w:rsidRPr="00F0579D">
        <w:rPr>
          <w:rFonts w:ascii="Times New Roman" w:hAnsi="Times New Roman" w:cs="Times New Roman"/>
          <w:sz w:val="24"/>
          <w:szCs w:val="24"/>
        </w:rPr>
        <w:t xml:space="preserve">: </w:t>
      </w:r>
      <w:r w:rsidR="004F7BF1" w:rsidRPr="00F0579D">
        <w:rPr>
          <w:rFonts w:ascii="Times New Roman" w:hAnsi="Times New Roman" w:cs="Times New Roman"/>
          <w:sz w:val="24"/>
          <w:szCs w:val="24"/>
        </w:rPr>
        <w:t>Ada pengaruh</w:t>
      </w:r>
    </w:p>
    <w:p w:rsidR="009F0C89" w:rsidRPr="00F0579D" w:rsidRDefault="009F0C89" w:rsidP="00121699">
      <w:pPr>
        <w:spacing w:after="0" w:line="360" w:lineRule="auto"/>
        <w:rPr>
          <w:rFonts w:ascii="Times New Roman" w:hAnsi="Times New Roman" w:cs="Times New Roman"/>
          <w:sz w:val="24"/>
          <w:szCs w:val="24"/>
        </w:rPr>
      </w:pPr>
    </w:p>
    <w:p w:rsidR="007D13AE" w:rsidRPr="00F0579D" w:rsidRDefault="007D13AE" w:rsidP="00D42E29">
      <w:pPr>
        <w:tabs>
          <w:tab w:val="center" w:pos="3969"/>
          <w:tab w:val="left" w:pos="6150"/>
        </w:tabs>
        <w:spacing w:after="0" w:line="240" w:lineRule="auto"/>
        <w:jc w:val="both"/>
        <w:rPr>
          <w:rFonts w:ascii="Times New Roman" w:hAnsi="Times New Roman" w:cs="Times New Roman"/>
        </w:rPr>
      </w:pPr>
    </w:p>
    <w:p w:rsidR="007D13AE" w:rsidRPr="00661A29" w:rsidRDefault="004209A4" w:rsidP="00661A29">
      <w:pPr>
        <w:tabs>
          <w:tab w:val="center" w:pos="3969"/>
          <w:tab w:val="left" w:pos="6150"/>
        </w:tabs>
        <w:spacing w:after="0" w:line="240" w:lineRule="auto"/>
        <w:ind w:left="1276" w:hanging="1276"/>
        <w:jc w:val="both"/>
        <w:rPr>
          <w:rFonts w:ascii="Times New Roman" w:hAnsi="Times New Roman" w:cs="Times New Roman"/>
          <w:sz w:val="24"/>
          <w:szCs w:val="24"/>
        </w:rPr>
      </w:pPr>
      <w:r w:rsidRPr="00661A29">
        <w:rPr>
          <w:rFonts w:ascii="Times New Roman" w:hAnsi="Times New Roman" w:cs="Times New Roman"/>
          <w:b/>
          <w:sz w:val="24"/>
          <w:szCs w:val="24"/>
        </w:rPr>
        <w:t>Gambar 2.1</w:t>
      </w:r>
      <w:r w:rsidR="00890E31" w:rsidRPr="00661A29">
        <w:rPr>
          <w:rFonts w:ascii="Times New Roman" w:hAnsi="Times New Roman" w:cs="Times New Roman"/>
          <w:sz w:val="24"/>
          <w:szCs w:val="24"/>
        </w:rPr>
        <w:t xml:space="preserve"> </w:t>
      </w:r>
      <w:r w:rsidR="00D60BE8" w:rsidRPr="00661A29">
        <w:rPr>
          <w:rFonts w:ascii="Times New Roman" w:hAnsi="Times New Roman" w:cs="Times New Roman"/>
          <w:sz w:val="24"/>
          <w:szCs w:val="24"/>
        </w:rPr>
        <w:t>K</w:t>
      </w:r>
      <w:r w:rsidR="007D13AE" w:rsidRPr="00661A29">
        <w:rPr>
          <w:rFonts w:ascii="Times New Roman" w:hAnsi="Times New Roman" w:cs="Times New Roman"/>
          <w:sz w:val="24"/>
          <w:szCs w:val="24"/>
        </w:rPr>
        <w:t xml:space="preserve">erangka </w:t>
      </w:r>
      <w:r w:rsidR="003D0078" w:rsidRPr="00661A29">
        <w:rPr>
          <w:rFonts w:ascii="Times New Roman" w:hAnsi="Times New Roman" w:cs="Times New Roman"/>
          <w:sz w:val="24"/>
          <w:szCs w:val="24"/>
        </w:rPr>
        <w:t xml:space="preserve">Konsep Perbedaan </w:t>
      </w:r>
      <w:r w:rsidR="0012257C" w:rsidRPr="00661A29">
        <w:rPr>
          <w:rFonts w:ascii="Times New Roman" w:hAnsi="Times New Roman" w:cs="Times New Roman"/>
          <w:sz w:val="24"/>
          <w:szCs w:val="24"/>
        </w:rPr>
        <w:t xml:space="preserve">Waktu </w:t>
      </w:r>
      <w:r w:rsidR="00F11C9F" w:rsidRPr="00661A29">
        <w:rPr>
          <w:rFonts w:ascii="Times New Roman" w:hAnsi="Times New Roman" w:cs="Times New Roman"/>
          <w:sz w:val="24"/>
          <w:szCs w:val="24"/>
        </w:rPr>
        <w:t>Pulihnya</w:t>
      </w:r>
      <w:r w:rsidR="0012257C" w:rsidRPr="00661A29">
        <w:rPr>
          <w:rFonts w:ascii="Times New Roman" w:hAnsi="Times New Roman" w:cs="Times New Roman"/>
          <w:sz w:val="24"/>
          <w:szCs w:val="24"/>
        </w:rPr>
        <w:t xml:space="preserve"> </w:t>
      </w:r>
      <w:r w:rsidR="00F11C9F" w:rsidRPr="00661A29">
        <w:rPr>
          <w:rFonts w:ascii="Times New Roman" w:hAnsi="Times New Roman" w:cs="Times New Roman"/>
          <w:sz w:val="24"/>
          <w:szCs w:val="24"/>
        </w:rPr>
        <w:t>Bising</w:t>
      </w:r>
      <w:r w:rsidR="0012257C" w:rsidRPr="00661A29">
        <w:rPr>
          <w:rFonts w:ascii="Times New Roman" w:hAnsi="Times New Roman" w:cs="Times New Roman"/>
          <w:sz w:val="24"/>
          <w:szCs w:val="24"/>
        </w:rPr>
        <w:t xml:space="preserve"> Usus</w:t>
      </w:r>
      <w:r w:rsidR="00661A29">
        <w:rPr>
          <w:rFonts w:ascii="Times New Roman" w:hAnsi="Times New Roman" w:cs="Times New Roman"/>
          <w:sz w:val="24"/>
          <w:szCs w:val="24"/>
        </w:rPr>
        <w:t xml:space="preserve"> dan </w:t>
      </w:r>
      <w:r w:rsidR="00F11C9F" w:rsidRPr="00661A29">
        <w:rPr>
          <w:rFonts w:ascii="Times New Roman" w:hAnsi="Times New Roman" w:cs="Times New Roman"/>
          <w:sz w:val="24"/>
          <w:szCs w:val="24"/>
        </w:rPr>
        <w:t>Waktu Flatus</w:t>
      </w:r>
      <w:r w:rsidR="00661A29">
        <w:rPr>
          <w:rFonts w:ascii="Times New Roman" w:hAnsi="Times New Roman" w:cs="Times New Roman"/>
          <w:sz w:val="24"/>
          <w:szCs w:val="24"/>
        </w:rPr>
        <w:t xml:space="preserve"> </w:t>
      </w:r>
      <w:r w:rsidR="00F11C9F" w:rsidRPr="00661A29">
        <w:rPr>
          <w:rFonts w:ascii="Times New Roman" w:hAnsi="Times New Roman" w:cs="Times New Roman"/>
          <w:sz w:val="24"/>
          <w:szCs w:val="24"/>
        </w:rPr>
        <w:t>Pertama Kali</w:t>
      </w:r>
      <w:r w:rsidR="0012257C" w:rsidRPr="00661A29">
        <w:rPr>
          <w:rFonts w:ascii="Times New Roman" w:hAnsi="Times New Roman" w:cs="Times New Roman"/>
          <w:sz w:val="24"/>
          <w:szCs w:val="24"/>
        </w:rPr>
        <w:t xml:space="preserve"> pada</w:t>
      </w:r>
      <w:r w:rsidR="00D42E29" w:rsidRPr="00661A29">
        <w:rPr>
          <w:rFonts w:ascii="Times New Roman" w:hAnsi="Times New Roman" w:cs="Times New Roman"/>
          <w:sz w:val="24"/>
          <w:szCs w:val="24"/>
        </w:rPr>
        <w:t xml:space="preserve"> Pasien</w:t>
      </w:r>
      <w:r w:rsidR="00F11C9F" w:rsidRPr="00661A29">
        <w:rPr>
          <w:rFonts w:ascii="Times New Roman" w:hAnsi="Times New Roman" w:cs="Times New Roman"/>
          <w:sz w:val="24"/>
          <w:szCs w:val="24"/>
        </w:rPr>
        <w:t xml:space="preserve"> </w:t>
      </w:r>
      <w:r w:rsidR="003D0078" w:rsidRPr="00661A29">
        <w:rPr>
          <w:rFonts w:ascii="Times New Roman" w:hAnsi="Times New Roman" w:cs="Times New Roman"/>
          <w:sz w:val="24"/>
          <w:szCs w:val="24"/>
        </w:rPr>
        <w:t xml:space="preserve">Pasca Bedah </w:t>
      </w:r>
      <w:r w:rsidR="00455A7F" w:rsidRPr="00661A29">
        <w:rPr>
          <w:rFonts w:ascii="Times New Roman" w:hAnsi="Times New Roman" w:cs="Times New Roman"/>
          <w:sz w:val="24"/>
          <w:szCs w:val="24"/>
        </w:rPr>
        <w:t xml:space="preserve">Laparatomi </w:t>
      </w:r>
      <w:r w:rsidR="00F11C9F" w:rsidRPr="00661A29">
        <w:rPr>
          <w:rFonts w:ascii="Times New Roman" w:hAnsi="Times New Roman" w:cs="Times New Roman"/>
          <w:sz w:val="24"/>
          <w:szCs w:val="24"/>
        </w:rPr>
        <w:t>dengan Anestesi Umum</w:t>
      </w:r>
      <w:r w:rsidR="00661A29">
        <w:rPr>
          <w:rFonts w:ascii="Times New Roman" w:hAnsi="Times New Roman" w:cs="Times New Roman"/>
          <w:sz w:val="24"/>
          <w:szCs w:val="24"/>
        </w:rPr>
        <w:t xml:space="preserve"> </w:t>
      </w:r>
      <w:r w:rsidR="003D0078" w:rsidRPr="00661A29">
        <w:rPr>
          <w:rFonts w:ascii="Times New Roman" w:hAnsi="Times New Roman" w:cs="Times New Roman"/>
          <w:sz w:val="24"/>
          <w:szCs w:val="24"/>
        </w:rPr>
        <w:t xml:space="preserve">dan Anestesi </w:t>
      </w:r>
      <w:r w:rsidR="0012257C" w:rsidRPr="00661A29">
        <w:rPr>
          <w:rFonts w:ascii="Times New Roman" w:hAnsi="Times New Roman" w:cs="Times New Roman"/>
          <w:sz w:val="24"/>
          <w:szCs w:val="24"/>
        </w:rPr>
        <w:t>Spinal</w:t>
      </w:r>
    </w:p>
    <w:p w:rsidR="009A7D61" w:rsidRPr="00F0579D" w:rsidRDefault="003D0078" w:rsidP="00D42E29">
      <w:pPr>
        <w:rPr>
          <w:rFonts w:ascii="Times New Roman" w:hAnsi="Times New Roman" w:cs="Times New Roman"/>
          <w:sz w:val="24"/>
          <w:szCs w:val="24"/>
        </w:rPr>
      </w:pPr>
      <w:r w:rsidRPr="00F0579D">
        <w:rPr>
          <w:rFonts w:ascii="Times New Roman" w:hAnsi="Times New Roman" w:cs="Times New Roman"/>
          <w:sz w:val="24"/>
          <w:szCs w:val="24"/>
        </w:rPr>
        <w:br w:type="page"/>
      </w:r>
    </w:p>
    <w:p w:rsidR="00536806" w:rsidRPr="00F0579D" w:rsidRDefault="003321A8" w:rsidP="002044BD">
      <w:pPr>
        <w:pStyle w:val="ListParagraph"/>
        <w:numPr>
          <w:ilvl w:val="2"/>
          <w:numId w:val="27"/>
        </w:numPr>
        <w:spacing w:after="0" w:line="480" w:lineRule="auto"/>
        <w:ind w:left="284" w:hanging="568"/>
        <w:rPr>
          <w:rFonts w:ascii="Times New Roman" w:hAnsi="Times New Roman" w:cs="Times New Roman"/>
          <w:b/>
          <w:sz w:val="24"/>
          <w:szCs w:val="24"/>
        </w:rPr>
      </w:pPr>
      <w:r w:rsidRPr="00F0579D">
        <w:rPr>
          <w:rFonts w:ascii="Times New Roman" w:hAnsi="Times New Roman" w:cs="Times New Roman"/>
          <w:b/>
          <w:color w:val="000000" w:themeColor="text1"/>
          <w:sz w:val="24"/>
          <w:szCs w:val="24"/>
        </w:rPr>
        <w:lastRenderedPageBreak/>
        <w:t>Hipotesis Penelitian</w:t>
      </w:r>
      <w:bookmarkStart w:id="0" w:name="_GoBack"/>
      <w:bookmarkEnd w:id="0"/>
    </w:p>
    <w:p w:rsidR="00536806" w:rsidRPr="00F0579D" w:rsidRDefault="00D47DDE" w:rsidP="002044BD">
      <w:pPr>
        <w:pStyle w:val="ListParagraph"/>
        <w:spacing w:after="0" w:line="480" w:lineRule="auto"/>
        <w:ind w:left="284" w:firstLine="567"/>
        <w:jc w:val="both"/>
        <w:rPr>
          <w:rFonts w:ascii="Times New Roman" w:hAnsi="Times New Roman" w:cs="Times New Roman"/>
          <w:sz w:val="24"/>
          <w:szCs w:val="24"/>
        </w:rPr>
      </w:pPr>
      <w:r w:rsidRPr="00F0579D">
        <w:rPr>
          <w:rFonts w:ascii="Times New Roman" w:hAnsi="Times New Roman" w:cs="Times New Roman"/>
          <w:sz w:val="24"/>
          <w:szCs w:val="24"/>
        </w:rPr>
        <w:t>Hipotesis adalah suatu pernyataan. Asumsi tentang hubungan antara dua atau lebih variabel yang diharapkan bisa menjawab suatu pertanyaan dalam penelitian. Setiap hipotesis terdiri atas unit atau bagian dari permasalahan</w:t>
      </w:r>
      <w:r w:rsidR="00D76D37" w:rsidRPr="00F0579D">
        <w:rPr>
          <w:rFonts w:ascii="Times New Roman" w:hAnsi="Times New Roman" w:cs="Times New Roman"/>
          <w:sz w:val="24"/>
          <w:szCs w:val="24"/>
        </w:rPr>
        <w:t xml:space="preserve"> (</w:t>
      </w:r>
      <w:r w:rsidR="007C5D1D" w:rsidRPr="00F0579D">
        <w:rPr>
          <w:rFonts w:ascii="Times New Roman" w:hAnsi="Times New Roman" w:cs="Times New Roman"/>
          <w:sz w:val="24"/>
          <w:szCs w:val="24"/>
        </w:rPr>
        <w:t>Nursalam, 2017)</w:t>
      </w:r>
      <w:r w:rsidR="00C91E6D" w:rsidRPr="00F0579D">
        <w:rPr>
          <w:rFonts w:ascii="Times New Roman" w:hAnsi="Times New Roman" w:cs="Times New Roman"/>
          <w:sz w:val="24"/>
          <w:szCs w:val="24"/>
        </w:rPr>
        <w:t>.</w:t>
      </w:r>
    </w:p>
    <w:p w:rsidR="0092465A" w:rsidRPr="005B4958" w:rsidRDefault="007F5367" w:rsidP="002044BD">
      <w:pPr>
        <w:pStyle w:val="ListParagraph"/>
        <w:spacing w:after="0" w:line="480" w:lineRule="auto"/>
        <w:ind w:left="284" w:firstLine="567"/>
        <w:jc w:val="both"/>
        <w:rPr>
          <w:rFonts w:ascii="Times New Roman" w:hAnsi="Times New Roman" w:cs="Times New Roman"/>
          <w:b/>
          <w:sz w:val="24"/>
          <w:szCs w:val="24"/>
        </w:rPr>
      </w:pPr>
      <w:r w:rsidRPr="00F0579D">
        <w:rPr>
          <w:rFonts w:ascii="Times New Roman" w:hAnsi="Times New Roman" w:cs="Times New Roman"/>
          <w:sz w:val="24"/>
          <w:szCs w:val="24"/>
        </w:rPr>
        <w:t>Hipote</w:t>
      </w:r>
      <w:r w:rsidR="008B44D9" w:rsidRPr="00F0579D">
        <w:rPr>
          <w:rFonts w:ascii="Times New Roman" w:hAnsi="Times New Roman" w:cs="Times New Roman"/>
          <w:sz w:val="24"/>
          <w:szCs w:val="24"/>
        </w:rPr>
        <w:t>sis dalam penelitian ini adalah</w:t>
      </w:r>
      <w:r w:rsidR="00295E2C" w:rsidRPr="00F0579D">
        <w:rPr>
          <w:rFonts w:ascii="Times New Roman" w:hAnsi="Times New Roman" w:cs="Times New Roman"/>
          <w:sz w:val="24"/>
          <w:szCs w:val="24"/>
        </w:rPr>
        <w:t xml:space="preserve"> </w:t>
      </w:r>
      <w:r w:rsidRPr="00F0579D">
        <w:rPr>
          <w:rFonts w:ascii="Times New Roman" w:hAnsi="Times New Roman" w:cs="Times New Roman"/>
          <w:sz w:val="24"/>
          <w:szCs w:val="24"/>
        </w:rPr>
        <w:t xml:space="preserve">ada perbedaan </w:t>
      </w:r>
      <w:r w:rsidR="00770F25">
        <w:rPr>
          <w:rFonts w:ascii="Times New Roman" w:hAnsi="Times New Roman" w:cs="Times New Roman"/>
          <w:sz w:val="24"/>
          <w:szCs w:val="24"/>
        </w:rPr>
        <w:t xml:space="preserve">waktu </w:t>
      </w:r>
      <w:r w:rsidR="00BF0673">
        <w:rPr>
          <w:rFonts w:ascii="Times New Roman" w:hAnsi="Times New Roman" w:cs="Times New Roman"/>
          <w:sz w:val="24"/>
          <w:szCs w:val="24"/>
        </w:rPr>
        <w:t>pulihnya bising</w:t>
      </w:r>
      <w:r w:rsidR="00770F25">
        <w:rPr>
          <w:rFonts w:ascii="Times New Roman" w:hAnsi="Times New Roman" w:cs="Times New Roman"/>
          <w:sz w:val="24"/>
          <w:szCs w:val="24"/>
        </w:rPr>
        <w:t xml:space="preserve"> usus </w:t>
      </w:r>
      <w:r w:rsidR="00BF0673">
        <w:rPr>
          <w:rFonts w:ascii="Times New Roman" w:hAnsi="Times New Roman" w:cs="Times New Roman"/>
          <w:sz w:val="24"/>
          <w:szCs w:val="24"/>
        </w:rPr>
        <w:t xml:space="preserve">dan waktu flatus pertama kali </w:t>
      </w:r>
      <w:r w:rsidR="00770F25">
        <w:rPr>
          <w:rFonts w:ascii="Times New Roman" w:hAnsi="Times New Roman" w:cs="Times New Roman"/>
          <w:sz w:val="24"/>
          <w:szCs w:val="24"/>
        </w:rPr>
        <w:t>pada</w:t>
      </w:r>
      <w:r w:rsidR="00EF45AE" w:rsidRPr="00F0579D">
        <w:rPr>
          <w:rFonts w:ascii="Times New Roman" w:hAnsi="Times New Roman" w:cs="Times New Roman"/>
          <w:sz w:val="24"/>
          <w:szCs w:val="24"/>
        </w:rPr>
        <w:t xml:space="preserve"> pasien pasca bedah</w:t>
      </w:r>
      <w:r w:rsidRPr="00F0579D">
        <w:rPr>
          <w:rFonts w:ascii="Times New Roman" w:hAnsi="Times New Roman" w:cs="Times New Roman"/>
          <w:sz w:val="24"/>
          <w:szCs w:val="24"/>
        </w:rPr>
        <w:t xml:space="preserve"> </w:t>
      </w:r>
      <w:r w:rsidR="008679F3">
        <w:rPr>
          <w:rFonts w:ascii="Times New Roman" w:hAnsi="Times New Roman" w:cs="Times New Roman"/>
          <w:sz w:val="24"/>
          <w:szCs w:val="24"/>
        </w:rPr>
        <w:t xml:space="preserve">laparatomi </w:t>
      </w:r>
      <w:r w:rsidRPr="00F0579D">
        <w:rPr>
          <w:rFonts w:ascii="Times New Roman" w:hAnsi="Times New Roman" w:cs="Times New Roman"/>
          <w:sz w:val="24"/>
          <w:szCs w:val="24"/>
        </w:rPr>
        <w:t>dengan anestesi</w:t>
      </w:r>
      <w:r w:rsidR="00770F25">
        <w:rPr>
          <w:rFonts w:ascii="Times New Roman" w:hAnsi="Times New Roman" w:cs="Times New Roman"/>
          <w:sz w:val="24"/>
          <w:szCs w:val="24"/>
        </w:rPr>
        <w:t xml:space="preserve"> umum dan anestesi spin</w:t>
      </w:r>
      <w:r w:rsidR="00BF0673">
        <w:rPr>
          <w:rFonts w:ascii="Times New Roman" w:hAnsi="Times New Roman" w:cs="Times New Roman"/>
          <w:sz w:val="24"/>
          <w:szCs w:val="24"/>
        </w:rPr>
        <w:t>al.</w:t>
      </w:r>
    </w:p>
    <w:sectPr w:rsidR="0092465A" w:rsidRPr="005B4958" w:rsidSect="00FC3217">
      <w:headerReference w:type="default" r:id="rId8"/>
      <w:footerReference w:type="first" r:id="rId9"/>
      <w:pgSz w:w="11907" w:h="16839" w:code="9"/>
      <w:pgMar w:top="1701" w:right="1701" w:bottom="1701" w:left="2268" w:header="708" w:footer="708"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656" w:rsidRDefault="00366656" w:rsidP="00B75838">
      <w:pPr>
        <w:spacing w:after="0" w:line="240" w:lineRule="auto"/>
      </w:pPr>
      <w:r>
        <w:separator/>
      </w:r>
    </w:p>
  </w:endnote>
  <w:endnote w:type="continuationSeparator" w:id="0">
    <w:p w:rsidR="00366656" w:rsidRDefault="00366656" w:rsidP="00B75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1576251"/>
      <w:docPartObj>
        <w:docPartGallery w:val="Page Numbers (Bottom of Page)"/>
        <w:docPartUnique/>
      </w:docPartObj>
    </w:sdtPr>
    <w:sdtEndPr>
      <w:rPr>
        <w:rFonts w:ascii="Times New Roman" w:hAnsi="Times New Roman" w:cs="Times New Roman"/>
        <w:noProof/>
        <w:sz w:val="24"/>
        <w:szCs w:val="24"/>
      </w:rPr>
    </w:sdtEndPr>
    <w:sdtContent>
      <w:p w:rsidR="0046040E" w:rsidRPr="0046040E" w:rsidRDefault="0046040E">
        <w:pPr>
          <w:pStyle w:val="Footer"/>
          <w:jc w:val="center"/>
          <w:rPr>
            <w:rFonts w:ascii="Times New Roman" w:hAnsi="Times New Roman" w:cs="Times New Roman"/>
            <w:sz w:val="24"/>
            <w:szCs w:val="24"/>
          </w:rPr>
        </w:pPr>
        <w:r w:rsidRPr="0046040E">
          <w:rPr>
            <w:rFonts w:ascii="Times New Roman" w:hAnsi="Times New Roman" w:cs="Times New Roman"/>
            <w:sz w:val="24"/>
            <w:szCs w:val="24"/>
          </w:rPr>
          <w:fldChar w:fldCharType="begin"/>
        </w:r>
        <w:r w:rsidRPr="0046040E">
          <w:rPr>
            <w:rFonts w:ascii="Times New Roman" w:hAnsi="Times New Roman" w:cs="Times New Roman"/>
            <w:sz w:val="24"/>
            <w:szCs w:val="24"/>
          </w:rPr>
          <w:instrText xml:space="preserve"> PAGE   \* MERGEFORMAT </w:instrText>
        </w:r>
        <w:r w:rsidRPr="0046040E">
          <w:rPr>
            <w:rFonts w:ascii="Times New Roman" w:hAnsi="Times New Roman" w:cs="Times New Roman"/>
            <w:sz w:val="24"/>
            <w:szCs w:val="24"/>
          </w:rPr>
          <w:fldChar w:fldCharType="separate"/>
        </w:r>
        <w:r w:rsidR="00FC3217">
          <w:rPr>
            <w:rFonts w:ascii="Times New Roman" w:hAnsi="Times New Roman" w:cs="Times New Roman"/>
            <w:noProof/>
            <w:sz w:val="24"/>
            <w:szCs w:val="24"/>
          </w:rPr>
          <w:t>7</w:t>
        </w:r>
        <w:r w:rsidRPr="0046040E">
          <w:rPr>
            <w:rFonts w:ascii="Times New Roman" w:hAnsi="Times New Roman" w:cs="Times New Roman"/>
            <w:noProof/>
            <w:sz w:val="24"/>
            <w:szCs w:val="24"/>
          </w:rPr>
          <w:fldChar w:fldCharType="end"/>
        </w:r>
      </w:p>
    </w:sdtContent>
  </w:sdt>
  <w:p w:rsidR="0046040E" w:rsidRDefault="004604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656" w:rsidRDefault="00366656" w:rsidP="00B75838">
      <w:pPr>
        <w:spacing w:after="0" w:line="240" w:lineRule="auto"/>
      </w:pPr>
      <w:r>
        <w:separator/>
      </w:r>
    </w:p>
  </w:footnote>
  <w:footnote w:type="continuationSeparator" w:id="0">
    <w:p w:rsidR="00366656" w:rsidRDefault="00366656" w:rsidP="00B758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203526"/>
      <w:docPartObj>
        <w:docPartGallery w:val="Page Numbers (Top of Page)"/>
        <w:docPartUnique/>
      </w:docPartObj>
    </w:sdtPr>
    <w:sdtEndPr>
      <w:rPr>
        <w:rFonts w:ascii="Times New Roman" w:hAnsi="Times New Roman" w:cs="Times New Roman"/>
        <w:noProof/>
        <w:sz w:val="24"/>
        <w:szCs w:val="24"/>
      </w:rPr>
    </w:sdtEndPr>
    <w:sdtContent>
      <w:p w:rsidR="0046040E" w:rsidRPr="0046040E" w:rsidRDefault="0046040E">
        <w:pPr>
          <w:pStyle w:val="Header"/>
          <w:jc w:val="right"/>
          <w:rPr>
            <w:rFonts w:ascii="Times New Roman" w:hAnsi="Times New Roman" w:cs="Times New Roman"/>
            <w:sz w:val="24"/>
            <w:szCs w:val="24"/>
          </w:rPr>
        </w:pPr>
        <w:r w:rsidRPr="0046040E">
          <w:rPr>
            <w:rFonts w:ascii="Times New Roman" w:hAnsi="Times New Roman" w:cs="Times New Roman"/>
            <w:sz w:val="24"/>
            <w:szCs w:val="24"/>
          </w:rPr>
          <w:fldChar w:fldCharType="begin"/>
        </w:r>
        <w:r w:rsidRPr="0046040E">
          <w:rPr>
            <w:rFonts w:ascii="Times New Roman" w:hAnsi="Times New Roman" w:cs="Times New Roman"/>
            <w:sz w:val="24"/>
            <w:szCs w:val="24"/>
          </w:rPr>
          <w:instrText xml:space="preserve"> PAGE   \* MERGEFORMAT </w:instrText>
        </w:r>
        <w:r w:rsidRPr="0046040E">
          <w:rPr>
            <w:rFonts w:ascii="Times New Roman" w:hAnsi="Times New Roman" w:cs="Times New Roman"/>
            <w:sz w:val="24"/>
            <w:szCs w:val="24"/>
          </w:rPr>
          <w:fldChar w:fldCharType="separate"/>
        </w:r>
        <w:r w:rsidR="00FC3217">
          <w:rPr>
            <w:rFonts w:ascii="Times New Roman" w:hAnsi="Times New Roman" w:cs="Times New Roman"/>
            <w:noProof/>
            <w:sz w:val="24"/>
            <w:szCs w:val="24"/>
          </w:rPr>
          <w:t>32</w:t>
        </w:r>
        <w:r w:rsidRPr="0046040E">
          <w:rPr>
            <w:rFonts w:ascii="Times New Roman" w:hAnsi="Times New Roman" w:cs="Times New Roman"/>
            <w:noProof/>
            <w:sz w:val="24"/>
            <w:szCs w:val="24"/>
          </w:rPr>
          <w:fldChar w:fldCharType="end"/>
        </w:r>
      </w:p>
    </w:sdtContent>
  </w:sdt>
  <w:p w:rsidR="0046040E" w:rsidRDefault="004604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4ED5"/>
    <w:multiLevelType w:val="hybridMultilevel"/>
    <w:tmpl w:val="31CE2D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A2F74"/>
    <w:multiLevelType w:val="hybridMultilevel"/>
    <w:tmpl w:val="F65E0106"/>
    <w:lvl w:ilvl="0" w:tplc="5F20AB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A75DEF"/>
    <w:multiLevelType w:val="hybridMultilevel"/>
    <w:tmpl w:val="1BD88682"/>
    <w:lvl w:ilvl="0" w:tplc="04090011">
      <w:start w:val="1"/>
      <w:numFmt w:val="decimal"/>
      <w:lvlText w:val="%1)"/>
      <w:lvlJc w:val="left"/>
      <w:pPr>
        <w:ind w:left="1353" w:hanging="360"/>
      </w:pPr>
      <w:rPr>
        <w:rFonts w:hint="default"/>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1FA64B1"/>
    <w:multiLevelType w:val="hybridMultilevel"/>
    <w:tmpl w:val="9B3256A6"/>
    <w:lvl w:ilvl="0" w:tplc="E0FA6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833B58"/>
    <w:multiLevelType w:val="hybridMultilevel"/>
    <w:tmpl w:val="9CF6FB8C"/>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17B53E88"/>
    <w:multiLevelType w:val="hybridMultilevel"/>
    <w:tmpl w:val="177C58D0"/>
    <w:lvl w:ilvl="0" w:tplc="B614B834">
      <w:start w:val="1"/>
      <w:numFmt w:val="decimal"/>
      <w:lvlText w:val="%1."/>
      <w:lvlJc w:val="left"/>
      <w:pPr>
        <w:ind w:left="1857" w:hanging="360"/>
      </w:pPr>
      <w:rPr>
        <w:rFonts w:hint="default"/>
      </w:rPr>
    </w:lvl>
    <w:lvl w:ilvl="1" w:tplc="04090019" w:tentative="1">
      <w:start w:val="1"/>
      <w:numFmt w:val="lowerLetter"/>
      <w:lvlText w:val="%2."/>
      <w:lvlJc w:val="left"/>
      <w:pPr>
        <w:ind w:left="2577" w:hanging="360"/>
      </w:pPr>
    </w:lvl>
    <w:lvl w:ilvl="2" w:tplc="0409001B" w:tentative="1">
      <w:start w:val="1"/>
      <w:numFmt w:val="lowerRoman"/>
      <w:lvlText w:val="%3."/>
      <w:lvlJc w:val="right"/>
      <w:pPr>
        <w:ind w:left="3297" w:hanging="180"/>
      </w:pPr>
    </w:lvl>
    <w:lvl w:ilvl="3" w:tplc="0409000F" w:tentative="1">
      <w:start w:val="1"/>
      <w:numFmt w:val="decimal"/>
      <w:lvlText w:val="%4."/>
      <w:lvlJc w:val="left"/>
      <w:pPr>
        <w:ind w:left="4017" w:hanging="360"/>
      </w:pPr>
    </w:lvl>
    <w:lvl w:ilvl="4" w:tplc="04090019" w:tentative="1">
      <w:start w:val="1"/>
      <w:numFmt w:val="lowerLetter"/>
      <w:lvlText w:val="%5."/>
      <w:lvlJc w:val="left"/>
      <w:pPr>
        <w:ind w:left="4737" w:hanging="360"/>
      </w:pPr>
    </w:lvl>
    <w:lvl w:ilvl="5" w:tplc="0409001B" w:tentative="1">
      <w:start w:val="1"/>
      <w:numFmt w:val="lowerRoman"/>
      <w:lvlText w:val="%6."/>
      <w:lvlJc w:val="right"/>
      <w:pPr>
        <w:ind w:left="5457" w:hanging="180"/>
      </w:pPr>
    </w:lvl>
    <w:lvl w:ilvl="6" w:tplc="0409000F" w:tentative="1">
      <w:start w:val="1"/>
      <w:numFmt w:val="decimal"/>
      <w:lvlText w:val="%7."/>
      <w:lvlJc w:val="left"/>
      <w:pPr>
        <w:ind w:left="6177" w:hanging="360"/>
      </w:pPr>
    </w:lvl>
    <w:lvl w:ilvl="7" w:tplc="04090019" w:tentative="1">
      <w:start w:val="1"/>
      <w:numFmt w:val="lowerLetter"/>
      <w:lvlText w:val="%8."/>
      <w:lvlJc w:val="left"/>
      <w:pPr>
        <w:ind w:left="6897" w:hanging="360"/>
      </w:pPr>
    </w:lvl>
    <w:lvl w:ilvl="8" w:tplc="0409001B" w:tentative="1">
      <w:start w:val="1"/>
      <w:numFmt w:val="lowerRoman"/>
      <w:lvlText w:val="%9."/>
      <w:lvlJc w:val="right"/>
      <w:pPr>
        <w:ind w:left="7617" w:hanging="180"/>
      </w:pPr>
    </w:lvl>
  </w:abstractNum>
  <w:abstractNum w:abstractNumId="6">
    <w:nsid w:val="1FAE0ACE"/>
    <w:multiLevelType w:val="hybridMultilevel"/>
    <w:tmpl w:val="84403334"/>
    <w:lvl w:ilvl="0" w:tplc="0E4256B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nsid w:val="2393717D"/>
    <w:multiLevelType w:val="hybridMultilevel"/>
    <w:tmpl w:val="0F9427BE"/>
    <w:lvl w:ilvl="0" w:tplc="0CAC6196">
      <w:start w:val="1"/>
      <w:numFmt w:val="lowerLetter"/>
      <w:lvlText w:val="%1."/>
      <w:lvlJc w:val="left"/>
      <w:pPr>
        <w:ind w:left="1779" w:hanging="360"/>
      </w:pPr>
      <w:rPr>
        <w:rFonts w:hint="default"/>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8">
    <w:nsid w:val="28F14D44"/>
    <w:multiLevelType w:val="hybridMultilevel"/>
    <w:tmpl w:val="818C63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24EDE"/>
    <w:multiLevelType w:val="hybridMultilevel"/>
    <w:tmpl w:val="1D14F04E"/>
    <w:lvl w:ilvl="0" w:tplc="80828BD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2A177003"/>
    <w:multiLevelType w:val="hybridMultilevel"/>
    <w:tmpl w:val="43E625C6"/>
    <w:lvl w:ilvl="0" w:tplc="9D14ADD4">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87BCD"/>
    <w:multiLevelType w:val="hybridMultilevel"/>
    <w:tmpl w:val="A734F340"/>
    <w:lvl w:ilvl="0" w:tplc="76DC5FEA">
      <w:start w:val="1"/>
      <w:numFmt w:val="decimal"/>
      <w:lvlText w:val="%1."/>
      <w:lvlJc w:val="left"/>
      <w:pPr>
        <w:ind w:left="1429"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731998"/>
    <w:multiLevelType w:val="hybridMultilevel"/>
    <w:tmpl w:val="90522AB4"/>
    <w:lvl w:ilvl="0" w:tplc="3C82B404">
      <w:start w:val="1"/>
      <w:numFmt w:val="lowerLetter"/>
      <w:lvlText w:val="%1."/>
      <w:lvlJc w:val="left"/>
      <w:pPr>
        <w:ind w:left="1353" w:hanging="360"/>
      </w:pPr>
      <w:rPr>
        <w:rFonts w:ascii="Times-Roman" w:hAnsi="Times-Roman" w:cs="Times-Roman"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3B97479"/>
    <w:multiLevelType w:val="hybridMultilevel"/>
    <w:tmpl w:val="13CAA19A"/>
    <w:lvl w:ilvl="0" w:tplc="5560B736">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4">
    <w:nsid w:val="34B66A24"/>
    <w:multiLevelType w:val="hybridMultilevel"/>
    <w:tmpl w:val="9EB8966E"/>
    <w:lvl w:ilvl="0" w:tplc="B0F66F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AC5008"/>
    <w:multiLevelType w:val="hybridMultilevel"/>
    <w:tmpl w:val="30E63F50"/>
    <w:lvl w:ilvl="0" w:tplc="0E4256B2">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3EA32C70"/>
    <w:multiLevelType w:val="hybridMultilevel"/>
    <w:tmpl w:val="4E4C3ED4"/>
    <w:lvl w:ilvl="0" w:tplc="3D5C7FD4">
      <w:start w:val="1"/>
      <w:numFmt w:val="decimal"/>
      <w:lvlText w:val="2.1.3.%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43C06567"/>
    <w:multiLevelType w:val="hybridMultilevel"/>
    <w:tmpl w:val="78944A4E"/>
    <w:lvl w:ilvl="0" w:tplc="05A4A66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8">
    <w:nsid w:val="451D334E"/>
    <w:multiLevelType w:val="hybridMultilevel"/>
    <w:tmpl w:val="D6D42028"/>
    <w:lvl w:ilvl="0" w:tplc="FEB070B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9">
    <w:nsid w:val="461A1DA8"/>
    <w:multiLevelType w:val="hybridMultilevel"/>
    <w:tmpl w:val="2756676E"/>
    <w:lvl w:ilvl="0" w:tplc="128CE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A5277AB"/>
    <w:multiLevelType w:val="hybridMultilevel"/>
    <w:tmpl w:val="672680A4"/>
    <w:lvl w:ilvl="0" w:tplc="E0FA6D54">
      <w:start w:val="1"/>
      <w:numFmt w:val="decimal"/>
      <w:lvlText w:val="%1)"/>
      <w:lvlJc w:val="left"/>
      <w:pPr>
        <w:ind w:left="1779" w:hanging="360"/>
      </w:pPr>
      <w:rPr>
        <w:rFonts w:hint="default"/>
      </w:rPr>
    </w:lvl>
    <w:lvl w:ilvl="1" w:tplc="E0FA6D54">
      <w:start w:val="1"/>
      <w:numFmt w:val="decimal"/>
      <w:lvlText w:val="%2)"/>
      <w:lvlJc w:val="left"/>
      <w:pPr>
        <w:ind w:left="1440" w:hanging="360"/>
      </w:pPr>
      <w:rPr>
        <w:rFonts w:hint="default"/>
      </w:rPr>
    </w:lvl>
    <w:lvl w:ilvl="2" w:tplc="41EEDDB0">
      <w:start w:val="1"/>
      <w:numFmt w:val="upperLetter"/>
      <w:lvlText w:val="%3."/>
      <w:lvlJc w:val="left"/>
      <w:pPr>
        <w:ind w:left="2340" w:hanging="360"/>
      </w:pPr>
      <w:rPr>
        <w:rFonts w:hint="default"/>
      </w:rPr>
    </w:lvl>
    <w:lvl w:ilvl="3" w:tplc="4C7800A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D35750"/>
    <w:multiLevelType w:val="hybridMultilevel"/>
    <w:tmpl w:val="3EB03CAA"/>
    <w:lvl w:ilvl="0" w:tplc="F25C3DD4">
      <w:start w:val="1"/>
      <w:numFmt w:val="decimal"/>
      <w:lvlText w:val="2.1.5.%1"/>
      <w:lvlJc w:val="left"/>
      <w:pPr>
        <w:ind w:left="1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CE03ED"/>
    <w:multiLevelType w:val="hybridMultilevel"/>
    <w:tmpl w:val="3476DFD4"/>
    <w:lvl w:ilvl="0" w:tplc="0A329AD4">
      <w:start w:val="1"/>
      <w:numFmt w:val="decimal"/>
      <w:lvlText w:val="%1."/>
      <w:lvlJc w:val="left"/>
      <w:pPr>
        <w:ind w:left="2577" w:hanging="360"/>
      </w:pPr>
      <w:rPr>
        <w:rFonts w:hint="default"/>
      </w:rPr>
    </w:lvl>
    <w:lvl w:ilvl="1" w:tplc="04090019" w:tentative="1">
      <w:start w:val="1"/>
      <w:numFmt w:val="lowerLetter"/>
      <w:lvlText w:val="%2."/>
      <w:lvlJc w:val="left"/>
      <w:pPr>
        <w:ind w:left="3297" w:hanging="360"/>
      </w:pPr>
    </w:lvl>
    <w:lvl w:ilvl="2" w:tplc="0409001B" w:tentative="1">
      <w:start w:val="1"/>
      <w:numFmt w:val="lowerRoman"/>
      <w:lvlText w:val="%3."/>
      <w:lvlJc w:val="right"/>
      <w:pPr>
        <w:ind w:left="4017" w:hanging="180"/>
      </w:pPr>
    </w:lvl>
    <w:lvl w:ilvl="3" w:tplc="0409000F" w:tentative="1">
      <w:start w:val="1"/>
      <w:numFmt w:val="decimal"/>
      <w:lvlText w:val="%4."/>
      <w:lvlJc w:val="left"/>
      <w:pPr>
        <w:ind w:left="4737" w:hanging="360"/>
      </w:pPr>
    </w:lvl>
    <w:lvl w:ilvl="4" w:tplc="04090019" w:tentative="1">
      <w:start w:val="1"/>
      <w:numFmt w:val="lowerLetter"/>
      <w:lvlText w:val="%5."/>
      <w:lvlJc w:val="left"/>
      <w:pPr>
        <w:ind w:left="5457" w:hanging="360"/>
      </w:pPr>
    </w:lvl>
    <w:lvl w:ilvl="5" w:tplc="0409001B" w:tentative="1">
      <w:start w:val="1"/>
      <w:numFmt w:val="lowerRoman"/>
      <w:lvlText w:val="%6."/>
      <w:lvlJc w:val="right"/>
      <w:pPr>
        <w:ind w:left="6177" w:hanging="180"/>
      </w:pPr>
    </w:lvl>
    <w:lvl w:ilvl="6" w:tplc="0409000F" w:tentative="1">
      <w:start w:val="1"/>
      <w:numFmt w:val="decimal"/>
      <w:lvlText w:val="%7."/>
      <w:lvlJc w:val="left"/>
      <w:pPr>
        <w:ind w:left="6897" w:hanging="360"/>
      </w:pPr>
    </w:lvl>
    <w:lvl w:ilvl="7" w:tplc="04090019" w:tentative="1">
      <w:start w:val="1"/>
      <w:numFmt w:val="lowerLetter"/>
      <w:lvlText w:val="%8."/>
      <w:lvlJc w:val="left"/>
      <w:pPr>
        <w:ind w:left="7617" w:hanging="360"/>
      </w:pPr>
    </w:lvl>
    <w:lvl w:ilvl="8" w:tplc="0409001B" w:tentative="1">
      <w:start w:val="1"/>
      <w:numFmt w:val="lowerRoman"/>
      <w:lvlText w:val="%9."/>
      <w:lvlJc w:val="right"/>
      <w:pPr>
        <w:ind w:left="8337" w:hanging="180"/>
      </w:pPr>
    </w:lvl>
  </w:abstractNum>
  <w:abstractNum w:abstractNumId="23">
    <w:nsid w:val="58D7718F"/>
    <w:multiLevelType w:val="hybridMultilevel"/>
    <w:tmpl w:val="D13A55A0"/>
    <w:lvl w:ilvl="0" w:tplc="41467E46">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5A082471"/>
    <w:multiLevelType w:val="multilevel"/>
    <w:tmpl w:val="B6A469F8"/>
    <w:lvl w:ilvl="0">
      <w:start w:val="1"/>
      <w:numFmt w:val="decimal"/>
      <w:lvlText w:val="%1."/>
      <w:lvlJc w:val="left"/>
      <w:pPr>
        <w:ind w:left="1069" w:hanging="360"/>
      </w:pPr>
      <w:rPr>
        <w:rFonts w:hint="default"/>
      </w:rPr>
    </w:lvl>
    <w:lvl w:ilvl="1">
      <w:start w:val="7"/>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5">
    <w:nsid w:val="5C6F4A95"/>
    <w:multiLevelType w:val="hybridMultilevel"/>
    <w:tmpl w:val="AC0A9838"/>
    <w:lvl w:ilvl="0" w:tplc="EF18EBB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5CA45878"/>
    <w:multiLevelType w:val="hybridMultilevel"/>
    <w:tmpl w:val="5AEEE9F4"/>
    <w:lvl w:ilvl="0" w:tplc="2ED4FAE2">
      <w:numFmt w:val="bullet"/>
      <w:lvlText w:val="-"/>
      <w:lvlJc w:val="left"/>
      <w:pPr>
        <w:ind w:left="2346" w:hanging="360"/>
      </w:pPr>
      <w:rPr>
        <w:rFonts w:ascii="Times New Roman" w:eastAsiaTheme="minorHAnsi" w:hAnsi="Times New Roman" w:cs="Times New Roman" w:hint="default"/>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7">
    <w:nsid w:val="5D846C93"/>
    <w:multiLevelType w:val="hybridMultilevel"/>
    <w:tmpl w:val="058C3D80"/>
    <w:lvl w:ilvl="0" w:tplc="B8925720">
      <w:start w:val="2"/>
      <w:numFmt w:val="decimal"/>
      <w:lvlText w:val="2.%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4D4A89"/>
    <w:multiLevelType w:val="hybridMultilevel"/>
    <w:tmpl w:val="7B029874"/>
    <w:lvl w:ilvl="0" w:tplc="2B44249A">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5F4E7C56"/>
    <w:multiLevelType w:val="multilevel"/>
    <w:tmpl w:val="6C00ACA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F993279"/>
    <w:multiLevelType w:val="hybridMultilevel"/>
    <w:tmpl w:val="05888A40"/>
    <w:lvl w:ilvl="0" w:tplc="B6D81DAE">
      <w:start w:val="1"/>
      <w:numFmt w:val="decimal"/>
      <w:lvlText w:val="2.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323194"/>
    <w:multiLevelType w:val="hybridMultilevel"/>
    <w:tmpl w:val="49BAC4D0"/>
    <w:lvl w:ilvl="0" w:tplc="53E4DAF6">
      <w:start w:val="1"/>
      <w:numFmt w:val="decimal"/>
      <w:lvlText w:val="%1."/>
      <w:lvlJc w:val="right"/>
      <w:pPr>
        <w:ind w:left="1146"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2338B2"/>
    <w:multiLevelType w:val="multilevel"/>
    <w:tmpl w:val="056A039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3">
    <w:nsid w:val="64071F78"/>
    <w:multiLevelType w:val="hybridMultilevel"/>
    <w:tmpl w:val="A504F8C6"/>
    <w:lvl w:ilvl="0" w:tplc="DFC64334">
      <w:start w:val="1"/>
      <w:numFmt w:val="decimal"/>
      <w:lvlText w:val="2.1.4.%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nsid w:val="6A1E57B3"/>
    <w:multiLevelType w:val="hybridMultilevel"/>
    <w:tmpl w:val="571410AC"/>
    <w:lvl w:ilvl="0" w:tplc="84F6639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5">
    <w:nsid w:val="6A6041EF"/>
    <w:multiLevelType w:val="hybridMultilevel"/>
    <w:tmpl w:val="5D2E0432"/>
    <w:lvl w:ilvl="0" w:tplc="0E4256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6BF73D13"/>
    <w:multiLevelType w:val="multilevel"/>
    <w:tmpl w:val="A66875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12B3FF0"/>
    <w:multiLevelType w:val="hybridMultilevel"/>
    <w:tmpl w:val="D8F4C564"/>
    <w:lvl w:ilvl="0" w:tplc="18E8FB00">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8">
    <w:nsid w:val="716B784B"/>
    <w:multiLevelType w:val="hybridMultilevel"/>
    <w:tmpl w:val="21CA8F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A3753C"/>
    <w:multiLevelType w:val="hybridMultilevel"/>
    <w:tmpl w:val="7CBE1B2E"/>
    <w:lvl w:ilvl="0" w:tplc="0E4256B2">
      <w:start w:val="1"/>
      <w:numFmt w:val="bullet"/>
      <w:lvlText w:val=""/>
      <w:lvlJc w:val="left"/>
      <w:pPr>
        <w:ind w:left="2203" w:hanging="360"/>
      </w:pPr>
      <w:rPr>
        <w:rFonts w:ascii="Symbol" w:hAnsi="Symbol"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nsid w:val="7DD93300"/>
    <w:multiLevelType w:val="hybridMultilevel"/>
    <w:tmpl w:val="6A34B832"/>
    <w:lvl w:ilvl="0" w:tplc="B46E6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7FAB26CC"/>
    <w:multiLevelType w:val="hybridMultilevel"/>
    <w:tmpl w:val="46BCFE5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16"/>
  </w:num>
  <w:num w:numId="3">
    <w:abstractNumId w:val="33"/>
  </w:num>
  <w:num w:numId="4">
    <w:abstractNumId w:val="4"/>
  </w:num>
  <w:num w:numId="5">
    <w:abstractNumId w:val="30"/>
  </w:num>
  <w:num w:numId="6">
    <w:abstractNumId w:val="12"/>
  </w:num>
  <w:num w:numId="7">
    <w:abstractNumId w:val="2"/>
  </w:num>
  <w:num w:numId="8">
    <w:abstractNumId w:val="9"/>
  </w:num>
  <w:num w:numId="9">
    <w:abstractNumId w:val="26"/>
  </w:num>
  <w:num w:numId="10">
    <w:abstractNumId w:val="7"/>
  </w:num>
  <w:num w:numId="11">
    <w:abstractNumId w:val="20"/>
  </w:num>
  <w:num w:numId="12">
    <w:abstractNumId w:val="18"/>
  </w:num>
  <w:num w:numId="13">
    <w:abstractNumId w:val="3"/>
  </w:num>
  <w:num w:numId="14">
    <w:abstractNumId w:val="21"/>
  </w:num>
  <w:num w:numId="15">
    <w:abstractNumId w:val="24"/>
  </w:num>
  <w:num w:numId="16">
    <w:abstractNumId w:val="23"/>
  </w:num>
  <w:num w:numId="17">
    <w:abstractNumId w:val="38"/>
  </w:num>
  <w:num w:numId="18">
    <w:abstractNumId w:val="41"/>
  </w:num>
  <w:num w:numId="19">
    <w:abstractNumId w:val="39"/>
  </w:num>
  <w:num w:numId="20">
    <w:abstractNumId w:val="31"/>
  </w:num>
  <w:num w:numId="21">
    <w:abstractNumId w:val="28"/>
  </w:num>
  <w:num w:numId="22">
    <w:abstractNumId w:val="17"/>
  </w:num>
  <w:num w:numId="23">
    <w:abstractNumId w:val="14"/>
  </w:num>
  <w:num w:numId="24">
    <w:abstractNumId w:val="0"/>
  </w:num>
  <w:num w:numId="25">
    <w:abstractNumId w:val="29"/>
  </w:num>
  <w:num w:numId="26">
    <w:abstractNumId w:val="27"/>
  </w:num>
  <w:num w:numId="27">
    <w:abstractNumId w:val="36"/>
  </w:num>
  <w:num w:numId="28">
    <w:abstractNumId w:val="8"/>
  </w:num>
  <w:num w:numId="29">
    <w:abstractNumId w:val="15"/>
  </w:num>
  <w:num w:numId="30">
    <w:abstractNumId w:val="6"/>
  </w:num>
  <w:num w:numId="31">
    <w:abstractNumId w:val="35"/>
  </w:num>
  <w:num w:numId="32">
    <w:abstractNumId w:val="25"/>
  </w:num>
  <w:num w:numId="33">
    <w:abstractNumId w:val="11"/>
  </w:num>
  <w:num w:numId="34">
    <w:abstractNumId w:val="10"/>
  </w:num>
  <w:num w:numId="35">
    <w:abstractNumId w:val="34"/>
  </w:num>
  <w:num w:numId="36">
    <w:abstractNumId w:val="40"/>
  </w:num>
  <w:num w:numId="37">
    <w:abstractNumId w:val="37"/>
  </w:num>
  <w:num w:numId="38">
    <w:abstractNumId w:val="13"/>
  </w:num>
  <w:num w:numId="39">
    <w:abstractNumId w:val="5"/>
  </w:num>
  <w:num w:numId="40">
    <w:abstractNumId w:val="22"/>
  </w:num>
  <w:num w:numId="41">
    <w:abstractNumId w:val="19"/>
  </w:num>
  <w:num w:numId="42">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3BA"/>
    <w:rsid w:val="000005F8"/>
    <w:rsid w:val="00002C45"/>
    <w:rsid w:val="000032A4"/>
    <w:rsid w:val="0000347C"/>
    <w:rsid w:val="0000357D"/>
    <w:rsid w:val="000036D7"/>
    <w:rsid w:val="00004C9D"/>
    <w:rsid w:val="00004E13"/>
    <w:rsid w:val="00006629"/>
    <w:rsid w:val="00011A49"/>
    <w:rsid w:val="00012163"/>
    <w:rsid w:val="00012CB2"/>
    <w:rsid w:val="00015C4D"/>
    <w:rsid w:val="00015EEF"/>
    <w:rsid w:val="00016233"/>
    <w:rsid w:val="000166BE"/>
    <w:rsid w:val="000178EE"/>
    <w:rsid w:val="00022500"/>
    <w:rsid w:val="00023973"/>
    <w:rsid w:val="000253DC"/>
    <w:rsid w:val="000260D5"/>
    <w:rsid w:val="0002642A"/>
    <w:rsid w:val="000264C2"/>
    <w:rsid w:val="0002698D"/>
    <w:rsid w:val="000272A5"/>
    <w:rsid w:val="00027AA5"/>
    <w:rsid w:val="000316C5"/>
    <w:rsid w:val="000321EA"/>
    <w:rsid w:val="000333E8"/>
    <w:rsid w:val="00034FF2"/>
    <w:rsid w:val="00036534"/>
    <w:rsid w:val="00037CC4"/>
    <w:rsid w:val="000400A0"/>
    <w:rsid w:val="000405B3"/>
    <w:rsid w:val="00040D91"/>
    <w:rsid w:val="000415FD"/>
    <w:rsid w:val="00042980"/>
    <w:rsid w:val="00046338"/>
    <w:rsid w:val="0004783B"/>
    <w:rsid w:val="00050322"/>
    <w:rsid w:val="00053EA6"/>
    <w:rsid w:val="0005443F"/>
    <w:rsid w:val="00057313"/>
    <w:rsid w:val="00060455"/>
    <w:rsid w:val="00060D07"/>
    <w:rsid w:val="000616DD"/>
    <w:rsid w:val="00061D94"/>
    <w:rsid w:val="0006351B"/>
    <w:rsid w:val="0006470F"/>
    <w:rsid w:val="00067CCE"/>
    <w:rsid w:val="00070FA5"/>
    <w:rsid w:val="00073E5F"/>
    <w:rsid w:val="000751D3"/>
    <w:rsid w:val="00076347"/>
    <w:rsid w:val="00076748"/>
    <w:rsid w:val="000767D5"/>
    <w:rsid w:val="00076ED0"/>
    <w:rsid w:val="00077075"/>
    <w:rsid w:val="00080C78"/>
    <w:rsid w:val="000811E4"/>
    <w:rsid w:val="00082712"/>
    <w:rsid w:val="00082EBC"/>
    <w:rsid w:val="00086C09"/>
    <w:rsid w:val="00086E25"/>
    <w:rsid w:val="00087D31"/>
    <w:rsid w:val="000918DC"/>
    <w:rsid w:val="00093789"/>
    <w:rsid w:val="00093E50"/>
    <w:rsid w:val="000945EE"/>
    <w:rsid w:val="00096673"/>
    <w:rsid w:val="000A10D2"/>
    <w:rsid w:val="000A1AC3"/>
    <w:rsid w:val="000A1F2C"/>
    <w:rsid w:val="000A2F2B"/>
    <w:rsid w:val="000A3EF2"/>
    <w:rsid w:val="000A4AE9"/>
    <w:rsid w:val="000A4D73"/>
    <w:rsid w:val="000A5B13"/>
    <w:rsid w:val="000A5EC1"/>
    <w:rsid w:val="000A6627"/>
    <w:rsid w:val="000A69A6"/>
    <w:rsid w:val="000A7006"/>
    <w:rsid w:val="000A7C11"/>
    <w:rsid w:val="000B044E"/>
    <w:rsid w:val="000B0DFD"/>
    <w:rsid w:val="000B32A0"/>
    <w:rsid w:val="000B32D2"/>
    <w:rsid w:val="000B5A2B"/>
    <w:rsid w:val="000B6115"/>
    <w:rsid w:val="000C00A2"/>
    <w:rsid w:val="000C173C"/>
    <w:rsid w:val="000C3859"/>
    <w:rsid w:val="000C54E9"/>
    <w:rsid w:val="000C5AD8"/>
    <w:rsid w:val="000C6EBB"/>
    <w:rsid w:val="000C7048"/>
    <w:rsid w:val="000C793F"/>
    <w:rsid w:val="000D1159"/>
    <w:rsid w:val="000D1AE7"/>
    <w:rsid w:val="000D2E4C"/>
    <w:rsid w:val="000D2EF4"/>
    <w:rsid w:val="000D2FC9"/>
    <w:rsid w:val="000D3948"/>
    <w:rsid w:val="000D3B09"/>
    <w:rsid w:val="000D7172"/>
    <w:rsid w:val="000E047F"/>
    <w:rsid w:val="000E1CB2"/>
    <w:rsid w:val="000E205E"/>
    <w:rsid w:val="000E2D72"/>
    <w:rsid w:val="000E3D3C"/>
    <w:rsid w:val="000E4E23"/>
    <w:rsid w:val="000E5823"/>
    <w:rsid w:val="000E5D6D"/>
    <w:rsid w:val="000E61C0"/>
    <w:rsid w:val="000E61E7"/>
    <w:rsid w:val="000E6689"/>
    <w:rsid w:val="000F01E4"/>
    <w:rsid w:val="000F066A"/>
    <w:rsid w:val="000F1542"/>
    <w:rsid w:val="000F22E3"/>
    <w:rsid w:val="000F33FD"/>
    <w:rsid w:val="000F4662"/>
    <w:rsid w:val="000F487A"/>
    <w:rsid w:val="000F611C"/>
    <w:rsid w:val="000F7668"/>
    <w:rsid w:val="001005F3"/>
    <w:rsid w:val="001006BF"/>
    <w:rsid w:val="00101CE4"/>
    <w:rsid w:val="00102714"/>
    <w:rsid w:val="001031AE"/>
    <w:rsid w:val="001037A5"/>
    <w:rsid w:val="00103DCB"/>
    <w:rsid w:val="001060EE"/>
    <w:rsid w:val="00106D0F"/>
    <w:rsid w:val="00107237"/>
    <w:rsid w:val="001118B5"/>
    <w:rsid w:val="00112A08"/>
    <w:rsid w:val="00112DB5"/>
    <w:rsid w:val="00112E6F"/>
    <w:rsid w:val="001132A2"/>
    <w:rsid w:val="00113B04"/>
    <w:rsid w:val="001208BC"/>
    <w:rsid w:val="00121699"/>
    <w:rsid w:val="0012257C"/>
    <w:rsid w:val="00123B7D"/>
    <w:rsid w:val="00124690"/>
    <w:rsid w:val="001249D1"/>
    <w:rsid w:val="0012510D"/>
    <w:rsid w:val="00127495"/>
    <w:rsid w:val="00130404"/>
    <w:rsid w:val="00132A2E"/>
    <w:rsid w:val="0013374E"/>
    <w:rsid w:val="00133F43"/>
    <w:rsid w:val="0013420A"/>
    <w:rsid w:val="001350AA"/>
    <w:rsid w:val="0013532F"/>
    <w:rsid w:val="0013613B"/>
    <w:rsid w:val="00137EB9"/>
    <w:rsid w:val="0014087B"/>
    <w:rsid w:val="001419F3"/>
    <w:rsid w:val="00146706"/>
    <w:rsid w:val="001469FA"/>
    <w:rsid w:val="00150E21"/>
    <w:rsid w:val="001550CA"/>
    <w:rsid w:val="00157C23"/>
    <w:rsid w:val="001602BA"/>
    <w:rsid w:val="00160644"/>
    <w:rsid w:val="0016520A"/>
    <w:rsid w:val="00166598"/>
    <w:rsid w:val="00166D8E"/>
    <w:rsid w:val="00166E58"/>
    <w:rsid w:val="00166F0A"/>
    <w:rsid w:val="0016776A"/>
    <w:rsid w:val="00170ACD"/>
    <w:rsid w:val="00171B32"/>
    <w:rsid w:val="00172263"/>
    <w:rsid w:val="00174FAA"/>
    <w:rsid w:val="00174FB8"/>
    <w:rsid w:val="00175CB4"/>
    <w:rsid w:val="001777AF"/>
    <w:rsid w:val="00177AC3"/>
    <w:rsid w:val="001803A9"/>
    <w:rsid w:val="001804D3"/>
    <w:rsid w:val="00181741"/>
    <w:rsid w:val="00183378"/>
    <w:rsid w:val="001837C3"/>
    <w:rsid w:val="0018556B"/>
    <w:rsid w:val="001875D9"/>
    <w:rsid w:val="0019034F"/>
    <w:rsid w:val="00192426"/>
    <w:rsid w:val="00197629"/>
    <w:rsid w:val="001976B0"/>
    <w:rsid w:val="001A2CDB"/>
    <w:rsid w:val="001A4236"/>
    <w:rsid w:val="001A5D1D"/>
    <w:rsid w:val="001A6579"/>
    <w:rsid w:val="001A79C1"/>
    <w:rsid w:val="001B0312"/>
    <w:rsid w:val="001B0AFF"/>
    <w:rsid w:val="001B11A5"/>
    <w:rsid w:val="001B35B9"/>
    <w:rsid w:val="001B3BDB"/>
    <w:rsid w:val="001B6516"/>
    <w:rsid w:val="001C0792"/>
    <w:rsid w:val="001C146F"/>
    <w:rsid w:val="001C1BDE"/>
    <w:rsid w:val="001C32DA"/>
    <w:rsid w:val="001C3E82"/>
    <w:rsid w:val="001C444A"/>
    <w:rsid w:val="001C4E07"/>
    <w:rsid w:val="001C4EF1"/>
    <w:rsid w:val="001C5090"/>
    <w:rsid w:val="001D0442"/>
    <w:rsid w:val="001D0918"/>
    <w:rsid w:val="001D129D"/>
    <w:rsid w:val="001D17FE"/>
    <w:rsid w:val="001D339D"/>
    <w:rsid w:val="001D3F6E"/>
    <w:rsid w:val="001D5A08"/>
    <w:rsid w:val="001D5D37"/>
    <w:rsid w:val="001D63C1"/>
    <w:rsid w:val="001D6BD2"/>
    <w:rsid w:val="001E02D5"/>
    <w:rsid w:val="001E11DA"/>
    <w:rsid w:val="001E1205"/>
    <w:rsid w:val="001E46CA"/>
    <w:rsid w:val="001E7EF2"/>
    <w:rsid w:val="001F033E"/>
    <w:rsid w:val="001F1157"/>
    <w:rsid w:val="001F1B20"/>
    <w:rsid w:val="001F1CB8"/>
    <w:rsid w:val="001F3035"/>
    <w:rsid w:val="001F3A6D"/>
    <w:rsid w:val="001F3E24"/>
    <w:rsid w:val="001F42F8"/>
    <w:rsid w:val="001F43F5"/>
    <w:rsid w:val="001F4637"/>
    <w:rsid w:val="001F6041"/>
    <w:rsid w:val="001F6531"/>
    <w:rsid w:val="001F6797"/>
    <w:rsid w:val="001F6C29"/>
    <w:rsid w:val="001F7558"/>
    <w:rsid w:val="002008CC"/>
    <w:rsid w:val="00202392"/>
    <w:rsid w:val="002044BD"/>
    <w:rsid w:val="00205338"/>
    <w:rsid w:val="0020741E"/>
    <w:rsid w:val="0021051D"/>
    <w:rsid w:val="00211A0D"/>
    <w:rsid w:val="0021226B"/>
    <w:rsid w:val="00214AA9"/>
    <w:rsid w:val="00215894"/>
    <w:rsid w:val="00216242"/>
    <w:rsid w:val="002168D1"/>
    <w:rsid w:val="00217AA8"/>
    <w:rsid w:val="00217FF6"/>
    <w:rsid w:val="00220CC3"/>
    <w:rsid w:val="002210F7"/>
    <w:rsid w:val="0022155A"/>
    <w:rsid w:val="002218EE"/>
    <w:rsid w:val="00223308"/>
    <w:rsid w:val="00224F77"/>
    <w:rsid w:val="00225DC1"/>
    <w:rsid w:val="00226628"/>
    <w:rsid w:val="00231F4D"/>
    <w:rsid w:val="00232691"/>
    <w:rsid w:val="00233D13"/>
    <w:rsid w:val="00237336"/>
    <w:rsid w:val="002418A5"/>
    <w:rsid w:val="002427DD"/>
    <w:rsid w:val="00242D82"/>
    <w:rsid w:val="00242D8F"/>
    <w:rsid w:val="00245112"/>
    <w:rsid w:val="002463F6"/>
    <w:rsid w:val="00246916"/>
    <w:rsid w:val="00247B00"/>
    <w:rsid w:val="00250B2E"/>
    <w:rsid w:val="00253BB0"/>
    <w:rsid w:val="002542D9"/>
    <w:rsid w:val="0025478B"/>
    <w:rsid w:val="00256038"/>
    <w:rsid w:val="00257702"/>
    <w:rsid w:val="00257C94"/>
    <w:rsid w:val="0026193B"/>
    <w:rsid w:val="002619DF"/>
    <w:rsid w:val="00261AC4"/>
    <w:rsid w:val="00262445"/>
    <w:rsid w:val="002638FD"/>
    <w:rsid w:val="002650AF"/>
    <w:rsid w:val="00265E35"/>
    <w:rsid w:val="00267704"/>
    <w:rsid w:val="0027060A"/>
    <w:rsid w:val="00270AB2"/>
    <w:rsid w:val="002724E8"/>
    <w:rsid w:val="002730F7"/>
    <w:rsid w:val="0027320C"/>
    <w:rsid w:val="00273563"/>
    <w:rsid w:val="002746A1"/>
    <w:rsid w:val="00275D9A"/>
    <w:rsid w:val="0027606F"/>
    <w:rsid w:val="0027619D"/>
    <w:rsid w:val="00280103"/>
    <w:rsid w:val="00281882"/>
    <w:rsid w:val="00281B09"/>
    <w:rsid w:val="00282386"/>
    <w:rsid w:val="00282AD8"/>
    <w:rsid w:val="002833ED"/>
    <w:rsid w:val="00284C36"/>
    <w:rsid w:val="00285B20"/>
    <w:rsid w:val="002863F8"/>
    <w:rsid w:val="00287200"/>
    <w:rsid w:val="002902FB"/>
    <w:rsid w:val="00293E29"/>
    <w:rsid w:val="0029593C"/>
    <w:rsid w:val="00295D19"/>
    <w:rsid w:val="00295DBB"/>
    <w:rsid w:val="00295E2C"/>
    <w:rsid w:val="00296D15"/>
    <w:rsid w:val="002A046B"/>
    <w:rsid w:val="002A124B"/>
    <w:rsid w:val="002A33A4"/>
    <w:rsid w:val="002A39AE"/>
    <w:rsid w:val="002A403F"/>
    <w:rsid w:val="002A4C9F"/>
    <w:rsid w:val="002A5642"/>
    <w:rsid w:val="002A5C16"/>
    <w:rsid w:val="002A5F20"/>
    <w:rsid w:val="002B00EF"/>
    <w:rsid w:val="002B18F2"/>
    <w:rsid w:val="002B1A13"/>
    <w:rsid w:val="002B29DE"/>
    <w:rsid w:val="002B30EE"/>
    <w:rsid w:val="002B3556"/>
    <w:rsid w:val="002B48CA"/>
    <w:rsid w:val="002B60AC"/>
    <w:rsid w:val="002B738C"/>
    <w:rsid w:val="002C57F7"/>
    <w:rsid w:val="002C5B81"/>
    <w:rsid w:val="002C7CDF"/>
    <w:rsid w:val="002D1801"/>
    <w:rsid w:val="002D1FF5"/>
    <w:rsid w:val="002D2A6D"/>
    <w:rsid w:val="002D3073"/>
    <w:rsid w:val="002D4092"/>
    <w:rsid w:val="002D5989"/>
    <w:rsid w:val="002D7A9F"/>
    <w:rsid w:val="002E2E38"/>
    <w:rsid w:val="002E3A49"/>
    <w:rsid w:val="002E4D82"/>
    <w:rsid w:val="002F010A"/>
    <w:rsid w:val="002F03E1"/>
    <w:rsid w:val="002F142B"/>
    <w:rsid w:val="002F2837"/>
    <w:rsid w:val="002F33D0"/>
    <w:rsid w:val="002F482A"/>
    <w:rsid w:val="002F7BF5"/>
    <w:rsid w:val="003003CD"/>
    <w:rsid w:val="00303CC3"/>
    <w:rsid w:val="00306BC7"/>
    <w:rsid w:val="003129A8"/>
    <w:rsid w:val="00312B53"/>
    <w:rsid w:val="003147E3"/>
    <w:rsid w:val="00314ECF"/>
    <w:rsid w:val="00317A16"/>
    <w:rsid w:val="0032093A"/>
    <w:rsid w:val="00323300"/>
    <w:rsid w:val="003234F9"/>
    <w:rsid w:val="00323585"/>
    <w:rsid w:val="0032503C"/>
    <w:rsid w:val="00326694"/>
    <w:rsid w:val="0033048B"/>
    <w:rsid w:val="00330CE0"/>
    <w:rsid w:val="003313A1"/>
    <w:rsid w:val="003321A8"/>
    <w:rsid w:val="003330C0"/>
    <w:rsid w:val="0033477D"/>
    <w:rsid w:val="00335FD6"/>
    <w:rsid w:val="00336CF6"/>
    <w:rsid w:val="003375B7"/>
    <w:rsid w:val="00337CA0"/>
    <w:rsid w:val="00341202"/>
    <w:rsid w:val="003413F6"/>
    <w:rsid w:val="003446A8"/>
    <w:rsid w:val="00347AE4"/>
    <w:rsid w:val="00347D47"/>
    <w:rsid w:val="00350136"/>
    <w:rsid w:val="00350379"/>
    <w:rsid w:val="00350C0F"/>
    <w:rsid w:val="00350E66"/>
    <w:rsid w:val="0035186B"/>
    <w:rsid w:val="003518CF"/>
    <w:rsid w:val="00351DA7"/>
    <w:rsid w:val="00352160"/>
    <w:rsid w:val="003522B8"/>
    <w:rsid w:val="00352962"/>
    <w:rsid w:val="00352E5B"/>
    <w:rsid w:val="003530E1"/>
    <w:rsid w:val="00356C50"/>
    <w:rsid w:val="00356C6C"/>
    <w:rsid w:val="003607C9"/>
    <w:rsid w:val="0036124B"/>
    <w:rsid w:val="0036196C"/>
    <w:rsid w:val="00361EF1"/>
    <w:rsid w:val="003629CF"/>
    <w:rsid w:val="00363972"/>
    <w:rsid w:val="0036422F"/>
    <w:rsid w:val="00365185"/>
    <w:rsid w:val="003652BD"/>
    <w:rsid w:val="003660C7"/>
    <w:rsid w:val="00366656"/>
    <w:rsid w:val="003717B0"/>
    <w:rsid w:val="0037241C"/>
    <w:rsid w:val="0037312F"/>
    <w:rsid w:val="00374805"/>
    <w:rsid w:val="00377C04"/>
    <w:rsid w:val="00380740"/>
    <w:rsid w:val="00380F52"/>
    <w:rsid w:val="00381E46"/>
    <w:rsid w:val="00383BD3"/>
    <w:rsid w:val="00383D89"/>
    <w:rsid w:val="00386EA1"/>
    <w:rsid w:val="003930AB"/>
    <w:rsid w:val="0039324D"/>
    <w:rsid w:val="00397984"/>
    <w:rsid w:val="00397EE8"/>
    <w:rsid w:val="003A3887"/>
    <w:rsid w:val="003A46B0"/>
    <w:rsid w:val="003A614C"/>
    <w:rsid w:val="003A65D8"/>
    <w:rsid w:val="003B1E0B"/>
    <w:rsid w:val="003B31D3"/>
    <w:rsid w:val="003B39D0"/>
    <w:rsid w:val="003B555C"/>
    <w:rsid w:val="003B64C4"/>
    <w:rsid w:val="003C0DB2"/>
    <w:rsid w:val="003C265B"/>
    <w:rsid w:val="003C38E5"/>
    <w:rsid w:val="003C40CA"/>
    <w:rsid w:val="003C4ED4"/>
    <w:rsid w:val="003C52F7"/>
    <w:rsid w:val="003C53AF"/>
    <w:rsid w:val="003C548A"/>
    <w:rsid w:val="003D0078"/>
    <w:rsid w:val="003D12E4"/>
    <w:rsid w:val="003D71DB"/>
    <w:rsid w:val="003D79BA"/>
    <w:rsid w:val="003E027F"/>
    <w:rsid w:val="003E0FED"/>
    <w:rsid w:val="003E262B"/>
    <w:rsid w:val="003E3814"/>
    <w:rsid w:val="003E4051"/>
    <w:rsid w:val="003E509B"/>
    <w:rsid w:val="003E50B8"/>
    <w:rsid w:val="003E5E84"/>
    <w:rsid w:val="003E7123"/>
    <w:rsid w:val="003F1301"/>
    <w:rsid w:val="003F196B"/>
    <w:rsid w:val="003F27CA"/>
    <w:rsid w:val="003F5894"/>
    <w:rsid w:val="003F604D"/>
    <w:rsid w:val="0040001A"/>
    <w:rsid w:val="00401BB2"/>
    <w:rsid w:val="00407AFF"/>
    <w:rsid w:val="00410145"/>
    <w:rsid w:val="00410381"/>
    <w:rsid w:val="004103CB"/>
    <w:rsid w:val="00410438"/>
    <w:rsid w:val="0041073C"/>
    <w:rsid w:val="00411CF0"/>
    <w:rsid w:val="00413860"/>
    <w:rsid w:val="0041483D"/>
    <w:rsid w:val="0041700D"/>
    <w:rsid w:val="004209A4"/>
    <w:rsid w:val="00421207"/>
    <w:rsid w:val="0042168D"/>
    <w:rsid w:val="00423239"/>
    <w:rsid w:val="004244B6"/>
    <w:rsid w:val="00424C52"/>
    <w:rsid w:val="00425481"/>
    <w:rsid w:val="00425925"/>
    <w:rsid w:val="00426B69"/>
    <w:rsid w:val="00427234"/>
    <w:rsid w:val="00431E2B"/>
    <w:rsid w:val="004333CE"/>
    <w:rsid w:val="00434EE6"/>
    <w:rsid w:val="00437372"/>
    <w:rsid w:val="00437AAE"/>
    <w:rsid w:val="00440CD0"/>
    <w:rsid w:val="00443929"/>
    <w:rsid w:val="00444F27"/>
    <w:rsid w:val="00445FA2"/>
    <w:rsid w:val="004469A3"/>
    <w:rsid w:val="004504F7"/>
    <w:rsid w:val="00450793"/>
    <w:rsid w:val="004507ED"/>
    <w:rsid w:val="00450B9A"/>
    <w:rsid w:val="00450DB4"/>
    <w:rsid w:val="0045124B"/>
    <w:rsid w:val="004512A7"/>
    <w:rsid w:val="0045248C"/>
    <w:rsid w:val="004548AC"/>
    <w:rsid w:val="0045553D"/>
    <w:rsid w:val="00455A7F"/>
    <w:rsid w:val="00460134"/>
    <w:rsid w:val="0046040E"/>
    <w:rsid w:val="00460A61"/>
    <w:rsid w:val="00460C5F"/>
    <w:rsid w:val="004611F5"/>
    <w:rsid w:val="00461CEC"/>
    <w:rsid w:val="004624A7"/>
    <w:rsid w:val="00463BBF"/>
    <w:rsid w:val="004657C0"/>
    <w:rsid w:val="004704E8"/>
    <w:rsid w:val="00470684"/>
    <w:rsid w:val="00472AEE"/>
    <w:rsid w:val="004736AD"/>
    <w:rsid w:val="004768AB"/>
    <w:rsid w:val="00476EAD"/>
    <w:rsid w:val="0048037D"/>
    <w:rsid w:val="004832EB"/>
    <w:rsid w:val="0048348C"/>
    <w:rsid w:val="00483934"/>
    <w:rsid w:val="0048448E"/>
    <w:rsid w:val="00484FBF"/>
    <w:rsid w:val="00485175"/>
    <w:rsid w:val="00486037"/>
    <w:rsid w:val="0048611F"/>
    <w:rsid w:val="00486CA9"/>
    <w:rsid w:val="00486E87"/>
    <w:rsid w:val="0049327B"/>
    <w:rsid w:val="00494EF4"/>
    <w:rsid w:val="00495DD4"/>
    <w:rsid w:val="004976C9"/>
    <w:rsid w:val="004A0162"/>
    <w:rsid w:val="004A05ED"/>
    <w:rsid w:val="004A101E"/>
    <w:rsid w:val="004A19EC"/>
    <w:rsid w:val="004A3704"/>
    <w:rsid w:val="004A3C73"/>
    <w:rsid w:val="004A4D16"/>
    <w:rsid w:val="004A5520"/>
    <w:rsid w:val="004A60F7"/>
    <w:rsid w:val="004A6BDF"/>
    <w:rsid w:val="004B00E1"/>
    <w:rsid w:val="004B0E42"/>
    <w:rsid w:val="004B0FD5"/>
    <w:rsid w:val="004B3E67"/>
    <w:rsid w:val="004B535F"/>
    <w:rsid w:val="004B5C83"/>
    <w:rsid w:val="004B601F"/>
    <w:rsid w:val="004B65BB"/>
    <w:rsid w:val="004B7F01"/>
    <w:rsid w:val="004C0E8B"/>
    <w:rsid w:val="004C160B"/>
    <w:rsid w:val="004C2A78"/>
    <w:rsid w:val="004C50F4"/>
    <w:rsid w:val="004C61FA"/>
    <w:rsid w:val="004C6C90"/>
    <w:rsid w:val="004D2C98"/>
    <w:rsid w:val="004D3A90"/>
    <w:rsid w:val="004D49E6"/>
    <w:rsid w:val="004D58AA"/>
    <w:rsid w:val="004D62EE"/>
    <w:rsid w:val="004D7658"/>
    <w:rsid w:val="004E06D8"/>
    <w:rsid w:val="004E079A"/>
    <w:rsid w:val="004E0D11"/>
    <w:rsid w:val="004E147A"/>
    <w:rsid w:val="004E17A7"/>
    <w:rsid w:val="004E18A3"/>
    <w:rsid w:val="004E24C7"/>
    <w:rsid w:val="004E24FE"/>
    <w:rsid w:val="004E359E"/>
    <w:rsid w:val="004E362E"/>
    <w:rsid w:val="004E3710"/>
    <w:rsid w:val="004E64F7"/>
    <w:rsid w:val="004E6737"/>
    <w:rsid w:val="004E68EF"/>
    <w:rsid w:val="004E7498"/>
    <w:rsid w:val="004F0175"/>
    <w:rsid w:val="004F09D2"/>
    <w:rsid w:val="004F4A50"/>
    <w:rsid w:val="004F4F40"/>
    <w:rsid w:val="004F767C"/>
    <w:rsid w:val="004F7BF1"/>
    <w:rsid w:val="0050068B"/>
    <w:rsid w:val="005018CC"/>
    <w:rsid w:val="00501CA1"/>
    <w:rsid w:val="005034BF"/>
    <w:rsid w:val="005051CA"/>
    <w:rsid w:val="005061E3"/>
    <w:rsid w:val="005063D0"/>
    <w:rsid w:val="005114E1"/>
    <w:rsid w:val="00511BC8"/>
    <w:rsid w:val="00511E73"/>
    <w:rsid w:val="00512084"/>
    <w:rsid w:val="00514883"/>
    <w:rsid w:val="0051571A"/>
    <w:rsid w:val="0051683D"/>
    <w:rsid w:val="005168FB"/>
    <w:rsid w:val="00516D8A"/>
    <w:rsid w:val="00517FA7"/>
    <w:rsid w:val="0052081B"/>
    <w:rsid w:val="00520C39"/>
    <w:rsid w:val="005212EB"/>
    <w:rsid w:val="00522C57"/>
    <w:rsid w:val="005260EF"/>
    <w:rsid w:val="0052639D"/>
    <w:rsid w:val="005267E0"/>
    <w:rsid w:val="00526860"/>
    <w:rsid w:val="00530FD3"/>
    <w:rsid w:val="005324C8"/>
    <w:rsid w:val="005340DB"/>
    <w:rsid w:val="005342CF"/>
    <w:rsid w:val="005345CC"/>
    <w:rsid w:val="005349CA"/>
    <w:rsid w:val="00536806"/>
    <w:rsid w:val="0053690F"/>
    <w:rsid w:val="00536D77"/>
    <w:rsid w:val="0053734C"/>
    <w:rsid w:val="005414A9"/>
    <w:rsid w:val="00542408"/>
    <w:rsid w:val="00542CAB"/>
    <w:rsid w:val="005468F9"/>
    <w:rsid w:val="00546C10"/>
    <w:rsid w:val="00546F05"/>
    <w:rsid w:val="00550393"/>
    <w:rsid w:val="0055178F"/>
    <w:rsid w:val="00551AE0"/>
    <w:rsid w:val="0055238C"/>
    <w:rsid w:val="0055245B"/>
    <w:rsid w:val="0055684C"/>
    <w:rsid w:val="00557AE0"/>
    <w:rsid w:val="005603B7"/>
    <w:rsid w:val="00560449"/>
    <w:rsid w:val="00561347"/>
    <w:rsid w:val="00562443"/>
    <w:rsid w:val="005624DD"/>
    <w:rsid w:val="005634F9"/>
    <w:rsid w:val="0056353A"/>
    <w:rsid w:val="00566F8E"/>
    <w:rsid w:val="005671FB"/>
    <w:rsid w:val="005715C8"/>
    <w:rsid w:val="0057241F"/>
    <w:rsid w:val="00572585"/>
    <w:rsid w:val="00572657"/>
    <w:rsid w:val="00572760"/>
    <w:rsid w:val="0057276E"/>
    <w:rsid w:val="00573A4A"/>
    <w:rsid w:val="00575329"/>
    <w:rsid w:val="005755EF"/>
    <w:rsid w:val="005759BB"/>
    <w:rsid w:val="00576AA3"/>
    <w:rsid w:val="00576C06"/>
    <w:rsid w:val="00583A9A"/>
    <w:rsid w:val="00585235"/>
    <w:rsid w:val="00585EBA"/>
    <w:rsid w:val="0058605A"/>
    <w:rsid w:val="0059065F"/>
    <w:rsid w:val="00590BAB"/>
    <w:rsid w:val="00591165"/>
    <w:rsid w:val="00592839"/>
    <w:rsid w:val="005935FB"/>
    <w:rsid w:val="00596058"/>
    <w:rsid w:val="005A0D8C"/>
    <w:rsid w:val="005A10E0"/>
    <w:rsid w:val="005A16D7"/>
    <w:rsid w:val="005A22AF"/>
    <w:rsid w:val="005A24C5"/>
    <w:rsid w:val="005A2CB8"/>
    <w:rsid w:val="005A2F03"/>
    <w:rsid w:val="005A3039"/>
    <w:rsid w:val="005A39DD"/>
    <w:rsid w:val="005A4270"/>
    <w:rsid w:val="005A460E"/>
    <w:rsid w:val="005A55B5"/>
    <w:rsid w:val="005A68F4"/>
    <w:rsid w:val="005A6978"/>
    <w:rsid w:val="005A6E06"/>
    <w:rsid w:val="005B03BA"/>
    <w:rsid w:val="005B2B94"/>
    <w:rsid w:val="005B4952"/>
    <w:rsid w:val="005B4958"/>
    <w:rsid w:val="005B549C"/>
    <w:rsid w:val="005B628B"/>
    <w:rsid w:val="005B64D1"/>
    <w:rsid w:val="005C04A1"/>
    <w:rsid w:val="005C494D"/>
    <w:rsid w:val="005C5640"/>
    <w:rsid w:val="005C705D"/>
    <w:rsid w:val="005C746C"/>
    <w:rsid w:val="005C7E4F"/>
    <w:rsid w:val="005D0BCD"/>
    <w:rsid w:val="005D26F9"/>
    <w:rsid w:val="005D47C4"/>
    <w:rsid w:val="005D6B00"/>
    <w:rsid w:val="005D6B9A"/>
    <w:rsid w:val="005D7C27"/>
    <w:rsid w:val="005E01C3"/>
    <w:rsid w:val="005E0C2A"/>
    <w:rsid w:val="005E1263"/>
    <w:rsid w:val="005E246E"/>
    <w:rsid w:val="005E29A8"/>
    <w:rsid w:val="005E35AD"/>
    <w:rsid w:val="005E4767"/>
    <w:rsid w:val="005E4E23"/>
    <w:rsid w:val="005E5396"/>
    <w:rsid w:val="005F049C"/>
    <w:rsid w:val="005F0DFD"/>
    <w:rsid w:val="005F1896"/>
    <w:rsid w:val="005F1EAC"/>
    <w:rsid w:val="005F208F"/>
    <w:rsid w:val="005F4E3E"/>
    <w:rsid w:val="005F4E53"/>
    <w:rsid w:val="005F55BA"/>
    <w:rsid w:val="005F7D7D"/>
    <w:rsid w:val="006003F5"/>
    <w:rsid w:val="00600D80"/>
    <w:rsid w:val="00600E7B"/>
    <w:rsid w:val="00602151"/>
    <w:rsid w:val="006052D3"/>
    <w:rsid w:val="0060543F"/>
    <w:rsid w:val="00607524"/>
    <w:rsid w:val="00613552"/>
    <w:rsid w:val="00615612"/>
    <w:rsid w:val="0061579C"/>
    <w:rsid w:val="00616EE9"/>
    <w:rsid w:val="006179BC"/>
    <w:rsid w:val="006207D5"/>
    <w:rsid w:val="006252A6"/>
    <w:rsid w:val="00627275"/>
    <w:rsid w:val="00627729"/>
    <w:rsid w:val="0063040B"/>
    <w:rsid w:val="0063117D"/>
    <w:rsid w:val="006316F3"/>
    <w:rsid w:val="00634532"/>
    <w:rsid w:val="006347AE"/>
    <w:rsid w:val="006404E4"/>
    <w:rsid w:val="00640BBF"/>
    <w:rsid w:val="00641D77"/>
    <w:rsid w:val="00642F1C"/>
    <w:rsid w:val="00643AC1"/>
    <w:rsid w:val="00643C2B"/>
    <w:rsid w:val="00645116"/>
    <w:rsid w:val="00646B60"/>
    <w:rsid w:val="00647EF0"/>
    <w:rsid w:val="00653AC2"/>
    <w:rsid w:val="00653FA0"/>
    <w:rsid w:val="00656088"/>
    <w:rsid w:val="0065701F"/>
    <w:rsid w:val="006572EB"/>
    <w:rsid w:val="00660150"/>
    <w:rsid w:val="006606F9"/>
    <w:rsid w:val="00661A29"/>
    <w:rsid w:val="00662534"/>
    <w:rsid w:val="006627A6"/>
    <w:rsid w:val="00662B96"/>
    <w:rsid w:val="00663CF5"/>
    <w:rsid w:val="006642BC"/>
    <w:rsid w:val="00671D63"/>
    <w:rsid w:val="00674434"/>
    <w:rsid w:val="0067796D"/>
    <w:rsid w:val="006805CE"/>
    <w:rsid w:val="00682C5C"/>
    <w:rsid w:val="0068413D"/>
    <w:rsid w:val="00684F6D"/>
    <w:rsid w:val="0068515B"/>
    <w:rsid w:val="00685434"/>
    <w:rsid w:val="00687520"/>
    <w:rsid w:val="006905F8"/>
    <w:rsid w:val="00691E95"/>
    <w:rsid w:val="006920E7"/>
    <w:rsid w:val="00692847"/>
    <w:rsid w:val="006941F3"/>
    <w:rsid w:val="00694867"/>
    <w:rsid w:val="00696252"/>
    <w:rsid w:val="006A20F0"/>
    <w:rsid w:val="006A2134"/>
    <w:rsid w:val="006A2FDB"/>
    <w:rsid w:val="006B1CE8"/>
    <w:rsid w:val="006B20A7"/>
    <w:rsid w:val="006B5910"/>
    <w:rsid w:val="006B60C5"/>
    <w:rsid w:val="006B7BE8"/>
    <w:rsid w:val="006C0561"/>
    <w:rsid w:val="006C35C8"/>
    <w:rsid w:val="006C364A"/>
    <w:rsid w:val="006C3A43"/>
    <w:rsid w:val="006C46EC"/>
    <w:rsid w:val="006D0ECE"/>
    <w:rsid w:val="006D1A05"/>
    <w:rsid w:val="006D20B5"/>
    <w:rsid w:val="006D3535"/>
    <w:rsid w:val="006D4B5F"/>
    <w:rsid w:val="006D5A72"/>
    <w:rsid w:val="006D5E5E"/>
    <w:rsid w:val="006D5EAD"/>
    <w:rsid w:val="006D61A2"/>
    <w:rsid w:val="006E12FE"/>
    <w:rsid w:val="006E1BA9"/>
    <w:rsid w:val="006E1CF5"/>
    <w:rsid w:val="006E2DA2"/>
    <w:rsid w:val="006E5404"/>
    <w:rsid w:val="006E5AD4"/>
    <w:rsid w:val="006E63AD"/>
    <w:rsid w:val="006E7433"/>
    <w:rsid w:val="006E7B16"/>
    <w:rsid w:val="006F0D24"/>
    <w:rsid w:val="006F4DEB"/>
    <w:rsid w:val="006F60C1"/>
    <w:rsid w:val="00700AD9"/>
    <w:rsid w:val="00701E3A"/>
    <w:rsid w:val="00701EC1"/>
    <w:rsid w:val="00702966"/>
    <w:rsid w:val="00702B40"/>
    <w:rsid w:val="0070313C"/>
    <w:rsid w:val="00703352"/>
    <w:rsid w:val="007058C7"/>
    <w:rsid w:val="007059C5"/>
    <w:rsid w:val="007061B4"/>
    <w:rsid w:val="00710709"/>
    <w:rsid w:val="00710BA1"/>
    <w:rsid w:val="00710F89"/>
    <w:rsid w:val="00711EC3"/>
    <w:rsid w:val="00713525"/>
    <w:rsid w:val="00713579"/>
    <w:rsid w:val="0071539C"/>
    <w:rsid w:val="00721157"/>
    <w:rsid w:val="00722491"/>
    <w:rsid w:val="00722511"/>
    <w:rsid w:val="00722918"/>
    <w:rsid w:val="007256FE"/>
    <w:rsid w:val="00733717"/>
    <w:rsid w:val="00733A42"/>
    <w:rsid w:val="00733D08"/>
    <w:rsid w:val="00733E64"/>
    <w:rsid w:val="00737FDE"/>
    <w:rsid w:val="007416B3"/>
    <w:rsid w:val="00742007"/>
    <w:rsid w:val="00742CC9"/>
    <w:rsid w:val="007445DB"/>
    <w:rsid w:val="007451A0"/>
    <w:rsid w:val="00747F7A"/>
    <w:rsid w:val="00751B00"/>
    <w:rsid w:val="0075210B"/>
    <w:rsid w:val="007527B0"/>
    <w:rsid w:val="00752E6C"/>
    <w:rsid w:val="00755045"/>
    <w:rsid w:val="007552C4"/>
    <w:rsid w:val="007569CD"/>
    <w:rsid w:val="00760E43"/>
    <w:rsid w:val="007620E1"/>
    <w:rsid w:val="00762B0E"/>
    <w:rsid w:val="00765205"/>
    <w:rsid w:val="0076650A"/>
    <w:rsid w:val="00770590"/>
    <w:rsid w:val="00770F25"/>
    <w:rsid w:val="00773E88"/>
    <w:rsid w:val="00774096"/>
    <w:rsid w:val="00774168"/>
    <w:rsid w:val="007765B0"/>
    <w:rsid w:val="00777020"/>
    <w:rsid w:val="00780092"/>
    <w:rsid w:val="0078026A"/>
    <w:rsid w:val="00782461"/>
    <w:rsid w:val="0078294D"/>
    <w:rsid w:val="00782EE7"/>
    <w:rsid w:val="007836BF"/>
    <w:rsid w:val="00783CA1"/>
    <w:rsid w:val="00786684"/>
    <w:rsid w:val="00786800"/>
    <w:rsid w:val="00787A3D"/>
    <w:rsid w:val="00787FB2"/>
    <w:rsid w:val="00790816"/>
    <w:rsid w:val="00794851"/>
    <w:rsid w:val="007956EB"/>
    <w:rsid w:val="007975DF"/>
    <w:rsid w:val="007A125F"/>
    <w:rsid w:val="007A3306"/>
    <w:rsid w:val="007A4E92"/>
    <w:rsid w:val="007A60AC"/>
    <w:rsid w:val="007B02F3"/>
    <w:rsid w:val="007B25D2"/>
    <w:rsid w:val="007B2799"/>
    <w:rsid w:val="007B57F0"/>
    <w:rsid w:val="007B59AA"/>
    <w:rsid w:val="007C0B0F"/>
    <w:rsid w:val="007C142C"/>
    <w:rsid w:val="007C2D72"/>
    <w:rsid w:val="007C49B6"/>
    <w:rsid w:val="007C49B8"/>
    <w:rsid w:val="007C4CFA"/>
    <w:rsid w:val="007C550D"/>
    <w:rsid w:val="007C5D1D"/>
    <w:rsid w:val="007C5D3B"/>
    <w:rsid w:val="007C6C9A"/>
    <w:rsid w:val="007C7766"/>
    <w:rsid w:val="007D1021"/>
    <w:rsid w:val="007D136C"/>
    <w:rsid w:val="007D13AE"/>
    <w:rsid w:val="007D189C"/>
    <w:rsid w:val="007D1E7D"/>
    <w:rsid w:val="007D548A"/>
    <w:rsid w:val="007D638D"/>
    <w:rsid w:val="007D7364"/>
    <w:rsid w:val="007E01BD"/>
    <w:rsid w:val="007E0472"/>
    <w:rsid w:val="007E2C6F"/>
    <w:rsid w:val="007E3B9E"/>
    <w:rsid w:val="007E42EA"/>
    <w:rsid w:val="007F037E"/>
    <w:rsid w:val="007F093B"/>
    <w:rsid w:val="007F2FB0"/>
    <w:rsid w:val="007F335E"/>
    <w:rsid w:val="007F5367"/>
    <w:rsid w:val="007F5C5B"/>
    <w:rsid w:val="007F784D"/>
    <w:rsid w:val="0080235A"/>
    <w:rsid w:val="008038B4"/>
    <w:rsid w:val="008042F7"/>
    <w:rsid w:val="00805334"/>
    <w:rsid w:val="008071B2"/>
    <w:rsid w:val="00815AA2"/>
    <w:rsid w:val="00815B9D"/>
    <w:rsid w:val="00817601"/>
    <w:rsid w:val="00821EBE"/>
    <w:rsid w:val="00823871"/>
    <w:rsid w:val="008261A7"/>
    <w:rsid w:val="00826752"/>
    <w:rsid w:val="00827AD2"/>
    <w:rsid w:val="00830002"/>
    <w:rsid w:val="008333FC"/>
    <w:rsid w:val="00835620"/>
    <w:rsid w:val="00835779"/>
    <w:rsid w:val="008359AF"/>
    <w:rsid w:val="00840402"/>
    <w:rsid w:val="008409D9"/>
    <w:rsid w:val="008418F8"/>
    <w:rsid w:val="0084248B"/>
    <w:rsid w:val="00845754"/>
    <w:rsid w:val="00847934"/>
    <w:rsid w:val="00851DC9"/>
    <w:rsid w:val="00854C72"/>
    <w:rsid w:val="00856D5A"/>
    <w:rsid w:val="0086148F"/>
    <w:rsid w:val="00861508"/>
    <w:rsid w:val="00863A18"/>
    <w:rsid w:val="00864542"/>
    <w:rsid w:val="00864B6C"/>
    <w:rsid w:val="00864CBE"/>
    <w:rsid w:val="008656D1"/>
    <w:rsid w:val="00866D43"/>
    <w:rsid w:val="008679F3"/>
    <w:rsid w:val="008714B9"/>
    <w:rsid w:val="00872431"/>
    <w:rsid w:val="0087391F"/>
    <w:rsid w:val="00873FBD"/>
    <w:rsid w:val="00874258"/>
    <w:rsid w:val="00877A11"/>
    <w:rsid w:val="00877DE7"/>
    <w:rsid w:val="00880172"/>
    <w:rsid w:val="0088076E"/>
    <w:rsid w:val="00883663"/>
    <w:rsid w:val="0088366B"/>
    <w:rsid w:val="00884644"/>
    <w:rsid w:val="008861DE"/>
    <w:rsid w:val="00887599"/>
    <w:rsid w:val="00887CCB"/>
    <w:rsid w:val="00887E45"/>
    <w:rsid w:val="008905E2"/>
    <w:rsid w:val="00890E31"/>
    <w:rsid w:val="00892A9F"/>
    <w:rsid w:val="0089494C"/>
    <w:rsid w:val="00895B18"/>
    <w:rsid w:val="008961D8"/>
    <w:rsid w:val="00897B3D"/>
    <w:rsid w:val="008A07A5"/>
    <w:rsid w:val="008A263D"/>
    <w:rsid w:val="008A3028"/>
    <w:rsid w:val="008A3FE5"/>
    <w:rsid w:val="008A4AB6"/>
    <w:rsid w:val="008A57E2"/>
    <w:rsid w:val="008B187A"/>
    <w:rsid w:val="008B1B83"/>
    <w:rsid w:val="008B2929"/>
    <w:rsid w:val="008B3201"/>
    <w:rsid w:val="008B3C43"/>
    <w:rsid w:val="008B3F60"/>
    <w:rsid w:val="008B44D9"/>
    <w:rsid w:val="008B4F04"/>
    <w:rsid w:val="008C074D"/>
    <w:rsid w:val="008C0A1B"/>
    <w:rsid w:val="008C0F02"/>
    <w:rsid w:val="008C6F42"/>
    <w:rsid w:val="008C7887"/>
    <w:rsid w:val="008D0433"/>
    <w:rsid w:val="008D1E9B"/>
    <w:rsid w:val="008D320D"/>
    <w:rsid w:val="008D3563"/>
    <w:rsid w:val="008D3D3B"/>
    <w:rsid w:val="008D4175"/>
    <w:rsid w:val="008D5BEF"/>
    <w:rsid w:val="008D6027"/>
    <w:rsid w:val="008D6060"/>
    <w:rsid w:val="008D62F5"/>
    <w:rsid w:val="008D7827"/>
    <w:rsid w:val="008E1E22"/>
    <w:rsid w:val="008E22C7"/>
    <w:rsid w:val="008E289A"/>
    <w:rsid w:val="008E37FA"/>
    <w:rsid w:val="008E3960"/>
    <w:rsid w:val="008E647A"/>
    <w:rsid w:val="008E770A"/>
    <w:rsid w:val="008F046F"/>
    <w:rsid w:val="008F12E1"/>
    <w:rsid w:val="008F1303"/>
    <w:rsid w:val="008F2C84"/>
    <w:rsid w:val="008F3692"/>
    <w:rsid w:val="008F526B"/>
    <w:rsid w:val="008F634A"/>
    <w:rsid w:val="008F682D"/>
    <w:rsid w:val="008F7F2B"/>
    <w:rsid w:val="00900516"/>
    <w:rsid w:val="009043BD"/>
    <w:rsid w:val="0090474A"/>
    <w:rsid w:val="00905507"/>
    <w:rsid w:val="00905EFE"/>
    <w:rsid w:val="00907A91"/>
    <w:rsid w:val="00911224"/>
    <w:rsid w:val="00911F87"/>
    <w:rsid w:val="00912359"/>
    <w:rsid w:val="00914101"/>
    <w:rsid w:val="00917CA8"/>
    <w:rsid w:val="00922481"/>
    <w:rsid w:val="00922B50"/>
    <w:rsid w:val="009231A9"/>
    <w:rsid w:val="009236FE"/>
    <w:rsid w:val="00924084"/>
    <w:rsid w:val="0092465A"/>
    <w:rsid w:val="009246F0"/>
    <w:rsid w:val="009257C0"/>
    <w:rsid w:val="00925CC5"/>
    <w:rsid w:val="00926ECC"/>
    <w:rsid w:val="0092780D"/>
    <w:rsid w:val="009319CD"/>
    <w:rsid w:val="00931A95"/>
    <w:rsid w:val="009320A3"/>
    <w:rsid w:val="009323D2"/>
    <w:rsid w:val="009374AC"/>
    <w:rsid w:val="00937EB1"/>
    <w:rsid w:val="00937FAC"/>
    <w:rsid w:val="0094206A"/>
    <w:rsid w:val="009434E9"/>
    <w:rsid w:val="00943E08"/>
    <w:rsid w:val="00944092"/>
    <w:rsid w:val="00945D07"/>
    <w:rsid w:val="0094707B"/>
    <w:rsid w:val="0095039A"/>
    <w:rsid w:val="00951C60"/>
    <w:rsid w:val="00955D4E"/>
    <w:rsid w:val="00955DA1"/>
    <w:rsid w:val="00955FFF"/>
    <w:rsid w:val="00956F4F"/>
    <w:rsid w:val="00957C37"/>
    <w:rsid w:val="0096007B"/>
    <w:rsid w:val="00960781"/>
    <w:rsid w:val="00960E39"/>
    <w:rsid w:val="00961BF0"/>
    <w:rsid w:val="00963E39"/>
    <w:rsid w:val="009644D1"/>
    <w:rsid w:val="009654C6"/>
    <w:rsid w:val="0096559C"/>
    <w:rsid w:val="00966892"/>
    <w:rsid w:val="00970F39"/>
    <w:rsid w:val="00971313"/>
    <w:rsid w:val="00971F47"/>
    <w:rsid w:val="00972060"/>
    <w:rsid w:val="00972E29"/>
    <w:rsid w:val="0097482A"/>
    <w:rsid w:val="00975D10"/>
    <w:rsid w:val="00975F05"/>
    <w:rsid w:val="009830C3"/>
    <w:rsid w:val="0098500B"/>
    <w:rsid w:val="00990A5B"/>
    <w:rsid w:val="009912DF"/>
    <w:rsid w:val="009916CF"/>
    <w:rsid w:val="00992B86"/>
    <w:rsid w:val="00993542"/>
    <w:rsid w:val="00994108"/>
    <w:rsid w:val="009946EB"/>
    <w:rsid w:val="00995528"/>
    <w:rsid w:val="0099560B"/>
    <w:rsid w:val="009A0635"/>
    <w:rsid w:val="009A0B7B"/>
    <w:rsid w:val="009A3098"/>
    <w:rsid w:val="009A499B"/>
    <w:rsid w:val="009A4BA2"/>
    <w:rsid w:val="009A5487"/>
    <w:rsid w:val="009A69AB"/>
    <w:rsid w:val="009A7D61"/>
    <w:rsid w:val="009B08A9"/>
    <w:rsid w:val="009B0E04"/>
    <w:rsid w:val="009B1C44"/>
    <w:rsid w:val="009B239F"/>
    <w:rsid w:val="009B2758"/>
    <w:rsid w:val="009B2FEB"/>
    <w:rsid w:val="009B31D2"/>
    <w:rsid w:val="009B58D6"/>
    <w:rsid w:val="009B78B4"/>
    <w:rsid w:val="009C1329"/>
    <w:rsid w:val="009C174E"/>
    <w:rsid w:val="009C24BC"/>
    <w:rsid w:val="009C2AE3"/>
    <w:rsid w:val="009C64DF"/>
    <w:rsid w:val="009C7BD3"/>
    <w:rsid w:val="009D0A2F"/>
    <w:rsid w:val="009D4C6D"/>
    <w:rsid w:val="009D672F"/>
    <w:rsid w:val="009D74C5"/>
    <w:rsid w:val="009D7AE3"/>
    <w:rsid w:val="009E1EF3"/>
    <w:rsid w:val="009E2369"/>
    <w:rsid w:val="009E2C1D"/>
    <w:rsid w:val="009E3036"/>
    <w:rsid w:val="009E3682"/>
    <w:rsid w:val="009E3BAC"/>
    <w:rsid w:val="009E72FE"/>
    <w:rsid w:val="009E780A"/>
    <w:rsid w:val="009F0C64"/>
    <w:rsid w:val="009F0C89"/>
    <w:rsid w:val="009F1171"/>
    <w:rsid w:val="009F1CE3"/>
    <w:rsid w:val="009F2B0E"/>
    <w:rsid w:val="009F3CCD"/>
    <w:rsid w:val="009F414D"/>
    <w:rsid w:val="009F65C4"/>
    <w:rsid w:val="009F763B"/>
    <w:rsid w:val="00A0048A"/>
    <w:rsid w:val="00A01DFA"/>
    <w:rsid w:val="00A02545"/>
    <w:rsid w:val="00A04889"/>
    <w:rsid w:val="00A04A84"/>
    <w:rsid w:val="00A06C69"/>
    <w:rsid w:val="00A06FA0"/>
    <w:rsid w:val="00A124FF"/>
    <w:rsid w:val="00A12F06"/>
    <w:rsid w:val="00A144F4"/>
    <w:rsid w:val="00A201FD"/>
    <w:rsid w:val="00A20E5E"/>
    <w:rsid w:val="00A21912"/>
    <w:rsid w:val="00A24352"/>
    <w:rsid w:val="00A276FF"/>
    <w:rsid w:val="00A308B7"/>
    <w:rsid w:val="00A30DD8"/>
    <w:rsid w:val="00A31EBD"/>
    <w:rsid w:val="00A34444"/>
    <w:rsid w:val="00A3605C"/>
    <w:rsid w:val="00A36BF7"/>
    <w:rsid w:val="00A36E8F"/>
    <w:rsid w:val="00A379C2"/>
    <w:rsid w:val="00A37D69"/>
    <w:rsid w:val="00A41AAB"/>
    <w:rsid w:val="00A45EA1"/>
    <w:rsid w:val="00A46143"/>
    <w:rsid w:val="00A4657F"/>
    <w:rsid w:val="00A50CCB"/>
    <w:rsid w:val="00A51E17"/>
    <w:rsid w:val="00A55A27"/>
    <w:rsid w:val="00A61C28"/>
    <w:rsid w:val="00A63279"/>
    <w:rsid w:val="00A6471A"/>
    <w:rsid w:val="00A65354"/>
    <w:rsid w:val="00A65942"/>
    <w:rsid w:val="00A71D80"/>
    <w:rsid w:val="00A74819"/>
    <w:rsid w:val="00A75928"/>
    <w:rsid w:val="00A75A86"/>
    <w:rsid w:val="00A76229"/>
    <w:rsid w:val="00A763C6"/>
    <w:rsid w:val="00A776B1"/>
    <w:rsid w:val="00A80788"/>
    <w:rsid w:val="00A848DF"/>
    <w:rsid w:val="00A9109D"/>
    <w:rsid w:val="00A94CCA"/>
    <w:rsid w:val="00A957CC"/>
    <w:rsid w:val="00A95A5F"/>
    <w:rsid w:val="00AA02A8"/>
    <w:rsid w:val="00AA0319"/>
    <w:rsid w:val="00AA1DA7"/>
    <w:rsid w:val="00AA1DCD"/>
    <w:rsid w:val="00AA2FC5"/>
    <w:rsid w:val="00AA3029"/>
    <w:rsid w:val="00AA3C85"/>
    <w:rsid w:val="00AA412A"/>
    <w:rsid w:val="00AA4EC7"/>
    <w:rsid w:val="00AA67B7"/>
    <w:rsid w:val="00AB61AB"/>
    <w:rsid w:val="00AB6EFB"/>
    <w:rsid w:val="00AB7091"/>
    <w:rsid w:val="00AC0417"/>
    <w:rsid w:val="00AC09A7"/>
    <w:rsid w:val="00AC3FCF"/>
    <w:rsid w:val="00AC536E"/>
    <w:rsid w:val="00AC585F"/>
    <w:rsid w:val="00AC6672"/>
    <w:rsid w:val="00AC7CBC"/>
    <w:rsid w:val="00AD1DEA"/>
    <w:rsid w:val="00AD4CB7"/>
    <w:rsid w:val="00AD60A1"/>
    <w:rsid w:val="00AE0218"/>
    <w:rsid w:val="00AE0DFF"/>
    <w:rsid w:val="00AE2AB6"/>
    <w:rsid w:val="00AE2AC9"/>
    <w:rsid w:val="00AE3318"/>
    <w:rsid w:val="00AE3EFB"/>
    <w:rsid w:val="00AE43AA"/>
    <w:rsid w:val="00AE4A6D"/>
    <w:rsid w:val="00AE53CD"/>
    <w:rsid w:val="00AE604D"/>
    <w:rsid w:val="00AF02E6"/>
    <w:rsid w:val="00AF1208"/>
    <w:rsid w:val="00AF334F"/>
    <w:rsid w:val="00AF4249"/>
    <w:rsid w:val="00B03286"/>
    <w:rsid w:val="00B043C4"/>
    <w:rsid w:val="00B065D1"/>
    <w:rsid w:val="00B0778F"/>
    <w:rsid w:val="00B07884"/>
    <w:rsid w:val="00B111EA"/>
    <w:rsid w:val="00B1170E"/>
    <w:rsid w:val="00B12638"/>
    <w:rsid w:val="00B12F8B"/>
    <w:rsid w:val="00B17F42"/>
    <w:rsid w:val="00B17F7E"/>
    <w:rsid w:val="00B23482"/>
    <w:rsid w:val="00B23805"/>
    <w:rsid w:val="00B24E35"/>
    <w:rsid w:val="00B25F5A"/>
    <w:rsid w:val="00B26AF8"/>
    <w:rsid w:val="00B26BFE"/>
    <w:rsid w:val="00B26DAD"/>
    <w:rsid w:val="00B3164F"/>
    <w:rsid w:val="00B31801"/>
    <w:rsid w:val="00B34268"/>
    <w:rsid w:val="00B35067"/>
    <w:rsid w:val="00B36F96"/>
    <w:rsid w:val="00B37152"/>
    <w:rsid w:val="00B37251"/>
    <w:rsid w:val="00B4006D"/>
    <w:rsid w:val="00B402BE"/>
    <w:rsid w:val="00B410C5"/>
    <w:rsid w:val="00B41ED6"/>
    <w:rsid w:val="00B42F61"/>
    <w:rsid w:val="00B45491"/>
    <w:rsid w:val="00B465E3"/>
    <w:rsid w:val="00B46D9A"/>
    <w:rsid w:val="00B471F3"/>
    <w:rsid w:val="00B47540"/>
    <w:rsid w:val="00B50C3F"/>
    <w:rsid w:val="00B50E26"/>
    <w:rsid w:val="00B510B8"/>
    <w:rsid w:val="00B51298"/>
    <w:rsid w:val="00B518FC"/>
    <w:rsid w:val="00B51B31"/>
    <w:rsid w:val="00B52344"/>
    <w:rsid w:val="00B532F1"/>
    <w:rsid w:val="00B54B49"/>
    <w:rsid w:val="00B56D5F"/>
    <w:rsid w:val="00B575BD"/>
    <w:rsid w:val="00B60944"/>
    <w:rsid w:val="00B61420"/>
    <w:rsid w:val="00B61742"/>
    <w:rsid w:val="00B619A4"/>
    <w:rsid w:val="00B63BC1"/>
    <w:rsid w:val="00B6461A"/>
    <w:rsid w:val="00B6609D"/>
    <w:rsid w:val="00B67416"/>
    <w:rsid w:val="00B73D6D"/>
    <w:rsid w:val="00B75838"/>
    <w:rsid w:val="00B75B89"/>
    <w:rsid w:val="00B806CB"/>
    <w:rsid w:val="00B816B6"/>
    <w:rsid w:val="00B834E6"/>
    <w:rsid w:val="00B84589"/>
    <w:rsid w:val="00B857C3"/>
    <w:rsid w:val="00B857D1"/>
    <w:rsid w:val="00B86DDA"/>
    <w:rsid w:val="00B941EB"/>
    <w:rsid w:val="00B944E3"/>
    <w:rsid w:val="00B954CD"/>
    <w:rsid w:val="00B95B11"/>
    <w:rsid w:val="00B9620A"/>
    <w:rsid w:val="00B97B9D"/>
    <w:rsid w:val="00B97EA9"/>
    <w:rsid w:val="00BA0254"/>
    <w:rsid w:val="00BA300A"/>
    <w:rsid w:val="00BA6A2B"/>
    <w:rsid w:val="00BA73D9"/>
    <w:rsid w:val="00BB1156"/>
    <w:rsid w:val="00BB2E19"/>
    <w:rsid w:val="00BB431D"/>
    <w:rsid w:val="00BB5D16"/>
    <w:rsid w:val="00BC0CEB"/>
    <w:rsid w:val="00BC1025"/>
    <w:rsid w:val="00BC1212"/>
    <w:rsid w:val="00BC2FE0"/>
    <w:rsid w:val="00BC35C2"/>
    <w:rsid w:val="00BC3735"/>
    <w:rsid w:val="00BC44CB"/>
    <w:rsid w:val="00BC4C7B"/>
    <w:rsid w:val="00BC5777"/>
    <w:rsid w:val="00BC5A4C"/>
    <w:rsid w:val="00BC69CB"/>
    <w:rsid w:val="00BC739E"/>
    <w:rsid w:val="00BD00DA"/>
    <w:rsid w:val="00BD07E8"/>
    <w:rsid w:val="00BD13B3"/>
    <w:rsid w:val="00BD34A2"/>
    <w:rsid w:val="00BD38B3"/>
    <w:rsid w:val="00BD4216"/>
    <w:rsid w:val="00BD59F2"/>
    <w:rsid w:val="00BE10D4"/>
    <w:rsid w:val="00BE2581"/>
    <w:rsid w:val="00BE2A39"/>
    <w:rsid w:val="00BE38F0"/>
    <w:rsid w:val="00BE4F36"/>
    <w:rsid w:val="00BE52DA"/>
    <w:rsid w:val="00BE5860"/>
    <w:rsid w:val="00BE61E5"/>
    <w:rsid w:val="00BE61E7"/>
    <w:rsid w:val="00BE67FE"/>
    <w:rsid w:val="00BE728D"/>
    <w:rsid w:val="00BE7AD4"/>
    <w:rsid w:val="00BF0673"/>
    <w:rsid w:val="00BF076E"/>
    <w:rsid w:val="00BF1E2B"/>
    <w:rsid w:val="00BF2F17"/>
    <w:rsid w:val="00BF395A"/>
    <w:rsid w:val="00BF42F0"/>
    <w:rsid w:val="00BF4C74"/>
    <w:rsid w:val="00BF58D9"/>
    <w:rsid w:val="00BF5905"/>
    <w:rsid w:val="00BF5926"/>
    <w:rsid w:val="00BF5E75"/>
    <w:rsid w:val="00BF7E5C"/>
    <w:rsid w:val="00C001ED"/>
    <w:rsid w:val="00C00EC0"/>
    <w:rsid w:val="00C0262A"/>
    <w:rsid w:val="00C02A54"/>
    <w:rsid w:val="00C03CAD"/>
    <w:rsid w:val="00C04446"/>
    <w:rsid w:val="00C056CD"/>
    <w:rsid w:val="00C05D7D"/>
    <w:rsid w:val="00C11771"/>
    <w:rsid w:val="00C11E60"/>
    <w:rsid w:val="00C1320C"/>
    <w:rsid w:val="00C145BC"/>
    <w:rsid w:val="00C20390"/>
    <w:rsid w:val="00C21B3F"/>
    <w:rsid w:val="00C2230C"/>
    <w:rsid w:val="00C22879"/>
    <w:rsid w:val="00C238E9"/>
    <w:rsid w:val="00C2693B"/>
    <w:rsid w:val="00C272DB"/>
    <w:rsid w:val="00C3069C"/>
    <w:rsid w:val="00C34AA1"/>
    <w:rsid w:val="00C40C60"/>
    <w:rsid w:val="00C42A1A"/>
    <w:rsid w:val="00C432A3"/>
    <w:rsid w:val="00C44381"/>
    <w:rsid w:val="00C4657E"/>
    <w:rsid w:val="00C51571"/>
    <w:rsid w:val="00C518C9"/>
    <w:rsid w:val="00C527FB"/>
    <w:rsid w:val="00C52895"/>
    <w:rsid w:val="00C53178"/>
    <w:rsid w:val="00C5342C"/>
    <w:rsid w:val="00C5465A"/>
    <w:rsid w:val="00C5501B"/>
    <w:rsid w:val="00C568C9"/>
    <w:rsid w:val="00C56AE3"/>
    <w:rsid w:val="00C56E1F"/>
    <w:rsid w:val="00C60F84"/>
    <w:rsid w:val="00C61F9F"/>
    <w:rsid w:val="00C62868"/>
    <w:rsid w:val="00C62F94"/>
    <w:rsid w:val="00C63519"/>
    <w:rsid w:val="00C6382D"/>
    <w:rsid w:val="00C649C7"/>
    <w:rsid w:val="00C65D41"/>
    <w:rsid w:val="00C670C1"/>
    <w:rsid w:val="00C7158F"/>
    <w:rsid w:val="00C72963"/>
    <w:rsid w:val="00C75108"/>
    <w:rsid w:val="00C7560B"/>
    <w:rsid w:val="00C77A35"/>
    <w:rsid w:val="00C843AB"/>
    <w:rsid w:val="00C86D31"/>
    <w:rsid w:val="00C87BBB"/>
    <w:rsid w:val="00C9172E"/>
    <w:rsid w:val="00C91E6D"/>
    <w:rsid w:val="00C92200"/>
    <w:rsid w:val="00C927CF"/>
    <w:rsid w:val="00C92F60"/>
    <w:rsid w:val="00C9352F"/>
    <w:rsid w:val="00C97171"/>
    <w:rsid w:val="00CA0A31"/>
    <w:rsid w:val="00CA1445"/>
    <w:rsid w:val="00CA164F"/>
    <w:rsid w:val="00CA27D5"/>
    <w:rsid w:val="00CA3368"/>
    <w:rsid w:val="00CA48E5"/>
    <w:rsid w:val="00CA4FBD"/>
    <w:rsid w:val="00CA5469"/>
    <w:rsid w:val="00CA6A55"/>
    <w:rsid w:val="00CB1613"/>
    <w:rsid w:val="00CB1714"/>
    <w:rsid w:val="00CB5FE3"/>
    <w:rsid w:val="00CB627D"/>
    <w:rsid w:val="00CB76C7"/>
    <w:rsid w:val="00CC0642"/>
    <w:rsid w:val="00CC2D16"/>
    <w:rsid w:val="00CC3E4C"/>
    <w:rsid w:val="00CC54BD"/>
    <w:rsid w:val="00CC6680"/>
    <w:rsid w:val="00CC70A3"/>
    <w:rsid w:val="00CC7E74"/>
    <w:rsid w:val="00CD0A42"/>
    <w:rsid w:val="00CD3F05"/>
    <w:rsid w:val="00CD3F5B"/>
    <w:rsid w:val="00CD44DF"/>
    <w:rsid w:val="00CD50CC"/>
    <w:rsid w:val="00CD586A"/>
    <w:rsid w:val="00CD6E2E"/>
    <w:rsid w:val="00CE104B"/>
    <w:rsid w:val="00CE2335"/>
    <w:rsid w:val="00CE2D0D"/>
    <w:rsid w:val="00CE35AC"/>
    <w:rsid w:val="00CE585A"/>
    <w:rsid w:val="00CE7539"/>
    <w:rsid w:val="00CE77A8"/>
    <w:rsid w:val="00CE791C"/>
    <w:rsid w:val="00CF0348"/>
    <w:rsid w:val="00CF0D9B"/>
    <w:rsid w:val="00CF667A"/>
    <w:rsid w:val="00CF7BB4"/>
    <w:rsid w:val="00CF7E7B"/>
    <w:rsid w:val="00D0162D"/>
    <w:rsid w:val="00D01F45"/>
    <w:rsid w:val="00D02A02"/>
    <w:rsid w:val="00D02D59"/>
    <w:rsid w:val="00D04C98"/>
    <w:rsid w:val="00D05BD3"/>
    <w:rsid w:val="00D05E4E"/>
    <w:rsid w:val="00D10528"/>
    <w:rsid w:val="00D10720"/>
    <w:rsid w:val="00D10806"/>
    <w:rsid w:val="00D119CF"/>
    <w:rsid w:val="00D12BA1"/>
    <w:rsid w:val="00D14CE8"/>
    <w:rsid w:val="00D15701"/>
    <w:rsid w:val="00D15A0A"/>
    <w:rsid w:val="00D16781"/>
    <w:rsid w:val="00D1723C"/>
    <w:rsid w:val="00D17EEC"/>
    <w:rsid w:val="00D209CF"/>
    <w:rsid w:val="00D21BCC"/>
    <w:rsid w:val="00D23795"/>
    <w:rsid w:val="00D2665C"/>
    <w:rsid w:val="00D26FC3"/>
    <w:rsid w:val="00D27915"/>
    <w:rsid w:val="00D27A44"/>
    <w:rsid w:val="00D3035A"/>
    <w:rsid w:val="00D31BB1"/>
    <w:rsid w:val="00D4051B"/>
    <w:rsid w:val="00D4182A"/>
    <w:rsid w:val="00D41B72"/>
    <w:rsid w:val="00D42668"/>
    <w:rsid w:val="00D42E29"/>
    <w:rsid w:val="00D42EE4"/>
    <w:rsid w:val="00D44F2E"/>
    <w:rsid w:val="00D45DF0"/>
    <w:rsid w:val="00D46783"/>
    <w:rsid w:val="00D46D12"/>
    <w:rsid w:val="00D47DB2"/>
    <w:rsid w:val="00D47DDE"/>
    <w:rsid w:val="00D51155"/>
    <w:rsid w:val="00D51CBD"/>
    <w:rsid w:val="00D525B5"/>
    <w:rsid w:val="00D551DF"/>
    <w:rsid w:val="00D6019C"/>
    <w:rsid w:val="00D60BE8"/>
    <w:rsid w:val="00D6219F"/>
    <w:rsid w:val="00D627D5"/>
    <w:rsid w:val="00D66514"/>
    <w:rsid w:val="00D66C3E"/>
    <w:rsid w:val="00D675F6"/>
    <w:rsid w:val="00D67A96"/>
    <w:rsid w:val="00D67C60"/>
    <w:rsid w:val="00D67DD1"/>
    <w:rsid w:val="00D713CE"/>
    <w:rsid w:val="00D715A5"/>
    <w:rsid w:val="00D72293"/>
    <w:rsid w:val="00D72D7E"/>
    <w:rsid w:val="00D73726"/>
    <w:rsid w:val="00D76998"/>
    <w:rsid w:val="00D76D37"/>
    <w:rsid w:val="00D77BEF"/>
    <w:rsid w:val="00D838C1"/>
    <w:rsid w:val="00D84FE8"/>
    <w:rsid w:val="00D85D4C"/>
    <w:rsid w:val="00D87BC6"/>
    <w:rsid w:val="00D946E8"/>
    <w:rsid w:val="00D95296"/>
    <w:rsid w:val="00D95700"/>
    <w:rsid w:val="00D95909"/>
    <w:rsid w:val="00D962EA"/>
    <w:rsid w:val="00D96886"/>
    <w:rsid w:val="00D97A02"/>
    <w:rsid w:val="00DA2BE2"/>
    <w:rsid w:val="00DA487C"/>
    <w:rsid w:val="00DA574B"/>
    <w:rsid w:val="00DA5BA7"/>
    <w:rsid w:val="00DA6BB6"/>
    <w:rsid w:val="00DA6FBD"/>
    <w:rsid w:val="00DA76EF"/>
    <w:rsid w:val="00DA781F"/>
    <w:rsid w:val="00DA7C60"/>
    <w:rsid w:val="00DB4B2B"/>
    <w:rsid w:val="00DB5718"/>
    <w:rsid w:val="00DB65D7"/>
    <w:rsid w:val="00DC2180"/>
    <w:rsid w:val="00DC4301"/>
    <w:rsid w:val="00DC5303"/>
    <w:rsid w:val="00DC75D5"/>
    <w:rsid w:val="00DD12C7"/>
    <w:rsid w:val="00DD39A0"/>
    <w:rsid w:val="00DD44D2"/>
    <w:rsid w:val="00DD4A70"/>
    <w:rsid w:val="00DD4B60"/>
    <w:rsid w:val="00DD4C0F"/>
    <w:rsid w:val="00DD4DF6"/>
    <w:rsid w:val="00DD5DC6"/>
    <w:rsid w:val="00DD6667"/>
    <w:rsid w:val="00DD6FD5"/>
    <w:rsid w:val="00DD7A77"/>
    <w:rsid w:val="00DE476F"/>
    <w:rsid w:val="00DE49F2"/>
    <w:rsid w:val="00DE540C"/>
    <w:rsid w:val="00DE70D3"/>
    <w:rsid w:val="00DE7E18"/>
    <w:rsid w:val="00DF0F44"/>
    <w:rsid w:val="00DF16C6"/>
    <w:rsid w:val="00DF263B"/>
    <w:rsid w:val="00DF5F7F"/>
    <w:rsid w:val="00DF77B0"/>
    <w:rsid w:val="00DF7F3B"/>
    <w:rsid w:val="00E00ADC"/>
    <w:rsid w:val="00E01BB2"/>
    <w:rsid w:val="00E0329A"/>
    <w:rsid w:val="00E03C74"/>
    <w:rsid w:val="00E061E0"/>
    <w:rsid w:val="00E07875"/>
    <w:rsid w:val="00E07DBD"/>
    <w:rsid w:val="00E10454"/>
    <w:rsid w:val="00E12EA2"/>
    <w:rsid w:val="00E13813"/>
    <w:rsid w:val="00E14799"/>
    <w:rsid w:val="00E1631B"/>
    <w:rsid w:val="00E16C09"/>
    <w:rsid w:val="00E1762E"/>
    <w:rsid w:val="00E23EAD"/>
    <w:rsid w:val="00E266E1"/>
    <w:rsid w:val="00E3261C"/>
    <w:rsid w:val="00E32B6E"/>
    <w:rsid w:val="00E3342B"/>
    <w:rsid w:val="00E33ED4"/>
    <w:rsid w:val="00E342C1"/>
    <w:rsid w:val="00E34481"/>
    <w:rsid w:val="00E35865"/>
    <w:rsid w:val="00E3759C"/>
    <w:rsid w:val="00E426F0"/>
    <w:rsid w:val="00E43728"/>
    <w:rsid w:val="00E461E9"/>
    <w:rsid w:val="00E479FC"/>
    <w:rsid w:val="00E53031"/>
    <w:rsid w:val="00E550C2"/>
    <w:rsid w:val="00E55311"/>
    <w:rsid w:val="00E57456"/>
    <w:rsid w:val="00E57D75"/>
    <w:rsid w:val="00E61C53"/>
    <w:rsid w:val="00E61D35"/>
    <w:rsid w:val="00E63614"/>
    <w:rsid w:val="00E65558"/>
    <w:rsid w:val="00E66A65"/>
    <w:rsid w:val="00E67A73"/>
    <w:rsid w:val="00E72E41"/>
    <w:rsid w:val="00E73159"/>
    <w:rsid w:val="00E74B73"/>
    <w:rsid w:val="00E74F15"/>
    <w:rsid w:val="00E77B9A"/>
    <w:rsid w:val="00E803A4"/>
    <w:rsid w:val="00E80EA3"/>
    <w:rsid w:val="00E84186"/>
    <w:rsid w:val="00E915B2"/>
    <w:rsid w:val="00E9166F"/>
    <w:rsid w:val="00E94631"/>
    <w:rsid w:val="00E95175"/>
    <w:rsid w:val="00E96A19"/>
    <w:rsid w:val="00EA239E"/>
    <w:rsid w:val="00EA2AB4"/>
    <w:rsid w:val="00EA398A"/>
    <w:rsid w:val="00EA5226"/>
    <w:rsid w:val="00EA5B09"/>
    <w:rsid w:val="00EA618C"/>
    <w:rsid w:val="00EA6AB7"/>
    <w:rsid w:val="00EA7096"/>
    <w:rsid w:val="00EB00DE"/>
    <w:rsid w:val="00EB0CAF"/>
    <w:rsid w:val="00EB12F7"/>
    <w:rsid w:val="00EB13FD"/>
    <w:rsid w:val="00EB2F85"/>
    <w:rsid w:val="00EB357F"/>
    <w:rsid w:val="00EB4A8A"/>
    <w:rsid w:val="00EB4F13"/>
    <w:rsid w:val="00EB500D"/>
    <w:rsid w:val="00EC1EC0"/>
    <w:rsid w:val="00EC4B54"/>
    <w:rsid w:val="00EC6130"/>
    <w:rsid w:val="00EC77EB"/>
    <w:rsid w:val="00ED268E"/>
    <w:rsid w:val="00ED3EA9"/>
    <w:rsid w:val="00ED4B96"/>
    <w:rsid w:val="00ED4CEC"/>
    <w:rsid w:val="00ED7306"/>
    <w:rsid w:val="00EE1366"/>
    <w:rsid w:val="00EE1E50"/>
    <w:rsid w:val="00EE4478"/>
    <w:rsid w:val="00EE49C7"/>
    <w:rsid w:val="00EE4CEA"/>
    <w:rsid w:val="00EE5DE5"/>
    <w:rsid w:val="00EE5EB9"/>
    <w:rsid w:val="00EE6AD0"/>
    <w:rsid w:val="00EE6CB0"/>
    <w:rsid w:val="00EE7194"/>
    <w:rsid w:val="00EF1D9D"/>
    <w:rsid w:val="00EF2C6F"/>
    <w:rsid w:val="00EF2D44"/>
    <w:rsid w:val="00EF33DC"/>
    <w:rsid w:val="00EF3B1C"/>
    <w:rsid w:val="00EF45AE"/>
    <w:rsid w:val="00EF53C5"/>
    <w:rsid w:val="00F00EE6"/>
    <w:rsid w:val="00F015FA"/>
    <w:rsid w:val="00F03E45"/>
    <w:rsid w:val="00F055CE"/>
    <w:rsid w:val="00F0579D"/>
    <w:rsid w:val="00F066FC"/>
    <w:rsid w:val="00F11C9F"/>
    <w:rsid w:val="00F11E71"/>
    <w:rsid w:val="00F126C0"/>
    <w:rsid w:val="00F13728"/>
    <w:rsid w:val="00F149A8"/>
    <w:rsid w:val="00F15B20"/>
    <w:rsid w:val="00F16B81"/>
    <w:rsid w:val="00F17185"/>
    <w:rsid w:val="00F22765"/>
    <w:rsid w:val="00F22F1D"/>
    <w:rsid w:val="00F25188"/>
    <w:rsid w:val="00F26652"/>
    <w:rsid w:val="00F26712"/>
    <w:rsid w:val="00F270DF"/>
    <w:rsid w:val="00F302A6"/>
    <w:rsid w:val="00F30ADF"/>
    <w:rsid w:val="00F31EFE"/>
    <w:rsid w:val="00F32D2C"/>
    <w:rsid w:val="00F33F79"/>
    <w:rsid w:val="00F34802"/>
    <w:rsid w:val="00F3581A"/>
    <w:rsid w:val="00F35C45"/>
    <w:rsid w:val="00F35F10"/>
    <w:rsid w:val="00F42670"/>
    <w:rsid w:val="00F43AD9"/>
    <w:rsid w:val="00F44988"/>
    <w:rsid w:val="00F461D0"/>
    <w:rsid w:val="00F466F2"/>
    <w:rsid w:val="00F51A15"/>
    <w:rsid w:val="00F521F3"/>
    <w:rsid w:val="00F527F7"/>
    <w:rsid w:val="00F52871"/>
    <w:rsid w:val="00F57EE8"/>
    <w:rsid w:val="00F60ECE"/>
    <w:rsid w:val="00F61A2F"/>
    <w:rsid w:val="00F62190"/>
    <w:rsid w:val="00F628DF"/>
    <w:rsid w:val="00F631D2"/>
    <w:rsid w:val="00F63C14"/>
    <w:rsid w:val="00F64D0F"/>
    <w:rsid w:val="00F65D98"/>
    <w:rsid w:val="00F665F3"/>
    <w:rsid w:val="00F66ADC"/>
    <w:rsid w:val="00F66DEF"/>
    <w:rsid w:val="00F70660"/>
    <w:rsid w:val="00F71EFC"/>
    <w:rsid w:val="00F73644"/>
    <w:rsid w:val="00F756B2"/>
    <w:rsid w:val="00F76473"/>
    <w:rsid w:val="00F76AEF"/>
    <w:rsid w:val="00F77E69"/>
    <w:rsid w:val="00F830F8"/>
    <w:rsid w:val="00F83361"/>
    <w:rsid w:val="00F835A6"/>
    <w:rsid w:val="00F84856"/>
    <w:rsid w:val="00F849DF"/>
    <w:rsid w:val="00F93359"/>
    <w:rsid w:val="00F9473C"/>
    <w:rsid w:val="00F95700"/>
    <w:rsid w:val="00FA087C"/>
    <w:rsid w:val="00FA23AF"/>
    <w:rsid w:val="00FA6290"/>
    <w:rsid w:val="00FA64E9"/>
    <w:rsid w:val="00FA6C51"/>
    <w:rsid w:val="00FA6F9D"/>
    <w:rsid w:val="00FB0C0E"/>
    <w:rsid w:val="00FB1A61"/>
    <w:rsid w:val="00FB1DF7"/>
    <w:rsid w:val="00FB23E1"/>
    <w:rsid w:val="00FB2B30"/>
    <w:rsid w:val="00FB3A03"/>
    <w:rsid w:val="00FB42B3"/>
    <w:rsid w:val="00FB4B35"/>
    <w:rsid w:val="00FB4B5A"/>
    <w:rsid w:val="00FB5014"/>
    <w:rsid w:val="00FB53A1"/>
    <w:rsid w:val="00FC0DBC"/>
    <w:rsid w:val="00FC1272"/>
    <w:rsid w:val="00FC230B"/>
    <w:rsid w:val="00FC2CA2"/>
    <w:rsid w:val="00FC3217"/>
    <w:rsid w:val="00FC383C"/>
    <w:rsid w:val="00FC3CBB"/>
    <w:rsid w:val="00FC45DD"/>
    <w:rsid w:val="00FC471B"/>
    <w:rsid w:val="00FC5042"/>
    <w:rsid w:val="00FC79D2"/>
    <w:rsid w:val="00FD2DC7"/>
    <w:rsid w:val="00FD3205"/>
    <w:rsid w:val="00FD6025"/>
    <w:rsid w:val="00FD649E"/>
    <w:rsid w:val="00FD6B34"/>
    <w:rsid w:val="00FD7F1A"/>
    <w:rsid w:val="00FE2D17"/>
    <w:rsid w:val="00FE32E0"/>
    <w:rsid w:val="00FE53BE"/>
    <w:rsid w:val="00FE6BC5"/>
    <w:rsid w:val="00FE6DB0"/>
    <w:rsid w:val="00FE7E4C"/>
    <w:rsid w:val="00FF029A"/>
    <w:rsid w:val="00FF0F68"/>
    <w:rsid w:val="00FF15D7"/>
    <w:rsid w:val="00FF2A58"/>
    <w:rsid w:val="00FF2C39"/>
    <w:rsid w:val="00FF31E8"/>
    <w:rsid w:val="00FF3A14"/>
    <w:rsid w:val="00FF3E02"/>
    <w:rsid w:val="00FF404D"/>
    <w:rsid w:val="00FF59DC"/>
    <w:rsid w:val="00FF6087"/>
    <w:rsid w:val="00FF6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5AFF2-CFDF-4BDE-A7EF-20D2C938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6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10454"/>
    <w:pPr>
      <w:ind w:left="720"/>
      <w:contextualSpacing/>
    </w:pPr>
  </w:style>
  <w:style w:type="character" w:customStyle="1" w:styleId="FooterChar">
    <w:name w:val="Footer Char"/>
    <w:link w:val="Footer"/>
    <w:uiPriority w:val="99"/>
    <w:rsid w:val="004A19EC"/>
  </w:style>
  <w:style w:type="paragraph" w:styleId="Footer">
    <w:name w:val="footer"/>
    <w:basedOn w:val="Normal"/>
    <w:link w:val="FooterChar"/>
    <w:uiPriority w:val="99"/>
    <w:unhideWhenUsed/>
    <w:rsid w:val="004A19EC"/>
    <w:pPr>
      <w:tabs>
        <w:tab w:val="center" w:pos="4680"/>
        <w:tab w:val="right" w:pos="9360"/>
      </w:tabs>
    </w:pPr>
  </w:style>
  <w:style w:type="character" w:customStyle="1" w:styleId="FooterChar1">
    <w:name w:val="Footer Char1"/>
    <w:basedOn w:val="DefaultParagraphFont"/>
    <w:uiPriority w:val="99"/>
    <w:semiHidden/>
    <w:rsid w:val="004A19EC"/>
  </w:style>
  <w:style w:type="paragraph" w:customStyle="1" w:styleId="Default">
    <w:name w:val="Default"/>
    <w:rsid w:val="007B57F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627729"/>
    <w:rPr>
      <w:sz w:val="16"/>
      <w:szCs w:val="16"/>
    </w:rPr>
  </w:style>
  <w:style w:type="paragraph" w:styleId="CommentText">
    <w:name w:val="annotation text"/>
    <w:basedOn w:val="Normal"/>
    <w:link w:val="CommentTextChar"/>
    <w:uiPriority w:val="99"/>
    <w:semiHidden/>
    <w:unhideWhenUsed/>
    <w:rsid w:val="00627729"/>
    <w:pPr>
      <w:spacing w:line="240" w:lineRule="auto"/>
    </w:pPr>
    <w:rPr>
      <w:sz w:val="20"/>
      <w:szCs w:val="20"/>
    </w:rPr>
  </w:style>
  <w:style w:type="character" w:customStyle="1" w:styleId="CommentTextChar">
    <w:name w:val="Comment Text Char"/>
    <w:basedOn w:val="DefaultParagraphFont"/>
    <w:link w:val="CommentText"/>
    <w:uiPriority w:val="99"/>
    <w:semiHidden/>
    <w:rsid w:val="00627729"/>
    <w:rPr>
      <w:sz w:val="20"/>
      <w:szCs w:val="20"/>
    </w:rPr>
  </w:style>
  <w:style w:type="paragraph" w:styleId="CommentSubject">
    <w:name w:val="annotation subject"/>
    <w:basedOn w:val="CommentText"/>
    <w:next w:val="CommentText"/>
    <w:link w:val="CommentSubjectChar"/>
    <w:uiPriority w:val="99"/>
    <w:semiHidden/>
    <w:unhideWhenUsed/>
    <w:rsid w:val="00627729"/>
    <w:rPr>
      <w:b/>
      <w:bCs/>
    </w:rPr>
  </w:style>
  <w:style w:type="character" w:customStyle="1" w:styleId="CommentSubjectChar">
    <w:name w:val="Comment Subject Char"/>
    <w:basedOn w:val="CommentTextChar"/>
    <w:link w:val="CommentSubject"/>
    <w:uiPriority w:val="99"/>
    <w:semiHidden/>
    <w:rsid w:val="00627729"/>
    <w:rPr>
      <w:b/>
      <w:bCs/>
      <w:sz w:val="20"/>
      <w:szCs w:val="20"/>
    </w:rPr>
  </w:style>
  <w:style w:type="paragraph" w:styleId="BalloonText">
    <w:name w:val="Balloon Text"/>
    <w:basedOn w:val="Normal"/>
    <w:link w:val="BalloonTextChar"/>
    <w:uiPriority w:val="99"/>
    <w:semiHidden/>
    <w:unhideWhenUsed/>
    <w:rsid w:val="006277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729"/>
    <w:rPr>
      <w:rFonts w:ascii="Segoe UI" w:hAnsi="Segoe UI" w:cs="Segoe UI"/>
      <w:sz w:val="18"/>
      <w:szCs w:val="18"/>
    </w:rPr>
  </w:style>
  <w:style w:type="character" w:customStyle="1" w:styleId="ListParagraphChar">
    <w:name w:val="List Paragraph Char"/>
    <w:link w:val="ListParagraph"/>
    <w:uiPriority w:val="34"/>
    <w:locked/>
    <w:rsid w:val="000C00A2"/>
  </w:style>
  <w:style w:type="paragraph" w:styleId="Header">
    <w:name w:val="header"/>
    <w:basedOn w:val="Normal"/>
    <w:link w:val="HeaderChar"/>
    <w:uiPriority w:val="99"/>
    <w:unhideWhenUsed/>
    <w:rsid w:val="00B758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838"/>
  </w:style>
  <w:style w:type="character" w:customStyle="1" w:styleId="a">
    <w:name w:val="a"/>
    <w:basedOn w:val="DefaultParagraphFont"/>
    <w:rsid w:val="003518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C9915-D81B-42E7-9A4C-808E5102B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4291</TotalTime>
  <Pages>26</Pages>
  <Words>4807</Words>
  <Characters>27400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Rezky Alfian</dc:creator>
  <cp:keywords/>
  <dc:description/>
  <cp:lastModifiedBy>Rezky Alfian</cp:lastModifiedBy>
  <cp:revision>1751</cp:revision>
  <cp:lastPrinted>2018-07-30T00:34:00Z</cp:lastPrinted>
  <dcterms:created xsi:type="dcterms:W3CDTF">2017-09-23T05:03:00Z</dcterms:created>
  <dcterms:modified xsi:type="dcterms:W3CDTF">2018-08-05T11:06:00Z</dcterms:modified>
</cp:coreProperties>
</file>