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8A" w:rsidRPr="005719DC" w:rsidRDefault="00246E8A" w:rsidP="00492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D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07D2B" w:rsidRDefault="00F07D2B" w:rsidP="0049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E8A" w:rsidRDefault="00246E8A" w:rsidP="0049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51C" w:rsidRDefault="0068451C" w:rsidP="00492C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Aryani, Ratna. 2009. </w:t>
      </w:r>
      <w:r>
        <w:rPr>
          <w:rFonts w:ascii="Times New Roman" w:hAnsi="Times New Roman" w:cs="Times New Roman"/>
          <w:i/>
          <w:sz w:val="24"/>
          <w:szCs w:val="24"/>
        </w:rPr>
        <w:t>Prosedur Klinik Keperawatan Pada Mata Ajar Kebutuhan</w:t>
      </w:r>
    </w:p>
    <w:p w:rsidR="0068451C" w:rsidRDefault="0068451C" w:rsidP="00492CDE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Dasar Manusia. </w:t>
      </w:r>
      <w:r>
        <w:rPr>
          <w:rFonts w:ascii="Times New Roman" w:hAnsi="Times New Roman" w:cs="Times New Roman"/>
          <w:sz w:val="24"/>
          <w:szCs w:val="24"/>
        </w:rPr>
        <w:t>Jakarta: Trans Info Media</w:t>
      </w:r>
      <w:r w:rsidR="0035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B29" w:rsidRPr="00D31B29" w:rsidRDefault="00D31B29" w:rsidP="00D31B29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Asmadi. 2008. </w:t>
      </w:r>
      <w:r>
        <w:rPr>
          <w:rFonts w:ascii="Times New Roman" w:hAnsi="Times New Roman" w:cs="Times New Roman"/>
          <w:i/>
          <w:sz w:val="24"/>
          <w:szCs w:val="24"/>
        </w:rPr>
        <w:t xml:space="preserve">Teknik Prosedural Keperawatan Konsep dan Aplikasi Kebutuhan Dasar Klien.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F57D2D" w:rsidRDefault="00F57D2D" w:rsidP="00492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Azizah, Lilik Ma’rifatul.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Keperawatan Lnjut Usia. </w:t>
      </w:r>
      <w:r>
        <w:rPr>
          <w:rFonts w:ascii="Times New Roman" w:hAnsi="Times New Roman" w:cs="Times New Roman"/>
          <w:sz w:val="24"/>
          <w:szCs w:val="24"/>
        </w:rPr>
        <w:t>Yogyakarta: Graha Ilmu.</w:t>
      </w:r>
    </w:p>
    <w:p w:rsidR="004D3A19" w:rsidRDefault="004D3A19" w:rsidP="00492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Corwin, E. J.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Saku Patofisiologis. </w:t>
      </w:r>
      <w:r>
        <w:rPr>
          <w:rFonts w:ascii="Times New Roman" w:hAnsi="Times New Roman" w:cs="Times New Roman"/>
          <w:sz w:val="24"/>
          <w:szCs w:val="24"/>
        </w:rPr>
        <w:t>Jakarta: Aditya Media.</w:t>
      </w:r>
    </w:p>
    <w:p w:rsidR="00C651C2" w:rsidRPr="00C651C2" w:rsidRDefault="00C651C2" w:rsidP="00492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Davis, Martha. 1995. </w:t>
      </w:r>
      <w:r>
        <w:rPr>
          <w:rFonts w:ascii="Times New Roman" w:hAnsi="Times New Roman" w:cs="Times New Roman"/>
          <w:i/>
          <w:sz w:val="24"/>
          <w:szCs w:val="24"/>
        </w:rPr>
        <w:t xml:space="preserve">Panduan Relaksasi &amp; Reduksi Stres. </w:t>
      </w:r>
      <w:r>
        <w:rPr>
          <w:rFonts w:ascii="Times New Roman" w:hAnsi="Times New Roman" w:cs="Times New Roman"/>
          <w:sz w:val="24"/>
          <w:szCs w:val="24"/>
        </w:rPr>
        <w:t>Jakarta: EGC.</w:t>
      </w:r>
    </w:p>
    <w:p w:rsidR="00297C6A" w:rsidRDefault="00297C6A" w:rsidP="0049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Debora, Oda.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Proses Keperawatan dan Pemeriksaan Fisik. </w:t>
      </w:r>
      <w:r>
        <w:rPr>
          <w:rFonts w:ascii="Times New Roman" w:hAnsi="Times New Roman" w:cs="Times New Roman"/>
          <w:sz w:val="24"/>
          <w:szCs w:val="24"/>
        </w:rPr>
        <w:t>Jakarta:</w:t>
      </w:r>
    </w:p>
    <w:p w:rsidR="0068451C" w:rsidRDefault="00297C6A" w:rsidP="00492CDE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Salemba Medika.</w:t>
      </w:r>
    </w:p>
    <w:p w:rsidR="00657DA7" w:rsidRDefault="00657DA7" w:rsidP="00657DA7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Dinas Kesehatan Kota Malang. 2015. </w:t>
      </w:r>
      <w:r>
        <w:rPr>
          <w:rFonts w:ascii="Times New Roman" w:hAnsi="Times New Roman" w:cs="Times New Roman"/>
          <w:i/>
          <w:sz w:val="24"/>
          <w:szCs w:val="24"/>
        </w:rPr>
        <w:t xml:space="preserve">Profil Kesehatan Kota Malang Tahun 2015. </w:t>
      </w:r>
      <w:r>
        <w:rPr>
          <w:rFonts w:ascii="Times New Roman" w:hAnsi="Times New Roman" w:cs="Times New Roman"/>
          <w:sz w:val="24"/>
          <w:szCs w:val="24"/>
        </w:rPr>
        <w:t>Malang.</w:t>
      </w:r>
    </w:p>
    <w:p w:rsidR="004D3A19" w:rsidRPr="004D3A19" w:rsidRDefault="004D3A19" w:rsidP="00492CDE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Fatimah.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Merawat Manusia  Lanjut Usia Suatu Pendekatan Proses Keperawatan Gerontik. </w:t>
      </w:r>
      <w:r>
        <w:rPr>
          <w:rFonts w:ascii="Times New Roman" w:hAnsi="Times New Roman" w:cs="Times New Roman"/>
          <w:sz w:val="24"/>
          <w:szCs w:val="24"/>
        </w:rPr>
        <w:t>Jakarta: Trans Info Media.</w:t>
      </w:r>
    </w:p>
    <w:p w:rsidR="0068451C" w:rsidRDefault="0068451C" w:rsidP="00492C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Hadibroto, Iwan. 2006. </w:t>
      </w:r>
      <w:r>
        <w:rPr>
          <w:rFonts w:ascii="Times New Roman" w:hAnsi="Times New Roman" w:cs="Times New Roman"/>
          <w:i/>
          <w:sz w:val="24"/>
          <w:szCs w:val="24"/>
        </w:rPr>
        <w:t>Seluk-Beluk Pengobatan Alternatif dan Komplementer.</w:t>
      </w:r>
    </w:p>
    <w:p w:rsidR="0068451C" w:rsidRDefault="0068451C" w:rsidP="00492CDE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Jakarta: PT Bhuana Ilmu Populer.</w:t>
      </w:r>
    </w:p>
    <w:p w:rsidR="00696421" w:rsidRPr="00696421" w:rsidRDefault="00611F90" w:rsidP="0069642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Hastono, S.P. 2011</w:t>
      </w:r>
      <w:r w:rsidR="006964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Statistik Kesehatan. </w:t>
      </w:r>
      <w:r>
        <w:rPr>
          <w:rFonts w:ascii="Times New Roman" w:hAnsi="Times New Roman"/>
          <w:sz w:val="24"/>
          <w:szCs w:val="24"/>
        </w:rPr>
        <w:t>Jakarta: Raja</w:t>
      </w:r>
      <w:r w:rsidR="00AA5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Grafindo Persada.</w:t>
      </w:r>
      <w:r w:rsidR="00696421">
        <w:rPr>
          <w:rFonts w:ascii="Times New Roman" w:hAnsi="Times New Roman"/>
          <w:sz w:val="24"/>
          <w:szCs w:val="24"/>
        </w:rPr>
        <w:t xml:space="preserve"> </w:t>
      </w:r>
    </w:p>
    <w:p w:rsidR="00657DA7" w:rsidRDefault="00657DA7" w:rsidP="00657DA7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2013. </w:t>
      </w:r>
      <w:r w:rsidR="004726AF">
        <w:rPr>
          <w:rFonts w:ascii="Times New Roman" w:hAnsi="Times New Roman" w:cs="Times New Roman"/>
          <w:i/>
          <w:sz w:val="24"/>
          <w:szCs w:val="24"/>
        </w:rPr>
        <w:t>Riset Kesehatan Dasar: Riskesdas 2013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Jakarta.</w:t>
      </w:r>
    </w:p>
    <w:p w:rsidR="004726AF" w:rsidRDefault="004726AF" w:rsidP="00657DA7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Situasi Usia Lanjut (Lansia) di Indonesia. </w:t>
      </w:r>
      <w:r w:rsidR="00DE5E0A">
        <w:rPr>
          <w:rFonts w:ascii="Times New Roman" w:hAnsi="Times New Roman" w:cs="Times New Roman"/>
          <w:sz w:val="24"/>
          <w:szCs w:val="24"/>
        </w:rPr>
        <w:t>Jakarta.</w:t>
      </w:r>
    </w:p>
    <w:p w:rsidR="009D4345" w:rsidRPr="009D4345" w:rsidRDefault="009D4345" w:rsidP="00657DA7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Khare, Divya dkk.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Effect of Aerobic Exercises Versus Autogenic Relaxation Techniques In Hypertension. </w:t>
      </w:r>
      <w:r>
        <w:rPr>
          <w:rFonts w:ascii="Times New Roman" w:hAnsi="Times New Roman" w:cs="Times New Roman"/>
          <w:sz w:val="24"/>
          <w:szCs w:val="24"/>
        </w:rPr>
        <w:t>Jurnal Internasional: Volume 7.</w:t>
      </w:r>
    </w:p>
    <w:p w:rsidR="00F57D2D" w:rsidRDefault="00F57D2D" w:rsidP="00492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Kowalak, Jennifer P.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 Patofisiologi. </w:t>
      </w:r>
      <w:r>
        <w:rPr>
          <w:rFonts w:ascii="Times New Roman" w:hAnsi="Times New Roman" w:cs="Times New Roman"/>
          <w:sz w:val="24"/>
          <w:szCs w:val="24"/>
        </w:rPr>
        <w:t>Jakarta: EGC.</w:t>
      </w:r>
    </w:p>
    <w:p w:rsidR="00621FC6" w:rsidRPr="00621FC6" w:rsidRDefault="00704837" w:rsidP="00621FC6">
      <w:pPr>
        <w:spacing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Linda-Brookes. 2004. </w:t>
      </w:r>
      <w:r>
        <w:rPr>
          <w:rFonts w:ascii="Times New Roman" w:hAnsi="Times New Roman" w:cs="Times New Roman"/>
          <w:i/>
          <w:sz w:val="24"/>
          <w:szCs w:val="24"/>
        </w:rPr>
        <w:t>The Updated WHO/ISH Hypertension Guidelines (diakses pada 31 Desember 2017).</w:t>
      </w:r>
      <w:r w:rsidR="00621F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7C6A" w:rsidRDefault="008B61CF" w:rsidP="0049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Maryam, </w:t>
      </w:r>
      <w:r w:rsidR="004D3A19">
        <w:rPr>
          <w:rFonts w:ascii="Times New Roman" w:hAnsi="Times New Roman" w:cs="Times New Roman"/>
          <w:sz w:val="24"/>
          <w:szCs w:val="24"/>
        </w:rPr>
        <w:t>Siti.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4D3A19">
        <w:rPr>
          <w:rFonts w:ascii="Times New Roman" w:hAnsi="Times New Roman" w:cs="Times New Roman"/>
          <w:sz w:val="24"/>
          <w:szCs w:val="24"/>
        </w:rPr>
        <w:t xml:space="preserve"> 2010</w:t>
      </w:r>
      <w:r w:rsidR="00297C6A">
        <w:rPr>
          <w:rFonts w:ascii="Times New Roman" w:hAnsi="Times New Roman" w:cs="Times New Roman"/>
          <w:sz w:val="24"/>
          <w:szCs w:val="24"/>
        </w:rPr>
        <w:t>.</w:t>
      </w:r>
      <w:r w:rsidR="004D3A19">
        <w:rPr>
          <w:rFonts w:ascii="Times New Roman" w:hAnsi="Times New Roman" w:cs="Times New Roman"/>
          <w:sz w:val="24"/>
          <w:szCs w:val="24"/>
        </w:rPr>
        <w:t xml:space="preserve"> </w:t>
      </w:r>
      <w:r w:rsidR="004D3A19">
        <w:rPr>
          <w:rFonts w:ascii="Times New Roman" w:hAnsi="Times New Roman" w:cs="Times New Roman"/>
          <w:i/>
          <w:sz w:val="24"/>
          <w:szCs w:val="24"/>
        </w:rPr>
        <w:t>Asuhan Keperawatan pada Lansia</w:t>
      </w:r>
      <w:r w:rsidR="00297C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7C6A">
        <w:rPr>
          <w:rFonts w:ascii="Times New Roman" w:hAnsi="Times New Roman" w:cs="Times New Roman"/>
          <w:sz w:val="24"/>
          <w:szCs w:val="24"/>
        </w:rPr>
        <w:t>Jakarta:</w:t>
      </w:r>
    </w:p>
    <w:p w:rsidR="00297C6A" w:rsidRDefault="00297C6A" w:rsidP="00492CDE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Salemba Medika.</w:t>
      </w:r>
    </w:p>
    <w:p w:rsidR="008B61CF" w:rsidRDefault="008B61CF" w:rsidP="008B61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Maryam, Siti. R.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Panduan Kader Posbindu Lansia. </w:t>
      </w:r>
      <w:r>
        <w:rPr>
          <w:rFonts w:ascii="Times New Roman" w:hAnsi="Times New Roman" w:cs="Times New Roman"/>
          <w:sz w:val="24"/>
          <w:szCs w:val="24"/>
        </w:rPr>
        <w:t>Jakarta: TIM.</w:t>
      </w:r>
    </w:p>
    <w:p w:rsidR="00B612D0" w:rsidRPr="00B612D0" w:rsidRDefault="00B612D0" w:rsidP="00B612D0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Sholeh.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Terapi Shalat Tahajut Menyembuhkan Berbagai Penyakit. </w:t>
      </w:r>
      <w:r>
        <w:rPr>
          <w:rFonts w:ascii="Times New Roman" w:hAnsi="Times New Roman" w:cs="Times New Roman"/>
          <w:sz w:val="24"/>
          <w:szCs w:val="24"/>
        </w:rPr>
        <w:t>Jakarta: PT Mizan Publika.</w:t>
      </w:r>
    </w:p>
    <w:p w:rsidR="00385E33" w:rsidRDefault="00385E33" w:rsidP="008B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Mubarak, Wahit Iqbal dkk.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Ilmu Keperawatan Komunitas 2. </w:t>
      </w:r>
      <w:r>
        <w:rPr>
          <w:rFonts w:ascii="Times New Roman" w:hAnsi="Times New Roman" w:cs="Times New Roman"/>
          <w:sz w:val="24"/>
          <w:szCs w:val="24"/>
        </w:rPr>
        <w:t>Jakarta:</w:t>
      </w:r>
    </w:p>
    <w:p w:rsidR="00385E33" w:rsidRPr="00385E33" w:rsidRDefault="00385E33" w:rsidP="008B61CF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Salemba Medika</w:t>
      </w:r>
    </w:p>
    <w:p w:rsidR="00297C6A" w:rsidRDefault="00246E8A" w:rsidP="008B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Mubarak, Wahit Iqbal</w:t>
      </w:r>
      <w:r w:rsidR="00385E33">
        <w:rPr>
          <w:rFonts w:ascii="Times New Roman" w:hAnsi="Times New Roman" w:cs="Times New Roman"/>
          <w:sz w:val="24"/>
          <w:szCs w:val="24"/>
        </w:rPr>
        <w:t xml:space="preserve"> dkk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7C6A">
        <w:rPr>
          <w:rFonts w:ascii="Times New Roman" w:hAnsi="Times New Roman" w:cs="Times New Roman"/>
          <w:sz w:val="24"/>
          <w:szCs w:val="24"/>
        </w:rPr>
        <w:t xml:space="preserve">2015. </w:t>
      </w:r>
      <w:r w:rsidR="00297C6A">
        <w:rPr>
          <w:rFonts w:ascii="Times New Roman" w:hAnsi="Times New Roman" w:cs="Times New Roman"/>
          <w:i/>
          <w:sz w:val="24"/>
          <w:szCs w:val="24"/>
        </w:rPr>
        <w:t xml:space="preserve">Buku Ajar Ilmu Keperawatan Dasar. </w:t>
      </w:r>
      <w:r w:rsidR="00297C6A">
        <w:rPr>
          <w:rFonts w:ascii="Times New Roman" w:hAnsi="Times New Roman" w:cs="Times New Roman"/>
          <w:sz w:val="24"/>
          <w:szCs w:val="24"/>
        </w:rPr>
        <w:t>Jakarta:</w:t>
      </w:r>
    </w:p>
    <w:p w:rsidR="00246E8A" w:rsidRPr="00297C6A" w:rsidRDefault="00297C6A" w:rsidP="008B61C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Salemba Medika.</w:t>
      </w:r>
    </w:p>
    <w:p w:rsidR="00246E8A" w:rsidRDefault="00246E8A" w:rsidP="008B61CF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Mujahidullah, Khalid. 2012. </w:t>
      </w:r>
      <w:r>
        <w:rPr>
          <w:rFonts w:ascii="Times New Roman" w:hAnsi="Times New Roman" w:cs="Times New Roman"/>
          <w:i/>
          <w:sz w:val="24"/>
          <w:szCs w:val="24"/>
        </w:rPr>
        <w:t>Keperawatan Geriatri Merawat Lansia dengan Cinta</w:t>
      </w:r>
    </w:p>
    <w:p w:rsidR="00246E8A" w:rsidRDefault="00246E8A" w:rsidP="00492CDE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dan Kasih Sayang. </w:t>
      </w:r>
      <w:r>
        <w:rPr>
          <w:rFonts w:ascii="Times New Roman" w:hAnsi="Times New Roman" w:cs="Times New Roman"/>
          <w:sz w:val="24"/>
          <w:szCs w:val="24"/>
        </w:rPr>
        <w:t>Yogyakarta: Pustaka Pelajar.</w:t>
      </w:r>
    </w:p>
    <w:p w:rsidR="00246E8A" w:rsidRDefault="00246E8A" w:rsidP="00492C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Muttaqin, Arif. 2011. </w:t>
      </w:r>
      <w:r>
        <w:rPr>
          <w:rFonts w:ascii="Times New Roman" w:hAnsi="Times New Roman" w:cs="Times New Roman"/>
          <w:i/>
          <w:sz w:val="24"/>
          <w:szCs w:val="24"/>
        </w:rPr>
        <w:t>Pengkajian Keperawatan Aplikasi pada Praktik Klinik.</w:t>
      </w:r>
    </w:p>
    <w:p w:rsidR="00246E8A" w:rsidRDefault="00246E8A" w:rsidP="00492CDE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Jakarta: Salemba Medika.</w:t>
      </w:r>
      <w:bookmarkStart w:id="0" w:name="_GoBack"/>
      <w:bookmarkEnd w:id="0"/>
    </w:p>
    <w:p w:rsidR="0005387D" w:rsidRDefault="0005387D" w:rsidP="0005387D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Muttaqin, Arif.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Pengantar Asuhan Keperawatan Klien dengan Gangguan Sistem Kardiovaskuler.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485AD9" w:rsidRPr="00485AD9" w:rsidRDefault="00485AD9" w:rsidP="0005387D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Soekidjo. 2014.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Kesehatan. </w:t>
      </w:r>
      <w:r>
        <w:rPr>
          <w:rFonts w:ascii="Times New Roman" w:hAnsi="Times New Roman" w:cs="Times New Roman"/>
          <w:sz w:val="24"/>
          <w:szCs w:val="24"/>
        </w:rPr>
        <w:t>Jakarta: Rineka Cipta.</w:t>
      </w:r>
    </w:p>
    <w:p w:rsidR="00016C1E" w:rsidRPr="00492CDE" w:rsidRDefault="00492CDE" w:rsidP="00016C1E">
      <w:pPr>
        <w:tabs>
          <w:tab w:val="left" w:pos="141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Nursalam. 2017. </w:t>
      </w:r>
      <w:r>
        <w:rPr>
          <w:rFonts w:ascii="Times New Roman" w:hAnsi="Times New Roman"/>
          <w:i/>
          <w:sz w:val="24"/>
          <w:szCs w:val="24"/>
        </w:rPr>
        <w:t xml:space="preserve">Metodeologi Penelitian Ilmu Keperawatan. </w:t>
      </w:r>
      <w:r>
        <w:rPr>
          <w:rFonts w:ascii="Times New Roman" w:hAnsi="Times New Roman"/>
          <w:sz w:val="24"/>
          <w:szCs w:val="24"/>
        </w:rPr>
        <w:t>Jakarta: Salemba Medika.</w:t>
      </w:r>
    </w:p>
    <w:p w:rsidR="00385E33" w:rsidRDefault="009E70B6" w:rsidP="00492CDE">
      <w:pPr>
        <w:tabs>
          <w:tab w:val="left" w:pos="141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Oberg, Erica. 2009</w:t>
      </w:r>
      <w:r w:rsidR="00385E33">
        <w:rPr>
          <w:rFonts w:ascii="Times New Roman" w:hAnsi="Times New Roman"/>
          <w:sz w:val="24"/>
          <w:szCs w:val="24"/>
        </w:rPr>
        <w:t xml:space="preserve">. </w:t>
      </w:r>
      <w:r w:rsidR="00385E33" w:rsidRPr="00841629">
        <w:rPr>
          <w:rFonts w:ascii="Times New Roman" w:hAnsi="Times New Roman"/>
          <w:i/>
          <w:sz w:val="24"/>
          <w:szCs w:val="24"/>
        </w:rPr>
        <w:t>Mind-Body Techni</w:t>
      </w:r>
      <w:r>
        <w:rPr>
          <w:rFonts w:ascii="Times New Roman" w:hAnsi="Times New Roman"/>
          <w:i/>
          <w:sz w:val="24"/>
          <w:szCs w:val="24"/>
        </w:rPr>
        <w:t>ques to Reduce Hypertension’s C</w:t>
      </w:r>
      <w:r w:rsidR="00385E33" w:rsidRPr="00841629">
        <w:rPr>
          <w:rFonts w:ascii="Times New Roman" w:hAnsi="Times New Roman"/>
          <w:i/>
          <w:sz w:val="24"/>
          <w:szCs w:val="24"/>
        </w:rPr>
        <w:t>ronic Effect.</w:t>
      </w:r>
      <w:r w:rsidR="00385E33">
        <w:rPr>
          <w:rFonts w:ascii="Times New Roman" w:hAnsi="Times New Roman"/>
          <w:sz w:val="24"/>
          <w:szCs w:val="24"/>
        </w:rPr>
        <w:t xml:space="preserve"> Integrative Medicine. Volume 8. No. 5.</w:t>
      </w:r>
    </w:p>
    <w:p w:rsidR="004D3A19" w:rsidRDefault="004D3A19" w:rsidP="00492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Ode, La Sharif.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Asuhan Keperawatan Gerontik. </w:t>
      </w:r>
      <w:r>
        <w:rPr>
          <w:rFonts w:ascii="Times New Roman" w:hAnsi="Times New Roman" w:cs="Times New Roman"/>
          <w:sz w:val="24"/>
          <w:szCs w:val="24"/>
        </w:rPr>
        <w:t>Yogyakarta: Nuha Medika.</w:t>
      </w:r>
    </w:p>
    <w:p w:rsidR="00657C2B" w:rsidRPr="00657C2B" w:rsidRDefault="00657C2B" w:rsidP="00492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Potter, Patricia A.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 Fundamental Keperawatan. </w:t>
      </w:r>
      <w:r>
        <w:rPr>
          <w:rFonts w:ascii="Times New Roman" w:hAnsi="Times New Roman" w:cs="Times New Roman"/>
          <w:sz w:val="24"/>
          <w:szCs w:val="24"/>
        </w:rPr>
        <w:t>Jakarta: EGC.</w:t>
      </w:r>
    </w:p>
    <w:p w:rsidR="00780748" w:rsidRPr="00780748" w:rsidRDefault="00780748" w:rsidP="00780748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Rita, Dwi Hastanti. 2016. Terapi Relaksasi Nafas Dalam Menurunkan Tekanan Darah Pasien Hipertensi. </w:t>
      </w:r>
      <w:r>
        <w:rPr>
          <w:rFonts w:ascii="Times New Roman" w:hAnsi="Times New Roman" w:cs="Times New Roman"/>
          <w:i/>
          <w:sz w:val="24"/>
          <w:szCs w:val="24"/>
        </w:rPr>
        <w:t xml:space="preserve">Jurnal Ilmiah Kesehatan. </w:t>
      </w:r>
      <w:r>
        <w:rPr>
          <w:rFonts w:ascii="Times New Roman" w:hAnsi="Times New Roman" w:cs="Times New Roman"/>
          <w:sz w:val="24"/>
          <w:szCs w:val="24"/>
        </w:rPr>
        <w:t>Vol IX No. 1: 3-4.</w:t>
      </w:r>
    </w:p>
    <w:p w:rsidR="00A60E1E" w:rsidRDefault="00A60E1E" w:rsidP="00A60E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Setyoadi &amp; Kushariyadi. 2011. </w:t>
      </w:r>
      <w:r>
        <w:rPr>
          <w:rFonts w:ascii="Times New Roman" w:hAnsi="Times New Roman" w:cs="Times New Roman"/>
          <w:i/>
          <w:sz w:val="24"/>
          <w:szCs w:val="24"/>
        </w:rPr>
        <w:t>Terapi Modalitas Keperawatan pada Klien</w:t>
      </w:r>
    </w:p>
    <w:p w:rsidR="00A60E1E" w:rsidRPr="00385E33" w:rsidRDefault="00A60E1E" w:rsidP="00A60E1E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Psikogeriatrik.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A60E1E" w:rsidRPr="009E70B6" w:rsidRDefault="00A60E1E" w:rsidP="001F6526">
      <w:pPr>
        <w:tabs>
          <w:tab w:val="left" w:pos="141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Setiadi. 2013. </w:t>
      </w:r>
      <w:r w:rsidR="00F52A46" w:rsidRPr="001E44AE">
        <w:rPr>
          <w:rFonts w:ascii="Times New Roman" w:hAnsi="Times New Roman"/>
          <w:i/>
          <w:sz w:val="24"/>
          <w:szCs w:val="24"/>
        </w:rPr>
        <w:t>Konsep dan Praktik Penulisan Riset Keperawatan Edisi 2</w:t>
      </w:r>
      <w:r w:rsidR="00F52A46">
        <w:rPr>
          <w:rFonts w:ascii="Times New Roman" w:hAnsi="Times New Roman"/>
          <w:sz w:val="24"/>
          <w:szCs w:val="24"/>
        </w:rPr>
        <w:t>. Yogyakarta: Graha Ilmu.</w:t>
      </w:r>
    </w:p>
    <w:p w:rsidR="009E70B6" w:rsidRDefault="00F57D2D" w:rsidP="00492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Shanty, Meita.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Silent Killer Diseases. </w:t>
      </w:r>
      <w:r>
        <w:rPr>
          <w:rFonts w:ascii="Times New Roman" w:hAnsi="Times New Roman" w:cs="Times New Roman"/>
          <w:sz w:val="24"/>
          <w:szCs w:val="24"/>
        </w:rPr>
        <w:t>Jogjakarta: Javalitera.</w:t>
      </w:r>
    </w:p>
    <w:p w:rsidR="00F360BA" w:rsidRDefault="00F360BA" w:rsidP="00F360BA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Sibagariang, Ellysa Eva.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Untuk Mahasiswa Diploma Kesehatan. </w:t>
      </w:r>
      <w:r>
        <w:rPr>
          <w:rFonts w:ascii="Times New Roman" w:hAnsi="Times New Roman" w:cs="Times New Roman"/>
          <w:sz w:val="24"/>
          <w:szCs w:val="24"/>
        </w:rPr>
        <w:t>Jakarta: TIM.</w:t>
      </w:r>
    </w:p>
    <w:p w:rsidR="001F6526" w:rsidRPr="001F6526" w:rsidRDefault="001F6526" w:rsidP="001F6526">
      <w:pPr>
        <w:tabs>
          <w:tab w:val="left" w:pos="141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Subekti, I dkk. </w:t>
      </w:r>
      <w:r w:rsidRPr="00751ADA">
        <w:rPr>
          <w:rFonts w:ascii="Times New Roman" w:hAnsi="Times New Roman"/>
          <w:i/>
          <w:sz w:val="24"/>
          <w:szCs w:val="24"/>
        </w:rPr>
        <w:t>2012 Keperawatan Gerontik Konsep, Teori, Asuhan Keperawatan, Terapi Modalitas dan Pelayanan Kesehatan Usia Lanjut</w:t>
      </w:r>
      <w:r>
        <w:rPr>
          <w:rFonts w:ascii="Times New Roman" w:hAnsi="Times New Roman"/>
          <w:sz w:val="24"/>
          <w:szCs w:val="24"/>
        </w:rPr>
        <w:t>. Malang: Poltekkes Kemenkes Malang</w:t>
      </w:r>
    </w:p>
    <w:p w:rsidR="00F57D2D" w:rsidRDefault="00F57D2D" w:rsidP="0049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Subekti, Nike Budhi.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Saku Asuhan Keperawatan Gerontik. </w:t>
      </w:r>
      <w:r>
        <w:rPr>
          <w:rFonts w:ascii="Times New Roman" w:hAnsi="Times New Roman" w:cs="Times New Roman"/>
          <w:sz w:val="24"/>
          <w:szCs w:val="24"/>
        </w:rPr>
        <w:t>Jakarta:</w:t>
      </w:r>
    </w:p>
    <w:p w:rsidR="00F57D2D" w:rsidRPr="00545BCC" w:rsidRDefault="00F57D2D" w:rsidP="00492CDE">
      <w:pPr>
        <w:spacing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EGC.</w:t>
      </w:r>
    </w:p>
    <w:p w:rsidR="00545BCC" w:rsidRPr="00545BCC" w:rsidRDefault="00545BCC" w:rsidP="00545BCC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Susilo, Hary W.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Statistika &amp; Aplikasi Untuk Penelitian Ilmu Kesehatan. </w:t>
      </w:r>
      <w:r>
        <w:rPr>
          <w:rFonts w:ascii="Times New Roman" w:hAnsi="Times New Roman" w:cs="Times New Roman"/>
          <w:sz w:val="24"/>
          <w:szCs w:val="24"/>
        </w:rPr>
        <w:t>Jakarta: Trans Info Media.</w:t>
      </w:r>
    </w:p>
    <w:p w:rsidR="004D3A19" w:rsidRDefault="004D3A19" w:rsidP="00492CDE">
      <w:p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Susilo, Yekti. 2011. </w:t>
      </w:r>
      <w:r>
        <w:rPr>
          <w:rFonts w:ascii="Times New Roman" w:hAnsi="Times New Roman"/>
          <w:i/>
          <w:sz w:val="24"/>
          <w:szCs w:val="24"/>
        </w:rPr>
        <w:t xml:space="preserve">Cara Jitu Mengatasi Hipertensi. </w:t>
      </w:r>
      <w:r>
        <w:rPr>
          <w:rFonts w:ascii="Times New Roman" w:hAnsi="Times New Roman"/>
          <w:sz w:val="24"/>
          <w:szCs w:val="24"/>
        </w:rPr>
        <w:t>Yogyakarta: ANDI.</w:t>
      </w:r>
    </w:p>
    <w:p w:rsidR="004D3A19" w:rsidRDefault="004D3A19" w:rsidP="00492CDE">
      <w:pPr>
        <w:tabs>
          <w:tab w:val="left" w:pos="141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Sutanto. 2010. </w:t>
      </w:r>
      <w:r>
        <w:rPr>
          <w:rFonts w:ascii="Times New Roman" w:hAnsi="Times New Roman"/>
          <w:i/>
          <w:sz w:val="24"/>
          <w:szCs w:val="24"/>
        </w:rPr>
        <w:t xml:space="preserve">Cekal Penyakit Modern Hipertensi, Stroke, Jantung, Kolesterol, dan Diabetes. </w:t>
      </w:r>
      <w:r w:rsidRPr="004D3A19">
        <w:rPr>
          <w:rFonts w:ascii="Times New Roman" w:hAnsi="Times New Roman"/>
          <w:sz w:val="24"/>
          <w:szCs w:val="24"/>
        </w:rPr>
        <w:t>Yogyakarta</w:t>
      </w:r>
      <w:r>
        <w:rPr>
          <w:rFonts w:ascii="Times New Roman" w:hAnsi="Times New Roman"/>
          <w:sz w:val="24"/>
          <w:szCs w:val="24"/>
        </w:rPr>
        <w:t>: ANDI.</w:t>
      </w:r>
    </w:p>
    <w:p w:rsidR="00EC580E" w:rsidRDefault="00EC580E" w:rsidP="00492CDE">
      <w:pPr>
        <w:tabs>
          <w:tab w:val="left" w:pos="141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Sutomo. 2017. </w:t>
      </w:r>
      <w:r>
        <w:rPr>
          <w:rFonts w:ascii="Times New Roman" w:hAnsi="Times New Roman"/>
          <w:i/>
          <w:sz w:val="24"/>
          <w:szCs w:val="24"/>
        </w:rPr>
        <w:t xml:space="preserve">Pengaruh Terapi Relaksasi Autogenik Terhadap Tekanan Darah Pada Lansia Dengan Hipertensi. </w:t>
      </w:r>
      <w:r>
        <w:rPr>
          <w:rFonts w:ascii="Times New Roman" w:hAnsi="Times New Roman"/>
          <w:sz w:val="24"/>
          <w:szCs w:val="24"/>
        </w:rPr>
        <w:t>Jurnal Keperawatan dan Kebidanan: Stikes Dian Husada Mojokerto.</w:t>
      </w:r>
    </w:p>
    <w:p w:rsidR="009D4345" w:rsidRPr="009D4345" w:rsidRDefault="009D4345" w:rsidP="00492CDE">
      <w:pPr>
        <w:tabs>
          <w:tab w:val="left" w:pos="141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Syaifuddin. 2006. </w:t>
      </w:r>
      <w:r>
        <w:rPr>
          <w:rFonts w:ascii="Times New Roman" w:hAnsi="Times New Roman"/>
          <w:i/>
          <w:sz w:val="24"/>
          <w:szCs w:val="24"/>
        </w:rPr>
        <w:t xml:space="preserve">Anatomi Fisiologi Untuk  Mahasiswa Keperawatan. </w:t>
      </w:r>
      <w:r>
        <w:rPr>
          <w:rFonts w:ascii="Times New Roman" w:hAnsi="Times New Roman"/>
          <w:sz w:val="24"/>
          <w:szCs w:val="24"/>
        </w:rPr>
        <w:t>Jakarta: EGC.</w:t>
      </w:r>
    </w:p>
    <w:p w:rsidR="00246E8A" w:rsidRDefault="00246E8A" w:rsidP="00492C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Tamher, S. 2011. </w:t>
      </w:r>
      <w:r>
        <w:rPr>
          <w:rFonts w:ascii="Times New Roman" w:hAnsi="Times New Roman" w:cs="Times New Roman"/>
          <w:i/>
          <w:sz w:val="24"/>
          <w:szCs w:val="24"/>
        </w:rPr>
        <w:t>Kesehatan Usia Lanjut dengan Pendekatan Asuhan</w:t>
      </w:r>
    </w:p>
    <w:p w:rsidR="00246E8A" w:rsidRDefault="00246E8A" w:rsidP="00492CDE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Keperawatan.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780748" w:rsidRDefault="00780748" w:rsidP="000D3C16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Taufan, Muhammad. 2016. </w:t>
      </w:r>
      <w:r w:rsidRPr="000D3C16">
        <w:rPr>
          <w:rFonts w:ascii="Times New Roman" w:hAnsi="Times New Roman" w:cs="Times New Roman"/>
          <w:i/>
          <w:sz w:val="24"/>
          <w:szCs w:val="24"/>
        </w:rPr>
        <w:t>Efektifitas Relaksasi Autogenik</w:t>
      </w:r>
      <w:r w:rsidR="00377965" w:rsidRPr="000D3C16">
        <w:rPr>
          <w:rFonts w:ascii="Times New Roman" w:hAnsi="Times New Roman" w:cs="Times New Roman"/>
          <w:i/>
          <w:sz w:val="24"/>
          <w:szCs w:val="24"/>
        </w:rPr>
        <w:t xml:space="preserve"> Terhadap Tekanan Darah pada Lanjut Usia dengan Hipertensi di Puskesmas Lerep Ungaran Barat Kabupaten Semarang.</w:t>
      </w:r>
      <w:r w:rsidR="000D3C16">
        <w:rPr>
          <w:rFonts w:ascii="Times New Roman" w:hAnsi="Times New Roman" w:cs="Times New Roman"/>
          <w:sz w:val="24"/>
          <w:szCs w:val="24"/>
        </w:rPr>
        <w:t xml:space="preserve"> Jurnal Ungaran: Program Studi Keperawatan Ngudi Waluyo.</w:t>
      </w:r>
    </w:p>
    <w:p w:rsidR="00621FC6" w:rsidRPr="00621FC6" w:rsidRDefault="00621FC6" w:rsidP="00621FC6">
      <w:pPr>
        <w:spacing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Indonesia.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Farmakologi dan Terapi Edisi 5. </w:t>
      </w:r>
      <w:r>
        <w:rPr>
          <w:rFonts w:ascii="Times New Roman" w:hAnsi="Times New Roman" w:cs="Times New Roman"/>
          <w:sz w:val="24"/>
          <w:szCs w:val="24"/>
        </w:rPr>
        <w:t>Jakarta: Gaya Baru.</w:t>
      </w:r>
    </w:p>
    <w:p w:rsidR="00246E8A" w:rsidRPr="00246E8A" w:rsidRDefault="00173274" w:rsidP="00B954B1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Vaughans, Bennita W.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Keperawatan Dasar. </w:t>
      </w:r>
      <w:r>
        <w:rPr>
          <w:rFonts w:ascii="Times New Roman" w:hAnsi="Times New Roman" w:cs="Times New Roman"/>
          <w:sz w:val="24"/>
          <w:szCs w:val="24"/>
        </w:rPr>
        <w:t>Yogyakarta: Rapha Publishing.</w:t>
      </w:r>
    </w:p>
    <w:sectPr w:rsidR="00246E8A" w:rsidRPr="00246E8A" w:rsidSect="00874F08">
      <w:headerReference w:type="default" r:id="rId6"/>
      <w:footerReference w:type="first" r:id="rId7"/>
      <w:pgSz w:w="11906" w:h="16838" w:code="9"/>
      <w:pgMar w:top="1701" w:right="1701" w:bottom="1701" w:left="2268" w:header="709" w:footer="709" w:gutter="0"/>
      <w:pgNumType w:start="9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DD" w:rsidRDefault="00AB34DD" w:rsidP="007E74C6">
      <w:pPr>
        <w:spacing w:after="0" w:line="240" w:lineRule="auto"/>
      </w:pPr>
      <w:r>
        <w:separator/>
      </w:r>
    </w:p>
  </w:endnote>
  <w:endnote w:type="continuationSeparator" w:id="1">
    <w:p w:rsidR="00AB34DD" w:rsidRDefault="00AB34DD" w:rsidP="007E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256"/>
      <w:docPartObj>
        <w:docPartGallery w:val="Page Numbers (Bottom of Page)"/>
        <w:docPartUnique/>
      </w:docPartObj>
    </w:sdtPr>
    <w:sdtContent>
      <w:p w:rsidR="00A246BA" w:rsidRDefault="00435DBE">
        <w:pPr>
          <w:pStyle w:val="Footer"/>
          <w:jc w:val="center"/>
        </w:pPr>
        <w:fldSimple w:instr=" PAGE   \* MERGEFORMAT ">
          <w:r w:rsidR="00874F08">
            <w:rPr>
              <w:noProof/>
            </w:rPr>
            <w:t>96</w:t>
          </w:r>
        </w:fldSimple>
      </w:p>
    </w:sdtContent>
  </w:sdt>
  <w:p w:rsidR="007E74C6" w:rsidRDefault="007E74C6" w:rsidP="007E74C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DD" w:rsidRDefault="00AB34DD" w:rsidP="007E74C6">
      <w:pPr>
        <w:spacing w:after="0" w:line="240" w:lineRule="auto"/>
      </w:pPr>
      <w:r>
        <w:separator/>
      </w:r>
    </w:p>
  </w:footnote>
  <w:footnote w:type="continuationSeparator" w:id="1">
    <w:p w:rsidR="00AB34DD" w:rsidRDefault="00AB34DD" w:rsidP="007E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4667"/>
      <w:docPartObj>
        <w:docPartGallery w:val="Page Numbers (Top of Page)"/>
        <w:docPartUnique/>
      </w:docPartObj>
    </w:sdtPr>
    <w:sdtContent>
      <w:p w:rsidR="007E74C6" w:rsidRDefault="00435DBE">
        <w:pPr>
          <w:pStyle w:val="Header"/>
          <w:jc w:val="right"/>
        </w:pPr>
        <w:fldSimple w:instr=" PAGE   \* MERGEFORMAT ">
          <w:r w:rsidR="00874F08">
            <w:rPr>
              <w:noProof/>
            </w:rPr>
            <w:t>97</w:t>
          </w:r>
        </w:fldSimple>
      </w:p>
    </w:sdtContent>
  </w:sdt>
  <w:p w:rsidR="007E74C6" w:rsidRDefault="007E74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E8A"/>
    <w:rsid w:val="00016C1E"/>
    <w:rsid w:val="00052186"/>
    <w:rsid w:val="00053028"/>
    <w:rsid w:val="0005387D"/>
    <w:rsid w:val="000C6317"/>
    <w:rsid w:val="000D3C16"/>
    <w:rsid w:val="000F3E35"/>
    <w:rsid w:val="00120AED"/>
    <w:rsid w:val="00173274"/>
    <w:rsid w:val="001E0D14"/>
    <w:rsid w:val="001F6526"/>
    <w:rsid w:val="00246E8A"/>
    <w:rsid w:val="002679D5"/>
    <w:rsid w:val="002817B9"/>
    <w:rsid w:val="00290DE4"/>
    <w:rsid w:val="00297C6A"/>
    <w:rsid w:val="00324F14"/>
    <w:rsid w:val="00327169"/>
    <w:rsid w:val="00357BB7"/>
    <w:rsid w:val="00377965"/>
    <w:rsid w:val="00385E33"/>
    <w:rsid w:val="004132BA"/>
    <w:rsid w:val="00435DBE"/>
    <w:rsid w:val="004726AF"/>
    <w:rsid w:val="00485AD9"/>
    <w:rsid w:val="00492CDE"/>
    <w:rsid w:val="004D3A19"/>
    <w:rsid w:val="00523F75"/>
    <w:rsid w:val="00545BCC"/>
    <w:rsid w:val="0057151E"/>
    <w:rsid w:val="005719DC"/>
    <w:rsid w:val="005C1451"/>
    <w:rsid w:val="00611F90"/>
    <w:rsid w:val="00614B2F"/>
    <w:rsid w:val="006155AC"/>
    <w:rsid w:val="00621FC6"/>
    <w:rsid w:val="00657C2B"/>
    <w:rsid w:val="00657DA7"/>
    <w:rsid w:val="0068451C"/>
    <w:rsid w:val="00696421"/>
    <w:rsid w:val="006C066A"/>
    <w:rsid w:val="006E78B5"/>
    <w:rsid w:val="00704837"/>
    <w:rsid w:val="007051FB"/>
    <w:rsid w:val="00780748"/>
    <w:rsid w:val="007A236E"/>
    <w:rsid w:val="007E4F43"/>
    <w:rsid w:val="007E74C6"/>
    <w:rsid w:val="0083001C"/>
    <w:rsid w:val="0084209F"/>
    <w:rsid w:val="00854456"/>
    <w:rsid w:val="00874F08"/>
    <w:rsid w:val="008B4B85"/>
    <w:rsid w:val="008B61CF"/>
    <w:rsid w:val="008D717C"/>
    <w:rsid w:val="0090753C"/>
    <w:rsid w:val="00921B36"/>
    <w:rsid w:val="009D4345"/>
    <w:rsid w:val="009E70B6"/>
    <w:rsid w:val="00A246BA"/>
    <w:rsid w:val="00A4125F"/>
    <w:rsid w:val="00A57961"/>
    <w:rsid w:val="00A60E1E"/>
    <w:rsid w:val="00A75AB2"/>
    <w:rsid w:val="00AA5459"/>
    <w:rsid w:val="00AB34DD"/>
    <w:rsid w:val="00AC2085"/>
    <w:rsid w:val="00AC2411"/>
    <w:rsid w:val="00B03D46"/>
    <w:rsid w:val="00B612D0"/>
    <w:rsid w:val="00B73F3B"/>
    <w:rsid w:val="00B86E2D"/>
    <w:rsid w:val="00B954B1"/>
    <w:rsid w:val="00BC5576"/>
    <w:rsid w:val="00C651C2"/>
    <w:rsid w:val="00CE77EA"/>
    <w:rsid w:val="00D31B29"/>
    <w:rsid w:val="00D455A3"/>
    <w:rsid w:val="00D81BFB"/>
    <w:rsid w:val="00DE5E0A"/>
    <w:rsid w:val="00DF3B23"/>
    <w:rsid w:val="00E14CE9"/>
    <w:rsid w:val="00E176C3"/>
    <w:rsid w:val="00E35454"/>
    <w:rsid w:val="00EC580E"/>
    <w:rsid w:val="00F07D2B"/>
    <w:rsid w:val="00F1790A"/>
    <w:rsid w:val="00F360BA"/>
    <w:rsid w:val="00F52A46"/>
    <w:rsid w:val="00F54FF9"/>
    <w:rsid w:val="00F57D2D"/>
    <w:rsid w:val="00F612D9"/>
    <w:rsid w:val="00F82F6A"/>
    <w:rsid w:val="00F86ED2"/>
    <w:rsid w:val="00FA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4C6"/>
  </w:style>
  <w:style w:type="paragraph" w:styleId="Footer">
    <w:name w:val="footer"/>
    <w:basedOn w:val="Normal"/>
    <w:link w:val="FooterChar"/>
    <w:uiPriority w:val="99"/>
    <w:unhideWhenUsed/>
    <w:rsid w:val="007E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2017-12-16T08:15:00Z</cp:lastPrinted>
  <dcterms:created xsi:type="dcterms:W3CDTF">2017-12-12T15:18:00Z</dcterms:created>
  <dcterms:modified xsi:type="dcterms:W3CDTF">2018-07-12T23:47:00Z</dcterms:modified>
</cp:coreProperties>
</file>