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EC6" w:rsidRPr="00D247F6" w:rsidRDefault="00523EC6" w:rsidP="001D7432">
      <w:pPr>
        <w:spacing w:line="480" w:lineRule="auto"/>
        <w:jc w:val="center"/>
        <w:rPr>
          <w:rFonts w:ascii="Times New Roman" w:hAnsi="Times New Roman" w:cs="Times New Roman"/>
          <w:b/>
          <w:sz w:val="24"/>
          <w:szCs w:val="24"/>
        </w:rPr>
      </w:pPr>
      <w:r w:rsidRPr="00D247F6">
        <w:rPr>
          <w:rFonts w:ascii="Times New Roman" w:hAnsi="Times New Roman" w:cs="Times New Roman"/>
          <w:b/>
          <w:sz w:val="24"/>
          <w:szCs w:val="24"/>
        </w:rPr>
        <w:t>BAB II</w:t>
      </w:r>
    </w:p>
    <w:p w:rsidR="00523EC6" w:rsidRPr="00D247F6" w:rsidRDefault="00523EC6" w:rsidP="001D7432">
      <w:pPr>
        <w:spacing w:line="480" w:lineRule="auto"/>
        <w:jc w:val="center"/>
        <w:rPr>
          <w:rFonts w:ascii="Times New Roman" w:hAnsi="Times New Roman" w:cs="Times New Roman"/>
          <w:b/>
          <w:sz w:val="24"/>
          <w:szCs w:val="24"/>
        </w:rPr>
      </w:pPr>
      <w:r w:rsidRPr="00D247F6">
        <w:rPr>
          <w:rFonts w:ascii="Times New Roman" w:hAnsi="Times New Roman" w:cs="Times New Roman"/>
          <w:b/>
          <w:sz w:val="24"/>
          <w:szCs w:val="24"/>
        </w:rPr>
        <w:t>TINJAUAN PUSTAKA</w:t>
      </w:r>
    </w:p>
    <w:p w:rsidR="00523EC6" w:rsidRPr="00D247F6" w:rsidRDefault="00523EC6" w:rsidP="001D7432">
      <w:pPr>
        <w:pStyle w:val="ListParagraph"/>
        <w:numPr>
          <w:ilvl w:val="1"/>
          <w:numId w:val="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Konsep Dasar Seksio Sesarea</w:t>
      </w:r>
    </w:p>
    <w:p w:rsidR="00523EC6" w:rsidRPr="00D247F6" w:rsidRDefault="000B1CB9" w:rsidP="001D7432">
      <w:pPr>
        <w:pStyle w:val="ListParagraph"/>
        <w:numPr>
          <w:ilvl w:val="2"/>
          <w:numId w:val="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Pengertian Seksio Sesarea</w:t>
      </w:r>
    </w:p>
    <w:p w:rsidR="00523EC6" w:rsidRPr="001D7432" w:rsidRDefault="00523EC6" w:rsidP="001D7432">
      <w:pPr>
        <w:pStyle w:val="ListParagraph"/>
        <w:spacing w:line="480" w:lineRule="auto"/>
        <w:ind w:left="0"/>
        <w:jc w:val="both"/>
        <w:rPr>
          <w:rFonts w:ascii="Times New Roman" w:hAnsi="Times New Roman" w:cs="Times New Roman"/>
          <w:sz w:val="24"/>
          <w:szCs w:val="24"/>
        </w:rPr>
      </w:pPr>
      <w:r w:rsidRPr="001D7432">
        <w:rPr>
          <w:rFonts w:ascii="Times New Roman" w:hAnsi="Times New Roman" w:cs="Times New Roman"/>
          <w:sz w:val="24"/>
          <w:szCs w:val="24"/>
        </w:rPr>
        <w:tab/>
        <w:t>Operasi caesar atau sering disebut dengan seksio sesarea adalah melahirkan janin melalui sayatan dinding perut (abdomen) dan dinding rahim (uterus) (Jitowiyono, 2012).</w:t>
      </w:r>
    </w:p>
    <w:p w:rsidR="00523EC6" w:rsidRPr="001D7432" w:rsidRDefault="00523EC6" w:rsidP="009646AD">
      <w:pPr>
        <w:pStyle w:val="ListParagraph"/>
        <w:spacing w:after="0" w:line="480" w:lineRule="auto"/>
        <w:ind w:left="0"/>
        <w:jc w:val="both"/>
        <w:rPr>
          <w:rFonts w:ascii="Times New Roman" w:hAnsi="Times New Roman" w:cs="Times New Roman"/>
          <w:sz w:val="24"/>
          <w:szCs w:val="24"/>
        </w:rPr>
      </w:pPr>
      <w:r w:rsidRPr="001D7432">
        <w:rPr>
          <w:rFonts w:ascii="Times New Roman" w:hAnsi="Times New Roman" w:cs="Times New Roman"/>
          <w:sz w:val="24"/>
          <w:szCs w:val="24"/>
        </w:rPr>
        <w:tab/>
        <w:t xml:space="preserve">Persalinan </w:t>
      </w:r>
      <w:r w:rsidR="00CA031C" w:rsidRPr="001D7432">
        <w:rPr>
          <w:rFonts w:ascii="Times New Roman" w:hAnsi="Times New Roman" w:cs="Times New Roman"/>
          <w:sz w:val="24"/>
          <w:szCs w:val="24"/>
        </w:rPr>
        <w:t>melalaui seksio sesarea secara didefinisikan sebagai pelahiran janin melalui insisi di dinding abdomen (laparatomi) dan dinding uterus (histerektomi) (Gant &amp; Cunningham F, 2010).</w:t>
      </w:r>
    </w:p>
    <w:p w:rsidR="000B1CB9" w:rsidRPr="001D7432" w:rsidRDefault="001D7432" w:rsidP="001D7432">
      <w:pPr>
        <w:pStyle w:val="ListParagraph"/>
        <w:tabs>
          <w:tab w:val="left" w:pos="5595"/>
        </w:tabs>
        <w:spacing w:line="480" w:lineRule="auto"/>
        <w:ind w:left="0"/>
        <w:jc w:val="both"/>
        <w:rPr>
          <w:rFonts w:ascii="Times New Roman" w:hAnsi="Times New Roman" w:cs="Times New Roman"/>
          <w:sz w:val="24"/>
          <w:szCs w:val="24"/>
        </w:rPr>
      </w:pPr>
      <w:r w:rsidRPr="001D7432">
        <w:rPr>
          <w:rFonts w:ascii="Times New Roman" w:hAnsi="Times New Roman" w:cs="Times New Roman"/>
          <w:sz w:val="24"/>
          <w:szCs w:val="24"/>
        </w:rPr>
        <w:tab/>
      </w:r>
    </w:p>
    <w:p w:rsidR="00523EC6" w:rsidRPr="00D247F6" w:rsidRDefault="00523EC6" w:rsidP="001D7432">
      <w:pPr>
        <w:pStyle w:val="ListParagraph"/>
        <w:numPr>
          <w:ilvl w:val="2"/>
          <w:numId w:val="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Jenis</w:t>
      </w:r>
      <w:r w:rsidR="000B1CB9" w:rsidRPr="00D247F6">
        <w:rPr>
          <w:rFonts w:ascii="Times New Roman" w:hAnsi="Times New Roman" w:cs="Times New Roman"/>
          <w:b/>
          <w:sz w:val="24"/>
          <w:szCs w:val="24"/>
        </w:rPr>
        <w:t xml:space="preserve"> Sayatan Pada Operasi Seksio Sesarea</w:t>
      </w:r>
    </w:p>
    <w:p w:rsidR="00523EC6" w:rsidRPr="001D7432" w:rsidRDefault="00523EC6" w:rsidP="001D7432">
      <w:pPr>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Insisi-insisi yang paling sering dilakukan pada pembedahan </w:t>
      </w:r>
      <w:r w:rsidR="0012316C" w:rsidRPr="001D7432">
        <w:rPr>
          <w:rFonts w:ascii="Times New Roman" w:hAnsi="Times New Roman" w:cs="Times New Roman"/>
          <w:sz w:val="24"/>
          <w:szCs w:val="24"/>
        </w:rPr>
        <w:t xml:space="preserve">seksio sesarea </w:t>
      </w:r>
      <w:r w:rsidRPr="001D7432">
        <w:rPr>
          <w:rFonts w:ascii="Times New Roman" w:hAnsi="Times New Roman" w:cs="Times New Roman"/>
          <w:sz w:val="24"/>
          <w:szCs w:val="24"/>
        </w:rPr>
        <w:t xml:space="preserve">berdasarkan lokasi menurut </w:t>
      </w:r>
      <w:r w:rsidR="0012316C" w:rsidRPr="001D7432">
        <w:rPr>
          <w:rFonts w:ascii="Times New Roman" w:hAnsi="Times New Roman" w:cs="Times New Roman"/>
          <w:sz w:val="24"/>
          <w:szCs w:val="24"/>
        </w:rPr>
        <w:t>Manual, Labour (2007)</w:t>
      </w:r>
      <w:r w:rsidRPr="001D7432">
        <w:rPr>
          <w:rFonts w:ascii="Times New Roman" w:hAnsi="Times New Roman" w:cs="Times New Roman"/>
          <w:sz w:val="24"/>
          <w:szCs w:val="24"/>
        </w:rPr>
        <w:t xml:space="preserve"> adalah sebagai berikut:</w:t>
      </w:r>
    </w:p>
    <w:p w:rsidR="0012316C" w:rsidRPr="001D7432" w:rsidRDefault="0012316C" w:rsidP="001D7432">
      <w:pPr>
        <w:pStyle w:val="ListParagraph"/>
        <w:numPr>
          <w:ilvl w:val="0"/>
          <w:numId w:val="2"/>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Insisi Abdominal</w:t>
      </w:r>
    </w:p>
    <w:p w:rsidR="0012316C" w:rsidRPr="001D7432" w:rsidRDefault="0012316C" w:rsidP="001D7432">
      <w:pPr>
        <w:pStyle w:val="ListParagraph"/>
        <w:numPr>
          <w:ilvl w:val="0"/>
          <w:numId w:val="31"/>
        </w:numPr>
        <w:tabs>
          <w:tab w:val="left" w:pos="709"/>
        </w:tabs>
        <w:spacing w:after="0" w:line="480" w:lineRule="auto"/>
        <w:jc w:val="both"/>
        <w:rPr>
          <w:rFonts w:ascii="Times New Roman" w:hAnsi="Times New Roman" w:cs="Times New Roman"/>
          <w:i/>
          <w:sz w:val="24"/>
          <w:szCs w:val="24"/>
        </w:rPr>
      </w:pPr>
      <w:r w:rsidRPr="001D7432">
        <w:rPr>
          <w:rFonts w:ascii="Times New Roman" w:hAnsi="Times New Roman" w:cs="Times New Roman"/>
          <w:i/>
          <w:sz w:val="24"/>
          <w:szCs w:val="24"/>
        </w:rPr>
        <w:t>Insisi garis tengah subumbilikal</w:t>
      </w:r>
    </w:p>
    <w:p w:rsidR="0012316C" w:rsidRPr="001D7432" w:rsidRDefault="0012316C" w:rsidP="001D7432">
      <w:pPr>
        <w:pStyle w:val="ListParagraph"/>
        <w:tabs>
          <w:tab w:val="left" w:pos="709"/>
        </w:tabs>
        <w:spacing w:after="0" w:line="480" w:lineRule="auto"/>
        <w:ind w:left="1080"/>
        <w:jc w:val="both"/>
        <w:rPr>
          <w:rFonts w:ascii="Times New Roman" w:hAnsi="Times New Roman" w:cs="Times New Roman"/>
          <w:sz w:val="24"/>
          <w:szCs w:val="24"/>
        </w:rPr>
      </w:pPr>
      <w:r w:rsidRPr="001D7432">
        <w:rPr>
          <w:rFonts w:ascii="Times New Roman" w:hAnsi="Times New Roman" w:cs="Times New Roman"/>
          <w:sz w:val="24"/>
          <w:szCs w:val="24"/>
        </w:rPr>
        <w:t>Insisi ini mudah dan cepat. Akses mudah dengan perdarahan minimal. Berguna jika akses kes segmen bawah kulit, contohnya jika ada kifosklerosis berat atau fibroid segmen bawah anterior. Walaupun, bekas luka tidak terlihat, terdapat banyak ketidaknyamanan pascaoperasi dan luka jahitan lebih cenderung muncul dibandingkan dengan insisi transversa. Jika diperluasan ke atas menuju abdomen memungkinkan, insisi pramedian kanan dapat dilakukan.</w:t>
      </w:r>
    </w:p>
    <w:p w:rsidR="00523EC6" w:rsidRPr="001D7432" w:rsidRDefault="0012316C" w:rsidP="001D7432">
      <w:pPr>
        <w:pStyle w:val="ListParagraph"/>
        <w:numPr>
          <w:ilvl w:val="0"/>
          <w:numId w:val="31"/>
        </w:numPr>
        <w:tabs>
          <w:tab w:val="left" w:pos="709"/>
        </w:tabs>
        <w:spacing w:after="0" w:line="480" w:lineRule="auto"/>
        <w:jc w:val="both"/>
        <w:rPr>
          <w:rFonts w:ascii="Times New Roman" w:hAnsi="Times New Roman" w:cs="Times New Roman"/>
          <w:i/>
          <w:sz w:val="24"/>
          <w:szCs w:val="24"/>
        </w:rPr>
      </w:pPr>
      <w:r w:rsidRPr="001D7432">
        <w:rPr>
          <w:rFonts w:ascii="Times New Roman" w:hAnsi="Times New Roman" w:cs="Times New Roman"/>
          <w:i/>
          <w:sz w:val="24"/>
          <w:szCs w:val="24"/>
        </w:rPr>
        <w:lastRenderedPageBreak/>
        <w:t>Insisi transversal (Pfannenstiel)</w:t>
      </w:r>
      <w:r w:rsidR="00523EC6" w:rsidRPr="001D7432">
        <w:rPr>
          <w:rFonts w:ascii="Times New Roman" w:hAnsi="Times New Roman" w:cs="Times New Roman"/>
          <w:i/>
          <w:sz w:val="24"/>
          <w:szCs w:val="24"/>
        </w:rPr>
        <w:t xml:space="preserve"> </w:t>
      </w:r>
    </w:p>
    <w:p w:rsidR="0012316C" w:rsidRPr="001D7432" w:rsidRDefault="0012316C" w:rsidP="001D7432">
      <w:pPr>
        <w:pStyle w:val="ListParagraph"/>
        <w:tabs>
          <w:tab w:val="left" w:pos="709"/>
        </w:tabs>
        <w:spacing w:after="0" w:line="480" w:lineRule="auto"/>
        <w:ind w:left="1080"/>
        <w:jc w:val="both"/>
        <w:rPr>
          <w:rFonts w:ascii="Times New Roman" w:hAnsi="Times New Roman" w:cs="Times New Roman"/>
          <w:sz w:val="24"/>
          <w:szCs w:val="24"/>
        </w:rPr>
      </w:pPr>
      <w:r w:rsidRPr="001D7432">
        <w:rPr>
          <w:rFonts w:ascii="Times New Roman" w:hAnsi="Times New Roman" w:cs="Times New Roman"/>
          <w:sz w:val="24"/>
          <w:szCs w:val="24"/>
        </w:rPr>
        <w:t>Insisi transversa merupakan insisi pilihan saat ini. Secara kosmetik memuaskan, lebih sedikit menimbulkan luka jahitan dan lebih sedikit ketidaknyamanan, memungkinkan mobilitas pascaoperasi yang lebih baik. Insisi secara teknis lebih sulit khusus</w:t>
      </w:r>
      <w:r w:rsidR="00474D6A" w:rsidRPr="001D7432">
        <w:rPr>
          <w:rFonts w:ascii="Times New Roman" w:hAnsi="Times New Roman" w:cs="Times New Roman"/>
          <w:sz w:val="24"/>
          <w:szCs w:val="24"/>
        </w:rPr>
        <w:t>nya pada operasi berulang. Insisi ini lebih vaskular dan memberikan akses yang lebih sedikit. Variasinya meliputi insisi Joel Choen (tempat abdomen paling atas) dan Misgav Ladach (menekankan pada penjagaan struktur anatomi).</w:t>
      </w:r>
    </w:p>
    <w:p w:rsidR="00CF47E8" w:rsidRPr="001D7432" w:rsidRDefault="00CF47E8" w:rsidP="001D7432">
      <w:pPr>
        <w:pStyle w:val="ListParagraph"/>
        <w:tabs>
          <w:tab w:val="left" w:pos="709"/>
        </w:tabs>
        <w:spacing w:after="0" w:line="480" w:lineRule="auto"/>
        <w:ind w:left="1080"/>
        <w:jc w:val="center"/>
        <w:rPr>
          <w:rFonts w:ascii="Times New Roman" w:hAnsi="Times New Roman" w:cs="Times New Roman"/>
          <w:sz w:val="24"/>
          <w:szCs w:val="24"/>
        </w:rPr>
      </w:pPr>
      <w:r w:rsidRPr="001D7432">
        <w:rPr>
          <w:rFonts w:ascii="Times New Roman" w:hAnsi="Times New Roman" w:cs="Times New Roman"/>
          <w:noProof/>
          <w:sz w:val="24"/>
          <w:szCs w:val="24"/>
        </w:rPr>
        <w:drawing>
          <wp:inline distT="0" distB="0" distL="0" distR="0" wp14:anchorId="037D6AA2" wp14:editId="7D707056">
            <wp:extent cx="2875793" cy="2047875"/>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121_20065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8306" cy="2049665"/>
                    </a:xfrm>
                    <a:prstGeom prst="rect">
                      <a:avLst/>
                    </a:prstGeom>
                  </pic:spPr>
                </pic:pic>
              </a:graphicData>
            </a:graphic>
          </wp:inline>
        </w:drawing>
      </w:r>
    </w:p>
    <w:p w:rsidR="00CF47E8" w:rsidRPr="001D7432" w:rsidRDefault="00CF47E8" w:rsidP="001D7432">
      <w:pPr>
        <w:tabs>
          <w:tab w:val="left" w:pos="709"/>
        </w:tabs>
        <w:spacing w:line="480" w:lineRule="auto"/>
        <w:jc w:val="both"/>
        <w:rPr>
          <w:rFonts w:ascii="Times New Roman" w:hAnsi="Times New Roman" w:cs="Times New Roman"/>
          <w:sz w:val="24"/>
          <w:szCs w:val="24"/>
        </w:rPr>
      </w:pPr>
      <w:r w:rsidRPr="001D7432">
        <w:rPr>
          <w:rFonts w:ascii="Times New Roman" w:hAnsi="Times New Roman" w:cs="Times New Roman"/>
          <w:sz w:val="24"/>
          <w:szCs w:val="24"/>
        </w:rPr>
        <w:tab/>
      </w:r>
      <w:r w:rsidRPr="0070062B">
        <w:rPr>
          <w:rFonts w:ascii="Times New Roman" w:hAnsi="Times New Roman" w:cs="Times New Roman"/>
          <w:b/>
          <w:sz w:val="24"/>
          <w:szCs w:val="24"/>
        </w:rPr>
        <w:t>Gambar 2.1</w:t>
      </w:r>
      <w:r w:rsidRPr="001D7432">
        <w:rPr>
          <w:rFonts w:ascii="Times New Roman" w:hAnsi="Times New Roman" w:cs="Times New Roman"/>
          <w:sz w:val="24"/>
          <w:szCs w:val="24"/>
        </w:rPr>
        <w:t xml:space="preserve"> Arah Sayatan Seksio Saesarea (a) Insisi garis tengah subumbilikal, (b) Insisi Transversa (Pfannensial).</w:t>
      </w:r>
    </w:p>
    <w:p w:rsidR="00CF47E8" w:rsidRPr="001D7432" w:rsidRDefault="00CF47E8" w:rsidP="001D7432">
      <w:pPr>
        <w:tabs>
          <w:tab w:val="left" w:pos="709"/>
        </w:tabs>
        <w:spacing w:line="480" w:lineRule="auto"/>
        <w:jc w:val="both"/>
        <w:rPr>
          <w:rFonts w:ascii="Times New Roman" w:hAnsi="Times New Roman" w:cs="Times New Roman"/>
          <w:sz w:val="24"/>
          <w:szCs w:val="24"/>
        </w:rPr>
      </w:pPr>
      <w:r w:rsidRPr="001D7432">
        <w:rPr>
          <w:rFonts w:ascii="Times New Roman" w:hAnsi="Times New Roman" w:cs="Times New Roman"/>
          <w:sz w:val="24"/>
          <w:szCs w:val="24"/>
        </w:rPr>
        <w:t>Sumber: Manual, Labuar, 2007</w:t>
      </w:r>
    </w:p>
    <w:p w:rsidR="00523EC6" w:rsidRPr="001D7432" w:rsidRDefault="0012316C" w:rsidP="001D7432">
      <w:pPr>
        <w:pStyle w:val="ListParagraph"/>
        <w:numPr>
          <w:ilvl w:val="0"/>
          <w:numId w:val="2"/>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 xml:space="preserve">Insisi Uterus </w:t>
      </w:r>
    </w:p>
    <w:p w:rsidR="00474D6A" w:rsidRPr="001D7432" w:rsidRDefault="00474D6A" w:rsidP="001D7432">
      <w:pPr>
        <w:pStyle w:val="ListParagraph"/>
        <w:numPr>
          <w:ilvl w:val="0"/>
          <w:numId w:val="32"/>
        </w:numPr>
        <w:tabs>
          <w:tab w:val="left" w:pos="709"/>
        </w:tabs>
        <w:spacing w:after="0" w:line="480" w:lineRule="auto"/>
        <w:jc w:val="both"/>
        <w:rPr>
          <w:rFonts w:ascii="Times New Roman" w:hAnsi="Times New Roman" w:cs="Times New Roman"/>
          <w:i/>
          <w:sz w:val="24"/>
          <w:szCs w:val="24"/>
        </w:rPr>
      </w:pPr>
      <w:r w:rsidRPr="001D7432">
        <w:rPr>
          <w:rFonts w:ascii="Times New Roman" w:hAnsi="Times New Roman" w:cs="Times New Roman"/>
          <w:i/>
          <w:sz w:val="24"/>
          <w:szCs w:val="24"/>
        </w:rPr>
        <w:t>Seksio sesarea segmen bawah</w:t>
      </w:r>
    </w:p>
    <w:p w:rsidR="00474D6A" w:rsidRPr="001D7432" w:rsidRDefault="00474D6A" w:rsidP="001D7432">
      <w:pPr>
        <w:pStyle w:val="ListParagraph"/>
        <w:tabs>
          <w:tab w:val="left" w:pos="709"/>
        </w:tabs>
        <w:spacing w:after="0" w:line="480" w:lineRule="auto"/>
        <w:ind w:left="1080"/>
        <w:jc w:val="both"/>
        <w:rPr>
          <w:rFonts w:ascii="Times New Roman" w:hAnsi="Times New Roman" w:cs="Times New Roman"/>
          <w:sz w:val="24"/>
          <w:szCs w:val="24"/>
        </w:rPr>
      </w:pPr>
      <w:r w:rsidRPr="001D7432">
        <w:rPr>
          <w:rFonts w:ascii="Times New Roman" w:hAnsi="Times New Roman" w:cs="Times New Roman"/>
          <w:sz w:val="24"/>
          <w:szCs w:val="24"/>
        </w:rPr>
        <w:t>Ini adalah pendekatan yang lazim digunakan. Insisi transversa ditempatkan di segmen bawah uterus gravid dibelakang peritoneum utero-vesikel.</w:t>
      </w:r>
    </w:p>
    <w:p w:rsidR="00474D6A" w:rsidRPr="001D7432" w:rsidRDefault="00474D6A" w:rsidP="001D7432">
      <w:pPr>
        <w:pStyle w:val="ListParagraph"/>
        <w:tabs>
          <w:tab w:val="left" w:pos="709"/>
        </w:tabs>
        <w:spacing w:after="0" w:line="480" w:lineRule="auto"/>
        <w:ind w:left="1080"/>
        <w:jc w:val="both"/>
        <w:rPr>
          <w:rFonts w:ascii="Times New Roman" w:hAnsi="Times New Roman" w:cs="Times New Roman"/>
          <w:sz w:val="24"/>
          <w:szCs w:val="24"/>
        </w:rPr>
      </w:pPr>
      <w:r w:rsidRPr="001D7432">
        <w:rPr>
          <w:rFonts w:ascii="Times New Roman" w:hAnsi="Times New Roman" w:cs="Times New Roman"/>
          <w:sz w:val="24"/>
          <w:szCs w:val="24"/>
        </w:rPr>
        <w:t>Keuntungan meliputi :</w:t>
      </w:r>
    </w:p>
    <w:p w:rsidR="00474D6A" w:rsidRPr="001D7432" w:rsidRDefault="00474D6A" w:rsidP="001D7432">
      <w:pPr>
        <w:pStyle w:val="ListParagraph"/>
        <w:numPr>
          <w:ilvl w:val="0"/>
          <w:numId w:val="33"/>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lastRenderedPageBreak/>
        <w:t>Lokasi tersebut memiliki lebih sedikit pembuluh darah sehingga kehilangan darah yang ditimbulkan hanya sedikit.</w:t>
      </w:r>
    </w:p>
    <w:p w:rsidR="00474D6A" w:rsidRPr="001D7432" w:rsidRDefault="00474D6A" w:rsidP="001D7432">
      <w:pPr>
        <w:pStyle w:val="ListParagraph"/>
        <w:numPr>
          <w:ilvl w:val="0"/>
          <w:numId w:val="33"/>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Mencegah penyebaran infeksi ke rongga abdomen</w:t>
      </w:r>
    </w:p>
    <w:p w:rsidR="00474D6A" w:rsidRPr="001D7432" w:rsidRDefault="00474D6A" w:rsidP="001D7432">
      <w:pPr>
        <w:pStyle w:val="ListParagraph"/>
        <w:numPr>
          <w:ilvl w:val="0"/>
          <w:numId w:val="33"/>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Merupakan bagian uterus yang sedikit berkontraksi sehingga hanya sedikit kemungkinan terjadinya ruptur pada bekas luka di kehamilan berikutnya.</w:t>
      </w:r>
    </w:p>
    <w:p w:rsidR="00474D6A" w:rsidRPr="001D7432" w:rsidRDefault="00474D6A" w:rsidP="001D7432">
      <w:pPr>
        <w:pStyle w:val="ListParagraph"/>
        <w:tabs>
          <w:tab w:val="left" w:pos="709"/>
        </w:tabs>
        <w:spacing w:after="0" w:line="480" w:lineRule="auto"/>
        <w:ind w:left="1134"/>
        <w:jc w:val="both"/>
        <w:rPr>
          <w:rFonts w:ascii="Times New Roman" w:hAnsi="Times New Roman" w:cs="Times New Roman"/>
          <w:sz w:val="24"/>
          <w:szCs w:val="24"/>
        </w:rPr>
      </w:pPr>
      <w:r w:rsidRPr="001D7432">
        <w:rPr>
          <w:rFonts w:ascii="Times New Roman" w:hAnsi="Times New Roman" w:cs="Times New Roman"/>
          <w:sz w:val="24"/>
          <w:szCs w:val="24"/>
        </w:rPr>
        <w:t>Kerugian meliputi :</w:t>
      </w:r>
    </w:p>
    <w:p w:rsidR="00474D6A" w:rsidRPr="001D7432" w:rsidRDefault="00474D6A" w:rsidP="001D7432">
      <w:pPr>
        <w:pStyle w:val="ListParagraph"/>
        <w:numPr>
          <w:ilvl w:val="0"/>
          <w:numId w:val="34"/>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Akses mungkin terbatas.</w:t>
      </w:r>
    </w:p>
    <w:p w:rsidR="00474D6A" w:rsidRPr="001D7432" w:rsidRDefault="00474D6A" w:rsidP="001D7432">
      <w:pPr>
        <w:pStyle w:val="ListParagraph"/>
        <w:numPr>
          <w:ilvl w:val="0"/>
          <w:numId w:val="34"/>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Lokasi uterus yang berdekatan dengan kandung kemih meningkatkan resiko kerusakan khususnya pada prosedure pengulangan.</w:t>
      </w:r>
    </w:p>
    <w:p w:rsidR="00474D6A" w:rsidRPr="001D7432" w:rsidRDefault="00474D6A" w:rsidP="001D7432">
      <w:pPr>
        <w:pStyle w:val="ListParagraph"/>
        <w:numPr>
          <w:ilvl w:val="0"/>
          <w:numId w:val="34"/>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Perluasan ke sudut lateral atau dibelakang kandung kemih dapat meningkatkan kehilangan darah.</w:t>
      </w:r>
    </w:p>
    <w:p w:rsidR="00474D6A" w:rsidRPr="001D7432" w:rsidRDefault="00474D6A" w:rsidP="001D7432">
      <w:pPr>
        <w:pStyle w:val="ListParagraph"/>
        <w:numPr>
          <w:ilvl w:val="0"/>
          <w:numId w:val="32"/>
        </w:numPr>
        <w:tabs>
          <w:tab w:val="left" w:pos="709"/>
        </w:tabs>
        <w:spacing w:after="0" w:line="480" w:lineRule="auto"/>
        <w:jc w:val="both"/>
        <w:rPr>
          <w:rFonts w:ascii="Times New Roman" w:hAnsi="Times New Roman" w:cs="Times New Roman"/>
          <w:i/>
          <w:sz w:val="24"/>
          <w:szCs w:val="24"/>
        </w:rPr>
      </w:pPr>
      <w:r w:rsidRPr="001D7432">
        <w:rPr>
          <w:rFonts w:ascii="Times New Roman" w:hAnsi="Times New Roman" w:cs="Times New Roman"/>
          <w:i/>
          <w:sz w:val="24"/>
          <w:szCs w:val="24"/>
        </w:rPr>
        <w:t>Seksio sesarea klasik</w:t>
      </w:r>
    </w:p>
    <w:p w:rsidR="009766AC" w:rsidRPr="001D7432" w:rsidRDefault="009766AC" w:rsidP="001D7432">
      <w:pPr>
        <w:pStyle w:val="ListParagraph"/>
        <w:tabs>
          <w:tab w:val="left" w:pos="709"/>
        </w:tabs>
        <w:spacing w:after="0" w:line="480" w:lineRule="auto"/>
        <w:ind w:left="1080"/>
        <w:jc w:val="both"/>
        <w:rPr>
          <w:rFonts w:ascii="Times New Roman" w:hAnsi="Times New Roman" w:cs="Times New Roman"/>
          <w:sz w:val="24"/>
          <w:szCs w:val="24"/>
        </w:rPr>
      </w:pPr>
      <w:r w:rsidRPr="001D7432">
        <w:rPr>
          <w:rFonts w:ascii="Times New Roman" w:hAnsi="Times New Roman" w:cs="Times New Roman"/>
          <w:sz w:val="24"/>
          <w:szCs w:val="24"/>
        </w:rPr>
        <w:t>Insisi ini ditempatkan secara vertikeal di garis tengah uterus. Indikasi penggunaanya meliputi :</w:t>
      </w:r>
    </w:p>
    <w:p w:rsidR="009766AC" w:rsidRPr="001D7432" w:rsidRDefault="009766AC" w:rsidP="001D7432">
      <w:pPr>
        <w:pStyle w:val="ListParagraph"/>
        <w:numPr>
          <w:ilvl w:val="0"/>
          <w:numId w:val="35"/>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Gestasi dini dengan perkembangan buruk pada segmen bawah.</w:t>
      </w:r>
    </w:p>
    <w:p w:rsidR="009766AC" w:rsidRPr="001D7432" w:rsidRDefault="009766AC" w:rsidP="001D7432">
      <w:pPr>
        <w:pStyle w:val="ListParagraph"/>
        <w:numPr>
          <w:ilvl w:val="0"/>
          <w:numId w:val="35"/>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Jika akses ke segmen bawah terhalang oleh perlekatan fibroid uterus.</w:t>
      </w:r>
    </w:p>
    <w:p w:rsidR="009766AC" w:rsidRPr="001D7432" w:rsidRDefault="009766AC" w:rsidP="001D7432">
      <w:pPr>
        <w:pStyle w:val="ListParagraph"/>
        <w:numPr>
          <w:ilvl w:val="0"/>
          <w:numId w:val="35"/>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Jika janin terimpaksi pada posisi transversa.</w:t>
      </w:r>
    </w:p>
    <w:p w:rsidR="009766AC" w:rsidRPr="001D7432" w:rsidRDefault="009766AC" w:rsidP="001D7432">
      <w:pPr>
        <w:pStyle w:val="ListParagraph"/>
        <w:numPr>
          <w:ilvl w:val="0"/>
          <w:numId w:val="35"/>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Pada keadaan segmen bawah vaskular karena plasenta previa anterior.</w:t>
      </w:r>
    </w:p>
    <w:p w:rsidR="009766AC" w:rsidRPr="001D7432" w:rsidRDefault="009766AC" w:rsidP="001D7432">
      <w:pPr>
        <w:pStyle w:val="ListParagraph"/>
        <w:numPr>
          <w:ilvl w:val="0"/>
          <w:numId w:val="35"/>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Jika ada karsinoma serviks</w:t>
      </w:r>
    </w:p>
    <w:p w:rsidR="009766AC" w:rsidRPr="001D7432" w:rsidRDefault="009766AC" w:rsidP="001D7432">
      <w:pPr>
        <w:pStyle w:val="ListParagraph"/>
        <w:numPr>
          <w:ilvl w:val="0"/>
          <w:numId w:val="35"/>
        </w:numPr>
        <w:tabs>
          <w:tab w:val="left" w:pos="709"/>
        </w:tabs>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Jika kecepatan sangat penting, contohnya setelah kematian ibu.</w:t>
      </w:r>
    </w:p>
    <w:p w:rsidR="009766AC" w:rsidRPr="001D7432" w:rsidRDefault="009766AC" w:rsidP="001D7432">
      <w:pPr>
        <w:pStyle w:val="ListParagraph"/>
        <w:tabs>
          <w:tab w:val="left" w:pos="709"/>
        </w:tabs>
        <w:spacing w:after="0" w:line="480" w:lineRule="auto"/>
        <w:ind w:left="0"/>
        <w:jc w:val="center"/>
        <w:rPr>
          <w:rFonts w:ascii="Times New Roman" w:hAnsi="Times New Roman" w:cs="Times New Roman"/>
          <w:sz w:val="24"/>
          <w:szCs w:val="24"/>
        </w:rPr>
      </w:pPr>
      <w:r w:rsidRPr="001D7432">
        <w:rPr>
          <w:rFonts w:ascii="Times New Roman" w:hAnsi="Times New Roman" w:cs="Times New Roman"/>
          <w:noProof/>
          <w:sz w:val="24"/>
          <w:szCs w:val="24"/>
        </w:rPr>
        <w:lastRenderedPageBreak/>
        <w:drawing>
          <wp:inline distT="0" distB="0" distL="0" distR="0" wp14:anchorId="5D9288E1" wp14:editId="599A0078">
            <wp:extent cx="2324100" cy="18134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1121_20073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4686" cy="1813881"/>
                    </a:xfrm>
                    <a:prstGeom prst="rect">
                      <a:avLst/>
                    </a:prstGeom>
                  </pic:spPr>
                </pic:pic>
              </a:graphicData>
            </a:graphic>
          </wp:inline>
        </w:drawing>
      </w:r>
    </w:p>
    <w:p w:rsidR="00523EC6" w:rsidRPr="001D7432" w:rsidRDefault="00CF47E8" w:rsidP="001D7432">
      <w:pPr>
        <w:tabs>
          <w:tab w:val="left" w:pos="709"/>
        </w:tabs>
        <w:spacing w:line="480" w:lineRule="auto"/>
        <w:jc w:val="both"/>
        <w:rPr>
          <w:rFonts w:ascii="Times New Roman" w:hAnsi="Times New Roman" w:cs="Times New Roman"/>
          <w:sz w:val="24"/>
          <w:szCs w:val="24"/>
        </w:rPr>
      </w:pPr>
      <w:r w:rsidRPr="001D7432">
        <w:rPr>
          <w:rFonts w:ascii="Times New Roman" w:hAnsi="Times New Roman" w:cs="Times New Roman"/>
          <w:sz w:val="24"/>
          <w:szCs w:val="24"/>
        </w:rPr>
        <w:tab/>
      </w:r>
      <w:r w:rsidRPr="001D7432">
        <w:rPr>
          <w:rFonts w:ascii="Times New Roman" w:hAnsi="Times New Roman" w:cs="Times New Roman"/>
          <w:sz w:val="24"/>
          <w:szCs w:val="24"/>
        </w:rPr>
        <w:tab/>
      </w:r>
      <w:r w:rsidRPr="0070062B">
        <w:rPr>
          <w:rFonts w:ascii="Times New Roman" w:hAnsi="Times New Roman" w:cs="Times New Roman"/>
          <w:b/>
          <w:sz w:val="24"/>
          <w:szCs w:val="24"/>
        </w:rPr>
        <w:t>Gambar 2.2</w:t>
      </w:r>
      <w:r w:rsidRPr="001D7432">
        <w:rPr>
          <w:rFonts w:ascii="Times New Roman" w:hAnsi="Times New Roman" w:cs="Times New Roman"/>
          <w:sz w:val="24"/>
          <w:szCs w:val="24"/>
        </w:rPr>
        <w:t xml:space="preserve"> Arah Sayatan Seksio Sesarea (a</w:t>
      </w:r>
      <w:r w:rsidR="00523EC6" w:rsidRPr="001D7432">
        <w:rPr>
          <w:rFonts w:ascii="Times New Roman" w:hAnsi="Times New Roman" w:cs="Times New Roman"/>
          <w:sz w:val="24"/>
          <w:szCs w:val="24"/>
        </w:rPr>
        <w:t xml:space="preserve">) </w:t>
      </w:r>
      <w:r w:rsidRPr="001D7432">
        <w:rPr>
          <w:rFonts w:ascii="Times New Roman" w:hAnsi="Times New Roman" w:cs="Times New Roman"/>
          <w:sz w:val="24"/>
          <w:szCs w:val="24"/>
        </w:rPr>
        <w:t>Insisi segmen bawah, (b) Insisi Klasik.</w:t>
      </w:r>
    </w:p>
    <w:p w:rsidR="00A072E2" w:rsidRDefault="00523EC6" w:rsidP="00A072E2">
      <w:pPr>
        <w:spacing w:after="240" w:line="480" w:lineRule="auto"/>
        <w:jc w:val="both"/>
        <w:rPr>
          <w:rFonts w:ascii="Times New Roman" w:hAnsi="Times New Roman" w:cs="Times New Roman"/>
          <w:noProof/>
          <w:sz w:val="24"/>
          <w:szCs w:val="24"/>
        </w:rPr>
      </w:pPr>
      <w:r w:rsidRPr="001D7432">
        <w:rPr>
          <w:rFonts w:ascii="Times New Roman" w:hAnsi="Times New Roman" w:cs="Times New Roman"/>
          <w:sz w:val="24"/>
          <w:szCs w:val="24"/>
        </w:rPr>
        <w:t xml:space="preserve">Sumber: </w:t>
      </w:r>
      <w:r w:rsidR="00CF47E8" w:rsidRPr="001D7432">
        <w:rPr>
          <w:rFonts w:ascii="Times New Roman" w:hAnsi="Times New Roman" w:cs="Times New Roman"/>
          <w:noProof/>
          <w:sz w:val="24"/>
          <w:szCs w:val="24"/>
        </w:rPr>
        <w:t>Manual, Labour, 2007.</w:t>
      </w:r>
    </w:p>
    <w:p w:rsidR="00523EC6" w:rsidRPr="00D247F6" w:rsidRDefault="00CF47E8" w:rsidP="00A072E2">
      <w:pPr>
        <w:pStyle w:val="ListParagraph"/>
        <w:numPr>
          <w:ilvl w:val="2"/>
          <w:numId w:val="1"/>
        </w:numPr>
        <w:spacing w:after="240"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Indikasi Operasi Seksio Sesarea</w:t>
      </w:r>
    </w:p>
    <w:p w:rsidR="00523EC6" w:rsidRPr="001D7432" w:rsidRDefault="00523EC6" w:rsidP="001D7432">
      <w:pPr>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Indikasi seseorang untuk dilakukan t</w:t>
      </w:r>
      <w:r w:rsidR="00CF47E8" w:rsidRPr="001D7432">
        <w:rPr>
          <w:rFonts w:ascii="Times New Roman" w:hAnsi="Times New Roman" w:cs="Times New Roman"/>
          <w:sz w:val="24"/>
          <w:szCs w:val="24"/>
        </w:rPr>
        <w:t>indakan seksio sesarea menurut Rasjidi, I (2009) adalah : indikasi mutlak, indikasi relatif dan indikasi sosial.</w:t>
      </w:r>
    </w:p>
    <w:p w:rsidR="00523EC6" w:rsidRPr="001D7432" w:rsidRDefault="00CF47E8" w:rsidP="001D7432">
      <w:pPr>
        <w:pStyle w:val="ListParagraph"/>
        <w:numPr>
          <w:ilvl w:val="0"/>
          <w:numId w:val="26"/>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Indikasi Mutlak</w:t>
      </w:r>
    </w:p>
    <w:p w:rsidR="00CF47E8" w:rsidRPr="001D7432" w:rsidRDefault="00CF47E8" w:rsidP="001D7432">
      <w:pPr>
        <w:pStyle w:val="ListParagraph"/>
        <w:numPr>
          <w:ilvl w:val="0"/>
          <w:numId w:val="36"/>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Indikasi ibu</w:t>
      </w:r>
    </w:p>
    <w:p w:rsidR="00CF47E8" w:rsidRPr="001D7432" w:rsidRDefault="00CF47E8" w:rsidP="001D7432">
      <w:pPr>
        <w:pStyle w:val="ListParagraph"/>
        <w:numPr>
          <w:ilvl w:val="0"/>
          <w:numId w:val="37"/>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Panggul sempit absolut</w:t>
      </w:r>
    </w:p>
    <w:p w:rsidR="00CF47E8" w:rsidRPr="001D7432" w:rsidRDefault="00CF47E8" w:rsidP="001D7432">
      <w:pPr>
        <w:pStyle w:val="ListParagraph"/>
        <w:numPr>
          <w:ilvl w:val="0"/>
          <w:numId w:val="37"/>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Kegagalan melahirkan secara normal karena kurang adekuatnya stimulasi</w:t>
      </w:r>
    </w:p>
    <w:p w:rsidR="00CF47E8" w:rsidRPr="001D7432" w:rsidRDefault="00CF47E8" w:rsidP="001D7432">
      <w:pPr>
        <w:pStyle w:val="ListParagraph"/>
        <w:numPr>
          <w:ilvl w:val="0"/>
          <w:numId w:val="37"/>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Tumor-tumor jalan lahir yang menyebabkan obstruksi</w:t>
      </w:r>
    </w:p>
    <w:p w:rsidR="00CF47E8" w:rsidRPr="001D7432" w:rsidRDefault="00CF47E8" w:rsidP="001D7432">
      <w:pPr>
        <w:pStyle w:val="ListParagraph"/>
        <w:numPr>
          <w:ilvl w:val="0"/>
          <w:numId w:val="37"/>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Stenosis serviks atau vagina</w:t>
      </w:r>
    </w:p>
    <w:p w:rsidR="00CF47E8" w:rsidRPr="001D7432" w:rsidRDefault="00CF47E8" w:rsidP="001D7432">
      <w:pPr>
        <w:pStyle w:val="ListParagraph"/>
        <w:numPr>
          <w:ilvl w:val="0"/>
          <w:numId w:val="37"/>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Plasenta previa</w:t>
      </w:r>
    </w:p>
    <w:p w:rsidR="00CF47E8" w:rsidRPr="001D7432" w:rsidRDefault="00591BE2" w:rsidP="001D7432">
      <w:pPr>
        <w:pStyle w:val="ListParagraph"/>
        <w:numPr>
          <w:ilvl w:val="0"/>
          <w:numId w:val="37"/>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Disproporsi sefalopelvik</w:t>
      </w:r>
    </w:p>
    <w:p w:rsidR="00591BE2" w:rsidRDefault="00591BE2" w:rsidP="001D7432">
      <w:pPr>
        <w:pStyle w:val="ListParagraph"/>
        <w:numPr>
          <w:ilvl w:val="0"/>
          <w:numId w:val="37"/>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Ruptur uteri membakat</w:t>
      </w:r>
    </w:p>
    <w:p w:rsidR="00A072E2" w:rsidRPr="001D7432" w:rsidRDefault="00A072E2" w:rsidP="00A072E2">
      <w:pPr>
        <w:pStyle w:val="ListParagraph"/>
        <w:spacing w:after="0" w:line="480" w:lineRule="auto"/>
        <w:ind w:left="1800"/>
        <w:jc w:val="both"/>
        <w:rPr>
          <w:rFonts w:ascii="Times New Roman" w:hAnsi="Times New Roman" w:cs="Times New Roman"/>
          <w:sz w:val="24"/>
          <w:szCs w:val="24"/>
        </w:rPr>
      </w:pPr>
    </w:p>
    <w:p w:rsidR="00CF47E8" w:rsidRPr="001D7432" w:rsidRDefault="00CF47E8" w:rsidP="001D7432">
      <w:pPr>
        <w:pStyle w:val="ListParagraph"/>
        <w:numPr>
          <w:ilvl w:val="0"/>
          <w:numId w:val="36"/>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lastRenderedPageBreak/>
        <w:t>Indikasi janin</w:t>
      </w:r>
    </w:p>
    <w:p w:rsidR="00591BE2" w:rsidRPr="001D7432" w:rsidRDefault="00591BE2" w:rsidP="001D7432">
      <w:pPr>
        <w:pStyle w:val="ListParagraph"/>
        <w:numPr>
          <w:ilvl w:val="0"/>
          <w:numId w:val="38"/>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Kelainan letak</w:t>
      </w:r>
    </w:p>
    <w:p w:rsidR="00591BE2" w:rsidRPr="001D7432" w:rsidRDefault="00591BE2" w:rsidP="001D7432">
      <w:pPr>
        <w:pStyle w:val="ListParagraph"/>
        <w:numPr>
          <w:ilvl w:val="0"/>
          <w:numId w:val="38"/>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 xml:space="preserve">Gawat janin </w:t>
      </w:r>
    </w:p>
    <w:p w:rsidR="00591BE2" w:rsidRPr="001D7432" w:rsidRDefault="00591BE2" w:rsidP="001D7432">
      <w:pPr>
        <w:pStyle w:val="ListParagraph"/>
        <w:numPr>
          <w:ilvl w:val="0"/>
          <w:numId w:val="38"/>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Prolapsus plasenta</w:t>
      </w:r>
    </w:p>
    <w:p w:rsidR="00591BE2" w:rsidRPr="001D7432" w:rsidRDefault="00591BE2" w:rsidP="001D7432">
      <w:pPr>
        <w:pStyle w:val="ListParagraph"/>
        <w:numPr>
          <w:ilvl w:val="0"/>
          <w:numId w:val="38"/>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Perkembangan bayi yang terhambat</w:t>
      </w:r>
    </w:p>
    <w:p w:rsidR="00591BE2" w:rsidRPr="001D7432" w:rsidRDefault="00591BE2" w:rsidP="001D7432">
      <w:pPr>
        <w:pStyle w:val="ListParagraph"/>
        <w:numPr>
          <w:ilvl w:val="0"/>
          <w:numId w:val="38"/>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Mencegah hipoksia janin, misalnya karena preeklamsia</w:t>
      </w:r>
    </w:p>
    <w:p w:rsidR="00523EC6" w:rsidRPr="001D7432" w:rsidRDefault="00CF47E8" w:rsidP="001D7432">
      <w:pPr>
        <w:pStyle w:val="ListParagraph"/>
        <w:numPr>
          <w:ilvl w:val="0"/>
          <w:numId w:val="26"/>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Indikasi Relatif</w:t>
      </w:r>
    </w:p>
    <w:p w:rsidR="00523EC6" w:rsidRPr="001D7432" w:rsidRDefault="00591BE2" w:rsidP="00880FD6">
      <w:pPr>
        <w:pStyle w:val="ListParagraph"/>
        <w:numPr>
          <w:ilvl w:val="0"/>
          <w:numId w:val="40"/>
        </w:numPr>
        <w:spacing w:after="240" w:line="480" w:lineRule="auto"/>
        <w:ind w:left="1134" w:hanging="425"/>
        <w:jc w:val="both"/>
        <w:rPr>
          <w:rFonts w:ascii="Times New Roman" w:hAnsi="Times New Roman" w:cs="Times New Roman"/>
          <w:noProof/>
          <w:sz w:val="24"/>
          <w:szCs w:val="24"/>
        </w:rPr>
      </w:pPr>
      <w:r w:rsidRPr="001D7432">
        <w:rPr>
          <w:rFonts w:ascii="Times New Roman" w:hAnsi="Times New Roman" w:cs="Times New Roman"/>
          <w:noProof/>
          <w:sz w:val="24"/>
          <w:szCs w:val="24"/>
        </w:rPr>
        <w:t>Riwayat seksio sesarea sebelumnya</w:t>
      </w:r>
    </w:p>
    <w:p w:rsidR="00591BE2" w:rsidRPr="001D7432" w:rsidRDefault="00591BE2" w:rsidP="00880FD6">
      <w:pPr>
        <w:pStyle w:val="ListParagraph"/>
        <w:numPr>
          <w:ilvl w:val="0"/>
          <w:numId w:val="40"/>
        </w:numPr>
        <w:spacing w:after="240" w:line="480" w:lineRule="auto"/>
        <w:ind w:left="1134" w:hanging="425"/>
        <w:jc w:val="both"/>
        <w:rPr>
          <w:rFonts w:ascii="Times New Roman" w:hAnsi="Times New Roman" w:cs="Times New Roman"/>
          <w:noProof/>
          <w:sz w:val="24"/>
          <w:szCs w:val="24"/>
        </w:rPr>
      </w:pPr>
      <w:r w:rsidRPr="001D7432">
        <w:rPr>
          <w:rFonts w:ascii="Times New Roman" w:hAnsi="Times New Roman" w:cs="Times New Roman"/>
          <w:noProof/>
          <w:sz w:val="24"/>
          <w:szCs w:val="24"/>
        </w:rPr>
        <w:t xml:space="preserve">Presentasi bokong </w:t>
      </w:r>
    </w:p>
    <w:p w:rsidR="00591BE2" w:rsidRPr="001D7432" w:rsidRDefault="00591BE2" w:rsidP="00880FD6">
      <w:pPr>
        <w:pStyle w:val="ListParagraph"/>
        <w:numPr>
          <w:ilvl w:val="0"/>
          <w:numId w:val="40"/>
        </w:numPr>
        <w:spacing w:after="240" w:line="480" w:lineRule="auto"/>
        <w:ind w:left="1134" w:hanging="425"/>
        <w:jc w:val="both"/>
        <w:rPr>
          <w:rFonts w:ascii="Times New Roman" w:hAnsi="Times New Roman" w:cs="Times New Roman"/>
          <w:noProof/>
          <w:sz w:val="24"/>
          <w:szCs w:val="24"/>
        </w:rPr>
      </w:pPr>
      <w:r w:rsidRPr="001D7432">
        <w:rPr>
          <w:rFonts w:ascii="Times New Roman" w:hAnsi="Times New Roman" w:cs="Times New Roman"/>
          <w:noProof/>
          <w:sz w:val="24"/>
          <w:szCs w:val="24"/>
        </w:rPr>
        <w:t>Distosia</w:t>
      </w:r>
    </w:p>
    <w:p w:rsidR="00591BE2" w:rsidRPr="001D7432" w:rsidRDefault="00591BE2" w:rsidP="00880FD6">
      <w:pPr>
        <w:pStyle w:val="ListParagraph"/>
        <w:numPr>
          <w:ilvl w:val="0"/>
          <w:numId w:val="40"/>
        </w:numPr>
        <w:spacing w:after="240" w:line="480" w:lineRule="auto"/>
        <w:ind w:left="1134" w:hanging="425"/>
        <w:jc w:val="both"/>
        <w:rPr>
          <w:rFonts w:ascii="Times New Roman" w:hAnsi="Times New Roman" w:cs="Times New Roman"/>
          <w:noProof/>
          <w:sz w:val="24"/>
          <w:szCs w:val="24"/>
        </w:rPr>
      </w:pPr>
      <w:r w:rsidRPr="001D7432">
        <w:rPr>
          <w:rFonts w:ascii="Times New Roman" w:hAnsi="Times New Roman" w:cs="Times New Roman"/>
          <w:noProof/>
          <w:sz w:val="24"/>
          <w:szCs w:val="24"/>
        </w:rPr>
        <w:t>Fetal distress</w:t>
      </w:r>
    </w:p>
    <w:p w:rsidR="00591BE2" w:rsidRPr="001D7432" w:rsidRDefault="00591BE2" w:rsidP="00880FD6">
      <w:pPr>
        <w:pStyle w:val="ListParagraph"/>
        <w:numPr>
          <w:ilvl w:val="0"/>
          <w:numId w:val="40"/>
        </w:numPr>
        <w:spacing w:after="240" w:line="480" w:lineRule="auto"/>
        <w:ind w:left="1134" w:hanging="425"/>
        <w:jc w:val="both"/>
        <w:rPr>
          <w:rFonts w:ascii="Times New Roman" w:hAnsi="Times New Roman" w:cs="Times New Roman"/>
          <w:noProof/>
          <w:sz w:val="24"/>
          <w:szCs w:val="24"/>
        </w:rPr>
      </w:pPr>
      <w:r w:rsidRPr="001D7432">
        <w:rPr>
          <w:rFonts w:ascii="Times New Roman" w:hAnsi="Times New Roman" w:cs="Times New Roman"/>
          <w:noProof/>
          <w:sz w:val="24"/>
          <w:szCs w:val="24"/>
        </w:rPr>
        <w:t>Preeklamsia berat, penyakit kardiovaskuler dan diabetes</w:t>
      </w:r>
    </w:p>
    <w:p w:rsidR="00591BE2" w:rsidRPr="001D7432" w:rsidRDefault="00591BE2" w:rsidP="00880FD6">
      <w:pPr>
        <w:pStyle w:val="ListParagraph"/>
        <w:numPr>
          <w:ilvl w:val="0"/>
          <w:numId w:val="40"/>
        </w:numPr>
        <w:spacing w:after="240" w:line="480" w:lineRule="auto"/>
        <w:ind w:left="1134" w:hanging="425"/>
        <w:jc w:val="both"/>
        <w:rPr>
          <w:rFonts w:ascii="Times New Roman" w:hAnsi="Times New Roman" w:cs="Times New Roman"/>
          <w:noProof/>
          <w:sz w:val="24"/>
          <w:szCs w:val="24"/>
        </w:rPr>
      </w:pPr>
      <w:r w:rsidRPr="001D7432">
        <w:rPr>
          <w:rFonts w:ascii="Times New Roman" w:hAnsi="Times New Roman" w:cs="Times New Roman"/>
          <w:noProof/>
          <w:sz w:val="24"/>
          <w:szCs w:val="24"/>
        </w:rPr>
        <w:t>Ibu dengan HIV positif sebelum inpartu</w:t>
      </w:r>
    </w:p>
    <w:p w:rsidR="00591BE2" w:rsidRPr="001D7432" w:rsidRDefault="00591BE2" w:rsidP="00880FD6">
      <w:pPr>
        <w:pStyle w:val="ListParagraph"/>
        <w:numPr>
          <w:ilvl w:val="0"/>
          <w:numId w:val="40"/>
        </w:numPr>
        <w:spacing w:after="240" w:line="480" w:lineRule="auto"/>
        <w:ind w:left="1134" w:hanging="425"/>
        <w:jc w:val="both"/>
        <w:rPr>
          <w:rFonts w:ascii="Times New Roman" w:hAnsi="Times New Roman" w:cs="Times New Roman"/>
          <w:noProof/>
          <w:sz w:val="24"/>
          <w:szCs w:val="24"/>
        </w:rPr>
      </w:pPr>
      <w:r w:rsidRPr="001D7432">
        <w:rPr>
          <w:rFonts w:ascii="Times New Roman" w:hAnsi="Times New Roman" w:cs="Times New Roman"/>
          <w:noProof/>
          <w:sz w:val="24"/>
          <w:szCs w:val="24"/>
        </w:rPr>
        <w:t>Gemeli</w:t>
      </w:r>
    </w:p>
    <w:p w:rsidR="00523EC6" w:rsidRPr="001D7432" w:rsidRDefault="00CF47E8" w:rsidP="001D7432">
      <w:pPr>
        <w:pStyle w:val="ListParagraph"/>
        <w:numPr>
          <w:ilvl w:val="0"/>
          <w:numId w:val="26"/>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Indikasi Sosial</w:t>
      </w:r>
    </w:p>
    <w:p w:rsidR="00523EC6" w:rsidRPr="001D7432" w:rsidRDefault="00591BE2" w:rsidP="00880FD6">
      <w:pPr>
        <w:pStyle w:val="ListParagraph"/>
        <w:numPr>
          <w:ilvl w:val="0"/>
          <w:numId w:val="41"/>
        </w:numPr>
        <w:spacing w:line="480" w:lineRule="auto"/>
        <w:ind w:left="1134" w:hanging="425"/>
        <w:jc w:val="both"/>
        <w:rPr>
          <w:rFonts w:ascii="Times New Roman" w:hAnsi="Times New Roman" w:cs="Times New Roman"/>
          <w:sz w:val="24"/>
          <w:szCs w:val="24"/>
        </w:rPr>
      </w:pPr>
      <w:r w:rsidRPr="001D7432">
        <w:rPr>
          <w:rFonts w:ascii="Times New Roman" w:hAnsi="Times New Roman" w:cs="Times New Roman"/>
          <w:sz w:val="24"/>
          <w:szCs w:val="24"/>
        </w:rPr>
        <w:t>Wanita yang takut melahirkan berdasrkan pengalaman sebelumnya</w:t>
      </w:r>
    </w:p>
    <w:p w:rsidR="00591BE2" w:rsidRPr="001D7432" w:rsidRDefault="00591BE2" w:rsidP="00880FD6">
      <w:pPr>
        <w:pStyle w:val="ListParagraph"/>
        <w:numPr>
          <w:ilvl w:val="0"/>
          <w:numId w:val="41"/>
        </w:numPr>
        <w:spacing w:line="480" w:lineRule="auto"/>
        <w:ind w:left="1134" w:hanging="425"/>
        <w:jc w:val="both"/>
        <w:rPr>
          <w:rFonts w:ascii="Times New Roman" w:hAnsi="Times New Roman" w:cs="Times New Roman"/>
          <w:sz w:val="24"/>
          <w:szCs w:val="24"/>
        </w:rPr>
      </w:pPr>
      <w:r w:rsidRPr="001D7432">
        <w:rPr>
          <w:rFonts w:ascii="Times New Roman" w:hAnsi="Times New Roman" w:cs="Times New Roman"/>
          <w:sz w:val="24"/>
          <w:szCs w:val="24"/>
        </w:rPr>
        <w:t>Wanita yang ingin sekksio sesarea elektif karena takut bayinya mengalami cedera atau asfiksia selama persalinan atau mengurangi risiko kerusakan dasra panggul</w:t>
      </w:r>
    </w:p>
    <w:p w:rsidR="00591BE2" w:rsidRDefault="00591BE2" w:rsidP="00880FD6">
      <w:pPr>
        <w:pStyle w:val="ListParagraph"/>
        <w:numPr>
          <w:ilvl w:val="0"/>
          <w:numId w:val="41"/>
        </w:numPr>
        <w:spacing w:line="480" w:lineRule="auto"/>
        <w:ind w:left="1134" w:hanging="425"/>
        <w:jc w:val="both"/>
        <w:rPr>
          <w:rFonts w:ascii="Times New Roman" w:hAnsi="Times New Roman" w:cs="Times New Roman"/>
          <w:sz w:val="24"/>
          <w:szCs w:val="24"/>
        </w:rPr>
      </w:pPr>
      <w:r w:rsidRPr="001D7432">
        <w:rPr>
          <w:rFonts w:ascii="Times New Roman" w:hAnsi="Times New Roman" w:cs="Times New Roman"/>
          <w:sz w:val="24"/>
          <w:szCs w:val="24"/>
        </w:rPr>
        <w:t>Wanita yang takut terjadinya perubahan pada tubuhnya atau sexuality image setelah melahirkan</w:t>
      </w:r>
    </w:p>
    <w:p w:rsidR="00CB0AE8" w:rsidRDefault="00CB0AE8" w:rsidP="00CB0AE8">
      <w:pPr>
        <w:spacing w:line="480" w:lineRule="auto"/>
        <w:jc w:val="both"/>
        <w:rPr>
          <w:rFonts w:ascii="Times New Roman" w:hAnsi="Times New Roman" w:cs="Times New Roman"/>
          <w:sz w:val="24"/>
          <w:szCs w:val="24"/>
        </w:rPr>
      </w:pPr>
    </w:p>
    <w:p w:rsidR="00CB0AE8" w:rsidRPr="00CB0AE8" w:rsidRDefault="00CB0AE8" w:rsidP="00CB0AE8">
      <w:pPr>
        <w:spacing w:line="480" w:lineRule="auto"/>
        <w:jc w:val="both"/>
        <w:rPr>
          <w:rFonts w:ascii="Times New Roman" w:hAnsi="Times New Roman" w:cs="Times New Roman"/>
          <w:sz w:val="24"/>
          <w:szCs w:val="24"/>
        </w:rPr>
      </w:pPr>
    </w:p>
    <w:p w:rsidR="00523EC6" w:rsidRPr="00D247F6" w:rsidRDefault="009C1F68" w:rsidP="00A072E2">
      <w:pPr>
        <w:pStyle w:val="ListParagraph"/>
        <w:numPr>
          <w:ilvl w:val="2"/>
          <w:numId w:val="48"/>
        </w:numPr>
        <w:spacing w:after="240" w:line="480" w:lineRule="auto"/>
        <w:jc w:val="both"/>
        <w:rPr>
          <w:rFonts w:ascii="Times New Roman" w:hAnsi="Times New Roman" w:cs="Times New Roman"/>
          <w:b/>
          <w:noProof/>
          <w:sz w:val="24"/>
          <w:szCs w:val="24"/>
        </w:rPr>
      </w:pPr>
      <w:r w:rsidRPr="00D247F6">
        <w:rPr>
          <w:rFonts w:ascii="Times New Roman" w:hAnsi="Times New Roman" w:cs="Times New Roman"/>
          <w:b/>
          <w:noProof/>
          <w:sz w:val="24"/>
          <w:szCs w:val="24"/>
        </w:rPr>
        <w:lastRenderedPageBreak/>
        <w:t>Kontraindikasi Operasi Seksio Sesarea</w:t>
      </w:r>
    </w:p>
    <w:p w:rsidR="009C1F68" w:rsidRPr="001D7432" w:rsidRDefault="009C1F68" w:rsidP="001D7432">
      <w:pPr>
        <w:pStyle w:val="ListParagraph"/>
        <w:spacing w:after="240" w:line="480" w:lineRule="auto"/>
        <w:jc w:val="both"/>
        <w:rPr>
          <w:rFonts w:ascii="Times New Roman" w:hAnsi="Times New Roman" w:cs="Times New Roman"/>
          <w:noProof/>
          <w:sz w:val="24"/>
          <w:szCs w:val="24"/>
        </w:rPr>
      </w:pPr>
      <w:r w:rsidRPr="001D7432">
        <w:rPr>
          <w:rFonts w:ascii="Times New Roman" w:hAnsi="Times New Roman" w:cs="Times New Roman"/>
          <w:noProof/>
          <w:sz w:val="24"/>
          <w:szCs w:val="24"/>
        </w:rPr>
        <w:t>Kontaindikasi seksio sesarea menurut Rasjidi, I (2009) meliputi :</w:t>
      </w:r>
    </w:p>
    <w:p w:rsidR="009C1F68" w:rsidRPr="001D7432" w:rsidRDefault="009C1F68" w:rsidP="00880FD6">
      <w:pPr>
        <w:pStyle w:val="ListParagraph"/>
        <w:numPr>
          <w:ilvl w:val="0"/>
          <w:numId w:val="39"/>
        </w:numPr>
        <w:spacing w:after="240" w:line="480" w:lineRule="auto"/>
        <w:ind w:left="709" w:hanging="283"/>
        <w:jc w:val="both"/>
        <w:rPr>
          <w:rFonts w:ascii="Times New Roman" w:hAnsi="Times New Roman" w:cs="Times New Roman"/>
          <w:noProof/>
          <w:sz w:val="24"/>
          <w:szCs w:val="24"/>
        </w:rPr>
      </w:pPr>
      <w:r w:rsidRPr="001D7432">
        <w:rPr>
          <w:rFonts w:ascii="Times New Roman" w:hAnsi="Times New Roman" w:cs="Times New Roman"/>
          <w:noProof/>
          <w:sz w:val="24"/>
          <w:szCs w:val="24"/>
        </w:rPr>
        <w:t>Janin mati</w:t>
      </w:r>
    </w:p>
    <w:p w:rsidR="009C1F68" w:rsidRPr="001D7432" w:rsidRDefault="009C1F68" w:rsidP="00880FD6">
      <w:pPr>
        <w:pStyle w:val="ListParagraph"/>
        <w:numPr>
          <w:ilvl w:val="0"/>
          <w:numId w:val="39"/>
        </w:numPr>
        <w:spacing w:after="240" w:line="480" w:lineRule="auto"/>
        <w:ind w:left="709" w:hanging="283"/>
        <w:jc w:val="both"/>
        <w:rPr>
          <w:rFonts w:ascii="Times New Roman" w:hAnsi="Times New Roman" w:cs="Times New Roman"/>
          <w:noProof/>
          <w:sz w:val="24"/>
          <w:szCs w:val="24"/>
        </w:rPr>
      </w:pPr>
      <w:r w:rsidRPr="001D7432">
        <w:rPr>
          <w:rFonts w:ascii="Times New Roman" w:hAnsi="Times New Roman" w:cs="Times New Roman"/>
          <w:noProof/>
          <w:sz w:val="24"/>
          <w:szCs w:val="24"/>
        </w:rPr>
        <w:t>Syok</w:t>
      </w:r>
    </w:p>
    <w:p w:rsidR="009C1F68" w:rsidRPr="001D7432" w:rsidRDefault="009C1F68" w:rsidP="00880FD6">
      <w:pPr>
        <w:pStyle w:val="ListParagraph"/>
        <w:numPr>
          <w:ilvl w:val="0"/>
          <w:numId w:val="39"/>
        </w:numPr>
        <w:spacing w:after="240" w:line="480" w:lineRule="auto"/>
        <w:ind w:left="709" w:hanging="283"/>
        <w:jc w:val="both"/>
        <w:rPr>
          <w:rFonts w:ascii="Times New Roman" w:hAnsi="Times New Roman" w:cs="Times New Roman"/>
          <w:noProof/>
          <w:sz w:val="24"/>
          <w:szCs w:val="24"/>
        </w:rPr>
      </w:pPr>
      <w:r w:rsidRPr="001D7432">
        <w:rPr>
          <w:rFonts w:ascii="Times New Roman" w:hAnsi="Times New Roman" w:cs="Times New Roman"/>
          <w:noProof/>
          <w:sz w:val="24"/>
          <w:szCs w:val="24"/>
        </w:rPr>
        <w:t>Anemia berat</w:t>
      </w:r>
    </w:p>
    <w:p w:rsidR="009C1F68" w:rsidRPr="001D7432" w:rsidRDefault="009C1F68" w:rsidP="00880FD6">
      <w:pPr>
        <w:pStyle w:val="ListParagraph"/>
        <w:numPr>
          <w:ilvl w:val="0"/>
          <w:numId w:val="39"/>
        </w:numPr>
        <w:spacing w:after="240" w:line="480" w:lineRule="auto"/>
        <w:ind w:left="709" w:hanging="283"/>
        <w:jc w:val="both"/>
        <w:rPr>
          <w:rFonts w:ascii="Times New Roman" w:hAnsi="Times New Roman" w:cs="Times New Roman"/>
          <w:noProof/>
          <w:sz w:val="24"/>
          <w:szCs w:val="24"/>
        </w:rPr>
      </w:pPr>
      <w:r w:rsidRPr="001D7432">
        <w:rPr>
          <w:rFonts w:ascii="Times New Roman" w:hAnsi="Times New Roman" w:cs="Times New Roman"/>
          <w:noProof/>
          <w:sz w:val="24"/>
          <w:szCs w:val="24"/>
        </w:rPr>
        <w:t>Kelainan kongenital berat</w:t>
      </w:r>
    </w:p>
    <w:p w:rsidR="009C1F68" w:rsidRPr="001D7432" w:rsidRDefault="009C1F68" w:rsidP="00880FD6">
      <w:pPr>
        <w:pStyle w:val="ListParagraph"/>
        <w:numPr>
          <w:ilvl w:val="0"/>
          <w:numId w:val="39"/>
        </w:numPr>
        <w:spacing w:after="240" w:line="480" w:lineRule="auto"/>
        <w:ind w:left="709" w:hanging="283"/>
        <w:jc w:val="both"/>
        <w:rPr>
          <w:rFonts w:ascii="Times New Roman" w:hAnsi="Times New Roman" w:cs="Times New Roman"/>
          <w:noProof/>
          <w:sz w:val="24"/>
          <w:szCs w:val="24"/>
        </w:rPr>
      </w:pPr>
      <w:r w:rsidRPr="001D7432">
        <w:rPr>
          <w:rFonts w:ascii="Times New Roman" w:hAnsi="Times New Roman" w:cs="Times New Roman"/>
          <w:noProof/>
          <w:sz w:val="24"/>
          <w:szCs w:val="24"/>
        </w:rPr>
        <w:t>Infeksi piogenik pada dinding abdomen</w:t>
      </w:r>
    </w:p>
    <w:p w:rsidR="00523EC6" w:rsidRDefault="009C1F68" w:rsidP="00880FD6">
      <w:pPr>
        <w:pStyle w:val="ListParagraph"/>
        <w:numPr>
          <w:ilvl w:val="0"/>
          <w:numId w:val="39"/>
        </w:numPr>
        <w:spacing w:after="240" w:line="480" w:lineRule="auto"/>
        <w:ind w:left="709" w:hanging="283"/>
        <w:jc w:val="both"/>
        <w:rPr>
          <w:rFonts w:ascii="Times New Roman" w:hAnsi="Times New Roman" w:cs="Times New Roman"/>
          <w:noProof/>
          <w:sz w:val="24"/>
          <w:szCs w:val="24"/>
        </w:rPr>
      </w:pPr>
      <w:r w:rsidRPr="001D7432">
        <w:rPr>
          <w:rFonts w:ascii="Times New Roman" w:hAnsi="Times New Roman" w:cs="Times New Roman"/>
          <w:noProof/>
          <w:sz w:val="24"/>
          <w:szCs w:val="24"/>
        </w:rPr>
        <w:t>Minimnya fasilitas operasi seksio sesarea</w:t>
      </w:r>
    </w:p>
    <w:p w:rsidR="000C6949" w:rsidRPr="000C6949" w:rsidRDefault="000C6949" w:rsidP="000C6949">
      <w:pPr>
        <w:pStyle w:val="ListParagraph"/>
        <w:spacing w:after="240" w:line="480" w:lineRule="auto"/>
        <w:ind w:left="709"/>
        <w:jc w:val="both"/>
        <w:rPr>
          <w:rFonts w:ascii="Times New Roman" w:hAnsi="Times New Roman" w:cs="Times New Roman"/>
          <w:noProof/>
          <w:sz w:val="24"/>
          <w:szCs w:val="24"/>
        </w:rPr>
      </w:pPr>
    </w:p>
    <w:p w:rsidR="00523EC6" w:rsidRPr="00D247F6" w:rsidRDefault="009C1F68" w:rsidP="00A072E2">
      <w:pPr>
        <w:pStyle w:val="ListParagraph"/>
        <w:numPr>
          <w:ilvl w:val="2"/>
          <w:numId w:val="48"/>
        </w:numPr>
        <w:spacing w:after="240" w:line="480" w:lineRule="auto"/>
        <w:jc w:val="both"/>
        <w:rPr>
          <w:rFonts w:ascii="Times New Roman" w:hAnsi="Times New Roman" w:cs="Times New Roman"/>
          <w:b/>
          <w:noProof/>
          <w:sz w:val="24"/>
          <w:szCs w:val="24"/>
        </w:rPr>
      </w:pPr>
      <w:r w:rsidRPr="00D247F6">
        <w:rPr>
          <w:rFonts w:ascii="Times New Roman" w:hAnsi="Times New Roman" w:cs="Times New Roman"/>
          <w:b/>
          <w:noProof/>
          <w:sz w:val="24"/>
          <w:szCs w:val="24"/>
        </w:rPr>
        <w:t>Komplikasi Operasi Seksio Sesarea</w:t>
      </w:r>
    </w:p>
    <w:p w:rsidR="00523EC6" w:rsidRPr="001D7432" w:rsidRDefault="00523EC6" w:rsidP="001D7432">
      <w:pPr>
        <w:spacing w:line="480" w:lineRule="auto"/>
        <w:ind w:left="720"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Komplikasi yang terjadi pada pembedahan </w:t>
      </w:r>
      <w:r w:rsidR="009C1F68" w:rsidRPr="001D7432">
        <w:rPr>
          <w:rFonts w:ascii="Times New Roman" w:hAnsi="Times New Roman" w:cs="Times New Roman"/>
          <w:sz w:val="24"/>
          <w:szCs w:val="24"/>
        </w:rPr>
        <w:t>seksio sesarea menurut Jitowiyono (2012)</w:t>
      </w:r>
      <w:r w:rsidRPr="001D7432">
        <w:rPr>
          <w:rFonts w:ascii="Times New Roman" w:hAnsi="Times New Roman" w:cs="Times New Roman"/>
          <w:sz w:val="24"/>
          <w:szCs w:val="24"/>
        </w:rPr>
        <w:t xml:space="preserve"> adalah</w:t>
      </w:r>
      <w:r w:rsidR="009C1F68" w:rsidRPr="001D7432">
        <w:rPr>
          <w:rFonts w:ascii="Times New Roman" w:hAnsi="Times New Roman" w:cs="Times New Roman"/>
          <w:sz w:val="24"/>
          <w:szCs w:val="24"/>
        </w:rPr>
        <w:t xml:space="preserve"> :</w:t>
      </w:r>
    </w:p>
    <w:p w:rsidR="009C1F68" w:rsidRPr="001D7432" w:rsidRDefault="009C1F68" w:rsidP="000C6949">
      <w:pPr>
        <w:pStyle w:val="ListParagraph"/>
        <w:numPr>
          <w:ilvl w:val="0"/>
          <w:numId w:val="27"/>
        </w:numPr>
        <w:spacing w:after="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t>Infeksi puerperal</w:t>
      </w:r>
    </w:p>
    <w:p w:rsidR="009C1F68" w:rsidRPr="001D7432" w:rsidRDefault="000C6949" w:rsidP="000C6949">
      <w:pPr>
        <w:pStyle w:val="ListParagraph"/>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9C1F68" w:rsidRPr="001D7432">
        <w:rPr>
          <w:rFonts w:ascii="Times New Roman" w:hAnsi="Times New Roman" w:cs="Times New Roman"/>
          <w:sz w:val="24"/>
          <w:szCs w:val="24"/>
        </w:rPr>
        <w:t>Komplikasi ini bersifat ringan, seper</w:t>
      </w:r>
      <w:r w:rsidR="00B5578F" w:rsidRPr="001D7432">
        <w:rPr>
          <w:rFonts w:ascii="Times New Roman" w:hAnsi="Times New Roman" w:cs="Times New Roman"/>
          <w:sz w:val="24"/>
          <w:szCs w:val="24"/>
        </w:rPr>
        <w:t>ti kenaikan suhu selama beb</w:t>
      </w:r>
      <w:r w:rsidR="009C1F68" w:rsidRPr="001D7432">
        <w:rPr>
          <w:rFonts w:ascii="Times New Roman" w:hAnsi="Times New Roman" w:cs="Times New Roman"/>
          <w:sz w:val="24"/>
          <w:szCs w:val="24"/>
        </w:rPr>
        <w:t>erapa hari dalam masa nifas, bersifat berat seperti peritonitis, sepsi dsb.</w:t>
      </w:r>
    </w:p>
    <w:p w:rsidR="00523EC6" w:rsidRPr="001D7432" w:rsidRDefault="009C1F68" w:rsidP="000C6949">
      <w:pPr>
        <w:pStyle w:val="ListParagraph"/>
        <w:numPr>
          <w:ilvl w:val="0"/>
          <w:numId w:val="27"/>
        </w:numPr>
        <w:spacing w:after="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t xml:space="preserve">Perdarahan </w:t>
      </w:r>
    </w:p>
    <w:p w:rsidR="00B5578F" w:rsidRPr="001D7432" w:rsidRDefault="000C6949" w:rsidP="000C6949">
      <w:pPr>
        <w:pStyle w:val="ListParagraph"/>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B5578F" w:rsidRPr="001D7432">
        <w:rPr>
          <w:rFonts w:ascii="Times New Roman" w:hAnsi="Times New Roman" w:cs="Times New Roman"/>
          <w:sz w:val="24"/>
          <w:szCs w:val="24"/>
        </w:rPr>
        <w:t>Perdarahan banyak bisa timbul pada waktu pembedahan jika cabang-cabang arteri ikut terbuka, atau karena atonia uteri.</w:t>
      </w:r>
    </w:p>
    <w:p w:rsidR="00523EC6" w:rsidRPr="001D7432" w:rsidRDefault="00B5578F" w:rsidP="000C6949">
      <w:pPr>
        <w:pStyle w:val="ListParagraph"/>
        <w:numPr>
          <w:ilvl w:val="0"/>
          <w:numId w:val="27"/>
        </w:numPr>
        <w:spacing w:after="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t>Komplikasi-komplikasi lain seperti luka kandung kencing, embolisme paru-paru, dan sebagainya sangat jarang terjadi.</w:t>
      </w:r>
    </w:p>
    <w:p w:rsidR="00990D40" w:rsidRDefault="00B5578F" w:rsidP="00990D40">
      <w:pPr>
        <w:pStyle w:val="ListParagraph"/>
        <w:numPr>
          <w:ilvl w:val="0"/>
          <w:numId w:val="27"/>
        </w:numPr>
        <w:spacing w:after="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t>Suatu komplikasi yang baru kemudian tampak, ialah kurang kuatnya parut pada dinding uterus, sehingga pada kehamilan berikutnya bisa  rupture uteri. Kemungkinan peristiwa ini lebih banyak ditemukan sesudah seksio klasik.</w:t>
      </w:r>
    </w:p>
    <w:p w:rsidR="0017014C" w:rsidRPr="00397745" w:rsidRDefault="00990D40" w:rsidP="0017014C">
      <w:pPr>
        <w:pStyle w:val="ListParagraph"/>
        <w:numPr>
          <w:ilvl w:val="2"/>
          <w:numId w:val="48"/>
        </w:numPr>
        <w:spacing w:after="0" w:line="480" w:lineRule="auto"/>
        <w:jc w:val="both"/>
        <w:rPr>
          <w:rFonts w:ascii="Times New Roman" w:hAnsi="Times New Roman" w:cs="Times New Roman"/>
          <w:sz w:val="24"/>
          <w:szCs w:val="24"/>
        </w:rPr>
      </w:pPr>
      <w:r w:rsidRPr="00397745">
        <w:rPr>
          <w:rFonts w:ascii="Times New Roman" w:hAnsi="Times New Roman" w:cs="Times New Roman"/>
          <w:b/>
          <w:noProof/>
          <w:sz w:val="24"/>
          <w:szCs w:val="24"/>
        </w:rPr>
        <w:lastRenderedPageBreak/>
        <w:t>Man</w:t>
      </w:r>
      <w:r w:rsidR="0017014C" w:rsidRPr="00397745">
        <w:rPr>
          <w:rFonts w:ascii="Times New Roman" w:hAnsi="Times New Roman" w:cs="Times New Roman"/>
          <w:b/>
          <w:noProof/>
          <w:sz w:val="24"/>
          <w:szCs w:val="24"/>
        </w:rPr>
        <w:t>a</w:t>
      </w:r>
      <w:r w:rsidRPr="00397745">
        <w:rPr>
          <w:rFonts w:ascii="Times New Roman" w:hAnsi="Times New Roman" w:cs="Times New Roman"/>
          <w:b/>
          <w:noProof/>
          <w:sz w:val="24"/>
          <w:szCs w:val="24"/>
        </w:rPr>
        <w:t>jemen Nyeri Post Operasi Seksio Sesarea</w:t>
      </w:r>
    </w:p>
    <w:p w:rsidR="0017014C" w:rsidRPr="0017014C" w:rsidRDefault="0017014C" w:rsidP="0017014C">
      <w:pPr>
        <w:pStyle w:val="ListParagraph"/>
        <w:spacing w:after="0"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17014C">
        <w:rPr>
          <w:rFonts w:ascii="Times New Roman" w:hAnsi="Times New Roman" w:cs="Times New Roman"/>
          <w:sz w:val="24"/>
          <w:szCs w:val="24"/>
          <w:lang w:eastAsia="en-US"/>
        </w:rPr>
        <w:t>Strategi penatalaksanaan nyeri atau lebih dikenal dengan manajemen nyeri adalah suatu tindakan untuk mengurangi nyeri. Manajemen nyeri dapat dilakukan oleh berbagai disiplin ilmu diantaranya adalah dokter, perawat, bidan, fisioterapi, pekerja sosial, dan masih banyak lagi disiplin ilmu yang dapat melakukan manajemen nyeri (Sulistyo, 2016).</w:t>
      </w:r>
      <w:r>
        <w:rPr>
          <w:rFonts w:ascii="Times New Roman" w:hAnsi="Times New Roman" w:cs="Times New Roman"/>
          <w:sz w:val="24"/>
          <w:szCs w:val="24"/>
          <w:lang w:eastAsia="en-US"/>
        </w:rPr>
        <w:t xml:space="preserve"> Manajemen nyeri untuk pasien post seksio sesarea dapat dilakukan dengan terapi farmakologi maupun non-farmakologi. Farmakologi contohnya dengan obat analgesik atau anti-inflamasi nonstero</w:t>
      </w:r>
      <w:r w:rsidR="00397745">
        <w:rPr>
          <w:rFonts w:ascii="Times New Roman" w:hAnsi="Times New Roman" w:cs="Times New Roman"/>
          <w:sz w:val="24"/>
          <w:szCs w:val="24"/>
          <w:lang w:eastAsia="en-US"/>
        </w:rPr>
        <w:t xml:space="preserve">id yaitu salah satunya </w:t>
      </w:r>
      <w:r>
        <w:rPr>
          <w:rFonts w:ascii="Times New Roman" w:hAnsi="Times New Roman" w:cs="Times New Roman"/>
          <w:sz w:val="24"/>
          <w:szCs w:val="24"/>
          <w:lang w:eastAsia="en-US"/>
        </w:rPr>
        <w:t xml:space="preserve">ketorolac (Toradol) dosis </w:t>
      </w:r>
      <w:r w:rsidR="00397745">
        <w:rPr>
          <w:rFonts w:ascii="Times New Roman" w:hAnsi="Times New Roman" w:cs="Times New Roman"/>
          <w:sz w:val="24"/>
          <w:szCs w:val="24"/>
          <w:lang w:eastAsia="en-US"/>
        </w:rPr>
        <w:t>10 mg PO setiap 4-6 jam, atau 30-60 mg IM atau 30 mg IV sebagai dosis tunggal (Karch. 2011). Sedangkan terapi non-farmakologi contohnya relaksasi, distraksi, guide imaginary dll (Sulistyo, 2016).</w:t>
      </w:r>
    </w:p>
    <w:p w:rsidR="0017014C" w:rsidRPr="0017014C" w:rsidRDefault="0017014C" w:rsidP="0017014C">
      <w:pPr>
        <w:pStyle w:val="ListParagraph"/>
        <w:spacing w:after="0" w:line="480" w:lineRule="auto"/>
        <w:jc w:val="both"/>
        <w:rPr>
          <w:rFonts w:ascii="Times New Roman" w:hAnsi="Times New Roman" w:cs="Times New Roman"/>
          <w:color w:val="FF0000"/>
          <w:sz w:val="24"/>
          <w:szCs w:val="24"/>
        </w:rPr>
      </w:pPr>
    </w:p>
    <w:p w:rsidR="0017014C" w:rsidRPr="00990D40" w:rsidRDefault="0017014C" w:rsidP="0017014C">
      <w:pPr>
        <w:pStyle w:val="ListParagraph"/>
        <w:spacing w:after="0" w:line="480" w:lineRule="auto"/>
        <w:jc w:val="both"/>
        <w:rPr>
          <w:rFonts w:ascii="Times New Roman" w:hAnsi="Times New Roman" w:cs="Times New Roman"/>
          <w:color w:val="FF0000"/>
          <w:sz w:val="24"/>
          <w:szCs w:val="24"/>
        </w:rPr>
      </w:pPr>
      <w:r>
        <w:rPr>
          <w:rFonts w:ascii="Times New Roman" w:hAnsi="Times New Roman" w:cs="Times New Roman"/>
          <w:b/>
          <w:noProof/>
          <w:color w:val="FF0000"/>
          <w:sz w:val="24"/>
          <w:szCs w:val="24"/>
        </w:rPr>
        <w:tab/>
      </w:r>
    </w:p>
    <w:p w:rsidR="00990D40" w:rsidRPr="00990D40" w:rsidRDefault="00990D40" w:rsidP="00990D40">
      <w:pPr>
        <w:pStyle w:val="ListParagraph"/>
        <w:spacing w:after="0" w:line="480" w:lineRule="auto"/>
        <w:ind w:left="709"/>
        <w:jc w:val="both"/>
        <w:rPr>
          <w:rFonts w:ascii="Times New Roman" w:hAnsi="Times New Roman" w:cs="Times New Roman"/>
          <w:sz w:val="24"/>
          <w:szCs w:val="24"/>
        </w:rPr>
      </w:pPr>
    </w:p>
    <w:p w:rsidR="00523EC6" w:rsidRPr="00D247F6" w:rsidRDefault="00523EC6" w:rsidP="00A072E2">
      <w:pPr>
        <w:pStyle w:val="ListParagraph"/>
        <w:numPr>
          <w:ilvl w:val="1"/>
          <w:numId w:val="48"/>
        </w:numPr>
        <w:spacing w:line="480" w:lineRule="auto"/>
        <w:jc w:val="both"/>
        <w:rPr>
          <w:rFonts w:ascii="Times New Roman" w:hAnsi="Times New Roman" w:cs="Times New Roman"/>
          <w:b/>
          <w:sz w:val="24"/>
          <w:szCs w:val="24"/>
        </w:rPr>
      </w:pPr>
      <w:r w:rsidRPr="001D7432">
        <w:rPr>
          <w:rFonts w:ascii="Times New Roman" w:hAnsi="Times New Roman" w:cs="Times New Roman"/>
          <w:sz w:val="24"/>
          <w:szCs w:val="24"/>
        </w:rPr>
        <w:br w:type="column"/>
      </w:r>
      <w:r w:rsidRPr="00D247F6">
        <w:rPr>
          <w:rFonts w:ascii="Times New Roman" w:hAnsi="Times New Roman" w:cs="Times New Roman"/>
          <w:b/>
          <w:sz w:val="24"/>
          <w:szCs w:val="24"/>
        </w:rPr>
        <w:lastRenderedPageBreak/>
        <w:t>Konsep Dasar Nyeri</w:t>
      </w:r>
    </w:p>
    <w:p w:rsidR="00523EC6" w:rsidRPr="00D247F6" w:rsidRDefault="00523EC6" w:rsidP="00D247F6">
      <w:pPr>
        <w:pStyle w:val="ListParagraph"/>
        <w:numPr>
          <w:ilvl w:val="2"/>
          <w:numId w:val="5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Pengertian Nyeri</w:t>
      </w:r>
    </w:p>
    <w:p w:rsidR="00523EC6" w:rsidRPr="001D7432" w:rsidRDefault="00523EC6" w:rsidP="001D7432">
      <w:pPr>
        <w:spacing w:line="480" w:lineRule="auto"/>
        <w:ind w:firstLine="709"/>
        <w:jc w:val="both"/>
        <w:rPr>
          <w:rFonts w:ascii="Times New Roman" w:hAnsi="Times New Roman" w:cs="Times New Roman"/>
          <w:sz w:val="24"/>
          <w:szCs w:val="24"/>
        </w:rPr>
      </w:pPr>
      <w:r w:rsidRPr="001D7432">
        <w:rPr>
          <w:rFonts w:ascii="Times New Roman" w:hAnsi="Times New Roman" w:cs="Times New Roman"/>
          <w:sz w:val="24"/>
          <w:szCs w:val="24"/>
        </w:rPr>
        <w:t xml:space="preserve">Nyeri adalah pengalaman sensori dan emosional yang tidak menyenangkan akibat dari kerusakan jaringan yang aktual atau potensial. Nyeri adalah alasan utama individu mencari bantuan perawatan kesehatan dan dapat terjadi bersamaan dengan proses penyakit, pemeriksaan diagnostik ataupun pengobatan </w:t>
      </w:r>
      <w:sdt>
        <w:sdtPr>
          <w:rPr>
            <w:rFonts w:ascii="Times New Roman" w:hAnsi="Times New Roman" w:cs="Times New Roman"/>
            <w:sz w:val="24"/>
            <w:szCs w:val="24"/>
          </w:rPr>
          <w:id w:val="-419874850"/>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Sme02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(Smeltzer &amp; Bare, 2002)</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spacing w:line="480" w:lineRule="auto"/>
        <w:ind w:firstLine="709"/>
        <w:jc w:val="both"/>
        <w:rPr>
          <w:rFonts w:ascii="Times New Roman" w:hAnsi="Times New Roman" w:cs="Times New Roman"/>
          <w:sz w:val="24"/>
          <w:szCs w:val="24"/>
        </w:rPr>
      </w:pPr>
      <w:r w:rsidRPr="001D7432">
        <w:rPr>
          <w:rFonts w:ascii="Times New Roman" w:hAnsi="Times New Roman" w:cs="Times New Roman"/>
          <w:sz w:val="24"/>
          <w:szCs w:val="24"/>
        </w:rPr>
        <w:t xml:space="preserve">Definisi keperawatan tentang nyeri adalah apapun yang menyakitkan tubuh yang dikatakan individu yang mengalaminya, yang ada kapanpun individu mengatakannya. Nyeri merupakan suatu kondisi yang lebih dari sekedar sensasi tunggal yang disebabkan oleh stimulus tertentu. Nyeri bersifat subjektif dan sangat individual. Perawat harus percaya kepada pasien yang mengatakan nyeri bahwa nyeri itu nyata, meskipun penyebabnya tidak diketahui </w:t>
      </w:r>
      <w:sdt>
        <w:sdtPr>
          <w:rPr>
            <w:rFonts w:ascii="Times New Roman" w:hAnsi="Times New Roman" w:cs="Times New Roman"/>
            <w:sz w:val="24"/>
            <w:szCs w:val="24"/>
          </w:rPr>
          <w:id w:val="2106764778"/>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Sme02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(Smeltzer &amp; Bare, 2002)</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 xml:space="preserve"> </w:t>
      </w:r>
      <w:sdt>
        <w:sdtPr>
          <w:rPr>
            <w:rFonts w:ascii="Times New Roman" w:hAnsi="Times New Roman" w:cs="Times New Roman"/>
            <w:sz w:val="24"/>
            <w:szCs w:val="24"/>
          </w:rPr>
          <w:id w:val="-2012980648"/>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Pot06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(Potter &amp; Perry, 2006)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spacing w:line="480" w:lineRule="auto"/>
        <w:ind w:firstLine="709"/>
        <w:jc w:val="both"/>
        <w:rPr>
          <w:rFonts w:ascii="Times New Roman" w:hAnsi="Times New Roman" w:cs="Times New Roman"/>
          <w:sz w:val="24"/>
          <w:szCs w:val="24"/>
        </w:rPr>
      </w:pPr>
      <w:r w:rsidRPr="001D7432">
        <w:rPr>
          <w:rFonts w:ascii="Times New Roman" w:hAnsi="Times New Roman" w:cs="Times New Roman"/>
          <w:sz w:val="24"/>
          <w:szCs w:val="24"/>
        </w:rPr>
        <w:t xml:space="preserve">Perawat bertanggung jawab terhadap nyeri yang dikatakan secara verbal dan juga pengamatan perilaku nonverbal yang dapat terjadi bersamaan dengan nyeri. Perlu juga memantau perubahan fisiologis dengan cermat, seperti perubahan tanda-tanda vital </w:t>
      </w:r>
      <w:sdt>
        <w:sdtPr>
          <w:rPr>
            <w:rFonts w:ascii="Times New Roman" w:hAnsi="Times New Roman" w:cs="Times New Roman"/>
            <w:sz w:val="24"/>
            <w:szCs w:val="24"/>
          </w:rPr>
          <w:id w:val="1724943579"/>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Pot06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(Potter &amp; Perry, 2006)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Default="00523EC6" w:rsidP="001D7432">
      <w:pPr>
        <w:spacing w:line="480" w:lineRule="auto"/>
        <w:ind w:firstLine="709"/>
        <w:jc w:val="both"/>
        <w:rPr>
          <w:rFonts w:ascii="Times New Roman" w:hAnsi="Times New Roman" w:cs="Times New Roman"/>
          <w:sz w:val="24"/>
          <w:szCs w:val="24"/>
        </w:rPr>
      </w:pPr>
      <w:r w:rsidRPr="001D7432">
        <w:rPr>
          <w:rFonts w:ascii="Times New Roman" w:hAnsi="Times New Roman" w:cs="Times New Roman"/>
          <w:sz w:val="24"/>
          <w:szCs w:val="24"/>
        </w:rPr>
        <w:t xml:space="preserve">Sehingga dari pernyataan diatas, nyeri adalah suatu stimulus yang tidak menyenangkan yang mengakibatkan perasaan menderita pada individu dan dapat diamati secara verbal dan juga nonverbal. </w:t>
      </w:r>
    </w:p>
    <w:p w:rsidR="001D7432" w:rsidRPr="001D7432" w:rsidRDefault="001D7432" w:rsidP="001D7432">
      <w:pPr>
        <w:spacing w:line="480" w:lineRule="auto"/>
        <w:ind w:firstLine="709"/>
        <w:jc w:val="both"/>
        <w:rPr>
          <w:rFonts w:ascii="Times New Roman" w:hAnsi="Times New Roman" w:cs="Times New Roman"/>
          <w:sz w:val="24"/>
          <w:szCs w:val="24"/>
        </w:rPr>
      </w:pPr>
    </w:p>
    <w:p w:rsidR="00523EC6" w:rsidRPr="00D247F6" w:rsidRDefault="00523EC6" w:rsidP="00D247F6">
      <w:pPr>
        <w:pStyle w:val="ListParagraph"/>
        <w:numPr>
          <w:ilvl w:val="2"/>
          <w:numId w:val="5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lastRenderedPageBreak/>
        <w:t>Fisiologis Nyeri</w:t>
      </w:r>
    </w:p>
    <w:p w:rsidR="001D7432" w:rsidRDefault="00523EC6" w:rsidP="001D7432">
      <w:pPr>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Munculnya nyeri berkaitan erat dengan adanya reseptor dan adanya rangsangan. Reseptor nyeri adalah </w:t>
      </w:r>
      <w:r w:rsidRPr="001D7432">
        <w:rPr>
          <w:rFonts w:ascii="Times New Roman" w:hAnsi="Times New Roman" w:cs="Times New Roman"/>
          <w:i/>
          <w:sz w:val="24"/>
          <w:szCs w:val="24"/>
        </w:rPr>
        <w:t>nociceptor</w:t>
      </w:r>
      <w:r w:rsidRPr="001D7432">
        <w:rPr>
          <w:rFonts w:ascii="Times New Roman" w:hAnsi="Times New Roman" w:cs="Times New Roman"/>
          <w:sz w:val="24"/>
          <w:szCs w:val="24"/>
        </w:rPr>
        <w:t xml:space="preserve"> yang merupakan ujung-ujung saraf bebas yang memiliki sedikit atau bahkan tidak memiliki </w:t>
      </w:r>
      <w:r w:rsidRPr="001D7432">
        <w:rPr>
          <w:rFonts w:ascii="Times New Roman" w:hAnsi="Times New Roman" w:cs="Times New Roman"/>
          <w:i/>
          <w:sz w:val="24"/>
          <w:szCs w:val="24"/>
        </w:rPr>
        <w:t>myelin</w:t>
      </w:r>
      <w:r w:rsidRPr="001D7432">
        <w:rPr>
          <w:rFonts w:ascii="Times New Roman" w:hAnsi="Times New Roman" w:cs="Times New Roman"/>
          <w:sz w:val="24"/>
          <w:szCs w:val="24"/>
        </w:rPr>
        <w:t xml:space="preserve"> yang tersebar pada kulit dan mukosa, khususnya pada visera, persendian, dinding arteri, hati dan kantung empedu </w:t>
      </w:r>
      <w:sdt>
        <w:sdtPr>
          <w:rPr>
            <w:rFonts w:ascii="Times New Roman" w:hAnsi="Times New Roman" w:cs="Times New Roman"/>
            <w:sz w:val="24"/>
            <w:szCs w:val="24"/>
          </w:rPr>
          <w:id w:val="-961502425"/>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CITATION AAz09 \t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(Hidayat A. A., 2009)</w:t>
          </w:r>
          <w:r w:rsidRPr="001D7432">
            <w:rPr>
              <w:rFonts w:ascii="Times New Roman" w:hAnsi="Times New Roman" w:cs="Times New Roman"/>
              <w:sz w:val="24"/>
              <w:szCs w:val="24"/>
            </w:rPr>
            <w:fldChar w:fldCharType="end"/>
          </w:r>
        </w:sdtContent>
      </w:sdt>
      <w:r w:rsidR="001D7432">
        <w:rPr>
          <w:rFonts w:ascii="Times New Roman" w:hAnsi="Times New Roman" w:cs="Times New Roman"/>
          <w:sz w:val="24"/>
          <w:szCs w:val="24"/>
        </w:rPr>
        <w:t>.</w:t>
      </w:r>
    </w:p>
    <w:p w:rsidR="00523EC6" w:rsidRPr="001D7432" w:rsidRDefault="00523EC6" w:rsidP="001D7432">
      <w:pPr>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Mekanisme timbulnya nyeri secara fisiologis melibatkan lima proses sebagai berikut:</w:t>
      </w:r>
    </w:p>
    <w:p w:rsidR="00523EC6" w:rsidRPr="001D7432" w:rsidRDefault="00523EC6" w:rsidP="001D7432">
      <w:pPr>
        <w:pStyle w:val="ListParagraph"/>
        <w:numPr>
          <w:ilvl w:val="0"/>
          <w:numId w:val="3"/>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Stimulus</w:t>
      </w:r>
    </w:p>
    <w:p w:rsidR="00523EC6" w:rsidRPr="001D7432" w:rsidRDefault="00523EC6" w:rsidP="001D7432">
      <w:pPr>
        <w:pStyle w:val="ListParagraph"/>
        <w:spacing w:after="0"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Reseptor nyeri yaitu </w:t>
      </w:r>
      <w:r w:rsidRPr="001D7432">
        <w:rPr>
          <w:rFonts w:ascii="Times New Roman" w:hAnsi="Times New Roman" w:cs="Times New Roman"/>
          <w:i/>
          <w:sz w:val="24"/>
          <w:szCs w:val="24"/>
        </w:rPr>
        <w:t xml:space="preserve">nociceptor </w:t>
      </w:r>
      <w:r w:rsidRPr="001D7432">
        <w:rPr>
          <w:rFonts w:ascii="Times New Roman" w:hAnsi="Times New Roman" w:cs="Times New Roman"/>
          <w:sz w:val="24"/>
          <w:szCs w:val="24"/>
        </w:rPr>
        <w:t xml:space="preserve">dapat memberikan respons akibat adanya stimulasi atau rangsangan. Stimulasi tersebut dapat berupa zat kimiawi seperti histamin, bradikinin, prostaglandin. Stimulasi lain berupa termal, listrik atau mekanis </w:t>
      </w:r>
      <w:sdt>
        <w:sdtPr>
          <w:rPr>
            <w:rFonts w:ascii="Times New Roman" w:hAnsi="Times New Roman" w:cs="Times New Roman"/>
            <w:sz w:val="24"/>
            <w:szCs w:val="24"/>
          </w:rPr>
          <w:id w:val="-472990472"/>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CITATION AAz09 \t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(Hidayat A. A., 2009)</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pStyle w:val="ListParagraph"/>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 xml:space="preserve">Respons yang berupa impuls nyeri tersebut dihantarkan ke sistem saraf pusat (SSP) melalui dua tipe serabut saraf perifer: serabut A-delta yang bermielinasi dan cepat dan serabut C yang tidak bermielinasi dan berukuran sangat kecil serta lambat </w:t>
      </w:r>
      <w:sdt>
        <w:sdtPr>
          <w:rPr>
            <w:rFonts w:ascii="Times New Roman" w:hAnsi="Times New Roman" w:cs="Times New Roman"/>
            <w:sz w:val="24"/>
            <w:szCs w:val="24"/>
          </w:rPr>
          <w:id w:val="-1999257923"/>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Pot06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(Potter &amp; Perry, 2006)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pStyle w:val="ListParagraph"/>
        <w:numPr>
          <w:ilvl w:val="0"/>
          <w:numId w:val="3"/>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Transduksi</w:t>
      </w:r>
    </w:p>
    <w:p w:rsidR="00523EC6" w:rsidRPr="001D7432" w:rsidRDefault="00523EC6" w:rsidP="001D7432">
      <w:pPr>
        <w:pStyle w:val="ListParagraph"/>
        <w:spacing w:after="0"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Transduksi merupakan proses ketika stimulus nyeri (</w:t>
      </w:r>
      <w:r w:rsidRPr="001D7432">
        <w:rPr>
          <w:rFonts w:ascii="Times New Roman" w:hAnsi="Times New Roman" w:cs="Times New Roman"/>
          <w:i/>
          <w:sz w:val="24"/>
          <w:szCs w:val="24"/>
        </w:rPr>
        <w:t>noxious stimuli)</w:t>
      </w:r>
      <w:r w:rsidRPr="001D7432">
        <w:rPr>
          <w:rFonts w:ascii="Times New Roman" w:hAnsi="Times New Roman" w:cs="Times New Roman"/>
          <w:sz w:val="24"/>
          <w:szCs w:val="24"/>
        </w:rPr>
        <w:t xml:space="preserve"> diubah menjadi suatu aktivitas listrik yang akan diterima ujung-ujung saraf dan dapat diakses oleh otak. Proses tranduksi dimulai ketika </w:t>
      </w:r>
      <w:r w:rsidRPr="001D7432">
        <w:rPr>
          <w:rFonts w:ascii="Times New Roman" w:hAnsi="Times New Roman" w:cs="Times New Roman"/>
          <w:i/>
          <w:sz w:val="24"/>
          <w:szCs w:val="24"/>
        </w:rPr>
        <w:t xml:space="preserve">nociseptor </w:t>
      </w:r>
      <w:r w:rsidRPr="001D7432">
        <w:rPr>
          <w:rFonts w:ascii="Times New Roman" w:hAnsi="Times New Roman" w:cs="Times New Roman"/>
          <w:sz w:val="24"/>
          <w:szCs w:val="24"/>
        </w:rPr>
        <w:t xml:space="preserve">yaitu reseptor yang berfungsi untuk menerima rangsang nyeri teraktivasi. Aktivasi reseptor ini merupakan bentuk respon terhadap </w:t>
      </w:r>
      <w:r w:rsidRPr="001D7432">
        <w:rPr>
          <w:rFonts w:ascii="Times New Roman" w:hAnsi="Times New Roman" w:cs="Times New Roman"/>
          <w:sz w:val="24"/>
          <w:szCs w:val="24"/>
        </w:rPr>
        <w:lastRenderedPageBreak/>
        <w:t xml:space="preserve">stimulus yang datang. Sel yang rusak akan melepaskan mediator-mediator kimia seperti prostaglandin dari sel, bradikinin dari plasma, histamin dari sel mast, serotonin dari trombosit dan substansi P dari ujung saraf nyeri memengaruhi </w:t>
      </w:r>
      <w:r w:rsidRPr="001D7432">
        <w:rPr>
          <w:rFonts w:ascii="Times New Roman" w:hAnsi="Times New Roman" w:cs="Times New Roman"/>
          <w:i/>
          <w:sz w:val="24"/>
          <w:szCs w:val="24"/>
        </w:rPr>
        <w:t>nociseptor</w:t>
      </w:r>
      <w:r w:rsidRPr="001D7432">
        <w:rPr>
          <w:rFonts w:ascii="Times New Roman" w:hAnsi="Times New Roman" w:cs="Times New Roman"/>
          <w:sz w:val="24"/>
          <w:szCs w:val="24"/>
        </w:rPr>
        <w:t xml:space="preserve"> di luar daerah trauma sehingga lingkaran nyeri melingkar </w:t>
      </w:r>
      <w:sdt>
        <w:sdtPr>
          <w:rPr>
            <w:rFonts w:ascii="Times New Roman" w:hAnsi="Times New Roman" w:cs="Times New Roman"/>
            <w:sz w:val="24"/>
            <w:szCs w:val="24"/>
          </w:rPr>
          <w:id w:val="273684325"/>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Sul16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(Sulistyo, 2016)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pStyle w:val="ListParagraph"/>
        <w:spacing w:after="0"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Selanjutnya terjadi proses sensitifikasi perifer, yaitu menurunnya nilai ambang rangsang </w:t>
      </w:r>
      <w:r w:rsidRPr="001D7432">
        <w:rPr>
          <w:rFonts w:ascii="Times New Roman" w:hAnsi="Times New Roman" w:cs="Times New Roman"/>
          <w:i/>
          <w:sz w:val="24"/>
          <w:szCs w:val="24"/>
        </w:rPr>
        <w:t>nociseptor</w:t>
      </w:r>
      <w:r w:rsidRPr="001D7432">
        <w:rPr>
          <w:rFonts w:ascii="Times New Roman" w:hAnsi="Times New Roman" w:cs="Times New Roman"/>
          <w:sz w:val="24"/>
          <w:szCs w:val="24"/>
        </w:rPr>
        <w:t xml:space="preserve"> karena pengaruh mediator-mediator tersebut dan penurunan pH jaringan. Akibatnya, nyeri dapat timbul karena rangsang yang sebelumnya tidak menimbulkan nyeri misalnya rabaan </w:t>
      </w:r>
      <w:sdt>
        <w:sdtPr>
          <w:rPr>
            <w:rFonts w:ascii="Times New Roman" w:hAnsi="Times New Roman" w:cs="Times New Roman"/>
            <w:sz w:val="24"/>
            <w:szCs w:val="24"/>
          </w:rPr>
          <w:id w:val="714479023"/>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Sul16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(Sulistyo, 2016)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pStyle w:val="ListParagraph"/>
        <w:numPr>
          <w:ilvl w:val="0"/>
          <w:numId w:val="3"/>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Transmisi</w:t>
      </w:r>
    </w:p>
    <w:p w:rsidR="00523EC6" w:rsidRPr="001D7432" w:rsidRDefault="00523EC6" w:rsidP="001D7432">
      <w:pPr>
        <w:spacing w:after="0" w:line="480" w:lineRule="auto"/>
        <w:ind w:left="720" w:firstLine="720"/>
        <w:jc w:val="both"/>
        <w:rPr>
          <w:rFonts w:ascii="Times New Roman" w:hAnsi="Times New Roman" w:cs="Times New Roman"/>
          <w:sz w:val="24"/>
          <w:szCs w:val="24"/>
        </w:rPr>
      </w:pPr>
      <w:r w:rsidRPr="001D7432">
        <w:rPr>
          <w:rFonts w:ascii="Times New Roman" w:hAnsi="Times New Roman" w:cs="Times New Roman"/>
          <w:sz w:val="24"/>
          <w:szCs w:val="24"/>
        </w:rPr>
        <w:t>Transmisi nyeri terjadi melalui serabut saraf aferen (serabut nociceptor) yang terdiri dari dari dua macam, yaitu serabut A (A delta) yang peka terhadap nyeri tajam dan panas disebut juga dengan first pain/ fast pain dan serabut C (C fiber) yang peka terhadap nyeri tumpul dan lama yang disebut second pan/slow pain (Sulistyo, 2016).</w:t>
      </w:r>
    </w:p>
    <w:p w:rsidR="00523EC6" w:rsidRPr="001D7432" w:rsidRDefault="00523EC6" w:rsidP="001D7432">
      <w:pPr>
        <w:pStyle w:val="ListParagraph"/>
        <w:numPr>
          <w:ilvl w:val="0"/>
          <w:numId w:val="3"/>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Modulasi</w:t>
      </w:r>
    </w:p>
    <w:p w:rsidR="00523EC6" w:rsidRPr="001D7432" w:rsidRDefault="00523EC6" w:rsidP="001D7432">
      <w:pPr>
        <w:pStyle w:val="ListParagraph"/>
        <w:spacing w:after="0"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Modulasi adalah proses pengendalian internal oleh sistem saraf, dapat meningkatkan atau mengurangi penerusan impuls nyeri. Hambatan terjadi melalui sistem analgesia endogen yang melibatkan bermacam-macam neurotransmitter antara lain </w:t>
      </w:r>
      <w:r w:rsidRPr="001D7432">
        <w:rPr>
          <w:rFonts w:ascii="Times New Roman" w:hAnsi="Times New Roman" w:cs="Times New Roman"/>
          <w:i/>
          <w:sz w:val="24"/>
          <w:szCs w:val="24"/>
        </w:rPr>
        <w:t xml:space="preserve">endorphin </w:t>
      </w:r>
      <w:r w:rsidRPr="001D7432">
        <w:rPr>
          <w:rFonts w:ascii="Times New Roman" w:hAnsi="Times New Roman" w:cs="Times New Roman"/>
          <w:sz w:val="24"/>
          <w:szCs w:val="24"/>
        </w:rPr>
        <w:t>yang dikeluarkan oleh sel otak dan neuron di spinalis. Pada tahap ini, modulasi nyeri berdampak pada menurunnya jumlah impuls nyeri yang akan dikirim ke thalamus. Hal</w:t>
      </w:r>
      <w:r w:rsidR="00A072E2">
        <w:rPr>
          <w:rFonts w:ascii="Times New Roman" w:hAnsi="Times New Roman" w:cs="Times New Roman"/>
          <w:sz w:val="24"/>
          <w:szCs w:val="24"/>
        </w:rPr>
        <w:t xml:space="preserve"> </w:t>
      </w:r>
      <w:r w:rsidRPr="001D7432">
        <w:rPr>
          <w:rFonts w:ascii="Times New Roman" w:hAnsi="Times New Roman" w:cs="Times New Roman"/>
          <w:sz w:val="24"/>
          <w:szCs w:val="24"/>
        </w:rPr>
        <w:lastRenderedPageBreak/>
        <w:t xml:space="preserve">ini dipengaruhi juga oleh hadirnya stimulus lain yang dapat meningkatkan </w:t>
      </w:r>
      <w:r w:rsidRPr="001D7432">
        <w:rPr>
          <w:rFonts w:ascii="Times New Roman" w:hAnsi="Times New Roman" w:cs="Times New Roman"/>
          <w:i/>
          <w:sz w:val="24"/>
          <w:szCs w:val="24"/>
        </w:rPr>
        <w:t>release</w:t>
      </w:r>
      <w:r w:rsidRPr="001D7432">
        <w:rPr>
          <w:rFonts w:ascii="Times New Roman" w:hAnsi="Times New Roman" w:cs="Times New Roman"/>
          <w:sz w:val="24"/>
          <w:szCs w:val="24"/>
        </w:rPr>
        <w:t xml:space="preserve"> dari analgesia endogen </w:t>
      </w:r>
      <w:sdt>
        <w:sdtPr>
          <w:rPr>
            <w:rFonts w:ascii="Times New Roman" w:hAnsi="Times New Roman" w:cs="Times New Roman"/>
            <w:sz w:val="24"/>
            <w:szCs w:val="24"/>
          </w:rPr>
          <w:id w:val="697353339"/>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Sul16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(Sulistyo, 2016)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pStyle w:val="ListParagraph"/>
        <w:numPr>
          <w:ilvl w:val="0"/>
          <w:numId w:val="3"/>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Persepsi</w:t>
      </w:r>
    </w:p>
    <w:p w:rsidR="00523EC6" w:rsidRPr="001D7432" w:rsidRDefault="00523EC6" w:rsidP="001D7432">
      <w:pPr>
        <w:spacing w:line="480" w:lineRule="auto"/>
        <w:ind w:left="720"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Persepsi merupakan titik kesadaran seseorang terhadap nyeri </w:t>
      </w:r>
      <w:sdt>
        <w:sdtPr>
          <w:rPr>
            <w:rFonts w:ascii="Times New Roman" w:hAnsi="Times New Roman" w:cs="Times New Roman"/>
            <w:sz w:val="24"/>
            <w:szCs w:val="24"/>
          </w:rPr>
          <w:id w:val="1637065808"/>
          <w:citation/>
        </w:sdtPr>
        <w:sdtContent>
          <w:r w:rsidRPr="001D7432">
            <w:rPr>
              <w:rFonts w:ascii="Times New Roman" w:hAnsi="Times New Roman" w:cs="Times New Roman"/>
              <w:sz w:val="24"/>
              <w:szCs w:val="24"/>
            </w:rPr>
            <w:fldChar w:fldCharType="begin"/>
          </w:r>
          <w:r w:rsidR="00275D69" w:rsidRPr="001D7432">
            <w:rPr>
              <w:rFonts w:ascii="Times New Roman" w:hAnsi="Times New Roman" w:cs="Times New Roman"/>
              <w:sz w:val="24"/>
              <w:szCs w:val="24"/>
            </w:rPr>
            <w:instrText xml:space="preserve">CITATION Pat05 \l 1033 </w:instrText>
          </w:r>
          <w:r w:rsidRPr="001D7432">
            <w:rPr>
              <w:rFonts w:ascii="Times New Roman" w:hAnsi="Times New Roman" w:cs="Times New Roman"/>
              <w:sz w:val="24"/>
              <w:szCs w:val="24"/>
            </w:rPr>
            <w:fldChar w:fldCharType="separate"/>
          </w:r>
          <w:r w:rsidR="00275D69" w:rsidRPr="001D7432">
            <w:rPr>
              <w:rFonts w:ascii="Times New Roman" w:hAnsi="Times New Roman" w:cs="Times New Roman"/>
              <w:noProof/>
              <w:sz w:val="24"/>
              <w:szCs w:val="24"/>
            </w:rPr>
            <w:t>(Potter &amp; Perry, 2006)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 Persepsi merupakan hasil akhir dari proses interaksi yang kompleks dari proses transduksi, transmisi, dan modulasi yang pada akhirnya akan menghasilkan suatu proses subjektif.</w:t>
      </w:r>
    </w:p>
    <w:p w:rsidR="00523EC6" w:rsidRPr="001D7432" w:rsidRDefault="00523EC6" w:rsidP="001D7432">
      <w:pPr>
        <w:spacing w:after="240" w:line="480" w:lineRule="auto"/>
        <w:ind w:left="720"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Persepsi nyeri merupakan hasil interaksi sistem saraf sensoris, informasi kognitif (korteks serebri) dan pengalaman emosional (hipokampus dan amigdala). Persepsi menentukan berat ringannya nyeri yang dirasakan. Setelah sampai ke otak, nyeri dirasakan secara sadar dan menimbulkan respons berupa perilaku seperti menghindari stimulus nyeri dan ucapan yang merespons adanya nyeri </w:t>
      </w:r>
      <w:sdt>
        <w:sdtPr>
          <w:rPr>
            <w:rFonts w:ascii="Times New Roman" w:hAnsi="Times New Roman" w:cs="Times New Roman"/>
            <w:sz w:val="24"/>
            <w:szCs w:val="24"/>
          </w:rPr>
          <w:id w:val="-663471840"/>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Sul16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(Sulistyo, 2016)</w:t>
          </w:r>
          <w:r w:rsidRPr="001D7432">
            <w:rPr>
              <w:rFonts w:ascii="Times New Roman" w:hAnsi="Times New Roman" w:cs="Times New Roman"/>
              <w:sz w:val="24"/>
              <w:szCs w:val="24"/>
            </w:rPr>
            <w:fldChar w:fldCharType="end"/>
          </w:r>
        </w:sdtContent>
      </w:sdt>
      <w:r w:rsidR="000B1CB9" w:rsidRPr="001D7432">
        <w:rPr>
          <w:rFonts w:ascii="Times New Roman" w:hAnsi="Times New Roman" w:cs="Times New Roman"/>
          <w:sz w:val="24"/>
          <w:szCs w:val="24"/>
        </w:rPr>
        <w:t>.</w:t>
      </w:r>
    </w:p>
    <w:p w:rsidR="00523EC6" w:rsidRPr="00D247F6" w:rsidRDefault="00523EC6" w:rsidP="00D247F6">
      <w:pPr>
        <w:pStyle w:val="ListParagraph"/>
        <w:numPr>
          <w:ilvl w:val="2"/>
          <w:numId w:val="5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Klasifikasi Nyeri</w:t>
      </w:r>
    </w:p>
    <w:p w:rsidR="00523EC6" w:rsidRPr="001D7432" w:rsidRDefault="00523EC6" w:rsidP="001D7432">
      <w:pPr>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Klasifikasi nyeri secara umum dikategorikan menjadi dua yaitu nyeri akut dan nyeri kronis.</w:t>
      </w:r>
    </w:p>
    <w:p w:rsidR="00523EC6" w:rsidRPr="001D7432" w:rsidRDefault="00523EC6" w:rsidP="001D7432">
      <w:pPr>
        <w:pStyle w:val="ListParagraph"/>
        <w:numPr>
          <w:ilvl w:val="0"/>
          <w:numId w:val="4"/>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Nyeri Akut</w:t>
      </w:r>
    </w:p>
    <w:p w:rsidR="00523EC6" w:rsidRPr="001D7432" w:rsidRDefault="00523EC6" w:rsidP="001D7432">
      <w:pPr>
        <w:pStyle w:val="ListParagraph"/>
        <w:spacing w:after="0"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Nyeri akut biasanya awitannya tiba-tiba dan umumnya berkaitan dengan cedera spesifik. Nyeri akut mengindikasikan bahwa kerusakan atau cedera telah terjadi. Jika kerusakan tidak lama terjadi dan tidak ada penyakit sistematik, nyeri akut biasanya menurun sejalan dengan terjadinya penyembuhan; nyeri ini umumnya terjadi kurang dari enam bulan dan biasanya kurang dari satu bulan </w:t>
      </w:r>
      <w:sdt>
        <w:sdtPr>
          <w:rPr>
            <w:rFonts w:ascii="Times New Roman" w:hAnsi="Times New Roman" w:cs="Times New Roman"/>
            <w:sz w:val="24"/>
            <w:szCs w:val="24"/>
          </w:rPr>
          <w:id w:val="-1563395963"/>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Bru02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(Brunner &amp; Suddarth, 2002)</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pStyle w:val="ListParagraph"/>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lastRenderedPageBreak/>
        <w:t xml:space="preserve">Nyeri akut terkadang disertai oleh aktivasi sistem saraf simpatis yang akan memperlihatkan gejala-gejala seperti: peningkatan tekanan darah, peningkatan respirasi, peningkatan denyut jantung, diaphoresis dan dilatasi pupil. Klien yang mengalami nyeri akut akan memperlihatkan respons emosi dan perilaku seperti menangis, mengerang kesakitan, mengerutkan wajah dan menyeriangi. Klien akan melaporkan secara verbal adanya ketidaknyamanan berkaitan dengan nyeri yang dirasakan </w:t>
      </w:r>
      <w:sdt>
        <w:sdtPr>
          <w:rPr>
            <w:rFonts w:ascii="Times New Roman" w:hAnsi="Times New Roman" w:cs="Times New Roman"/>
            <w:sz w:val="24"/>
            <w:szCs w:val="24"/>
          </w:rPr>
          <w:id w:val="1846972487"/>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Sul16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(Sulistyo, 2016)</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Pr="001D7432" w:rsidRDefault="00523EC6" w:rsidP="001D7432">
      <w:pPr>
        <w:pStyle w:val="ListParagraph"/>
        <w:numPr>
          <w:ilvl w:val="0"/>
          <w:numId w:val="4"/>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Nyeri Kronis</w:t>
      </w:r>
    </w:p>
    <w:p w:rsidR="00523EC6" w:rsidRPr="001D7432" w:rsidRDefault="00523EC6" w:rsidP="001D7432">
      <w:pPr>
        <w:pStyle w:val="ListParagraph"/>
        <w:spacing w:after="0"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Nyeri kronis adalah nyeri konstan atau intermiten yang menetap sepanjang suatu periode waktu. Nyeri ini berlangsung di luar waktu penyembuhan yang diperkirakan dan sering tidak dapat dikaitkan dengan penyebab atau cedera spesifik. Nyeri kronis dapat tidak mempunyai awitan yang ditetapkan dengan tepat dan sering sulit untuk diobati karena biasanya nyeri ini tidak memberikan respons terhadap pengobatan yang diarahkan pada penyebabnya </w:t>
      </w:r>
      <w:sdt>
        <w:sdtPr>
          <w:rPr>
            <w:rFonts w:ascii="Times New Roman" w:hAnsi="Times New Roman" w:cs="Times New Roman"/>
            <w:sz w:val="24"/>
            <w:szCs w:val="24"/>
          </w:rPr>
          <w:id w:val="356237651"/>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Bru02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(Brunner &amp; Suddarth, 2002)</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523EC6" w:rsidRDefault="00523EC6" w:rsidP="001D7432">
      <w:pPr>
        <w:pStyle w:val="ListParagraph"/>
        <w:spacing w:after="0"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Nyeri kronis diduga bahwa ujung-ujung saraf yang normalnya tidak mentransmisikan nyeri menjadi mampu untuk mencetuskan sensasi nyeri, atau ujung-ujung saraf yang normalnya hanya mentransmisikan stimulus yang sangat nyeri, mentransmisikan stimulus yang sebelumnya tidak nyeri sebagai stimulus yang sangat nyeri </w:t>
      </w:r>
      <w:sdt>
        <w:sdtPr>
          <w:rPr>
            <w:rFonts w:ascii="Times New Roman" w:hAnsi="Times New Roman" w:cs="Times New Roman"/>
            <w:sz w:val="24"/>
            <w:szCs w:val="24"/>
          </w:rPr>
          <w:id w:val="-1845628211"/>
          <w:citation/>
        </w:sdtPr>
        <w:sdtContent>
          <w:r w:rsidRPr="001D7432">
            <w:rPr>
              <w:rFonts w:ascii="Times New Roman" w:hAnsi="Times New Roman" w:cs="Times New Roman"/>
              <w:sz w:val="24"/>
              <w:szCs w:val="24"/>
            </w:rPr>
            <w:fldChar w:fldCharType="begin"/>
          </w:r>
          <w:r w:rsidRPr="001D7432">
            <w:rPr>
              <w:rFonts w:ascii="Times New Roman" w:hAnsi="Times New Roman" w:cs="Times New Roman"/>
              <w:sz w:val="24"/>
              <w:szCs w:val="24"/>
            </w:rPr>
            <w:instrText xml:space="preserve"> CITATION Bru02 \l 1033 </w:instrText>
          </w:r>
          <w:r w:rsidRPr="001D7432">
            <w:rPr>
              <w:rFonts w:ascii="Times New Roman" w:hAnsi="Times New Roman" w:cs="Times New Roman"/>
              <w:sz w:val="24"/>
              <w:szCs w:val="24"/>
            </w:rPr>
            <w:fldChar w:fldCharType="separate"/>
          </w:r>
          <w:r w:rsidRPr="001D7432">
            <w:rPr>
              <w:rFonts w:ascii="Times New Roman" w:hAnsi="Times New Roman" w:cs="Times New Roman"/>
              <w:noProof/>
              <w:sz w:val="24"/>
              <w:szCs w:val="24"/>
            </w:rPr>
            <w:t>(Brunner &amp; Suddarth, 2002)</w:t>
          </w:r>
          <w:r w:rsidRPr="001D7432">
            <w:rPr>
              <w:rFonts w:ascii="Times New Roman" w:hAnsi="Times New Roman" w:cs="Times New Roman"/>
              <w:sz w:val="24"/>
              <w:szCs w:val="24"/>
            </w:rPr>
            <w:fldChar w:fldCharType="end"/>
          </w:r>
        </w:sdtContent>
      </w:sdt>
      <w:r w:rsidRPr="001D7432">
        <w:rPr>
          <w:rFonts w:ascii="Times New Roman" w:hAnsi="Times New Roman" w:cs="Times New Roman"/>
          <w:sz w:val="24"/>
          <w:szCs w:val="24"/>
        </w:rPr>
        <w:t>.</w:t>
      </w:r>
    </w:p>
    <w:p w:rsidR="00A072E2" w:rsidRDefault="00A072E2" w:rsidP="001D7432">
      <w:pPr>
        <w:pStyle w:val="ListParagraph"/>
        <w:spacing w:after="0" w:line="480" w:lineRule="auto"/>
        <w:ind w:firstLine="720"/>
        <w:jc w:val="both"/>
        <w:rPr>
          <w:rFonts w:ascii="Times New Roman" w:hAnsi="Times New Roman" w:cs="Times New Roman"/>
          <w:sz w:val="24"/>
          <w:szCs w:val="24"/>
        </w:rPr>
      </w:pPr>
    </w:p>
    <w:p w:rsidR="00A072E2" w:rsidRDefault="00A072E2" w:rsidP="001D7432">
      <w:pPr>
        <w:pStyle w:val="ListParagraph"/>
        <w:spacing w:after="0" w:line="480" w:lineRule="auto"/>
        <w:ind w:firstLine="720"/>
        <w:jc w:val="both"/>
        <w:rPr>
          <w:rFonts w:ascii="Times New Roman" w:hAnsi="Times New Roman" w:cs="Times New Roman"/>
          <w:sz w:val="24"/>
          <w:szCs w:val="24"/>
        </w:rPr>
      </w:pPr>
    </w:p>
    <w:p w:rsidR="00A072E2" w:rsidRPr="001D7432" w:rsidRDefault="00A072E2" w:rsidP="001D7432">
      <w:pPr>
        <w:pStyle w:val="ListParagraph"/>
        <w:spacing w:after="0" w:line="480" w:lineRule="auto"/>
        <w:ind w:firstLine="720"/>
        <w:jc w:val="both"/>
        <w:rPr>
          <w:rFonts w:ascii="Times New Roman" w:hAnsi="Times New Roman" w:cs="Times New Roman"/>
          <w:sz w:val="24"/>
          <w:szCs w:val="24"/>
        </w:rPr>
      </w:pPr>
    </w:p>
    <w:p w:rsidR="00523EC6" w:rsidRPr="00200F47" w:rsidRDefault="00523EC6" w:rsidP="00523EC6">
      <w:pPr>
        <w:pStyle w:val="Caption"/>
        <w:tabs>
          <w:tab w:val="left" w:pos="0"/>
        </w:tabs>
        <w:spacing w:line="360" w:lineRule="auto"/>
        <w:jc w:val="both"/>
        <w:rPr>
          <w:sz w:val="24"/>
          <w:szCs w:val="24"/>
        </w:rPr>
      </w:pPr>
      <w:bookmarkStart w:id="0" w:name="_Toc472019121"/>
      <w:proofErr w:type="spellStart"/>
      <w:r w:rsidRPr="00200F47">
        <w:rPr>
          <w:sz w:val="24"/>
          <w:szCs w:val="24"/>
        </w:rPr>
        <w:lastRenderedPageBreak/>
        <w:t>Tabel</w:t>
      </w:r>
      <w:proofErr w:type="spellEnd"/>
      <w:r w:rsidRPr="00200F47">
        <w:rPr>
          <w:sz w:val="24"/>
          <w:szCs w:val="24"/>
        </w:rPr>
        <w:t xml:space="preserve"> 2. </w:t>
      </w:r>
      <w:r w:rsidRPr="00200F47">
        <w:rPr>
          <w:sz w:val="24"/>
          <w:szCs w:val="24"/>
        </w:rPr>
        <w:fldChar w:fldCharType="begin"/>
      </w:r>
      <w:r w:rsidRPr="00200F47">
        <w:rPr>
          <w:sz w:val="24"/>
          <w:szCs w:val="24"/>
        </w:rPr>
        <w:instrText xml:space="preserve"> SEQ Tabel_2. \* ARABIC </w:instrText>
      </w:r>
      <w:r w:rsidRPr="00200F47">
        <w:rPr>
          <w:sz w:val="24"/>
          <w:szCs w:val="24"/>
        </w:rPr>
        <w:fldChar w:fldCharType="separate"/>
      </w:r>
      <w:r w:rsidR="009352D8">
        <w:rPr>
          <w:noProof/>
          <w:sz w:val="24"/>
          <w:szCs w:val="24"/>
        </w:rPr>
        <w:t>1</w:t>
      </w:r>
      <w:r w:rsidRPr="00200F47">
        <w:rPr>
          <w:noProof/>
          <w:sz w:val="24"/>
          <w:szCs w:val="24"/>
        </w:rPr>
        <w:fldChar w:fldCharType="end"/>
      </w:r>
      <w:r w:rsidRPr="00200F47">
        <w:rPr>
          <w:sz w:val="24"/>
          <w:szCs w:val="24"/>
        </w:rPr>
        <w:t xml:space="preserve"> </w:t>
      </w:r>
      <w:proofErr w:type="spellStart"/>
      <w:r w:rsidRPr="00200F47">
        <w:rPr>
          <w:sz w:val="24"/>
          <w:szCs w:val="24"/>
        </w:rPr>
        <w:t>Perbandingan</w:t>
      </w:r>
      <w:proofErr w:type="spellEnd"/>
      <w:r w:rsidRPr="00200F47">
        <w:rPr>
          <w:sz w:val="24"/>
          <w:szCs w:val="24"/>
        </w:rPr>
        <w:t xml:space="preserve"> </w:t>
      </w:r>
      <w:proofErr w:type="spellStart"/>
      <w:r w:rsidRPr="00200F47">
        <w:rPr>
          <w:sz w:val="24"/>
          <w:szCs w:val="24"/>
        </w:rPr>
        <w:t>Nyeri</w:t>
      </w:r>
      <w:proofErr w:type="spellEnd"/>
      <w:r w:rsidRPr="00200F47">
        <w:rPr>
          <w:sz w:val="24"/>
          <w:szCs w:val="24"/>
        </w:rPr>
        <w:t xml:space="preserve"> </w:t>
      </w:r>
      <w:proofErr w:type="spellStart"/>
      <w:r w:rsidRPr="00200F47">
        <w:rPr>
          <w:sz w:val="24"/>
          <w:szCs w:val="24"/>
        </w:rPr>
        <w:t>Akut</w:t>
      </w:r>
      <w:proofErr w:type="spellEnd"/>
      <w:r w:rsidRPr="00200F47">
        <w:rPr>
          <w:sz w:val="24"/>
          <w:szCs w:val="24"/>
        </w:rPr>
        <w:t xml:space="preserve"> </w:t>
      </w:r>
      <w:proofErr w:type="spellStart"/>
      <w:r w:rsidRPr="00200F47">
        <w:rPr>
          <w:sz w:val="24"/>
          <w:szCs w:val="24"/>
        </w:rPr>
        <w:t>dan</w:t>
      </w:r>
      <w:proofErr w:type="spellEnd"/>
      <w:r w:rsidRPr="00200F47">
        <w:rPr>
          <w:sz w:val="24"/>
          <w:szCs w:val="24"/>
        </w:rPr>
        <w:t xml:space="preserve"> </w:t>
      </w:r>
      <w:proofErr w:type="spellStart"/>
      <w:r w:rsidRPr="00200F47">
        <w:rPr>
          <w:sz w:val="24"/>
          <w:szCs w:val="24"/>
        </w:rPr>
        <w:t>Nyeri</w:t>
      </w:r>
      <w:proofErr w:type="spellEnd"/>
      <w:r w:rsidRPr="00200F47">
        <w:rPr>
          <w:sz w:val="24"/>
          <w:szCs w:val="24"/>
        </w:rPr>
        <w:t xml:space="preserve"> </w:t>
      </w:r>
      <w:proofErr w:type="spellStart"/>
      <w:r w:rsidRPr="00200F47">
        <w:rPr>
          <w:sz w:val="24"/>
          <w:szCs w:val="24"/>
        </w:rPr>
        <w:t>Kronis</w:t>
      </w:r>
      <w:bookmarkEnd w:id="0"/>
      <w:proofErr w:type="spellEnd"/>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3363"/>
        <w:gridCol w:w="2599"/>
      </w:tblGrid>
      <w:tr w:rsidR="00523EC6" w:rsidRPr="00200F47" w:rsidTr="00B3571B">
        <w:trPr>
          <w:tblHeader/>
        </w:trPr>
        <w:tc>
          <w:tcPr>
            <w:tcW w:w="1985" w:type="dxa"/>
            <w:tcBorders>
              <w:top w:val="single" w:sz="4" w:space="0" w:color="auto"/>
              <w:bottom w:val="single" w:sz="4" w:space="0" w:color="auto"/>
            </w:tcBorders>
            <w:vAlign w:val="center"/>
          </w:tcPr>
          <w:p w:rsidR="00523EC6" w:rsidRPr="00200F47" w:rsidRDefault="00523EC6" w:rsidP="00523EC6">
            <w:pPr>
              <w:pStyle w:val="ListParagraph"/>
              <w:spacing w:line="360" w:lineRule="auto"/>
              <w:ind w:left="0"/>
              <w:jc w:val="both"/>
              <w:rPr>
                <w:rFonts w:ascii="Times New Roman" w:hAnsi="Times New Roman"/>
                <w:b/>
                <w:sz w:val="24"/>
                <w:szCs w:val="24"/>
              </w:rPr>
            </w:pPr>
            <w:proofErr w:type="spellStart"/>
            <w:r w:rsidRPr="00200F47">
              <w:rPr>
                <w:rFonts w:ascii="Times New Roman" w:hAnsi="Times New Roman"/>
                <w:b/>
                <w:sz w:val="24"/>
                <w:szCs w:val="24"/>
              </w:rPr>
              <w:t>Karakteristik</w:t>
            </w:r>
            <w:proofErr w:type="spellEnd"/>
          </w:p>
        </w:tc>
        <w:tc>
          <w:tcPr>
            <w:tcW w:w="3402" w:type="dxa"/>
            <w:tcBorders>
              <w:top w:val="single" w:sz="4" w:space="0" w:color="auto"/>
              <w:bottom w:val="single" w:sz="4" w:space="0" w:color="auto"/>
            </w:tcBorders>
            <w:vAlign w:val="center"/>
          </w:tcPr>
          <w:p w:rsidR="00523EC6" w:rsidRPr="00200F47" w:rsidRDefault="00523EC6" w:rsidP="00523EC6">
            <w:pPr>
              <w:pStyle w:val="ListParagraph"/>
              <w:spacing w:line="360" w:lineRule="auto"/>
              <w:ind w:left="0"/>
              <w:jc w:val="both"/>
              <w:rPr>
                <w:rFonts w:ascii="Times New Roman" w:hAnsi="Times New Roman"/>
                <w:b/>
                <w:sz w:val="24"/>
                <w:szCs w:val="24"/>
              </w:rPr>
            </w:pPr>
            <w:proofErr w:type="spellStart"/>
            <w:r w:rsidRPr="00200F47">
              <w:rPr>
                <w:rFonts w:ascii="Times New Roman" w:hAnsi="Times New Roman"/>
                <w:b/>
                <w:sz w:val="24"/>
                <w:szCs w:val="24"/>
              </w:rPr>
              <w:t>Nyeri</w:t>
            </w:r>
            <w:proofErr w:type="spellEnd"/>
            <w:r w:rsidRPr="00200F47">
              <w:rPr>
                <w:rFonts w:ascii="Times New Roman" w:hAnsi="Times New Roman"/>
                <w:b/>
                <w:sz w:val="24"/>
                <w:szCs w:val="24"/>
              </w:rPr>
              <w:t xml:space="preserve"> </w:t>
            </w:r>
            <w:proofErr w:type="spellStart"/>
            <w:r w:rsidRPr="00200F47">
              <w:rPr>
                <w:rFonts w:ascii="Times New Roman" w:hAnsi="Times New Roman"/>
                <w:b/>
                <w:sz w:val="24"/>
                <w:szCs w:val="24"/>
              </w:rPr>
              <w:t>akut</w:t>
            </w:r>
            <w:proofErr w:type="spellEnd"/>
          </w:p>
        </w:tc>
        <w:tc>
          <w:tcPr>
            <w:tcW w:w="2659" w:type="dxa"/>
            <w:tcBorders>
              <w:top w:val="single" w:sz="4" w:space="0" w:color="auto"/>
              <w:bottom w:val="single" w:sz="4" w:space="0" w:color="auto"/>
            </w:tcBorders>
            <w:vAlign w:val="center"/>
          </w:tcPr>
          <w:p w:rsidR="00523EC6" w:rsidRPr="00200F47" w:rsidRDefault="00523EC6" w:rsidP="00523EC6">
            <w:pPr>
              <w:pStyle w:val="ListParagraph"/>
              <w:spacing w:line="360" w:lineRule="auto"/>
              <w:ind w:left="0"/>
              <w:jc w:val="both"/>
              <w:rPr>
                <w:rFonts w:ascii="Times New Roman" w:hAnsi="Times New Roman"/>
                <w:b/>
                <w:sz w:val="24"/>
                <w:szCs w:val="24"/>
              </w:rPr>
            </w:pPr>
            <w:proofErr w:type="spellStart"/>
            <w:r w:rsidRPr="00200F47">
              <w:rPr>
                <w:rFonts w:ascii="Times New Roman" w:hAnsi="Times New Roman"/>
                <w:b/>
                <w:sz w:val="24"/>
                <w:szCs w:val="24"/>
              </w:rPr>
              <w:t>Nyeri</w:t>
            </w:r>
            <w:proofErr w:type="spellEnd"/>
            <w:r w:rsidRPr="00200F47">
              <w:rPr>
                <w:rFonts w:ascii="Times New Roman" w:hAnsi="Times New Roman"/>
                <w:b/>
                <w:sz w:val="24"/>
                <w:szCs w:val="24"/>
              </w:rPr>
              <w:t xml:space="preserve"> </w:t>
            </w:r>
            <w:proofErr w:type="spellStart"/>
            <w:r w:rsidRPr="00200F47">
              <w:rPr>
                <w:rFonts w:ascii="Times New Roman" w:hAnsi="Times New Roman"/>
                <w:b/>
                <w:sz w:val="24"/>
                <w:szCs w:val="24"/>
              </w:rPr>
              <w:t>Kronis</w:t>
            </w:r>
            <w:proofErr w:type="spellEnd"/>
          </w:p>
        </w:tc>
      </w:tr>
      <w:tr w:rsidR="00523EC6" w:rsidRPr="00200F47" w:rsidTr="00B3571B">
        <w:tc>
          <w:tcPr>
            <w:tcW w:w="1985" w:type="dxa"/>
            <w:tcBorders>
              <w:top w:val="single" w:sz="4" w:space="0" w:color="auto"/>
            </w:tcBorders>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Tujuan</w:t>
            </w:r>
            <w:proofErr w:type="spellEnd"/>
            <w:r w:rsidRPr="00200F47">
              <w:rPr>
                <w:rFonts w:ascii="Times New Roman" w:hAnsi="Times New Roman"/>
                <w:sz w:val="24"/>
                <w:szCs w:val="24"/>
              </w:rPr>
              <w:t>/</w:t>
            </w:r>
            <w:proofErr w:type="spellStart"/>
            <w:r w:rsidRPr="00200F47">
              <w:rPr>
                <w:rFonts w:ascii="Times New Roman" w:hAnsi="Times New Roman"/>
                <w:sz w:val="24"/>
                <w:szCs w:val="24"/>
              </w:rPr>
              <w:t>keuntungan</w:t>
            </w:r>
            <w:proofErr w:type="spellEnd"/>
          </w:p>
        </w:tc>
        <w:tc>
          <w:tcPr>
            <w:tcW w:w="3402" w:type="dxa"/>
            <w:tcBorders>
              <w:top w:val="single" w:sz="4" w:space="0" w:color="auto"/>
            </w:tcBorders>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Memperingatkan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adanya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cedera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masalah</w:t>
            </w:r>
            <w:proofErr w:type="spellEnd"/>
          </w:p>
        </w:tc>
        <w:tc>
          <w:tcPr>
            <w:tcW w:w="2659" w:type="dxa"/>
            <w:tcBorders>
              <w:top w:val="single" w:sz="4" w:space="0" w:color="auto"/>
            </w:tcBorders>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Tidak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ada</w:t>
            </w:r>
            <w:proofErr w:type="spellEnd"/>
          </w:p>
        </w:tc>
      </w:tr>
      <w:tr w:rsidR="00523EC6" w:rsidRPr="00200F47" w:rsidTr="00B3571B">
        <w:tc>
          <w:tcPr>
            <w:tcW w:w="1985"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Awitan</w:t>
            </w:r>
            <w:proofErr w:type="spellEnd"/>
          </w:p>
        </w:tc>
        <w:tc>
          <w:tcPr>
            <w:tcW w:w="3402"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Mendadak</w:t>
            </w:r>
            <w:proofErr w:type="spellEnd"/>
          </w:p>
        </w:tc>
        <w:tc>
          <w:tcPr>
            <w:tcW w:w="2659"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Terus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menerus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intermiten</w:t>
            </w:r>
            <w:proofErr w:type="spellEnd"/>
          </w:p>
        </w:tc>
      </w:tr>
      <w:tr w:rsidR="00523EC6" w:rsidRPr="00200F47" w:rsidTr="00B3571B">
        <w:tc>
          <w:tcPr>
            <w:tcW w:w="1985"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Intensitas</w:t>
            </w:r>
            <w:proofErr w:type="spellEnd"/>
          </w:p>
        </w:tc>
        <w:tc>
          <w:tcPr>
            <w:tcW w:w="3402"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Ringan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sampai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berat</w:t>
            </w:r>
            <w:proofErr w:type="spellEnd"/>
          </w:p>
        </w:tc>
        <w:tc>
          <w:tcPr>
            <w:tcW w:w="2659"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Ringan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sampai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berat</w:t>
            </w:r>
            <w:proofErr w:type="spellEnd"/>
          </w:p>
        </w:tc>
      </w:tr>
      <w:tr w:rsidR="00523EC6" w:rsidRPr="00200F47" w:rsidTr="00B3571B">
        <w:tc>
          <w:tcPr>
            <w:tcW w:w="1985"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Durasi</w:t>
            </w:r>
            <w:proofErr w:type="spellEnd"/>
          </w:p>
        </w:tc>
        <w:tc>
          <w:tcPr>
            <w:tcW w:w="3402"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Durasi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singkat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beberapa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detik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sampai</w:t>
            </w:r>
            <w:proofErr w:type="spellEnd"/>
            <w:r w:rsidRPr="00200F47">
              <w:rPr>
                <w:rFonts w:ascii="Times New Roman" w:hAnsi="Times New Roman"/>
                <w:sz w:val="24"/>
                <w:szCs w:val="24"/>
              </w:rPr>
              <w:t xml:space="preserve"> 6 </w:t>
            </w:r>
            <w:proofErr w:type="spellStart"/>
            <w:r w:rsidRPr="00200F47">
              <w:rPr>
                <w:rFonts w:ascii="Times New Roman" w:hAnsi="Times New Roman"/>
                <w:sz w:val="24"/>
                <w:szCs w:val="24"/>
              </w:rPr>
              <w:t>bulan</w:t>
            </w:r>
            <w:proofErr w:type="spellEnd"/>
            <w:r w:rsidRPr="00200F47">
              <w:rPr>
                <w:rFonts w:ascii="Times New Roman" w:hAnsi="Times New Roman"/>
                <w:sz w:val="24"/>
                <w:szCs w:val="24"/>
              </w:rPr>
              <w:t>)</w:t>
            </w:r>
          </w:p>
        </w:tc>
        <w:tc>
          <w:tcPr>
            <w:tcW w:w="2659"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Durasi</w:t>
            </w:r>
            <w:proofErr w:type="spellEnd"/>
            <w:r w:rsidRPr="00200F47">
              <w:rPr>
                <w:rFonts w:ascii="Times New Roman" w:hAnsi="Times New Roman"/>
                <w:sz w:val="24"/>
                <w:szCs w:val="24"/>
              </w:rPr>
              <w:t xml:space="preserve"> lama (6 </w:t>
            </w:r>
            <w:proofErr w:type="spellStart"/>
            <w:r w:rsidRPr="00200F47">
              <w:rPr>
                <w:rFonts w:ascii="Times New Roman" w:hAnsi="Times New Roman"/>
                <w:sz w:val="24"/>
                <w:szCs w:val="24"/>
              </w:rPr>
              <w:t>bulan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lebih</w:t>
            </w:r>
            <w:proofErr w:type="spellEnd"/>
            <w:r w:rsidRPr="00200F47">
              <w:rPr>
                <w:rFonts w:ascii="Times New Roman" w:hAnsi="Times New Roman"/>
                <w:sz w:val="24"/>
                <w:szCs w:val="24"/>
              </w:rPr>
              <w:t>)</w:t>
            </w:r>
          </w:p>
        </w:tc>
      </w:tr>
      <w:tr w:rsidR="00523EC6" w:rsidRPr="00200F47" w:rsidTr="00B3571B">
        <w:tc>
          <w:tcPr>
            <w:tcW w:w="1985"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Respons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otonom</w:t>
            </w:r>
            <w:proofErr w:type="spellEnd"/>
          </w:p>
        </w:tc>
        <w:tc>
          <w:tcPr>
            <w:tcW w:w="3402" w:type="dxa"/>
          </w:tcPr>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proofErr w:type="spellStart"/>
            <w:r w:rsidRPr="00200F47">
              <w:rPr>
                <w:rFonts w:ascii="Times New Roman" w:hAnsi="Times New Roman"/>
                <w:sz w:val="24"/>
                <w:szCs w:val="24"/>
              </w:rPr>
              <w:t>Konsisten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dengan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respons</w:t>
            </w:r>
            <w:proofErr w:type="spellEnd"/>
            <w:r w:rsidRPr="00200F47">
              <w:rPr>
                <w:rFonts w:ascii="Times New Roman" w:hAnsi="Times New Roman"/>
                <w:sz w:val="24"/>
                <w:szCs w:val="24"/>
              </w:rPr>
              <w:t xml:space="preserve"> stress </w:t>
            </w:r>
            <w:proofErr w:type="spellStart"/>
            <w:r w:rsidRPr="00200F47">
              <w:rPr>
                <w:rFonts w:ascii="Times New Roman" w:hAnsi="Times New Roman"/>
                <w:sz w:val="24"/>
                <w:szCs w:val="24"/>
              </w:rPr>
              <w:t>simpatis</w:t>
            </w:r>
            <w:proofErr w:type="spellEnd"/>
          </w:p>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proofErr w:type="spellStart"/>
            <w:r w:rsidRPr="00200F47">
              <w:rPr>
                <w:rFonts w:ascii="Times New Roman" w:hAnsi="Times New Roman"/>
                <w:sz w:val="24"/>
                <w:szCs w:val="24"/>
              </w:rPr>
              <w:t>Frekuensi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jantung</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meningkat</w:t>
            </w:r>
            <w:proofErr w:type="spellEnd"/>
          </w:p>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r w:rsidRPr="00200F47">
              <w:rPr>
                <w:rFonts w:ascii="Times New Roman" w:hAnsi="Times New Roman"/>
                <w:sz w:val="24"/>
                <w:szCs w:val="24"/>
              </w:rPr>
              <w:t xml:space="preserve">Volume </w:t>
            </w:r>
            <w:proofErr w:type="spellStart"/>
            <w:r w:rsidRPr="00200F47">
              <w:rPr>
                <w:rFonts w:ascii="Times New Roman" w:hAnsi="Times New Roman"/>
                <w:sz w:val="24"/>
                <w:szCs w:val="24"/>
              </w:rPr>
              <w:t>sekuncup</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meningkat</w:t>
            </w:r>
            <w:proofErr w:type="spellEnd"/>
            <w:r w:rsidRPr="00200F47">
              <w:rPr>
                <w:rFonts w:ascii="Times New Roman" w:hAnsi="Times New Roman"/>
                <w:sz w:val="24"/>
                <w:szCs w:val="24"/>
              </w:rPr>
              <w:t xml:space="preserve"> </w:t>
            </w:r>
          </w:p>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proofErr w:type="spellStart"/>
            <w:r w:rsidRPr="00200F47">
              <w:rPr>
                <w:rFonts w:ascii="Times New Roman" w:hAnsi="Times New Roman"/>
                <w:sz w:val="24"/>
                <w:szCs w:val="24"/>
              </w:rPr>
              <w:t>Tekanan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darah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meningkat</w:t>
            </w:r>
            <w:proofErr w:type="spellEnd"/>
          </w:p>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proofErr w:type="spellStart"/>
            <w:r w:rsidRPr="00200F47">
              <w:rPr>
                <w:rFonts w:ascii="Times New Roman" w:hAnsi="Times New Roman"/>
                <w:sz w:val="24"/>
                <w:szCs w:val="24"/>
              </w:rPr>
              <w:t>Dilatasi</w:t>
            </w:r>
            <w:proofErr w:type="spellEnd"/>
            <w:r w:rsidRPr="00200F47">
              <w:rPr>
                <w:rFonts w:ascii="Times New Roman" w:hAnsi="Times New Roman"/>
                <w:sz w:val="24"/>
                <w:szCs w:val="24"/>
              </w:rPr>
              <w:t xml:space="preserve"> pupil </w:t>
            </w:r>
            <w:proofErr w:type="spellStart"/>
            <w:r w:rsidRPr="00200F47">
              <w:rPr>
                <w:rFonts w:ascii="Times New Roman" w:hAnsi="Times New Roman"/>
                <w:sz w:val="24"/>
                <w:szCs w:val="24"/>
              </w:rPr>
              <w:t>meningkat</w:t>
            </w:r>
            <w:proofErr w:type="spellEnd"/>
          </w:p>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proofErr w:type="spellStart"/>
            <w:r w:rsidRPr="00200F47">
              <w:rPr>
                <w:rFonts w:ascii="Times New Roman" w:hAnsi="Times New Roman"/>
                <w:sz w:val="24"/>
                <w:szCs w:val="24"/>
              </w:rPr>
              <w:t>Tegangan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meningkat</w:t>
            </w:r>
            <w:proofErr w:type="spellEnd"/>
          </w:p>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proofErr w:type="spellStart"/>
            <w:r w:rsidRPr="00200F47">
              <w:rPr>
                <w:rFonts w:ascii="Times New Roman" w:hAnsi="Times New Roman"/>
                <w:sz w:val="24"/>
                <w:szCs w:val="24"/>
              </w:rPr>
              <w:t>Motilitas</w:t>
            </w:r>
            <w:proofErr w:type="spellEnd"/>
            <w:r w:rsidRPr="00200F47">
              <w:rPr>
                <w:rFonts w:ascii="Times New Roman" w:hAnsi="Times New Roman"/>
                <w:sz w:val="24"/>
                <w:szCs w:val="24"/>
              </w:rPr>
              <w:t xml:space="preserve"> gastrointestinal </w:t>
            </w:r>
            <w:proofErr w:type="spellStart"/>
            <w:r w:rsidRPr="00200F47">
              <w:rPr>
                <w:rFonts w:ascii="Times New Roman" w:hAnsi="Times New Roman"/>
                <w:sz w:val="24"/>
                <w:szCs w:val="24"/>
              </w:rPr>
              <w:t>menurun</w:t>
            </w:r>
            <w:proofErr w:type="spellEnd"/>
          </w:p>
          <w:p w:rsidR="00523EC6" w:rsidRPr="00200F47" w:rsidRDefault="00523EC6" w:rsidP="00523EC6">
            <w:pPr>
              <w:pStyle w:val="ListParagraph"/>
              <w:numPr>
                <w:ilvl w:val="0"/>
                <w:numId w:val="5"/>
              </w:numPr>
              <w:spacing w:line="360" w:lineRule="auto"/>
              <w:ind w:left="243" w:hanging="243"/>
              <w:jc w:val="both"/>
              <w:rPr>
                <w:rFonts w:ascii="Times New Roman" w:hAnsi="Times New Roman"/>
                <w:sz w:val="24"/>
                <w:szCs w:val="24"/>
              </w:rPr>
            </w:pPr>
            <w:proofErr w:type="spellStart"/>
            <w:r w:rsidRPr="00200F47">
              <w:rPr>
                <w:rFonts w:ascii="Times New Roman" w:hAnsi="Times New Roman"/>
                <w:sz w:val="24"/>
                <w:szCs w:val="24"/>
              </w:rPr>
              <w:t>Aliran</w:t>
            </w:r>
            <w:proofErr w:type="spellEnd"/>
            <w:r w:rsidRPr="00200F47">
              <w:rPr>
                <w:rFonts w:ascii="Times New Roman" w:hAnsi="Times New Roman"/>
                <w:sz w:val="24"/>
                <w:szCs w:val="24"/>
              </w:rPr>
              <w:t xml:space="preserve"> saliva </w:t>
            </w:r>
            <w:proofErr w:type="spellStart"/>
            <w:r w:rsidRPr="00200F47">
              <w:rPr>
                <w:rFonts w:ascii="Times New Roman" w:hAnsi="Times New Roman"/>
                <w:sz w:val="24"/>
                <w:szCs w:val="24"/>
              </w:rPr>
              <w:t>menurun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mulut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kering</w:t>
            </w:r>
            <w:proofErr w:type="spellEnd"/>
            <w:r w:rsidRPr="00200F47">
              <w:rPr>
                <w:rFonts w:ascii="Times New Roman" w:hAnsi="Times New Roman"/>
                <w:sz w:val="24"/>
                <w:szCs w:val="24"/>
              </w:rPr>
              <w:t>)</w:t>
            </w:r>
          </w:p>
        </w:tc>
        <w:tc>
          <w:tcPr>
            <w:tcW w:w="2659"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Tidak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ada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respons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otonom</w:t>
            </w:r>
            <w:proofErr w:type="spellEnd"/>
          </w:p>
        </w:tc>
      </w:tr>
      <w:tr w:rsidR="00523EC6" w:rsidRPr="00200F47" w:rsidTr="004610A3">
        <w:tc>
          <w:tcPr>
            <w:tcW w:w="1985" w:type="dxa"/>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Komponen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psikologis</w:t>
            </w:r>
            <w:proofErr w:type="spellEnd"/>
          </w:p>
        </w:tc>
        <w:tc>
          <w:tcPr>
            <w:tcW w:w="3402" w:type="dxa"/>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Ansietas</w:t>
            </w:r>
            <w:proofErr w:type="spellEnd"/>
          </w:p>
        </w:tc>
        <w:tc>
          <w:tcPr>
            <w:tcW w:w="2659" w:type="dxa"/>
          </w:tcPr>
          <w:p w:rsidR="00523EC6" w:rsidRPr="00200F47" w:rsidRDefault="00523EC6" w:rsidP="00523EC6">
            <w:pPr>
              <w:pStyle w:val="ListParagraph"/>
              <w:numPr>
                <w:ilvl w:val="0"/>
                <w:numId w:val="6"/>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Depresi</w:t>
            </w:r>
            <w:proofErr w:type="spellEnd"/>
          </w:p>
          <w:p w:rsidR="00523EC6" w:rsidRPr="00200F47" w:rsidRDefault="00523EC6" w:rsidP="00523EC6">
            <w:pPr>
              <w:pStyle w:val="ListParagraph"/>
              <w:numPr>
                <w:ilvl w:val="0"/>
                <w:numId w:val="6"/>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Mudah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marah</w:t>
            </w:r>
            <w:proofErr w:type="spellEnd"/>
          </w:p>
          <w:p w:rsidR="00523EC6" w:rsidRPr="00200F47" w:rsidRDefault="00523EC6" w:rsidP="00523EC6">
            <w:pPr>
              <w:pStyle w:val="ListParagraph"/>
              <w:numPr>
                <w:ilvl w:val="0"/>
                <w:numId w:val="6"/>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Menarik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diri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minat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dunia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luar</w:t>
            </w:r>
            <w:proofErr w:type="spellEnd"/>
          </w:p>
          <w:p w:rsidR="00523EC6" w:rsidRPr="00200F47" w:rsidRDefault="00523EC6" w:rsidP="00523EC6">
            <w:pPr>
              <w:pStyle w:val="ListParagraph"/>
              <w:numPr>
                <w:ilvl w:val="0"/>
                <w:numId w:val="6"/>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Menarik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diri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persahabatan</w:t>
            </w:r>
            <w:proofErr w:type="spellEnd"/>
          </w:p>
        </w:tc>
      </w:tr>
      <w:tr w:rsidR="00523EC6" w:rsidRPr="00200F47" w:rsidTr="004610A3">
        <w:tc>
          <w:tcPr>
            <w:tcW w:w="1985" w:type="dxa"/>
            <w:tcBorders>
              <w:bottom w:val="single" w:sz="4" w:space="0" w:color="auto"/>
            </w:tcBorders>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Respons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jenis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lainnya</w:t>
            </w:r>
            <w:proofErr w:type="spellEnd"/>
          </w:p>
        </w:tc>
        <w:tc>
          <w:tcPr>
            <w:tcW w:w="3402" w:type="dxa"/>
            <w:tcBorders>
              <w:bottom w:val="single" w:sz="4" w:space="0" w:color="auto"/>
            </w:tcBorders>
          </w:tcPr>
          <w:p w:rsidR="00523EC6" w:rsidRPr="00200F47" w:rsidRDefault="00523EC6" w:rsidP="00523EC6">
            <w:pPr>
              <w:pStyle w:val="ListParagraph"/>
              <w:numPr>
                <w:ilvl w:val="0"/>
                <w:numId w:val="7"/>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Menangis</w:t>
            </w:r>
            <w:proofErr w:type="spellEnd"/>
            <w:r w:rsidRPr="00200F47">
              <w:rPr>
                <w:rFonts w:ascii="Times New Roman" w:hAnsi="Times New Roman"/>
                <w:sz w:val="24"/>
                <w:szCs w:val="24"/>
              </w:rPr>
              <w:t>/</w:t>
            </w:r>
            <w:proofErr w:type="spellStart"/>
            <w:r w:rsidRPr="00200F47">
              <w:rPr>
                <w:rFonts w:ascii="Times New Roman" w:hAnsi="Times New Roman"/>
                <w:sz w:val="24"/>
                <w:szCs w:val="24"/>
              </w:rPr>
              <w:t>mengerang</w:t>
            </w:r>
            <w:proofErr w:type="spellEnd"/>
          </w:p>
          <w:p w:rsidR="00523EC6" w:rsidRPr="00200F47" w:rsidRDefault="00523EC6" w:rsidP="00523EC6">
            <w:pPr>
              <w:pStyle w:val="ListParagraph"/>
              <w:numPr>
                <w:ilvl w:val="0"/>
                <w:numId w:val="7"/>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Waspada</w:t>
            </w:r>
            <w:proofErr w:type="spellEnd"/>
          </w:p>
          <w:p w:rsidR="00523EC6" w:rsidRPr="00200F47" w:rsidRDefault="00523EC6" w:rsidP="00523EC6">
            <w:pPr>
              <w:pStyle w:val="ListParagraph"/>
              <w:numPr>
                <w:ilvl w:val="0"/>
                <w:numId w:val="7"/>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Mengerutkan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kening</w:t>
            </w:r>
            <w:proofErr w:type="spellEnd"/>
          </w:p>
          <w:p w:rsidR="00523EC6" w:rsidRPr="00200F47" w:rsidRDefault="00523EC6" w:rsidP="00523EC6">
            <w:pPr>
              <w:pStyle w:val="ListParagraph"/>
              <w:numPr>
                <w:ilvl w:val="0"/>
                <w:numId w:val="7"/>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Menyeriangi</w:t>
            </w:r>
            <w:proofErr w:type="spellEnd"/>
          </w:p>
          <w:p w:rsidR="00523EC6" w:rsidRPr="00200F47" w:rsidRDefault="00523EC6" w:rsidP="00523EC6">
            <w:pPr>
              <w:pStyle w:val="ListParagraph"/>
              <w:numPr>
                <w:ilvl w:val="0"/>
                <w:numId w:val="7"/>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Mengeluh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nyeri</w:t>
            </w:r>
            <w:proofErr w:type="spellEnd"/>
          </w:p>
        </w:tc>
        <w:tc>
          <w:tcPr>
            <w:tcW w:w="2659" w:type="dxa"/>
            <w:tcBorders>
              <w:bottom w:val="single" w:sz="4" w:space="0" w:color="auto"/>
            </w:tcBorders>
          </w:tcPr>
          <w:p w:rsidR="00523EC6" w:rsidRPr="00200F47" w:rsidRDefault="00523EC6" w:rsidP="00523EC6">
            <w:pPr>
              <w:pStyle w:val="ListParagraph"/>
              <w:numPr>
                <w:ilvl w:val="0"/>
                <w:numId w:val="6"/>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Tidur</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terganggu</w:t>
            </w:r>
            <w:proofErr w:type="spellEnd"/>
          </w:p>
          <w:p w:rsidR="00523EC6" w:rsidRPr="00200F47" w:rsidRDefault="00523EC6" w:rsidP="00523EC6">
            <w:pPr>
              <w:pStyle w:val="ListParagraph"/>
              <w:numPr>
                <w:ilvl w:val="0"/>
                <w:numId w:val="6"/>
              </w:numPr>
              <w:spacing w:line="360" w:lineRule="auto"/>
              <w:ind w:left="317" w:hanging="283"/>
              <w:jc w:val="both"/>
              <w:rPr>
                <w:rFonts w:ascii="Times New Roman" w:hAnsi="Times New Roman"/>
                <w:sz w:val="24"/>
                <w:szCs w:val="24"/>
              </w:rPr>
            </w:pPr>
            <w:r w:rsidRPr="00200F47">
              <w:rPr>
                <w:rFonts w:ascii="Times New Roman" w:hAnsi="Times New Roman"/>
                <w:sz w:val="24"/>
                <w:szCs w:val="24"/>
              </w:rPr>
              <w:t xml:space="preserve">Libido </w:t>
            </w:r>
            <w:proofErr w:type="spellStart"/>
            <w:r w:rsidRPr="00200F47">
              <w:rPr>
                <w:rFonts w:ascii="Times New Roman" w:hAnsi="Times New Roman"/>
                <w:sz w:val="24"/>
                <w:szCs w:val="24"/>
              </w:rPr>
              <w:t>menurun</w:t>
            </w:r>
            <w:proofErr w:type="spellEnd"/>
          </w:p>
          <w:p w:rsidR="00523EC6" w:rsidRPr="00200F47" w:rsidRDefault="00523EC6" w:rsidP="00523EC6">
            <w:pPr>
              <w:pStyle w:val="ListParagraph"/>
              <w:numPr>
                <w:ilvl w:val="0"/>
                <w:numId w:val="6"/>
              </w:numPr>
              <w:spacing w:line="360" w:lineRule="auto"/>
              <w:ind w:left="317" w:hanging="283"/>
              <w:jc w:val="both"/>
              <w:rPr>
                <w:rFonts w:ascii="Times New Roman" w:hAnsi="Times New Roman"/>
                <w:sz w:val="24"/>
                <w:szCs w:val="24"/>
              </w:rPr>
            </w:pPr>
            <w:proofErr w:type="spellStart"/>
            <w:r w:rsidRPr="00200F47">
              <w:rPr>
                <w:rFonts w:ascii="Times New Roman" w:hAnsi="Times New Roman"/>
                <w:sz w:val="24"/>
                <w:szCs w:val="24"/>
              </w:rPr>
              <w:t>Nafsu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makan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menurun</w:t>
            </w:r>
            <w:proofErr w:type="spellEnd"/>
          </w:p>
        </w:tc>
      </w:tr>
      <w:tr w:rsidR="00523EC6" w:rsidRPr="00200F47" w:rsidTr="004610A3">
        <w:tc>
          <w:tcPr>
            <w:tcW w:w="1985" w:type="dxa"/>
            <w:tcBorders>
              <w:top w:val="single" w:sz="4" w:space="0" w:color="auto"/>
              <w:bottom w:val="single" w:sz="4" w:space="0" w:color="auto"/>
            </w:tcBorders>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lastRenderedPageBreak/>
              <w:t>Contoh</w:t>
            </w:r>
            <w:proofErr w:type="spellEnd"/>
          </w:p>
        </w:tc>
        <w:tc>
          <w:tcPr>
            <w:tcW w:w="3402" w:type="dxa"/>
            <w:tcBorders>
              <w:top w:val="single" w:sz="4" w:space="0" w:color="auto"/>
              <w:bottom w:val="single" w:sz="4" w:space="0" w:color="auto"/>
            </w:tcBorders>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Nyeri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bedah</w:t>
            </w:r>
            <w:proofErr w:type="spellEnd"/>
            <w:r w:rsidRPr="00200F47">
              <w:rPr>
                <w:rFonts w:ascii="Times New Roman" w:hAnsi="Times New Roman"/>
                <w:sz w:val="24"/>
                <w:szCs w:val="24"/>
              </w:rPr>
              <w:t>, trauma</w:t>
            </w:r>
          </w:p>
        </w:tc>
        <w:tc>
          <w:tcPr>
            <w:tcW w:w="2659" w:type="dxa"/>
            <w:tcBorders>
              <w:top w:val="single" w:sz="4" w:space="0" w:color="auto"/>
              <w:bottom w:val="single" w:sz="4" w:space="0" w:color="auto"/>
            </w:tcBorders>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Nyeri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kanker</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artritis</w:t>
            </w:r>
            <w:proofErr w:type="spellEnd"/>
            <w:r w:rsidRPr="00200F47">
              <w:rPr>
                <w:rFonts w:ascii="Times New Roman" w:hAnsi="Times New Roman"/>
                <w:sz w:val="24"/>
                <w:szCs w:val="24"/>
              </w:rPr>
              <w:t>, neuralgia trigeminal</w:t>
            </w:r>
          </w:p>
        </w:tc>
      </w:tr>
    </w:tbl>
    <w:p w:rsidR="00A072E2" w:rsidRDefault="00523EC6" w:rsidP="00A072E2">
      <w:pPr>
        <w:spacing w:after="240" w:line="360" w:lineRule="auto"/>
        <w:jc w:val="both"/>
        <w:rPr>
          <w:rFonts w:ascii="Times New Roman" w:hAnsi="Times New Roman" w:cs="Times New Roman"/>
          <w:sz w:val="24"/>
          <w:szCs w:val="24"/>
        </w:rPr>
      </w:pPr>
      <w:r w:rsidRPr="00200F47">
        <w:rPr>
          <w:rFonts w:ascii="Times New Roman" w:hAnsi="Times New Roman" w:cs="Times New Roman"/>
          <w:sz w:val="24"/>
          <w:szCs w:val="24"/>
        </w:rPr>
        <w:t>Sumber: Brunner &amp; Suddarth, 2002.</w:t>
      </w:r>
    </w:p>
    <w:p w:rsidR="00523EC6" w:rsidRPr="00A072E2" w:rsidRDefault="00523EC6" w:rsidP="00D247F6">
      <w:pPr>
        <w:pStyle w:val="ListParagraph"/>
        <w:numPr>
          <w:ilvl w:val="2"/>
          <w:numId w:val="51"/>
        </w:numPr>
        <w:spacing w:after="240" w:line="360" w:lineRule="auto"/>
        <w:jc w:val="both"/>
        <w:rPr>
          <w:rFonts w:ascii="Times New Roman" w:hAnsi="Times New Roman" w:cs="Times New Roman"/>
          <w:sz w:val="24"/>
          <w:szCs w:val="24"/>
        </w:rPr>
      </w:pPr>
      <w:r w:rsidRPr="00A072E2">
        <w:rPr>
          <w:rFonts w:ascii="Times New Roman" w:hAnsi="Times New Roman" w:cs="Times New Roman"/>
          <w:sz w:val="24"/>
          <w:szCs w:val="24"/>
        </w:rPr>
        <w:t>Respon Tubuh Terhadap Nyeri</w:t>
      </w:r>
    </w:p>
    <w:p w:rsidR="00523EC6" w:rsidRPr="00200F47" w:rsidRDefault="00523EC6" w:rsidP="001D7432">
      <w:pPr>
        <w:spacing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Reaksi terhadap nyeri merupakan respons fisiologis dan perilaku yang terjadi setelah mempersepsikan nyeri. Respons nyeri pada masing-masing individu mempunyai karakteristik yang berbeda-beda </w:t>
      </w:r>
      <w:sdt>
        <w:sdtPr>
          <w:rPr>
            <w:rFonts w:ascii="Times New Roman" w:hAnsi="Times New Roman" w:cs="Times New Roman"/>
            <w:sz w:val="24"/>
            <w:szCs w:val="24"/>
          </w:rPr>
          <w:id w:val="-809629565"/>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Pot06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(Potter &amp; Perry, 2006)</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w:t>
      </w:r>
    </w:p>
    <w:p w:rsidR="00523EC6" w:rsidRPr="00200F47" w:rsidRDefault="00523EC6" w:rsidP="001D7432">
      <w:pPr>
        <w:pStyle w:val="ListParagraph"/>
        <w:numPr>
          <w:ilvl w:val="0"/>
          <w:numId w:val="8"/>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Respons Fisiologis</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Perubahan fisiologis involuter dianggap sebagai indikator nyeri yang lebih akurat dibanding laporan verbal pasien. Respons fisiologik harus digunakan sebagai pengganti untuk laporan verbal dari nyeri pada pasien tidak sadar </w:t>
      </w:r>
      <w:sdt>
        <w:sdtPr>
          <w:rPr>
            <w:rFonts w:ascii="Times New Roman" w:hAnsi="Times New Roman" w:cs="Times New Roman"/>
            <w:sz w:val="24"/>
            <w:szCs w:val="24"/>
          </w:rPr>
          <w:id w:val="-1082601372"/>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Bru02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(Brunner &amp; Suddarth, 2002)</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 xml:space="preserve">. Respons fisiologis terhadap nyeri dapat sangat membahayakan individu </w:t>
      </w:r>
      <w:sdt>
        <w:sdtPr>
          <w:rPr>
            <w:rFonts w:ascii="Times New Roman" w:hAnsi="Times New Roman" w:cs="Times New Roman"/>
            <w:sz w:val="24"/>
            <w:szCs w:val="24"/>
          </w:rPr>
          <w:id w:val="1712926435"/>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Pot06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(Potter &amp; Perry, 2006)</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 Tabel 2.2 menunjukkan respon fisiologis terhadap nyeri.</w:t>
      </w:r>
    </w:p>
    <w:p w:rsidR="00523EC6" w:rsidRPr="00200F47" w:rsidRDefault="00523EC6" w:rsidP="00523EC6">
      <w:pPr>
        <w:pStyle w:val="Caption"/>
        <w:spacing w:line="360" w:lineRule="auto"/>
        <w:jc w:val="both"/>
        <w:rPr>
          <w:sz w:val="24"/>
          <w:szCs w:val="24"/>
        </w:rPr>
      </w:pPr>
      <w:bookmarkStart w:id="1" w:name="_Toc472019122"/>
      <w:proofErr w:type="spellStart"/>
      <w:r w:rsidRPr="00200F47">
        <w:rPr>
          <w:sz w:val="24"/>
          <w:szCs w:val="24"/>
        </w:rPr>
        <w:t>Tabel</w:t>
      </w:r>
      <w:proofErr w:type="spellEnd"/>
      <w:r w:rsidRPr="00200F47">
        <w:rPr>
          <w:sz w:val="24"/>
          <w:szCs w:val="24"/>
        </w:rPr>
        <w:t xml:space="preserve"> 2. </w:t>
      </w:r>
      <w:r w:rsidRPr="00200F47">
        <w:rPr>
          <w:sz w:val="24"/>
          <w:szCs w:val="24"/>
        </w:rPr>
        <w:fldChar w:fldCharType="begin"/>
      </w:r>
      <w:r w:rsidRPr="00200F47">
        <w:rPr>
          <w:sz w:val="24"/>
          <w:szCs w:val="24"/>
        </w:rPr>
        <w:instrText xml:space="preserve"> SEQ Tabel_2. \* ARABIC </w:instrText>
      </w:r>
      <w:r w:rsidRPr="00200F47">
        <w:rPr>
          <w:sz w:val="24"/>
          <w:szCs w:val="24"/>
        </w:rPr>
        <w:fldChar w:fldCharType="separate"/>
      </w:r>
      <w:r w:rsidR="009352D8">
        <w:rPr>
          <w:noProof/>
          <w:sz w:val="24"/>
          <w:szCs w:val="24"/>
        </w:rPr>
        <w:t>2</w:t>
      </w:r>
      <w:r w:rsidRPr="00200F47">
        <w:rPr>
          <w:sz w:val="24"/>
          <w:szCs w:val="24"/>
        </w:rPr>
        <w:fldChar w:fldCharType="end"/>
      </w:r>
      <w:r w:rsidRPr="00200F47">
        <w:rPr>
          <w:sz w:val="24"/>
          <w:szCs w:val="24"/>
        </w:rPr>
        <w:t xml:space="preserve"> </w:t>
      </w:r>
      <w:proofErr w:type="spellStart"/>
      <w:r w:rsidRPr="00200F47">
        <w:rPr>
          <w:sz w:val="24"/>
          <w:szCs w:val="24"/>
        </w:rPr>
        <w:t>Reaksi</w:t>
      </w:r>
      <w:proofErr w:type="spellEnd"/>
      <w:r w:rsidRPr="00200F47">
        <w:rPr>
          <w:sz w:val="24"/>
          <w:szCs w:val="24"/>
        </w:rPr>
        <w:t xml:space="preserve"> </w:t>
      </w:r>
      <w:proofErr w:type="spellStart"/>
      <w:r w:rsidRPr="00200F47">
        <w:rPr>
          <w:sz w:val="24"/>
          <w:szCs w:val="24"/>
        </w:rPr>
        <w:t>Fisiologis</w:t>
      </w:r>
      <w:proofErr w:type="spellEnd"/>
      <w:r w:rsidRPr="00200F47">
        <w:rPr>
          <w:sz w:val="24"/>
          <w:szCs w:val="24"/>
        </w:rPr>
        <w:t xml:space="preserve"> </w:t>
      </w:r>
      <w:proofErr w:type="spellStart"/>
      <w:r w:rsidRPr="00200F47">
        <w:rPr>
          <w:sz w:val="24"/>
          <w:szCs w:val="24"/>
        </w:rPr>
        <w:t>Terhadap</w:t>
      </w:r>
      <w:proofErr w:type="spellEnd"/>
      <w:r w:rsidRPr="00200F47">
        <w:rPr>
          <w:sz w:val="24"/>
          <w:szCs w:val="24"/>
        </w:rPr>
        <w:t xml:space="preserve"> </w:t>
      </w:r>
      <w:proofErr w:type="spellStart"/>
      <w:r w:rsidRPr="00200F47">
        <w:rPr>
          <w:sz w:val="24"/>
          <w:szCs w:val="24"/>
        </w:rPr>
        <w:t>Nyeri</w:t>
      </w:r>
      <w:bookmarkEnd w:id="1"/>
      <w:proofErr w:type="spell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4360"/>
      </w:tblGrid>
      <w:tr w:rsidR="00523EC6" w:rsidRPr="00200F47" w:rsidTr="00B3571B">
        <w:trPr>
          <w:tblHeader/>
        </w:trPr>
        <w:tc>
          <w:tcPr>
            <w:tcW w:w="2326" w:type="pct"/>
            <w:tcBorders>
              <w:top w:val="single" w:sz="4" w:space="0" w:color="auto"/>
              <w:bottom w:val="single" w:sz="4" w:space="0" w:color="auto"/>
            </w:tcBorders>
            <w:vAlign w:val="center"/>
          </w:tcPr>
          <w:p w:rsidR="00523EC6" w:rsidRPr="00200F47" w:rsidRDefault="00523EC6" w:rsidP="00523EC6">
            <w:pPr>
              <w:pStyle w:val="ListParagraph"/>
              <w:spacing w:line="360" w:lineRule="auto"/>
              <w:ind w:left="0"/>
              <w:jc w:val="both"/>
              <w:rPr>
                <w:rFonts w:ascii="Times New Roman" w:hAnsi="Times New Roman"/>
                <w:b/>
                <w:sz w:val="24"/>
                <w:szCs w:val="24"/>
              </w:rPr>
            </w:pPr>
            <w:proofErr w:type="spellStart"/>
            <w:r w:rsidRPr="00200F47">
              <w:rPr>
                <w:rFonts w:ascii="Times New Roman" w:hAnsi="Times New Roman"/>
                <w:b/>
                <w:sz w:val="24"/>
                <w:szCs w:val="24"/>
              </w:rPr>
              <w:t>Respons</w:t>
            </w:r>
            <w:proofErr w:type="spellEnd"/>
          </w:p>
        </w:tc>
        <w:tc>
          <w:tcPr>
            <w:tcW w:w="2674" w:type="pct"/>
            <w:tcBorders>
              <w:top w:val="single" w:sz="4" w:space="0" w:color="auto"/>
              <w:bottom w:val="single" w:sz="4" w:space="0" w:color="auto"/>
            </w:tcBorders>
            <w:vAlign w:val="center"/>
          </w:tcPr>
          <w:p w:rsidR="00523EC6" w:rsidRPr="00200F47" w:rsidRDefault="00523EC6" w:rsidP="00523EC6">
            <w:pPr>
              <w:pStyle w:val="ListParagraph"/>
              <w:spacing w:line="360" w:lineRule="auto"/>
              <w:ind w:left="0"/>
              <w:jc w:val="both"/>
              <w:rPr>
                <w:rFonts w:ascii="Times New Roman" w:hAnsi="Times New Roman"/>
                <w:b/>
                <w:sz w:val="24"/>
                <w:szCs w:val="24"/>
              </w:rPr>
            </w:pPr>
            <w:proofErr w:type="spellStart"/>
            <w:r w:rsidRPr="00200F47">
              <w:rPr>
                <w:rFonts w:ascii="Times New Roman" w:hAnsi="Times New Roman"/>
                <w:b/>
                <w:sz w:val="24"/>
                <w:szCs w:val="24"/>
              </w:rPr>
              <w:t>Penyebab</w:t>
            </w:r>
            <w:proofErr w:type="spellEnd"/>
            <w:r w:rsidRPr="00200F47">
              <w:rPr>
                <w:rFonts w:ascii="Times New Roman" w:hAnsi="Times New Roman"/>
                <w:b/>
                <w:sz w:val="24"/>
                <w:szCs w:val="24"/>
              </w:rPr>
              <w:t xml:space="preserve"> </w:t>
            </w:r>
            <w:proofErr w:type="spellStart"/>
            <w:r w:rsidRPr="00200F47">
              <w:rPr>
                <w:rFonts w:ascii="Times New Roman" w:hAnsi="Times New Roman"/>
                <w:b/>
                <w:sz w:val="24"/>
                <w:szCs w:val="24"/>
              </w:rPr>
              <w:t>atau</w:t>
            </w:r>
            <w:proofErr w:type="spellEnd"/>
            <w:r w:rsidRPr="00200F47">
              <w:rPr>
                <w:rFonts w:ascii="Times New Roman" w:hAnsi="Times New Roman"/>
                <w:b/>
                <w:sz w:val="24"/>
                <w:szCs w:val="24"/>
              </w:rPr>
              <w:t xml:space="preserve"> </w:t>
            </w:r>
            <w:proofErr w:type="spellStart"/>
            <w:r w:rsidRPr="00200F47">
              <w:rPr>
                <w:rFonts w:ascii="Times New Roman" w:hAnsi="Times New Roman"/>
                <w:b/>
                <w:sz w:val="24"/>
                <w:szCs w:val="24"/>
              </w:rPr>
              <w:t>Efek</w:t>
            </w:r>
            <w:proofErr w:type="spellEnd"/>
          </w:p>
        </w:tc>
      </w:tr>
      <w:tr w:rsidR="00523EC6" w:rsidRPr="00200F47" w:rsidTr="00B3571B">
        <w:tc>
          <w:tcPr>
            <w:tcW w:w="2326" w:type="pct"/>
            <w:tcBorders>
              <w:top w:val="single" w:sz="4" w:space="0" w:color="auto"/>
            </w:tcBorders>
            <w:vAlign w:val="center"/>
          </w:tcPr>
          <w:p w:rsidR="00523EC6" w:rsidRPr="00200F47" w:rsidRDefault="00523EC6" w:rsidP="00523EC6">
            <w:pPr>
              <w:pStyle w:val="ListParagraph"/>
              <w:spacing w:line="360" w:lineRule="auto"/>
              <w:ind w:left="0"/>
              <w:jc w:val="both"/>
              <w:rPr>
                <w:rFonts w:ascii="Times New Roman" w:hAnsi="Times New Roman"/>
                <w:b/>
                <w:sz w:val="24"/>
                <w:szCs w:val="24"/>
              </w:rPr>
            </w:pPr>
            <w:r w:rsidRPr="00200F47">
              <w:rPr>
                <w:rFonts w:ascii="Times New Roman" w:hAnsi="Times New Roman"/>
                <w:b/>
                <w:sz w:val="24"/>
                <w:szCs w:val="24"/>
              </w:rPr>
              <w:t>STIMULASI SIMPATIK*</w:t>
            </w:r>
          </w:p>
        </w:tc>
        <w:tc>
          <w:tcPr>
            <w:tcW w:w="2674" w:type="pct"/>
            <w:tcBorders>
              <w:top w:val="single" w:sz="4" w:space="0" w:color="auto"/>
            </w:tcBorders>
            <w:vAlign w:val="center"/>
          </w:tcPr>
          <w:p w:rsidR="00523EC6" w:rsidRPr="00200F47" w:rsidRDefault="00523EC6" w:rsidP="00523EC6">
            <w:pPr>
              <w:spacing w:line="360" w:lineRule="auto"/>
              <w:jc w:val="both"/>
              <w:rPr>
                <w:rFonts w:ascii="Times New Roman" w:hAnsi="Times New Roman"/>
                <w:sz w:val="24"/>
                <w:szCs w:val="24"/>
              </w:rPr>
            </w:pPr>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Dilatasi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saluran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bronkiolus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peningkatan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frekuensi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pernapasan</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Menyebabkan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peningkatan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asupan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oksigen</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Peningkatan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frekuensi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denyut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jantung</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Menyebabkan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peningkatan</w:t>
            </w:r>
            <w:proofErr w:type="spellEnd"/>
            <w:r w:rsidRPr="00200F47">
              <w:rPr>
                <w:rFonts w:ascii="Times New Roman" w:hAnsi="Times New Roman"/>
                <w:sz w:val="24"/>
                <w:szCs w:val="24"/>
              </w:rPr>
              <w:t xml:space="preserve"> transport </w:t>
            </w:r>
            <w:proofErr w:type="spellStart"/>
            <w:r w:rsidRPr="00200F47">
              <w:rPr>
                <w:rFonts w:ascii="Times New Roman" w:hAnsi="Times New Roman"/>
                <w:sz w:val="24"/>
                <w:szCs w:val="24"/>
              </w:rPr>
              <w:t>oksigen</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Vasokontriksi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perifer</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pucat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peningkatan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tekanan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darah</w:t>
            </w:r>
            <w:proofErr w:type="spellEnd"/>
            <w:r w:rsidRPr="00200F47">
              <w:rPr>
                <w:rFonts w:ascii="Times New Roman" w:hAnsi="Times New Roman"/>
                <w:sz w:val="24"/>
                <w:szCs w:val="24"/>
              </w:rPr>
              <w:t>)</w:t>
            </w:r>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Meningkatkan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tekanan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darah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disertai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perpindahan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suplai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darah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perifer</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visera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ke</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otot-otot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skelet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otak</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Peningkatan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kadar</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glukosa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darah</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Menghasilkan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energi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tambahan</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Diaforesis</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Mengontrol</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temperatur</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tubuh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selama</w:t>
            </w:r>
            <w:proofErr w:type="spellEnd"/>
            <w:r w:rsidRPr="00200F47">
              <w:rPr>
                <w:rFonts w:ascii="Times New Roman" w:hAnsi="Times New Roman"/>
                <w:sz w:val="24"/>
                <w:szCs w:val="24"/>
              </w:rPr>
              <w:t xml:space="preserve"> </w:t>
            </w:r>
            <w:r w:rsidRPr="00200F47">
              <w:rPr>
                <w:rFonts w:ascii="Times New Roman" w:hAnsi="Times New Roman"/>
                <w:sz w:val="24"/>
                <w:szCs w:val="24"/>
              </w:rPr>
              <w:lastRenderedPageBreak/>
              <w:t>stress</w:t>
            </w:r>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lastRenderedPageBreak/>
              <w:t>Peningkatan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ketegangan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otot</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Mempersiapkan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untuk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melakukan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aksi</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Dilatasi</w:t>
            </w:r>
            <w:proofErr w:type="spellEnd"/>
            <w:r w:rsidRPr="00200F47">
              <w:rPr>
                <w:rFonts w:ascii="Times New Roman" w:hAnsi="Times New Roman"/>
                <w:sz w:val="24"/>
                <w:szCs w:val="24"/>
              </w:rPr>
              <w:t xml:space="preserve"> pupil</w:t>
            </w:r>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Memungkinkan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penglihatan</w:t>
            </w:r>
            <w:proofErr w:type="spellEnd"/>
            <w:r w:rsidRPr="00200F47">
              <w:rPr>
                <w:rFonts w:ascii="Times New Roman" w:hAnsi="Times New Roman"/>
                <w:sz w:val="24"/>
                <w:szCs w:val="24"/>
              </w:rPr>
              <w:t xml:space="preserve"> yang </w:t>
            </w:r>
            <w:proofErr w:type="spellStart"/>
            <w:r w:rsidRPr="00200F47">
              <w:rPr>
                <w:rFonts w:ascii="Times New Roman" w:hAnsi="Times New Roman"/>
                <w:sz w:val="24"/>
                <w:szCs w:val="24"/>
              </w:rPr>
              <w:t>lebih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baik</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Penurunan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motilitas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saluran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cerna</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Membebaskan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energi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untuk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melakukan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aktivitas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dengan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lebih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cepat</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b/>
                <w:sz w:val="24"/>
                <w:szCs w:val="24"/>
              </w:rPr>
            </w:pPr>
            <w:r w:rsidRPr="00200F47">
              <w:rPr>
                <w:rFonts w:ascii="Times New Roman" w:hAnsi="Times New Roman"/>
                <w:b/>
                <w:sz w:val="24"/>
                <w:szCs w:val="24"/>
              </w:rPr>
              <w:t>STIMULASI PARASIMPATIK</w:t>
            </w:r>
            <w:r w:rsidRPr="00200F47">
              <w:rPr>
                <w:rFonts w:ascii="Times New Roman" w:hAnsi="Times New Roman"/>
                <w:b/>
                <w:sz w:val="24"/>
                <w:szCs w:val="24"/>
                <w:vertAlign w:val="superscript"/>
              </w:rPr>
              <w:t>I</w:t>
            </w:r>
          </w:p>
        </w:tc>
        <w:tc>
          <w:tcPr>
            <w:tcW w:w="2674" w:type="pct"/>
          </w:tcPr>
          <w:p w:rsidR="00523EC6" w:rsidRPr="00200F47" w:rsidRDefault="00523EC6" w:rsidP="00523EC6">
            <w:pPr>
              <w:spacing w:line="360" w:lineRule="auto"/>
              <w:jc w:val="both"/>
              <w:rPr>
                <w:rFonts w:ascii="Times New Roman" w:hAnsi="Times New Roman"/>
                <w:sz w:val="24"/>
                <w:szCs w:val="24"/>
              </w:rPr>
            </w:pPr>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Pucat</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Menyebabkan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suplai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darah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berpindah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perifer</w:t>
            </w:r>
            <w:proofErr w:type="spellEnd"/>
            <w:r w:rsidRPr="00200F47">
              <w:rPr>
                <w:rFonts w:ascii="Times New Roman" w:hAnsi="Times New Roman"/>
                <w:sz w:val="24"/>
                <w:szCs w:val="24"/>
              </w:rPr>
              <w:t xml:space="preserve"> </w:t>
            </w:r>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Ketegangan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otot</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Akibat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keletihan</w:t>
            </w:r>
            <w:proofErr w:type="spellEnd"/>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Penurunan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denyut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jantung</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tekanan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darah</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Akibat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stimulasi</w:t>
            </w:r>
            <w:proofErr w:type="spellEnd"/>
            <w:r w:rsidRPr="00200F47">
              <w:rPr>
                <w:rFonts w:ascii="Times New Roman" w:hAnsi="Times New Roman"/>
                <w:sz w:val="24"/>
                <w:szCs w:val="24"/>
              </w:rPr>
              <w:t xml:space="preserve"> vagal</w:t>
            </w:r>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Pernapasan</w:t>
            </w:r>
            <w:proofErr w:type="spellEnd"/>
            <w:r w:rsidRPr="00200F47">
              <w:rPr>
                <w:rFonts w:ascii="Times New Roman" w:hAnsi="Times New Roman"/>
                <w:sz w:val="24"/>
                <w:szCs w:val="24"/>
              </w:rPr>
              <w:t xml:space="preserve"> yang </w:t>
            </w:r>
            <w:proofErr w:type="spellStart"/>
            <w:r w:rsidRPr="00200F47">
              <w:rPr>
                <w:rFonts w:ascii="Times New Roman" w:hAnsi="Times New Roman"/>
                <w:sz w:val="24"/>
                <w:szCs w:val="24"/>
              </w:rPr>
              <w:t>cepat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tidak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teratur</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Menyebabkan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pertahanan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tubuh</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gagal</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akibat</w:t>
            </w:r>
            <w:proofErr w:type="spellEnd"/>
            <w:r w:rsidRPr="00200F47">
              <w:rPr>
                <w:rFonts w:ascii="Times New Roman" w:hAnsi="Times New Roman"/>
                <w:sz w:val="24"/>
                <w:szCs w:val="24"/>
              </w:rPr>
              <w:t xml:space="preserve"> stress </w:t>
            </w:r>
            <w:proofErr w:type="spellStart"/>
            <w:r w:rsidRPr="00200F47">
              <w:rPr>
                <w:rFonts w:ascii="Times New Roman" w:hAnsi="Times New Roman"/>
                <w:sz w:val="24"/>
                <w:szCs w:val="24"/>
              </w:rPr>
              <w:t>nyeri</w:t>
            </w:r>
            <w:proofErr w:type="spellEnd"/>
            <w:r w:rsidRPr="00200F47">
              <w:rPr>
                <w:rFonts w:ascii="Times New Roman" w:hAnsi="Times New Roman"/>
                <w:sz w:val="24"/>
                <w:szCs w:val="24"/>
              </w:rPr>
              <w:t xml:space="preserve"> yang </w:t>
            </w:r>
            <w:proofErr w:type="spellStart"/>
            <w:r w:rsidRPr="00200F47">
              <w:rPr>
                <w:rFonts w:ascii="Times New Roman" w:hAnsi="Times New Roman"/>
                <w:sz w:val="24"/>
                <w:szCs w:val="24"/>
              </w:rPr>
              <w:t>terlalu</w:t>
            </w:r>
            <w:proofErr w:type="spellEnd"/>
            <w:r w:rsidRPr="00200F47">
              <w:rPr>
                <w:rFonts w:ascii="Times New Roman" w:hAnsi="Times New Roman"/>
                <w:sz w:val="24"/>
                <w:szCs w:val="24"/>
              </w:rPr>
              <w:t xml:space="preserve"> lama</w:t>
            </w:r>
          </w:p>
        </w:tc>
      </w:tr>
      <w:tr w:rsidR="00523EC6" w:rsidRPr="00200F47" w:rsidTr="00B3571B">
        <w:tc>
          <w:tcPr>
            <w:tcW w:w="2326" w:type="pct"/>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Mual</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muntah</w:t>
            </w:r>
            <w:proofErr w:type="spellEnd"/>
          </w:p>
        </w:tc>
        <w:tc>
          <w:tcPr>
            <w:tcW w:w="2674" w:type="pct"/>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Mengembalikan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fungsi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saluran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cerna</w:t>
            </w:r>
            <w:proofErr w:type="spellEnd"/>
          </w:p>
        </w:tc>
      </w:tr>
      <w:tr w:rsidR="00523EC6" w:rsidRPr="00200F47" w:rsidTr="00B3571B">
        <w:tc>
          <w:tcPr>
            <w:tcW w:w="2326" w:type="pct"/>
            <w:tcBorders>
              <w:bottom w:val="single" w:sz="4" w:space="0" w:color="auto"/>
            </w:tcBorders>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Kelemahan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kelelahan</w:t>
            </w:r>
            <w:proofErr w:type="spellEnd"/>
          </w:p>
        </w:tc>
        <w:tc>
          <w:tcPr>
            <w:tcW w:w="2674" w:type="pct"/>
            <w:tcBorders>
              <w:bottom w:val="single" w:sz="4" w:space="0" w:color="auto"/>
            </w:tcBorders>
          </w:tcPr>
          <w:p w:rsidR="00523EC6" w:rsidRPr="00200F47" w:rsidRDefault="00523EC6" w:rsidP="00523EC6">
            <w:pPr>
              <w:spacing w:line="360" w:lineRule="auto"/>
              <w:jc w:val="both"/>
              <w:rPr>
                <w:rFonts w:ascii="Times New Roman" w:hAnsi="Times New Roman"/>
                <w:sz w:val="24"/>
                <w:szCs w:val="24"/>
              </w:rPr>
            </w:pPr>
            <w:proofErr w:type="spellStart"/>
            <w:r w:rsidRPr="00200F47">
              <w:rPr>
                <w:rFonts w:ascii="Times New Roman" w:hAnsi="Times New Roman"/>
                <w:sz w:val="24"/>
                <w:szCs w:val="24"/>
              </w:rPr>
              <w:t>Akibat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pengeluaran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energi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fisik</w:t>
            </w:r>
            <w:proofErr w:type="spellEnd"/>
          </w:p>
        </w:tc>
      </w:tr>
    </w:tbl>
    <w:p w:rsidR="00523EC6" w:rsidRPr="00200F47" w:rsidRDefault="00523EC6" w:rsidP="00523EC6">
      <w:pPr>
        <w:spacing w:line="360" w:lineRule="auto"/>
        <w:jc w:val="both"/>
        <w:rPr>
          <w:rFonts w:ascii="Times New Roman" w:hAnsi="Times New Roman" w:cs="Times New Roman"/>
          <w:sz w:val="24"/>
          <w:szCs w:val="24"/>
        </w:rPr>
      </w:pPr>
      <w:r w:rsidRPr="00200F47">
        <w:rPr>
          <w:rFonts w:ascii="Times New Roman" w:hAnsi="Times New Roman" w:cs="Times New Roman"/>
          <w:sz w:val="24"/>
          <w:szCs w:val="24"/>
        </w:rPr>
        <w:t>Sumber: Brunner &amp; Suddarth, 2002.</w:t>
      </w:r>
    </w:p>
    <w:p w:rsidR="00523EC6" w:rsidRPr="00200F47" w:rsidRDefault="00523EC6" w:rsidP="001D7432">
      <w:pPr>
        <w:pStyle w:val="ListParagraph"/>
        <w:numPr>
          <w:ilvl w:val="0"/>
          <w:numId w:val="8"/>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Respons Perilaku</w:t>
      </w:r>
    </w:p>
    <w:p w:rsidR="00523EC6" w:rsidRDefault="00523EC6" w:rsidP="001D7432">
      <w:pPr>
        <w:pStyle w:val="ListParagraph"/>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 xml:space="preserve">Respons periaku yang ditunjukkan oleh pasien sangat beragam mencakup pernyataan verbal, perilaku vokal, ekspresi wajah, gerakan tubuh, kontak fisik dengan orang lain atau perubahan respons terhadap lingkungan </w:t>
      </w:r>
      <w:sdt>
        <w:sdtPr>
          <w:rPr>
            <w:rFonts w:ascii="Times New Roman" w:hAnsi="Times New Roman" w:cs="Times New Roman"/>
            <w:sz w:val="24"/>
            <w:szCs w:val="24"/>
          </w:rPr>
          <w:id w:val="1187412596"/>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Bru02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(Brunner &amp; Suddarth, 2002)</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 Respons perilaku dapat dilihat pada berikut ini:</w:t>
      </w:r>
    </w:p>
    <w:p w:rsidR="00A072E2" w:rsidRDefault="00A072E2" w:rsidP="001D7432">
      <w:pPr>
        <w:pStyle w:val="ListParagraph"/>
        <w:spacing w:after="0" w:line="480" w:lineRule="auto"/>
        <w:jc w:val="both"/>
        <w:rPr>
          <w:rFonts w:ascii="Times New Roman" w:hAnsi="Times New Roman" w:cs="Times New Roman"/>
          <w:sz w:val="24"/>
          <w:szCs w:val="24"/>
        </w:rPr>
      </w:pPr>
    </w:p>
    <w:p w:rsidR="00A072E2" w:rsidRDefault="00A072E2" w:rsidP="001D7432">
      <w:pPr>
        <w:pStyle w:val="ListParagraph"/>
        <w:spacing w:after="0" w:line="480" w:lineRule="auto"/>
        <w:jc w:val="both"/>
        <w:rPr>
          <w:rFonts w:ascii="Times New Roman" w:hAnsi="Times New Roman" w:cs="Times New Roman"/>
          <w:sz w:val="24"/>
          <w:szCs w:val="24"/>
        </w:rPr>
      </w:pPr>
    </w:p>
    <w:p w:rsidR="00A072E2" w:rsidRDefault="00A072E2" w:rsidP="001D7432">
      <w:pPr>
        <w:pStyle w:val="ListParagraph"/>
        <w:spacing w:after="0" w:line="480" w:lineRule="auto"/>
        <w:jc w:val="both"/>
        <w:rPr>
          <w:rFonts w:ascii="Times New Roman" w:hAnsi="Times New Roman" w:cs="Times New Roman"/>
          <w:sz w:val="24"/>
          <w:szCs w:val="24"/>
        </w:rPr>
      </w:pPr>
    </w:p>
    <w:p w:rsidR="00A072E2" w:rsidRPr="00200F47" w:rsidRDefault="00A072E2" w:rsidP="001D7432">
      <w:pPr>
        <w:pStyle w:val="ListParagraph"/>
        <w:spacing w:after="0" w:line="480" w:lineRule="auto"/>
        <w:jc w:val="both"/>
        <w:rPr>
          <w:rFonts w:ascii="Times New Roman" w:hAnsi="Times New Roman" w:cs="Times New Roman"/>
          <w:sz w:val="24"/>
          <w:szCs w:val="24"/>
        </w:rPr>
      </w:pPr>
    </w:p>
    <w:p w:rsidR="00523EC6" w:rsidRPr="00200F47" w:rsidRDefault="00523EC6" w:rsidP="00523EC6">
      <w:pPr>
        <w:pStyle w:val="Caption"/>
        <w:spacing w:line="360" w:lineRule="auto"/>
        <w:jc w:val="both"/>
        <w:rPr>
          <w:sz w:val="24"/>
          <w:szCs w:val="24"/>
        </w:rPr>
      </w:pPr>
      <w:bookmarkStart w:id="2" w:name="_Toc472019123"/>
      <w:proofErr w:type="spellStart"/>
      <w:r w:rsidRPr="00200F47">
        <w:rPr>
          <w:sz w:val="24"/>
          <w:szCs w:val="24"/>
        </w:rPr>
        <w:lastRenderedPageBreak/>
        <w:t>Tabel</w:t>
      </w:r>
      <w:proofErr w:type="spellEnd"/>
      <w:r w:rsidRPr="00200F47">
        <w:rPr>
          <w:sz w:val="24"/>
          <w:szCs w:val="24"/>
        </w:rPr>
        <w:t xml:space="preserve"> 2. </w:t>
      </w:r>
      <w:r w:rsidRPr="00200F47">
        <w:rPr>
          <w:sz w:val="24"/>
          <w:szCs w:val="24"/>
        </w:rPr>
        <w:fldChar w:fldCharType="begin"/>
      </w:r>
      <w:r w:rsidRPr="00200F47">
        <w:rPr>
          <w:sz w:val="24"/>
          <w:szCs w:val="24"/>
        </w:rPr>
        <w:instrText xml:space="preserve"> SEQ Tabel_2. \* ARABIC </w:instrText>
      </w:r>
      <w:r w:rsidRPr="00200F47">
        <w:rPr>
          <w:sz w:val="24"/>
          <w:szCs w:val="24"/>
        </w:rPr>
        <w:fldChar w:fldCharType="separate"/>
      </w:r>
      <w:r w:rsidR="009352D8">
        <w:rPr>
          <w:noProof/>
          <w:sz w:val="24"/>
          <w:szCs w:val="24"/>
        </w:rPr>
        <w:t>3</w:t>
      </w:r>
      <w:r w:rsidRPr="00200F47">
        <w:rPr>
          <w:sz w:val="24"/>
          <w:szCs w:val="24"/>
        </w:rPr>
        <w:fldChar w:fldCharType="end"/>
      </w:r>
      <w:r w:rsidRPr="00200F47">
        <w:rPr>
          <w:sz w:val="24"/>
          <w:szCs w:val="24"/>
        </w:rPr>
        <w:t xml:space="preserve"> </w:t>
      </w:r>
      <w:proofErr w:type="spellStart"/>
      <w:r w:rsidRPr="00200F47">
        <w:rPr>
          <w:sz w:val="24"/>
          <w:szCs w:val="24"/>
        </w:rPr>
        <w:t>Respons</w:t>
      </w:r>
      <w:proofErr w:type="spellEnd"/>
      <w:r w:rsidRPr="00200F47">
        <w:rPr>
          <w:sz w:val="24"/>
          <w:szCs w:val="24"/>
        </w:rPr>
        <w:t xml:space="preserve"> </w:t>
      </w:r>
      <w:proofErr w:type="spellStart"/>
      <w:r w:rsidRPr="00200F47">
        <w:rPr>
          <w:sz w:val="24"/>
          <w:szCs w:val="24"/>
        </w:rPr>
        <w:t>Perilaku</w:t>
      </w:r>
      <w:proofErr w:type="spellEnd"/>
      <w:r w:rsidRPr="00200F47">
        <w:rPr>
          <w:sz w:val="24"/>
          <w:szCs w:val="24"/>
        </w:rPr>
        <w:t xml:space="preserve"> </w:t>
      </w:r>
      <w:proofErr w:type="spellStart"/>
      <w:r w:rsidRPr="00200F47">
        <w:rPr>
          <w:sz w:val="24"/>
          <w:szCs w:val="24"/>
        </w:rPr>
        <w:t>Nyeri</w:t>
      </w:r>
      <w:proofErr w:type="spellEnd"/>
      <w:r w:rsidRPr="00200F47">
        <w:rPr>
          <w:sz w:val="24"/>
          <w:szCs w:val="24"/>
        </w:rPr>
        <w:t xml:space="preserve"> </w:t>
      </w:r>
      <w:proofErr w:type="spellStart"/>
      <w:r w:rsidRPr="00200F47">
        <w:rPr>
          <w:sz w:val="24"/>
          <w:szCs w:val="24"/>
        </w:rPr>
        <w:t>pada</w:t>
      </w:r>
      <w:proofErr w:type="spellEnd"/>
      <w:r w:rsidRPr="00200F47">
        <w:rPr>
          <w:sz w:val="24"/>
          <w:szCs w:val="24"/>
        </w:rPr>
        <w:t xml:space="preserve"> </w:t>
      </w:r>
      <w:proofErr w:type="spellStart"/>
      <w:r w:rsidRPr="00200F47">
        <w:rPr>
          <w:sz w:val="24"/>
          <w:szCs w:val="24"/>
        </w:rPr>
        <w:t>Klien</w:t>
      </w:r>
      <w:bookmarkEnd w:id="2"/>
      <w:proofErr w:type="spellEnd"/>
    </w:p>
    <w:tbl>
      <w:tblPr>
        <w:tblStyle w:val="LightShading"/>
        <w:tblW w:w="5000" w:type="pct"/>
        <w:tblBorders>
          <w:top w:val="none" w:sz="0" w:space="0" w:color="auto"/>
          <w:bottom w:val="none" w:sz="0" w:space="0" w:color="auto"/>
        </w:tblBorders>
        <w:tblLook w:val="04A0" w:firstRow="1" w:lastRow="0" w:firstColumn="1" w:lastColumn="0" w:noHBand="0" w:noVBand="1"/>
      </w:tblPr>
      <w:tblGrid>
        <w:gridCol w:w="3793"/>
        <w:gridCol w:w="4360"/>
      </w:tblGrid>
      <w:tr w:rsidR="00523EC6" w:rsidRPr="00200F47" w:rsidTr="00B357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none" w:sz="0" w:space="0" w:color="auto"/>
              <w:bottom w:val="single" w:sz="4" w:space="0" w:color="auto"/>
              <w:right w:val="none" w:sz="0" w:space="0" w:color="auto"/>
            </w:tcBorders>
            <w:shd w:val="clear" w:color="auto" w:fill="auto"/>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Respons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Perilaku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Nyeri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pada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Klien</w:t>
            </w:r>
            <w:proofErr w:type="spellEnd"/>
          </w:p>
        </w:tc>
      </w:tr>
      <w:tr w:rsidR="00523EC6" w:rsidRPr="00200F47" w:rsidTr="00B35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pct"/>
            <w:tcBorders>
              <w:top w:val="single" w:sz="4" w:space="0" w:color="auto"/>
              <w:left w:val="none" w:sz="0" w:space="0" w:color="auto"/>
              <w:right w:val="none" w:sz="0" w:space="0" w:color="auto"/>
            </w:tcBorders>
            <w:shd w:val="clear" w:color="auto" w:fill="auto"/>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Vokalisasi</w:t>
            </w:r>
            <w:proofErr w:type="spellEnd"/>
          </w:p>
        </w:tc>
        <w:tc>
          <w:tcPr>
            <w:tcW w:w="2674" w:type="pct"/>
            <w:tcBorders>
              <w:top w:val="single" w:sz="4" w:space="0" w:color="auto"/>
              <w:left w:val="none" w:sz="0" w:space="0" w:color="auto"/>
              <w:right w:val="none" w:sz="0" w:space="0" w:color="auto"/>
            </w:tcBorders>
            <w:shd w:val="clear" w:color="auto" w:fill="auto"/>
          </w:tcPr>
          <w:p w:rsidR="00523EC6" w:rsidRPr="00200F47" w:rsidRDefault="00523EC6" w:rsidP="00523EC6">
            <w:pPr>
              <w:pStyle w:val="ListParagraph"/>
              <w:numPr>
                <w:ilvl w:val="0"/>
                <w:numId w:val="9"/>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Mengaduh</w:t>
            </w:r>
            <w:proofErr w:type="spellEnd"/>
          </w:p>
          <w:p w:rsidR="00523EC6" w:rsidRPr="00200F47" w:rsidRDefault="00523EC6" w:rsidP="00523EC6">
            <w:pPr>
              <w:pStyle w:val="ListParagraph"/>
              <w:numPr>
                <w:ilvl w:val="0"/>
                <w:numId w:val="9"/>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Menangis</w:t>
            </w:r>
            <w:proofErr w:type="spellEnd"/>
          </w:p>
          <w:p w:rsidR="00523EC6" w:rsidRPr="00200F47" w:rsidRDefault="00523EC6" w:rsidP="00523EC6">
            <w:pPr>
              <w:pStyle w:val="ListParagraph"/>
              <w:numPr>
                <w:ilvl w:val="0"/>
                <w:numId w:val="9"/>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Sesak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napas</w:t>
            </w:r>
            <w:proofErr w:type="spellEnd"/>
          </w:p>
          <w:p w:rsidR="00523EC6" w:rsidRPr="00200F47" w:rsidRDefault="00523EC6" w:rsidP="00523EC6">
            <w:pPr>
              <w:pStyle w:val="ListParagraph"/>
              <w:numPr>
                <w:ilvl w:val="0"/>
                <w:numId w:val="9"/>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Mendengkur</w:t>
            </w:r>
            <w:proofErr w:type="spellEnd"/>
          </w:p>
        </w:tc>
      </w:tr>
      <w:tr w:rsidR="00523EC6" w:rsidRPr="00200F47" w:rsidTr="00B3571B">
        <w:tc>
          <w:tcPr>
            <w:cnfStyle w:val="001000000000" w:firstRow="0" w:lastRow="0" w:firstColumn="1" w:lastColumn="0" w:oddVBand="0" w:evenVBand="0" w:oddHBand="0" w:evenHBand="0" w:firstRowFirstColumn="0" w:firstRowLastColumn="0" w:lastRowFirstColumn="0" w:lastRowLastColumn="0"/>
            <w:tcW w:w="2326" w:type="pct"/>
            <w:shd w:val="clear" w:color="auto" w:fill="auto"/>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Ekspresi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Wajah</w:t>
            </w:r>
            <w:proofErr w:type="spellEnd"/>
          </w:p>
        </w:tc>
        <w:tc>
          <w:tcPr>
            <w:tcW w:w="2674" w:type="pct"/>
            <w:shd w:val="clear" w:color="auto" w:fill="auto"/>
          </w:tcPr>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Meringis</w:t>
            </w:r>
            <w:proofErr w:type="spellEnd"/>
          </w:p>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Menggeletukkan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gigi</w:t>
            </w:r>
            <w:proofErr w:type="spellEnd"/>
          </w:p>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Mengernyitkan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dahi</w:t>
            </w:r>
            <w:proofErr w:type="spellEnd"/>
          </w:p>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Menutup</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mata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mulut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dengan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rapat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membuka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mata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mulut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dengan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lebar</w:t>
            </w:r>
            <w:proofErr w:type="spellEnd"/>
          </w:p>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Menggigit</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bibir</w:t>
            </w:r>
            <w:proofErr w:type="spellEnd"/>
          </w:p>
        </w:tc>
      </w:tr>
      <w:tr w:rsidR="00523EC6" w:rsidRPr="00200F47" w:rsidTr="00B35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6" w:type="pct"/>
            <w:tcBorders>
              <w:left w:val="none" w:sz="0" w:space="0" w:color="auto"/>
              <w:right w:val="none" w:sz="0" w:space="0" w:color="auto"/>
            </w:tcBorders>
            <w:shd w:val="clear" w:color="auto" w:fill="auto"/>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Gerakan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tubuh</w:t>
            </w:r>
            <w:proofErr w:type="spellEnd"/>
          </w:p>
        </w:tc>
        <w:tc>
          <w:tcPr>
            <w:tcW w:w="2674" w:type="pct"/>
            <w:tcBorders>
              <w:left w:val="none" w:sz="0" w:space="0" w:color="auto"/>
              <w:right w:val="none" w:sz="0" w:space="0" w:color="auto"/>
            </w:tcBorders>
            <w:shd w:val="clear" w:color="auto" w:fill="auto"/>
          </w:tcPr>
          <w:p w:rsidR="00523EC6" w:rsidRPr="00200F47" w:rsidRDefault="00523EC6" w:rsidP="00523EC6">
            <w:pPr>
              <w:pStyle w:val="ListParagraph"/>
              <w:numPr>
                <w:ilvl w:val="0"/>
                <w:numId w:val="10"/>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Gelisah</w:t>
            </w:r>
            <w:proofErr w:type="spellEnd"/>
          </w:p>
          <w:p w:rsidR="00523EC6" w:rsidRPr="00200F47" w:rsidRDefault="00523EC6" w:rsidP="00523EC6">
            <w:pPr>
              <w:pStyle w:val="ListParagraph"/>
              <w:numPr>
                <w:ilvl w:val="0"/>
                <w:numId w:val="10"/>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Imobilisasi</w:t>
            </w:r>
            <w:proofErr w:type="spellEnd"/>
          </w:p>
          <w:p w:rsidR="00523EC6" w:rsidRPr="00200F47" w:rsidRDefault="00523EC6" w:rsidP="00523EC6">
            <w:pPr>
              <w:pStyle w:val="ListParagraph"/>
              <w:numPr>
                <w:ilvl w:val="0"/>
                <w:numId w:val="10"/>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Ketegangan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otot</w:t>
            </w:r>
            <w:proofErr w:type="spellEnd"/>
          </w:p>
          <w:p w:rsidR="00523EC6" w:rsidRPr="00200F47" w:rsidRDefault="00523EC6" w:rsidP="00523EC6">
            <w:pPr>
              <w:pStyle w:val="ListParagraph"/>
              <w:numPr>
                <w:ilvl w:val="0"/>
                <w:numId w:val="10"/>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Peningkatan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gerakan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jari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dan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tangan</w:t>
            </w:r>
            <w:proofErr w:type="spellEnd"/>
          </w:p>
          <w:p w:rsidR="00523EC6" w:rsidRPr="00200F47" w:rsidRDefault="00523EC6" w:rsidP="00523EC6">
            <w:pPr>
              <w:pStyle w:val="ListParagraph"/>
              <w:numPr>
                <w:ilvl w:val="0"/>
                <w:numId w:val="10"/>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Aktivitas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melangkah</w:t>
            </w:r>
            <w:proofErr w:type="spellEnd"/>
            <w:r w:rsidRPr="00200F47">
              <w:rPr>
                <w:rFonts w:ascii="Times New Roman" w:hAnsi="Times New Roman"/>
                <w:sz w:val="24"/>
                <w:szCs w:val="24"/>
              </w:rPr>
              <w:t xml:space="preserve"> yang </w:t>
            </w:r>
            <w:proofErr w:type="spellStart"/>
            <w:r w:rsidRPr="00200F47">
              <w:rPr>
                <w:rFonts w:ascii="Times New Roman" w:hAnsi="Times New Roman"/>
                <w:sz w:val="24"/>
                <w:szCs w:val="24"/>
              </w:rPr>
              <w:t>tanggal</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ketika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berlari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berjalan</w:t>
            </w:r>
            <w:proofErr w:type="spellEnd"/>
          </w:p>
          <w:p w:rsidR="00523EC6" w:rsidRPr="00200F47" w:rsidRDefault="00523EC6" w:rsidP="00523EC6">
            <w:pPr>
              <w:pStyle w:val="ListParagraph"/>
              <w:numPr>
                <w:ilvl w:val="0"/>
                <w:numId w:val="10"/>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Gerakan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ritmik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atau</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gerakan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menggosok</w:t>
            </w:r>
            <w:proofErr w:type="spellEnd"/>
          </w:p>
          <w:p w:rsidR="00523EC6" w:rsidRPr="00200F47" w:rsidRDefault="00523EC6" w:rsidP="00523EC6">
            <w:pPr>
              <w:pStyle w:val="ListParagraph"/>
              <w:numPr>
                <w:ilvl w:val="0"/>
                <w:numId w:val="10"/>
              </w:numPr>
              <w:spacing w:line="360" w:lineRule="auto"/>
              <w:ind w:left="318" w:hanging="318"/>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Gerakan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melindungi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bagian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tubuh</w:t>
            </w:r>
            <w:proofErr w:type="spellEnd"/>
          </w:p>
        </w:tc>
      </w:tr>
      <w:tr w:rsidR="00523EC6" w:rsidRPr="00200F47" w:rsidTr="00B3571B">
        <w:tc>
          <w:tcPr>
            <w:cnfStyle w:val="001000000000" w:firstRow="0" w:lastRow="0" w:firstColumn="1" w:lastColumn="0" w:oddVBand="0" w:evenVBand="0" w:oddHBand="0" w:evenHBand="0" w:firstRowFirstColumn="0" w:firstRowLastColumn="0" w:lastRowFirstColumn="0" w:lastRowLastColumn="0"/>
            <w:tcW w:w="2326" w:type="pct"/>
            <w:tcBorders>
              <w:bottom w:val="single" w:sz="4" w:space="0" w:color="auto"/>
            </w:tcBorders>
            <w:shd w:val="clear" w:color="auto" w:fill="auto"/>
          </w:tcPr>
          <w:p w:rsidR="00523EC6" w:rsidRPr="00200F47" w:rsidRDefault="00523EC6" w:rsidP="00523EC6">
            <w:pPr>
              <w:pStyle w:val="ListParagraph"/>
              <w:spacing w:line="360" w:lineRule="auto"/>
              <w:ind w:left="0"/>
              <w:jc w:val="both"/>
              <w:rPr>
                <w:rFonts w:ascii="Times New Roman" w:hAnsi="Times New Roman"/>
                <w:sz w:val="24"/>
                <w:szCs w:val="24"/>
              </w:rPr>
            </w:pPr>
            <w:proofErr w:type="spellStart"/>
            <w:r w:rsidRPr="00200F47">
              <w:rPr>
                <w:rFonts w:ascii="Times New Roman" w:hAnsi="Times New Roman"/>
                <w:sz w:val="24"/>
                <w:szCs w:val="24"/>
              </w:rPr>
              <w:t>Interaksi</w:t>
            </w:r>
            <w:proofErr w:type="spellEnd"/>
            <w:r w:rsidRPr="00200F47">
              <w:rPr>
                <w:rFonts w:ascii="Times New Roman" w:hAnsi="Times New Roman"/>
                <w:sz w:val="24"/>
                <w:szCs w:val="24"/>
              </w:rPr>
              <w:t xml:space="preserve"> social</w:t>
            </w:r>
          </w:p>
        </w:tc>
        <w:tc>
          <w:tcPr>
            <w:tcW w:w="2674" w:type="pct"/>
            <w:tcBorders>
              <w:bottom w:val="single" w:sz="4" w:space="0" w:color="auto"/>
            </w:tcBorders>
            <w:shd w:val="clear" w:color="auto" w:fill="auto"/>
          </w:tcPr>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Menghindari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percakapan</w:t>
            </w:r>
            <w:proofErr w:type="spellEnd"/>
          </w:p>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Fokus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hanya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pada</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aktivitas</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untuk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menghilangkan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nyeri</w:t>
            </w:r>
            <w:proofErr w:type="spellEnd"/>
          </w:p>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Menghindari</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kontak</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sosial</w:t>
            </w:r>
            <w:proofErr w:type="spellEnd"/>
          </w:p>
          <w:p w:rsidR="00523EC6" w:rsidRPr="00200F47" w:rsidRDefault="00523EC6" w:rsidP="00523EC6">
            <w:pPr>
              <w:pStyle w:val="ListParagraph"/>
              <w:numPr>
                <w:ilvl w:val="0"/>
                <w:numId w:val="10"/>
              </w:numPr>
              <w:spacing w:line="360" w:lineRule="auto"/>
              <w:ind w:left="318" w:hanging="31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200F47">
              <w:rPr>
                <w:rFonts w:ascii="Times New Roman" w:hAnsi="Times New Roman"/>
                <w:sz w:val="24"/>
                <w:szCs w:val="24"/>
              </w:rPr>
              <w:t>Penurunan</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rentang</w:t>
            </w:r>
            <w:proofErr w:type="spellEnd"/>
            <w:r w:rsidRPr="00200F47">
              <w:rPr>
                <w:rFonts w:ascii="Times New Roman" w:hAnsi="Times New Roman"/>
                <w:sz w:val="24"/>
                <w:szCs w:val="24"/>
              </w:rPr>
              <w:t xml:space="preserve"> </w:t>
            </w:r>
            <w:proofErr w:type="spellStart"/>
            <w:r w:rsidRPr="00200F47">
              <w:rPr>
                <w:rFonts w:ascii="Times New Roman" w:hAnsi="Times New Roman"/>
                <w:sz w:val="24"/>
                <w:szCs w:val="24"/>
              </w:rPr>
              <w:t>perhatian</w:t>
            </w:r>
            <w:proofErr w:type="spellEnd"/>
          </w:p>
        </w:tc>
      </w:tr>
    </w:tbl>
    <w:p w:rsidR="00523EC6" w:rsidRDefault="00523EC6" w:rsidP="00523EC6">
      <w:pPr>
        <w:spacing w:after="240" w:line="360" w:lineRule="auto"/>
        <w:jc w:val="both"/>
        <w:rPr>
          <w:rFonts w:ascii="Times New Roman" w:hAnsi="Times New Roman" w:cs="Times New Roman"/>
          <w:sz w:val="24"/>
          <w:szCs w:val="24"/>
        </w:rPr>
      </w:pPr>
      <w:r w:rsidRPr="00200F47">
        <w:rPr>
          <w:rFonts w:ascii="Times New Roman" w:hAnsi="Times New Roman" w:cs="Times New Roman"/>
          <w:sz w:val="24"/>
          <w:szCs w:val="24"/>
        </w:rPr>
        <w:t>Sumber: Potter &amp; Perry, 2006.</w:t>
      </w:r>
    </w:p>
    <w:p w:rsidR="00A072E2" w:rsidRDefault="00A072E2" w:rsidP="00523EC6">
      <w:pPr>
        <w:spacing w:after="240" w:line="360" w:lineRule="auto"/>
        <w:jc w:val="both"/>
        <w:rPr>
          <w:rFonts w:ascii="Times New Roman" w:hAnsi="Times New Roman" w:cs="Times New Roman"/>
          <w:sz w:val="24"/>
          <w:szCs w:val="24"/>
        </w:rPr>
      </w:pPr>
    </w:p>
    <w:p w:rsidR="00A072E2" w:rsidRPr="00200F47" w:rsidRDefault="00A072E2" w:rsidP="00523EC6">
      <w:pPr>
        <w:spacing w:after="240" w:line="360" w:lineRule="auto"/>
        <w:jc w:val="both"/>
        <w:rPr>
          <w:rFonts w:ascii="Times New Roman" w:hAnsi="Times New Roman" w:cs="Times New Roman"/>
          <w:sz w:val="24"/>
          <w:szCs w:val="24"/>
        </w:rPr>
      </w:pPr>
    </w:p>
    <w:p w:rsidR="00523EC6" w:rsidRPr="00D247F6" w:rsidRDefault="00523EC6" w:rsidP="00D247F6">
      <w:pPr>
        <w:pStyle w:val="ListParagraph"/>
        <w:numPr>
          <w:ilvl w:val="2"/>
          <w:numId w:val="5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lastRenderedPageBreak/>
        <w:t>Faktor-Faktor Yang Mempengaruhi</w:t>
      </w:r>
    </w:p>
    <w:p w:rsidR="00523EC6" w:rsidRPr="00200F47" w:rsidRDefault="00523EC6" w:rsidP="001D7432">
      <w:pPr>
        <w:spacing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Nyeri merupakan sesuatu yang kompleks dan banyak faktor yang memengaruhi pengalaman nyeri individu. Menurut Perry &amp; Potter (2006) faktor-faktor yang memengaruhi respons nyeri adalah sebagai berikut: </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Usia</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Usia merupakan variabel penting yang memengaruhi nyeri, khususnya pada anak-anak dan lansia. Anak kecil mempunyai kesulitan memahami nyeri, kesulitan untuk mengungkapkan secara verbal dan mengekspresikan nyeri. Pada lansia, perawat harus melakukan pengkajian lebih rinci ketika seorang lansia mengalami nyeri. Pada kondisi lansia seringkali memiliki sumber nyeri yang lebih dari satu. </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Jenis Kelamin</w:t>
      </w:r>
    </w:p>
    <w:p w:rsidR="00A072E2"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Pria dan wanita tidak berbeda bermakna dalam berespons terhadap nyeri. Beberapa kebudayaan yang memengaruhi jenis kelamin, misalnya anak laki-laki harus berani dan tidak boleh menangis, sedangkan perempuan boleh menangis dalam situasi yang sama. </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Kebudayaan</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Keyakinan dan nilai-nilai budaya memengaruhi cara individu mengatasi nyeri. Individu mempelajari apa yang diharapkan dan apa yang diterima oleh kebudayaan mereka. Hal ini meliputi bagaimana bereaksi terhadap nyeri (Calvillo dan Flaskerud, 1991 dalam Potter &amp; Perry, 2006).</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Makna Nyeri</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Makna seseorang dikaitkan dengan nyeri memengaruhi pengalaman nyeri dan cara seseorang beradaptasi terhadap nyeri. Hal ini </w:t>
      </w:r>
      <w:r w:rsidRPr="00200F47">
        <w:rPr>
          <w:rFonts w:ascii="Times New Roman" w:hAnsi="Times New Roman" w:cs="Times New Roman"/>
          <w:sz w:val="24"/>
          <w:szCs w:val="24"/>
        </w:rPr>
        <w:lastRenderedPageBreak/>
        <w:t>dikaitkan dengan latar belakang budaya individu tersebut. Individu akan mempersepsikan nyeri dengan cara yang berbeda-beda. Derajat dan kualitas nyeri yang dipersepsikan klien berhubungan dengan makna nyeri.</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Perhatian</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Tingkat individu memfokuskan perhatiannya pada nyeri dapat memengaruhi persepsi nyeri. Perhatian yang meningkat dihubungkan dengan nyeri yang meningkat, sedangkan upaya pengalihan (distraksi) dihubungkan dengan respons nyeri yang menurun (Gill, 1990 dalam Potter &amp; Perry, 2006). Konsep ini diterapkan dalam keperawatan di berbagai terapi untuk menghilangkan nyeri seperti relaksasi, </w:t>
      </w:r>
      <w:r w:rsidRPr="00200F47">
        <w:rPr>
          <w:rFonts w:ascii="Times New Roman" w:hAnsi="Times New Roman" w:cs="Times New Roman"/>
          <w:i/>
          <w:sz w:val="24"/>
          <w:szCs w:val="24"/>
        </w:rPr>
        <w:t>guided imagery</w:t>
      </w:r>
      <w:r w:rsidRPr="00200F47">
        <w:rPr>
          <w:rFonts w:ascii="Times New Roman" w:hAnsi="Times New Roman" w:cs="Times New Roman"/>
          <w:sz w:val="24"/>
          <w:szCs w:val="24"/>
        </w:rPr>
        <w:t xml:space="preserve"> dan masase. </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Ansietas</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Ansietas seringkali meningkatkan persepsi nyeri, tetapi nyeri juga dapat menimbulkan ansietas. Stimulus nyeri mengaktifkan bagian limbik untuk mengendalikan emosi (ansietas). Sistem limbik dapat memproses reaksi emosi terhadap nyeri, yakni memperburuk atau menghilangkan nyeri.</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Keletihan</w:t>
      </w:r>
    </w:p>
    <w:p w:rsidR="00523EC6"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Rasa kelelahan menyebabkan sensasi nyeri semakin intensif dan menurunkan kemampuan koping. Apabila keletihan disertai kesulitan tidur, maka persepsi nyeri akan semakin berat. Nyeri seringkali lebih berkurang setelah individu mengalami suatu periode tidur yang lelap.</w:t>
      </w:r>
    </w:p>
    <w:p w:rsidR="000E5C04" w:rsidRDefault="000E5C04" w:rsidP="001D7432">
      <w:pPr>
        <w:pStyle w:val="ListParagraph"/>
        <w:spacing w:after="0" w:line="480" w:lineRule="auto"/>
        <w:ind w:firstLine="720"/>
        <w:jc w:val="both"/>
        <w:rPr>
          <w:rFonts w:ascii="Times New Roman" w:hAnsi="Times New Roman" w:cs="Times New Roman"/>
          <w:sz w:val="24"/>
          <w:szCs w:val="24"/>
        </w:rPr>
      </w:pPr>
    </w:p>
    <w:p w:rsidR="000E5C04" w:rsidRPr="00200F47" w:rsidRDefault="000E5C04" w:rsidP="001D7432">
      <w:pPr>
        <w:pStyle w:val="ListParagraph"/>
        <w:spacing w:after="0" w:line="480" w:lineRule="auto"/>
        <w:ind w:firstLine="720"/>
        <w:jc w:val="both"/>
        <w:rPr>
          <w:rFonts w:ascii="Times New Roman" w:hAnsi="Times New Roman" w:cs="Times New Roman"/>
          <w:sz w:val="24"/>
          <w:szCs w:val="24"/>
        </w:rPr>
      </w:pP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lastRenderedPageBreak/>
        <w:t>Pengalaman Sebelumnya</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Setiap individu belajar dari pengalaman nyeri. Apabila individu mengalami nyeri yang sama berulang-ulang dan nyeri tersebut berhasil dihilangkan maka akan lebih mudah bagi individu tersebut untuk menginterpretasikan sensasi nyeri. Akibatnya, klien lebih siap untuk melakukan tindakan-tindakan yang diperlukan untuk menghilangkan nyeri. Apabila seorang klien tidak pernah merasakan nyeri, maka persepsi pertama nyeri dapat menganggu koping terhadap nyeri.</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Gaya Koping</w:t>
      </w:r>
    </w:p>
    <w:p w:rsidR="00523EC6" w:rsidRPr="00200F47" w:rsidRDefault="00523EC6" w:rsidP="001D743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Individu yang memiliki lokus kendali internal mempersepsikan diri mereka sebagai individu yang dapat mengendalikan lingkungan mereka dan hasil akhir suatu peristiwa, sepeti nyeri (Gill, 1990 dalam Potter &amp; Perry, 2006). Sebaliknya, individu yang memiliki lokus kendali eksternal, mempersepsikan faktor-faktor lain di dalam lingkungan mereka, seperti perawat, sebagai individu yang bertanggung jawab terhadap hasil akhir suatu peristiwa.</w:t>
      </w:r>
      <w:r w:rsidR="00275D69">
        <w:rPr>
          <w:rFonts w:ascii="Times New Roman" w:hAnsi="Times New Roman" w:cs="Times New Roman"/>
          <w:sz w:val="24"/>
          <w:szCs w:val="24"/>
        </w:rPr>
        <w:t xml:space="preserve"> </w:t>
      </w:r>
      <w:r w:rsidRPr="00200F47">
        <w:rPr>
          <w:rFonts w:ascii="Times New Roman" w:hAnsi="Times New Roman" w:cs="Times New Roman"/>
          <w:sz w:val="24"/>
          <w:szCs w:val="24"/>
        </w:rPr>
        <w:t>Individu yang memiliki lokus kendali internal melaporkan mengalami nyeri yang tidak terlalu berat daripada individu yang memiliki lokus kendali eksternal (Schultheis, 1987 dalam Potter &amp; Perry, 2006).</w:t>
      </w:r>
    </w:p>
    <w:p w:rsidR="00523EC6" w:rsidRPr="00200F47" w:rsidRDefault="00523EC6" w:rsidP="001D7432">
      <w:pPr>
        <w:pStyle w:val="ListParagraph"/>
        <w:numPr>
          <w:ilvl w:val="0"/>
          <w:numId w:val="11"/>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Dukungan Keluarga dan Sosial</w:t>
      </w:r>
    </w:p>
    <w:p w:rsidR="005F0F4B" w:rsidRDefault="00523EC6" w:rsidP="00A072E2">
      <w:pPr>
        <w:pStyle w:val="ListParagraph"/>
        <w:spacing w:after="0" w:line="480" w:lineRule="auto"/>
        <w:ind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Kehadiran orang-orang terdekat klien dan bagaimana sikap mereka terhadap klien dapat memengaruhi respons nyeri. Individu yang mengalami nyeri seringkali bergantung kepada anggota keluarga atau teman dekat untuk memperoleh dukungan, bantuan atau perlindungan. </w:t>
      </w:r>
      <w:r w:rsidRPr="00200F47">
        <w:rPr>
          <w:rFonts w:ascii="Times New Roman" w:hAnsi="Times New Roman" w:cs="Times New Roman"/>
          <w:sz w:val="24"/>
          <w:szCs w:val="24"/>
        </w:rPr>
        <w:lastRenderedPageBreak/>
        <w:t>Walaupun nyeri tetap terasa, kehadiran orang yang dicintai akan meminimalkan kesepian dan ketakutan.</w:t>
      </w:r>
    </w:p>
    <w:p w:rsidR="00B52148" w:rsidRPr="00B52148" w:rsidRDefault="005F0F4B" w:rsidP="00B52148">
      <w:pPr>
        <w:pStyle w:val="ListParagraph"/>
        <w:numPr>
          <w:ilvl w:val="0"/>
          <w:numId w:val="11"/>
        </w:numPr>
        <w:spacing w:after="0" w:line="480" w:lineRule="auto"/>
        <w:jc w:val="both"/>
        <w:rPr>
          <w:rFonts w:ascii="Times New Roman" w:hAnsi="Times New Roman" w:cs="Times New Roman"/>
          <w:sz w:val="24"/>
          <w:szCs w:val="24"/>
        </w:rPr>
      </w:pPr>
      <w:r w:rsidRPr="00B52148">
        <w:rPr>
          <w:rFonts w:ascii="Times New Roman" w:hAnsi="Times New Roman" w:cs="Times New Roman"/>
          <w:sz w:val="24"/>
          <w:szCs w:val="24"/>
        </w:rPr>
        <w:t>Tindakan Pembedahan</w:t>
      </w:r>
    </w:p>
    <w:p w:rsidR="00B52148" w:rsidRPr="00397745" w:rsidRDefault="00B52148" w:rsidP="00B52148">
      <w:pPr>
        <w:pStyle w:val="ListParagraph"/>
        <w:spacing w:after="0" w:line="480" w:lineRule="auto"/>
        <w:jc w:val="both"/>
        <w:rPr>
          <w:rFonts w:ascii="Times New Roman" w:hAnsi="Times New Roman" w:cs="Times New Roman"/>
          <w:sz w:val="24"/>
          <w:szCs w:val="24"/>
        </w:rPr>
      </w:pPr>
      <w:r w:rsidRPr="00B52148">
        <w:rPr>
          <w:rFonts w:ascii="Times New Roman" w:hAnsi="Times New Roman" w:cs="Times New Roman"/>
          <w:sz w:val="24"/>
          <w:szCs w:val="24"/>
        </w:rPr>
        <w:tab/>
        <w:t>Pada pasca pembedahan terjadi perlukaan (insisi) yang akan menyebabkan kerusakan jaringan (</w:t>
      </w:r>
      <w:r w:rsidRPr="00B52148">
        <w:rPr>
          <w:rFonts w:ascii="Times New Roman" w:hAnsi="Times New Roman" w:cs="Times New Roman"/>
          <w:i/>
          <w:sz w:val="24"/>
          <w:szCs w:val="24"/>
        </w:rPr>
        <w:t>cell injury</w:t>
      </w:r>
      <w:r w:rsidRPr="00B52148">
        <w:rPr>
          <w:rFonts w:ascii="Times New Roman" w:hAnsi="Times New Roman" w:cs="Times New Roman"/>
          <w:sz w:val="24"/>
          <w:szCs w:val="24"/>
        </w:rPr>
        <w:t xml:space="preserve">) sebagai stimulus mekanik. Adanya </w:t>
      </w:r>
      <w:r w:rsidRPr="00B52148">
        <w:rPr>
          <w:rFonts w:ascii="Times New Roman" w:hAnsi="Times New Roman" w:cs="Times New Roman"/>
          <w:i/>
          <w:sz w:val="24"/>
          <w:szCs w:val="24"/>
        </w:rPr>
        <w:t>cell injury</w:t>
      </w:r>
      <w:r w:rsidRPr="00B52148">
        <w:rPr>
          <w:rFonts w:ascii="Times New Roman" w:hAnsi="Times New Roman" w:cs="Times New Roman"/>
          <w:sz w:val="24"/>
          <w:szCs w:val="24"/>
        </w:rPr>
        <w:t xml:space="preserve"> akan menyebabkan pelepasan mediator histamin, bradikinin, prostaglandin yang akan ditangkap oleh reseptor nyeri (</w:t>
      </w:r>
      <w:r w:rsidRPr="00B52148">
        <w:rPr>
          <w:rFonts w:ascii="Times New Roman" w:hAnsi="Times New Roman" w:cs="Times New Roman"/>
          <w:i/>
          <w:sz w:val="24"/>
          <w:szCs w:val="24"/>
        </w:rPr>
        <w:t>nociceptor</w:t>
      </w:r>
      <w:r w:rsidRPr="00B52148">
        <w:rPr>
          <w:rFonts w:ascii="Times New Roman" w:hAnsi="Times New Roman" w:cs="Times New Roman"/>
          <w:sz w:val="24"/>
          <w:szCs w:val="24"/>
        </w:rPr>
        <w:t>) sebagai impuls nyeri yang akan dihantar ke sistem saraf pusat (SSP) melalui serabut saraf perifer dan akan dipersepsikan sebagai respons nyeri (Potter dan Perry, 2016).</w:t>
      </w:r>
    </w:p>
    <w:p w:rsidR="005F0F4B" w:rsidRPr="00B52148" w:rsidRDefault="00F34A71" w:rsidP="005F0F4B">
      <w:pPr>
        <w:pStyle w:val="ListParagraph"/>
        <w:numPr>
          <w:ilvl w:val="0"/>
          <w:numId w:val="11"/>
        </w:numPr>
        <w:spacing w:after="0" w:line="480" w:lineRule="auto"/>
        <w:jc w:val="both"/>
        <w:rPr>
          <w:rFonts w:ascii="Times New Roman" w:hAnsi="Times New Roman" w:cs="Times New Roman"/>
          <w:sz w:val="24"/>
          <w:szCs w:val="24"/>
        </w:rPr>
      </w:pPr>
      <w:r w:rsidRPr="00B52148">
        <w:rPr>
          <w:rFonts w:ascii="Times New Roman" w:hAnsi="Times New Roman" w:cs="Times New Roman"/>
          <w:sz w:val="24"/>
          <w:szCs w:val="24"/>
        </w:rPr>
        <w:t xml:space="preserve">Pemberian </w:t>
      </w:r>
      <w:r w:rsidR="00B52148" w:rsidRPr="00B52148">
        <w:rPr>
          <w:rFonts w:ascii="Times New Roman" w:hAnsi="Times New Roman" w:cs="Times New Roman"/>
          <w:sz w:val="24"/>
          <w:szCs w:val="24"/>
        </w:rPr>
        <w:t>Spinal Anest</w:t>
      </w:r>
      <w:r w:rsidRPr="00B52148">
        <w:rPr>
          <w:rFonts w:ascii="Times New Roman" w:hAnsi="Times New Roman" w:cs="Times New Roman"/>
          <w:sz w:val="24"/>
          <w:szCs w:val="24"/>
        </w:rPr>
        <w:t>esi Blok (</w:t>
      </w:r>
      <w:r w:rsidR="005F0F4B" w:rsidRPr="00B52148">
        <w:rPr>
          <w:rFonts w:ascii="Times New Roman" w:hAnsi="Times New Roman" w:cs="Times New Roman"/>
          <w:sz w:val="24"/>
          <w:szCs w:val="24"/>
        </w:rPr>
        <w:t>SAB</w:t>
      </w:r>
      <w:r w:rsidRPr="00B52148">
        <w:rPr>
          <w:rFonts w:ascii="Times New Roman" w:hAnsi="Times New Roman" w:cs="Times New Roman"/>
          <w:sz w:val="24"/>
          <w:szCs w:val="24"/>
        </w:rPr>
        <w:t>)</w:t>
      </w:r>
    </w:p>
    <w:p w:rsidR="00F34A71" w:rsidRPr="00F34A71" w:rsidRDefault="00F34A71" w:rsidP="00F34A71">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Selama blok </w:t>
      </w:r>
      <w:r w:rsidR="00F26575">
        <w:rPr>
          <w:rFonts w:ascii="Times New Roman" w:hAnsi="Times New Roman" w:cs="Times New Roman"/>
          <w:sz w:val="24"/>
          <w:szCs w:val="24"/>
        </w:rPr>
        <w:t>s</w:t>
      </w:r>
      <w:r>
        <w:rPr>
          <w:rFonts w:ascii="Times New Roman" w:hAnsi="Times New Roman" w:cs="Times New Roman"/>
          <w:sz w:val="24"/>
          <w:szCs w:val="24"/>
        </w:rPr>
        <w:t>ubaraknoid atau spinal, akar-akar saraf “dibasuh” dengan anestetik lokal yang dimasukkan ke dalam cairan serebrospinal. Anestetik lokal menempati reseptor-reseptor diserat sar</w:t>
      </w:r>
      <w:r w:rsidR="00B52148">
        <w:rPr>
          <w:rFonts w:ascii="Times New Roman" w:hAnsi="Times New Roman" w:cs="Times New Roman"/>
          <w:sz w:val="24"/>
          <w:szCs w:val="24"/>
        </w:rPr>
        <w:t>af dan mencegah hantaran impuls. Anestesi lokal yang sering dipakai adalah bupivakain yang dibuat isobarik, hiperbarik atau hipobarik terhadap cairan serebrospinal. Barisitas anestesi lokal mempengaruhi penyebaran obat tergantung dari posisi pasien. Klien dengan anestesi spinal akan pulih selama 4-6 jam setelah operasi</w:t>
      </w:r>
      <w:r w:rsidR="00397745">
        <w:rPr>
          <w:rFonts w:ascii="Times New Roman" w:hAnsi="Times New Roman" w:cs="Times New Roman"/>
          <w:sz w:val="24"/>
          <w:szCs w:val="24"/>
        </w:rPr>
        <w:t xml:space="preserve"> (Gruendemann, </w:t>
      </w:r>
      <w:r w:rsidR="00B52148">
        <w:rPr>
          <w:rFonts w:ascii="Times New Roman" w:hAnsi="Times New Roman" w:cs="Times New Roman"/>
          <w:sz w:val="24"/>
          <w:szCs w:val="24"/>
        </w:rPr>
        <w:t>2006)</w:t>
      </w:r>
    </w:p>
    <w:p w:rsidR="00F34A71" w:rsidRPr="00F34A71" w:rsidRDefault="00F34A71" w:rsidP="00F34A71">
      <w:pPr>
        <w:pStyle w:val="ListParagraph"/>
        <w:spacing w:after="0" w:line="480" w:lineRule="auto"/>
        <w:jc w:val="both"/>
        <w:rPr>
          <w:rFonts w:ascii="Times New Roman" w:hAnsi="Times New Roman" w:cs="Times New Roman"/>
          <w:sz w:val="24"/>
          <w:szCs w:val="24"/>
        </w:rPr>
      </w:pPr>
    </w:p>
    <w:p w:rsidR="00523EC6" w:rsidRPr="00D247F6" w:rsidRDefault="00523EC6" w:rsidP="00D247F6">
      <w:pPr>
        <w:pStyle w:val="ListParagraph"/>
        <w:numPr>
          <w:ilvl w:val="2"/>
          <w:numId w:val="51"/>
        </w:numPr>
        <w:spacing w:after="0"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Pengkajian Nyeri</w:t>
      </w:r>
    </w:p>
    <w:p w:rsidR="00523EC6" w:rsidRPr="00200F47" w:rsidRDefault="00523EC6" w:rsidP="001D7432">
      <w:pPr>
        <w:spacing w:line="480" w:lineRule="auto"/>
        <w:ind w:left="567"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Pengkajian nyeri dapat dilakukan dengan mengkaji beberapa aspek antara lain: penentuan ada tidaknya nyeri, faktor-faktor yang memengaruhi nyeri, pengalaman nyeri, ekspresi nyeri, karakteristik nyeri, ekspresi nyeri, </w:t>
      </w:r>
      <w:r w:rsidRPr="00200F47">
        <w:rPr>
          <w:rFonts w:ascii="Times New Roman" w:hAnsi="Times New Roman" w:cs="Times New Roman"/>
          <w:sz w:val="24"/>
          <w:szCs w:val="24"/>
        </w:rPr>
        <w:lastRenderedPageBreak/>
        <w:t xml:space="preserve">respons dan efek nyeri (fisiologis, perilaku, dan pengaruhnya terhadap ADL), persepsi terhadap nyeri dan mekanisme adaptasi terhadap nyeri </w:t>
      </w:r>
      <w:sdt>
        <w:sdtPr>
          <w:rPr>
            <w:rFonts w:ascii="Times New Roman" w:hAnsi="Times New Roman" w:cs="Times New Roman"/>
            <w:sz w:val="24"/>
            <w:szCs w:val="24"/>
          </w:rPr>
          <w:id w:val="2130422903"/>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Sul16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(Sulistyo, 2016)</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w:t>
      </w:r>
    </w:p>
    <w:p w:rsidR="00523EC6" w:rsidRPr="00200F47" w:rsidRDefault="00523EC6" w:rsidP="001D7432">
      <w:pPr>
        <w:spacing w:line="480" w:lineRule="auto"/>
        <w:ind w:left="567" w:firstLine="720"/>
        <w:jc w:val="both"/>
        <w:rPr>
          <w:rFonts w:ascii="Times New Roman" w:hAnsi="Times New Roman" w:cs="Times New Roman"/>
          <w:sz w:val="24"/>
          <w:szCs w:val="24"/>
        </w:rPr>
      </w:pPr>
      <w:r w:rsidRPr="00200F47">
        <w:rPr>
          <w:rFonts w:ascii="Times New Roman" w:hAnsi="Times New Roman" w:cs="Times New Roman"/>
          <w:sz w:val="24"/>
          <w:szCs w:val="24"/>
        </w:rPr>
        <w:t>Pengkajian nyeri dapat dilakukan dengan mengetahui karakteristik nyeri (PQRST) yang akan membantu pasien mengungkapkan keluhannya secara lengkap yaitu sebagai berikut:</w:t>
      </w:r>
    </w:p>
    <w:p w:rsidR="00523EC6" w:rsidRPr="00200F47" w:rsidRDefault="00523EC6" w:rsidP="001D7432">
      <w:pPr>
        <w:pStyle w:val="ListParagraph"/>
        <w:numPr>
          <w:ilvl w:val="0"/>
          <w:numId w:val="12"/>
        </w:numPr>
        <w:spacing w:after="0" w:line="480" w:lineRule="auto"/>
        <w:ind w:hanging="436"/>
        <w:jc w:val="both"/>
        <w:rPr>
          <w:rFonts w:ascii="Times New Roman" w:hAnsi="Times New Roman" w:cs="Times New Roman"/>
          <w:sz w:val="24"/>
          <w:szCs w:val="24"/>
        </w:rPr>
      </w:pPr>
      <w:r w:rsidRPr="00200F47">
        <w:rPr>
          <w:rFonts w:ascii="Times New Roman" w:hAnsi="Times New Roman" w:cs="Times New Roman"/>
          <w:i/>
          <w:sz w:val="24"/>
          <w:szCs w:val="24"/>
        </w:rPr>
        <w:t xml:space="preserve">Provocate/palliates </w:t>
      </w:r>
      <w:r w:rsidRPr="00200F47">
        <w:rPr>
          <w:rFonts w:ascii="Times New Roman" w:hAnsi="Times New Roman" w:cs="Times New Roman"/>
          <w:sz w:val="24"/>
          <w:szCs w:val="24"/>
        </w:rPr>
        <w:t>(P)</w:t>
      </w:r>
    </w:p>
    <w:p w:rsidR="00D247F6" w:rsidRPr="00200F47" w:rsidRDefault="00523EC6" w:rsidP="001D7432">
      <w:pPr>
        <w:spacing w:line="480" w:lineRule="auto"/>
        <w:ind w:left="720" w:firstLine="436"/>
        <w:jc w:val="both"/>
        <w:rPr>
          <w:rFonts w:ascii="Times New Roman" w:hAnsi="Times New Roman" w:cs="Times New Roman"/>
          <w:sz w:val="24"/>
          <w:szCs w:val="24"/>
        </w:rPr>
      </w:pPr>
      <w:r w:rsidRPr="00200F47">
        <w:rPr>
          <w:rFonts w:ascii="Times New Roman" w:hAnsi="Times New Roman" w:cs="Times New Roman"/>
          <w:sz w:val="24"/>
          <w:szCs w:val="24"/>
        </w:rPr>
        <w:t xml:space="preserve">Mengkaji tentang penyebab nyeri dan yang dapat mengurangi serta memperberat nyeri </w:t>
      </w:r>
      <w:sdt>
        <w:sdtPr>
          <w:rPr>
            <w:rFonts w:ascii="Times New Roman" w:hAnsi="Times New Roman" w:cs="Times New Roman"/>
            <w:sz w:val="24"/>
            <w:szCs w:val="24"/>
          </w:rPr>
          <w:id w:val="917602030"/>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Sul16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(Sulistyo, 2016)</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w:t>
      </w:r>
    </w:p>
    <w:p w:rsidR="00523EC6" w:rsidRPr="00200F47" w:rsidRDefault="00523EC6" w:rsidP="001D7432">
      <w:pPr>
        <w:pStyle w:val="ListParagraph"/>
        <w:numPr>
          <w:ilvl w:val="0"/>
          <w:numId w:val="12"/>
        </w:numPr>
        <w:spacing w:after="0" w:line="480" w:lineRule="auto"/>
        <w:ind w:hanging="436"/>
        <w:jc w:val="both"/>
        <w:rPr>
          <w:rFonts w:ascii="Times New Roman" w:hAnsi="Times New Roman" w:cs="Times New Roman"/>
          <w:sz w:val="24"/>
          <w:szCs w:val="24"/>
        </w:rPr>
      </w:pPr>
      <w:r w:rsidRPr="00200F47">
        <w:rPr>
          <w:rFonts w:ascii="Times New Roman" w:hAnsi="Times New Roman" w:cs="Times New Roman"/>
          <w:i/>
          <w:sz w:val="24"/>
          <w:szCs w:val="24"/>
        </w:rPr>
        <w:t>Quality</w:t>
      </w:r>
      <w:r w:rsidRPr="00200F47">
        <w:rPr>
          <w:rFonts w:ascii="Times New Roman" w:hAnsi="Times New Roman" w:cs="Times New Roman"/>
          <w:sz w:val="24"/>
          <w:szCs w:val="24"/>
        </w:rPr>
        <w:t xml:space="preserve"> (Q)</w:t>
      </w:r>
    </w:p>
    <w:p w:rsidR="00523EC6" w:rsidRPr="00200F47" w:rsidRDefault="00523EC6" w:rsidP="001D7432">
      <w:pPr>
        <w:spacing w:line="480" w:lineRule="auto"/>
        <w:ind w:left="720" w:firstLine="436"/>
        <w:jc w:val="both"/>
        <w:rPr>
          <w:rFonts w:ascii="Times New Roman" w:hAnsi="Times New Roman" w:cs="Times New Roman"/>
          <w:sz w:val="24"/>
          <w:szCs w:val="24"/>
        </w:rPr>
      </w:pPr>
      <w:r w:rsidRPr="00200F47">
        <w:rPr>
          <w:rFonts w:ascii="Times New Roman" w:hAnsi="Times New Roman" w:cs="Times New Roman"/>
          <w:sz w:val="24"/>
          <w:szCs w:val="24"/>
        </w:rPr>
        <w:t xml:space="preserve">Kualitas nyeri merupakan sesuatu yang subjektif yang diungkapkan oleh klien dengan kalimat-kalimat: tajam, tumpul, berdenyut, berpindah-pindah, seperti tertindih, perih, tertusuk, dll </w:t>
      </w:r>
      <w:sdt>
        <w:sdtPr>
          <w:rPr>
            <w:rFonts w:ascii="Times New Roman" w:hAnsi="Times New Roman" w:cs="Times New Roman"/>
            <w:sz w:val="24"/>
            <w:szCs w:val="24"/>
          </w:rPr>
          <w:id w:val="-2141180394"/>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Sig10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(Prasetyo, 2010)</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w:t>
      </w:r>
    </w:p>
    <w:p w:rsidR="00523EC6" w:rsidRPr="00200F47" w:rsidRDefault="00523EC6" w:rsidP="001D7432">
      <w:pPr>
        <w:pStyle w:val="ListParagraph"/>
        <w:numPr>
          <w:ilvl w:val="0"/>
          <w:numId w:val="12"/>
        </w:numPr>
        <w:spacing w:after="0" w:line="480" w:lineRule="auto"/>
        <w:ind w:hanging="436"/>
        <w:jc w:val="both"/>
        <w:rPr>
          <w:rFonts w:ascii="Times New Roman" w:hAnsi="Times New Roman" w:cs="Times New Roman"/>
          <w:sz w:val="24"/>
          <w:szCs w:val="24"/>
        </w:rPr>
      </w:pPr>
      <w:r w:rsidRPr="00200F47">
        <w:rPr>
          <w:rFonts w:ascii="Times New Roman" w:hAnsi="Times New Roman" w:cs="Times New Roman"/>
          <w:i/>
          <w:sz w:val="24"/>
          <w:szCs w:val="24"/>
        </w:rPr>
        <w:t>Region</w:t>
      </w:r>
      <w:r w:rsidRPr="00200F47">
        <w:rPr>
          <w:rFonts w:ascii="Times New Roman" w:hAnsi="Times New Roman" w:cs="Times New Roman"/>
          <w:sz w:val="24"/>
          <w:szCs w:val="24"/>
        </w:rPr>
        <w:t xml:space="preserve"> (R)</w:t>
      </w:r>
    </w:p>
    <w:p w:rsidR="00523EC6" w:rsidRPr="00200F47" w:rsidRDefault="00523EC6" w:rsidP="001D7432">
      <w:pPr>
        <w:spacing w:line="480" w:lineRule="auto"/>
        <w:ind w:left="720" w:firstLine="436"/>
        <w:jc w:val="both"/>
        <w:rPr>
          <w:rFonts w:ascii="Times New Roman" w:hAnsi="Times New Roman" w:cs="Times New Roman"/>
          <w:sz w:val="24"/>
          <w:szCs w:val="24"/>
        </w:rPr>
      </w:pPr>
      <w:r w:rsidRPr="00200F47">
        <w:rPr>
          <w:rFonts w:ascii="Times New Roman" w:hAnsi="Times New Roman" w:cs="Times New Roman"/>
          <w:sz w:val="24"/>
          <w:szCs w:val="24"/>
        </w:rPr>
        <w:t xml:space="preserve">Mengkaji lokasi nyeri dengan meminta klien untuk menunjukkan semua bagian/daerah yang dirasakan tidak nyaman oleh klien. Untuk melokalisasi nyeri lebih spesifik, perawat dapat melacak daerah nyeri dari titik yang paling nyeri, namun nyeri yang dirasakan pasien bisa bersifar difus (menyebar) </w:t>
      </w:r>
      <w:sdt>
        <w:sdtPr>
          <w:rPr>
            <w:rFonts w:ascii="Times New Roman" w:hAnsi="Times New Roman" w:cs="Times New Roman"/>
            <w:sz w:val="24"/>
            <w:szCs w:val="24"/>
          </w:rPr>
          <w:id w:val="392779460"/>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Sig10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(Prasetyo, 2010)</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w:t>
      </w:r>
    </w:p>
    <w:p w:rsidR="00523EC6" w:rsidRPr="00200F47" w:rsidRDefault="00523EC6" w:rsidP="001D7432">
      <w:pPr>
        <w:pStyle w:val="ListParagraph"/>
        <w:numPr>
          <w:ilvl w:val="0"/>
          <w:numId w:val="12"/>
        </w:numPr>
        <w:spacing w:after="0" w:line="480" w:lineRule="auto"/>
        <w:ind w:hanging="436"/>
        <w:jc w:val="both"/>
        <w:rPr>
          <w:rFonts w:ascii="Times New Roman" w:hAnsi="Times New Roman" w:cs="Times New Roman"/>
          <w:sz w:val="24"/>
          <w:szCs w:val="24"/>
        </w:rPr>
      </w:pPr>
      <w:r w:rsidRPr="00200F47">
        <w:rPr>
          <w:rFonts w:ascii="Times New Roman" w:hAnsi="Times New Roman" w:cs="Times New Roman"/>
          <w:i/>
          <w:sz w:val="24"/>
          <w:szCs w:val="24"/>
        </w:rPr>
        <w:t xml:space="preserve">Severity </w:t>
      </w:r>
      <w:r w:rsidRPr="00200F47">
        <w:rPr>
          <w:rFonts w:ascii="Times New Roman" w:hAnsi="Times New Roman" w:cs="Times New Roman"/>
          <w:sz w:val="24"/>
          <w:szCs w:val="24"/>
        </w:rPr>
        <w:t>(S)</w:t>
      </w:r>
    </w:p>
    <w:p w:rsidR="00523EC6" w:rsidRPr="00200F47" w:rsidRDefault="00523EC6" w:rsidP="001D7432">
      <w:pPr>
        <w:spacing w:line="480" w:lineRule="auto"/>
        <w:ind w:left="720" w:firstLine="436"/>
        <w:jc w:val="both"/>
        <w:rPr>
          <w:rFonts w:ascii="Times New Roman" w:hAnsi="Times New Roman" w:cs="Times New Roman"/>
          <w:sz w:val="24"/>
          <w:szCs w:val="24"/>
        </w:rPr>
      </w:pPr>
      <w:r w:rsidRPr="00200F47">
        <w:rPr>
          <w:rFonts w:ascii="Times New Roman" w:hAnsi="Times New Roman" w:cs="Times New Roman"/>
          <w:sz w:val="24"/>
          <w:szCs w:val="24"/>
        </w:rPr>
        <w:t xml:space="preserve">Mengkaji tingkat keparahan nyeri dengan menggambarkan nyeri yang dirasakan dari rentang skala 1-10 yaitu mulai dari nyeri ringan, sedang dan berat </w:t>
      </w:r>
      <w:sdt>
        <w:sdtPr>
          <w:rPr>
            <w:rFonts w:ascii="Times New Roman" w:hAnsi="Times New Roman" w:cs="Times New Roman"/>
            <w:sz w:val="24"/>
            <w:szCs w:val="24"/>
          </w:rPr>
          <w:id w:val="-1647279443"/>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Sul16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(Sulistyo, 2016)</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w:t>
      </w:r>
    </w:p>
    <w:p w:rsidR="00523EC6" w:rsidRPr="00200F47" w:rsidRDefault="00523EC6" w:rsidP="001D7432">
      <w:pPr>
        <w:pStyle w:val="ListParagraph"/>
        <w:numPr>
          <w:ilvl w:val="0"/>
          <w:numId w:val="12"/>
        </w:numPr>
        <w:spacing w:after="0" w:line="480" w:lineRule="auto"/>
        <w:ind w:hanging="436"/>
        <w:jc w:val="both"/>
        <w:rPr>
          <w:rFonts w:ascii="Times New Roman" w:hAnsi="Times New Roman" w:cs="Times New Roman"/>
          <w:sz w:val="24"/>
          <w:szCs w:val="24"/>
        </w:rPr>
      </w:pPr>
      <w:r w:rsidRPr="00200F47">
        <w:rPr>
          <w:rFonts w:ascii="Times New Roman" w:hAnsi="Times New Roman" w:cs="Times New Roman"/>
          <w:i/>
          <w:sz w:val="24"/>
          <w:szCs w:val="24"/>
        </w:rPr>
        <w:lastRenderedPageBreak/>
        <w:t>Time</w:t>
      </w:r>
      <w:r w:rsidRPr="00200F47">
        <w:rPr>
          <w:rFonts w:ascii="Times New Roman" w:hAnsi="Times New Roman" w:cs="Times New Roman"/>
          <w:sz w:val="24"/>
          <w:szCs w:val="24"/>
        </w:rPr>
        <w:t xml:space="preserve"> (T)</w:t>
      </w:r>
    </w:p>
    <w:p w:rsidR="00523EC6" w:rsidRPr="00200F47" w:rsidRDefault="00523EC6" w:rsidP="001D7432">
      <w:pPr>
        <w:spacing w:after="240" w:line="480" w:lineRule="auto"/>
        <w:ind w:left="720" w:firstLine="436"/>
        <w:jc w:val="both"/>
        <w:rPr>
          <w:rFonts w:ascii="Times New Roman" w:hAnsi="Times New Roman" w:cs="Times New Roman"/>
          <w:sz w:val="24"/>
          <w:szCs w:val="24"/>
        </w:rPr>
      </w:pPr>
      <w:r w:rsidRPr="00200F47">
        <w:rPr>
          <w:rFonts w:ascii="Times New Roman" w:hAnsi="Times New Roman" w:cs="Times New Roman"/>
          <w:sz w:val="24"/>
          <w:szCs w:val="24"/>
        </w:rPr>
        <w:t>Mengkaji awitan, durasi dan rangkaian nyeri. Perawat dapat menanyakan: “Kapan nyeri mulai dirasakan?”, “Sudah berapa lama nyeri dirasakan?”, “Apakah nyeri yang dirasakan terjadi pada waktu yang sama setiap hari?”, “Seberapa sering nyeri kambuh?”.</w:t>
      </w:r>
    </w:p>
    <w:p w:rsidR="00523EC6" w:rsidRPr="00D247F6" w:rsidRDefault="00523EC6" w:rsidP="00D247F6">
      <w:pPr>
        <w:pStyle w:val="ListParagraph"/>
        <w:numPr>
          <w:ilvl w:val="2"/>
          <w:numId w:val="51"/>
        </w:numPr>
        <w:spacing w:after="240"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Pengukuran Respon Intensitas Nyeri</w:t>
      </w:r>
    </w:p>
    <w:p w:rsidR="00523EC6" w:rsidRPr="00200F47" w:rsidRDefault="00523EC6" w:rsidP="001D7432">
      <w:pPr>
        <w:pStyle w:val="ListParagraph"/>
        <w:spacing w:line="480" w:lineRule="auto"/>
        <w:ind w:left="567" w:firstLine="720"/>
        <w:jc w:val="both"/>
        <w:rPr>
          <w:rFonts w:ascii="Times New Roman" w:hAnsi="Times New Roman" w:cs="Times New Roman"/>
          <w:sz w:val="24"/>
          <w:szCs w:val="24"/>
        </w:rPr>
      </w:pPr>
      <w:r w:rsidRPr="00200F47">
        <w:rPr>
          <w:rFonts w:ascii="Times New Roman" w:hAnsi="Times New Roman" w:cs="Times New Roman"/>
          <w:sz w:val="24"/>
          <w:szCs w:val="24"/>
        </w:rPr>
        <w:t>Intesitas nyeri adalah gambaran tentang seberapa parah nyeri dirasakan oleh individu, pengukuran intensitas nyeri sangat subjektif dan individual serta kemungkinan nyeri dalam intensitas yang sama dirasakan sangat berbeda oleh dua orang yang berbeda. Pengukuran nyeri dengan pendekatan objektif yang paling mungkin adalah menggunakan respon fisiologik tubuh terhadap nyeri itu sendiri. Namun, pengukuran dengan teknik ini juga tidak dapat memberikan gambaran pasti tentang nyeri itu sendiri (Tamsuri, 2007 dalam Sulistyo, 2016).</w:t>
      </w:r>
    </w:p>
    <w:p w:rsidR="00523EC6" w:rsidRPr="00200F47" w:rsidRDefault="00523EC6" w:rsidP="001D7432">
      <w:pPr>
        <w:pStyle w:val="ListParagraph"/>
        <w:spacing w:line="480" w:lineRule="auto"/>
        <w:ind w:left="567" w:firstLine="720"/>
        <w:jc w:val="both"/>
        <w:rPr>
          <w:rFonts w:ascii="Times New Roman" w:hAnsi="Times New Roman" w:cs="Times New Roman"/>
          <w:sz w:val="24"/>
          <w:szCs w:val="24"/>
        </w:rPr>
      </w:pPr>
      <w:r w:rsidRPr="00200F47">
        <w:rPr>
          <w:rFonts w:ascii="Times New Roman" w:hAnsi="Times New Roman" w:cs="Times New Roman"/>
          <w:sz w:val="24"/>
          <w:szCs w:val="24"/>
        </w:rPr>
        <w:t>Penilaian intensitas nyeri dapat dilakukan dengan menggunakan pengukuran skala nyeri, yaitu sebagai berikut:</w:t>
      </w:r>
    </w:p>
    <w:p w:rsidR="00523EC6" w:rsidRPr="00200F47" w:rsidRDefault="00523EC6" w:rsidP="001D7432">
      <w:pPr>
        <w:pStyle w:val="ListParagraph"/>
        <w:numPr>
          <w:ilvl w:val="0"/>
          <w:numId w:val="13"/>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 xml:space="preserve">Skala Deskriptif Verbal/ </w:t>
      </w:r>
      <w:r w:rsidRPr="00200F47">
        <w:rPr>
          <w:rFonts w:ascii="Times New Roman" w:hAnsi="Times New Roman" w:cs="Times New Roman"/>
          <w:i/>
          <w:sz w:val="24"/>
          <w:szCs w:val="24"/>
        </w:rPr>
        <w:t xml:space="preserve">Verbal Description Scale (VDS) </w:t>
      </w:r>
    </w:p>
    <w:p w:rsidR="00523EC6" w:rsidRPr="00200F47" w:rsidRDefault="00523EC6" w:rsidP="001D7432">
      <w:pPr>
        <w:spacing w:line="480" w:lineRule="auto"/>
        <w:ind w:left="720"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Merupakan </w:t>
      </w:r>
      <w:r w:rsidR="004860C2">
        <w:rPr>
          <w:rFonts w:ascii="Times New Roman" w:hAnsi="Times New Roman" w:cs="Times New Roman"/>
          <w:sz w:val="24"/>
          <w:szCs w:val="24"/>
        </w:rPr>
        <w:t xml:space="preserve">sebuah garis yang terdiri dari tiga sampai lima kata pendeskripsi yang tersusun dengan jarak yang sama di sepanjang garis. Pendeskripsian ini dirangking dari “tidak terasa nyeri” sampai nyeri yang tidak tertahankan. Perawat menunjukan klien sklal nyeri tersebut dan meminta klien memilih intensitas nyeri terbaru yang ia rasakan. Perawat juga menanyakan seberapa jauh nyeri yang terasa paling menyakitkan dan seberapa jauh nyeri terasa paling tidak menyakitkan. Alat VDS ini </w:t>
      </w:r>
      <w:r w:rsidR="004860C2">
        <w:rPr>
          <w:rFonts w:ascii="Times New Roman" w:hAnsi="Times New Roman" w:cs="Times New Roman"/>
          <w:sz w:val="24"/>
          <w:szCs w:val="24"/>
        </w:rPr>
        <w:lastRenderedPageBreak/>
        <w:t>memungkinkan klien memilih sebuah kategori untuk mendes</w:t>
      </w:r>
      <w:r w:rsidR="009205CA">
        <w:rPr>
          <w:rFonts w:ascii="Times New Roman" w:hAnsi="Times New Roman" w:cs="Times New Roman"/>
          <w:sz w:val="24"/>
          <w:szCs w:val="24"/>
        </w:rPr>
        <w:t>kripsikan nyeri (Potter &amp; Perry</w:t>
      </w:r>
      <w:r w:rsidR="004860C2">
        <w:rPr>
          <w:rFonts w:ascii="Times New Roman" w:hAnsi="Times New Roman" w:cs="Times New Roman"/>
          <w:sz w:val="24"/>
          <w:szCs w:val="24"/>
        </w:rPr>
        <w:t>, 2006).</w:t>
      </w:r>
    </w:p>
    <w:p w:rsidR="00523EC6" w:rsidRPr="00200F47" w:rsidRDefault="00523EC6" w:rsidP="00523EC6">
      <w:pPr>
        <w:spacing w:line="360" w:lineRule="auto"/>
        <w:ind w:left="360" w:firstLine="360"/>
        <w:jc w:val="both"/>
        <w:rPr>
          <w:rFonts w:ascii="Times New Roman" w:hAnsi="Times New Roman" w:cs="Times New Roman"/>
          <w:sz w:val="24"/>
          <w:szCs w:val="24"/>
          <w:highlight w:val="yellow"/>
        </w:rPr>
      </w:pPr>
      <w:r w:rsidRPr="00200F47">
        <w:rPr>
          <w:rFonts w:ascii="Times New Roman" w:hAnsi="Times New Roman" w:cs="Times New Roman"/>
          <w:noProof/>
          <w:sz w:val="24"/>
          <w:szCs w:val="24"/>
        </w:rPr>
        <w:drawing>
          <wp:inline distT="0" distB="0" distL="0" distR="0" wp14:anchorId="58D0D380" wp14:editId="5E4EC24B">
            <wp:extent cx="4305300" cy="1114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_image001[5].gif"/>
                    <pic:cNvPicPr/>
                  </pic:nvPicPr>
                  <pic:blipFill>
                    <a:blip r:embed="rId11">
                      <a:extLst>
                        <a:ext uri="{28A0092B-C50C-407E-A947-70E740481C1C}">
                          <a14:useLocalDpi xmlns:a14="http://schemas.microsoft.com/office/drawing/2010/main" val="0"/>
                        </a:ext>
                      </a:extLst>
                    </a:blip>
                    <a:stretch>
                      <a:fillRect/>
                    </a:stretch>
                  </pic:blipFill>
                  <pic:spPr>
                    <a:xfrm>
                      <a:off x="0" y="0"/>
                      <a:ext cx="4305300" cy="1114425"/>
                    </a:xfrm>
                    <a:prstGeom prst="rect">
                      <a:avLst/>
                    </a:prstGeom>
                  </pic:spPr>
                </pic:pic>
              </a:graphicData>
            </a:graphic>
          </wp:inline>
        </w:drawing>
      </w:r>
    </w:p>
    <w:p w:rsidR="00523EC6" w:rsidRPr="00200F47" w:rsidRDefault="00523EC6" w:rsidP="00C260F7">
      <w:pPr>
        <w:pStyle w:val="Caption"/>
        <w:tabs>
          <w:tab w:val="left" w:pos="5148"/>
        </w:tabs>
        <w:spacing w:line="360" w:lineRule="auto"/>
        <w:rPr>
          <w:b w:val="0"/>
          <w:sz w:val="24"/>
          <w:szCs w:val="24"/>
        </w:rPr>
      </w:pPr>
      <w:bookmarkStart w:id="3" w:name="_Toc472019152"/>
      <w:proofErr w:type="spellStart"/>
      <w:r w:rsidRPr="00200F47">
        <w:rPr>
          <w:sz w:val="24"/>
          <w:szCs w:val="24"/>
        </w:rPr>
        <w:t>Gambar</w:t>
      </w:r>
      <w:proofErr w:type="spellEnd"/>
      <w:r w:rsidRPr="00200F47">
        <w:rPr>
          <w:sz w:val="24"/>
          <w:szCs w:val="24"/>
        </w:rPr>
        <w:t xml:space="preserve"> 2. </w:t>
      </w:r>
      <w:r w:rsidR="000B1CB9">
        <w:rPr>
          <w:sz w:val="24"/>
          <w:szCs w:val="24"/>
          <w:lang w:val="id-ID"/>
        </w:rPr>
        <w:t>3</w:t>
      </w:r>
      <w:r w:rsidRPr="00200F47">
        <w:rPr>
          <w:sz w:val="24"/>
          <w:szCs w:val="24"/>
        </w:rPr>
        <w:t xml:space="preserve"> </w:t>
      </w:r>
      <w:r w:rsidRPr="00200F47">
        <w:rPr>
          <w:b w:val="0"/>
          <w:i/>
          <w:sz w:val="24"/>
          <w:szCs w:val="24"/>
        </w:rPr>
        <w:t>Verbal Description Scale (VDS)</w:t>
      </w:r>
      <w:bookmarkEnd w:id="3"/>
    </w:p>
    <w:p w:rsidR="00A072E2" w:rsidRDefault="00523EC6" w:rsidP="00C260F7">
      <w:pPr>
        <w:spacing w:after="240" w:line="360" w:lineRule="auto"/>
        <w:jc w:val="center"/>
        <w:rPr>
          <w:rFonts w:ascii="Times New Roman" w:hAnsi="Times New Roman" w:cs="Times New Roman"/>
          <w:sz w:val="24"/>
          <w:szCs w:val="24"/>
        </w:rPr>
      </w:pPr>
      <w:r w:rsidRPr="00200F47">
        <w:rPr>
          <w:rFonts w:ascii="Times New Roman" w:hAnsi="Times New Roman" w:cs="Times New Roman"/>
          <w:sz w:val="24"/>
          <w:szCs w:val="24"/>
        </w:rPr>
        <w:t>Sumber: Sulistyo, 2016.</w:t>
      </w:r>
    </w:p>
    <w:p w:rsidR="009205CA" w:rsidRDefault="009205CA" w:rsidP="009205CA">
      <w:pPr>
        <w:spacing w:after="240" w:line="240" w:lineRule="auto"/>
        <w:rPr>
          <w:rFonts w:ascii="Times New Roman" w:hAnsi="Times New Roman" w:cs="Times New Roman"/>
          <w:sz w:val="24"/>
          <w:szCs w:val="24"/>
        </w:rPr>
      </w:pPr>
      <w:r w:rsidRPr="00C260F7">
        <w:rPr>
          <w:rFonts w:ascii="Times New Roman" w:hAnsi="Times New Roman" w:cs="Times New Roman"/>
          <w:b/>
          <w:sz w:val="24"/>
          <w:szCs w:val="24"/>
        </w:rPr>
        <w:t>Tabel 2.4</w:t>
      </w:r>
      <w:r>
        <w:rPr>
          <w:rFonts w:ascii="Times New Roman" w:hAnsi="Times New Roman" w:cs="Times New Roman"/>
          <w:b/>
          <w:sz w:val="24"/>
          <w:szCs w:val="24"/>
        </w:rPr>
        <w:t xml:space="preserve"> Tingkatan dan Karakteristik Skala Nyeri</w:t>
      </w:r>
    </w:p>
    <w:tbl>
      <w:tblPr>
        <w:tblW w:w="0" w:type="auto"/>
        <w:jc w:val="center"/>
        <w:tblLook w:val="04A0" w:firstRow="1" w:lastRow="0" w:firstColumn="1" w:lastColumn="0" w:noHBand="0" w:noVBand="1"/>
      </w:tblPr>
      <w:tblGrid>
        <w:gridCol w:w="2235"/>
        <w:gridCol w:w="1275"/>
        <w:gridCol w:w="4536"/>
      </w:tblGrid>
      <w:tr w:rsidR="009205CA" w:rsidRPr="00153ACE" w:rsidTr="00B3571B">
        <w:trPr>
          <w:jc w:val="center"/>
        </w:trPr>
        <w:tc>
          <w:tcPr>
            <w:tcW w:w="2235" w:type="dxa"/>
            <w:tcBorders>
              <w:top w:val="single" w:sz="4" w:space="0" w:color="auto"/>
              <w:bottom w:val="single" w:sz="4" w:space="0" w:color="auto"/>
            </w:tcBorders>
          </w:tcPr>
          <w:p w:rsidR="009205CA" w:rsidRPr="00153ACE" w:rsidRDefault="009205CA" w:rsidP="00A1542C">
            <w:pPr>
              <w:jc w:val="center"/>
              <w:rPr>
                <w:b/>
                <w:szCs w:val="24"/>
              </w:rPr>
            </w:pPr>
            <w:r w:rsidRPr="00153ACE">
              <w:rPr>
                <w:b/>
                <w:szCs w:val="24"/>
              </w:rPr>
              <w:t>Karateristik</w:t>
            </w:r>
          </w:p>
        </w:tc>
        <w:tc>
          <w:tcPr>
            <w:tcW w:w="1275" w:type="dxa"/>
            <w:tcBorders>
              <w:top w:val="single" w:sz="4" w:space="0" w:color="auto"/>
              <w:bottom w:val="single" w:sz="4" w:space="0" w:color="auto"/>
            </w:tcBorders>
          </w:tcPr>
          <w:p w:rsidR="009205CA" w:rsidRPr="00153ACE" w:rsidRDefault="009205CA" w:rsidP="00A1542C">
            <w:pPr>
              <w:jc w:val="center"/>
              <w:rPr>
                <w:b/>
                <w:szCs w:val="24"/>
              </w:rPr>
            </w:pPr>
            <w:r w:rsidRPr="00153ACE">
              <w:rPr>
                <w:b/>
                <w:szCs w:val="24"/>
              </w:rPr>
              <w:t>Skala Nyeri</w:t>
            </w:r>
          </w:p>
        </w:tc>
        <w:tc>
          <w:tcPr>
            <w:tcW w:w="4536" w:type="dxa"/>
            <w:tcBorders>
              <w:top w:val="single" w:sz="4" w:space="0" w:color="auto"/>
              <w:bottom w:val="single" w:sz="4" w:space="0" w:color="auto"/>
            </w:tcBorders>
          </w:tcPr>
          <w:p w:rsidR="009205CA" w:rsidRPr="00153ACE" w:rsidRDefault="00B3571B" w:rsidP="00B3571B">
            <w:pPr>
              <w:tabs>
                <w:tab w:val="left" w:pos="1125"/>
                <w:tab w:val="center" w:pos="2160"/>
              </w:tabs>
              <w:rPr>
                <w:b/>
                <w:szCs w:val="24"/>
              </w:rPr>
            </w:pPr>
            <w:r>
              <w:rPr>
                <w:b/>
                <w:szCs w:val="24"/>
              </w:rPr>
              <w:tab/>
            </w:r>
            <w:r>
              <w:rPr>
                <w:b/>
                <w:szCs w:val="24"/>
              </w:rPr>
              <w:tab/>
            </w:r>
            <w:r w:rsidR="009205CA" w:rsidRPr="00153ACE">
              <w:rPr>
                <w:b/>
                <w:szCs w:val="24"/>
              </w:rPr>
              <w:t>Keterangan</w:t>
            </w:r>
          </w:p>
        </w:tc>
      </w:tr>
      <w:tr w:rsidR="009205CA" w:rsidRPr="00153ACE" w:rsidTr="00B3571B">
        <w:trPr>
          <w:jc w:val="center"/>
        </w:trPr>
        <w:tc>
          <w:tcPr>
            <w:tcW w:w="2235" w:type="dxa"/>
            <w:tcBorders>
              <w:top w:val="single" w:sz="4" w:space="0" w:color="auto"/>
            </w:tcBorders>
          </w:tcPr>
          <w:p w:rsidR="009205CA" w:rsidRPr="00153ACE" w:rsidRDefault="009205CA" w:rsidP="00A1542C">
            <w:pPr>
              <w:rPr>
                <w:szCs w:val="24"/>
              </w:rPr>
            </w:pPr>
            <w:r w:rsidRPr="00153ACE">
              <w:rPr>
                <w:szCs w:val="24"/>
              </w:rPr>
              <w:t>Tidak nyeri</w:t>
            </w:r>
          </w:p>
        </w:tc>
        <w:tc>
          <w:tcPr>
            <w:tcW w:w="1275" w:type="dxa"/>
            <w:tcBorders>
              <w:top w:val="single" w:sz="4" w:space="0" w:color="auto"/>
            </w:tcBorders>
          </w:tcPr>
          <w:p w:rsidR="009205CA" w:rsidRPr="00153ACE" w:rsidRDefault="009205CA" w:rsidP="00A1542C">
            <w:pPr>
              <w:jc w:val="center"/>
              <w:rPr>
                <w:szCs w:val="24"/>
              </w:rPr>
            </w:pPr>
            <w:r w:rsidRPr="00153ACE">
              <w:rPr>
                <w:szCs w:val="24"/>
              </w:rPr>
              <w:t>0</w:t>
            </w:r>
          </w:p>
        </w:tc>
        <w:tc>
          <w:tcPr>
            <w:tcW w:w="4536" w:type="dxa"/>
            <w:tcBorders>
              <w:top w:val="single" w:sz="4" w:space="0" w:color="auto"/>
            </w:tcBorders>
          </w:tcPr>
          <w:p w:rsidR="009205CA" w:rsidRPr="00153ACE" w:rsidRDefault="009205CA" w:rsidP="00A1542C">
            <w:pPr>
              <w:rPr>
                <w:szCs w:val="24"/>
              </w:rPr>
            </w:pPr>
            <w:r w:rsidRPr="00153ACE">
              <w:rPr>
                <w:szCs w:val="24"/>
              </w:rPr>
              <w:t>Tidak ada nyeri yang dirasakan</w:t>
            </w:r>
          </w:p>
        </w:tc>
      </w:tr>
      <w:tr w:rsidR="009205CA" w:rsidRPr="00153ACE" w:rsidTr="00B3571B">
        <w:trPr>
          <w:jc w:val="center"/>
        </w:trPr>
        <w:tc>
          <w:tcPr>
            <w:tcW w:w="2235" w:type="dxa"/>
          </w:tcPr>
          <w:p w:rsidR="009205CA" w:rsidRPr="00153ACE" w:rsidRDefault="009205CA" w:rsidP="00A1542C">
            <w:pPr>
              <w:rPr>
                <w:szCs w:val="24"/>
              </w:rPr>
            </w:pPr>
            <w:r w:rsidRPr="00153ACE">
              <w:rPr>
                <w:szCs w:val="24"/>
              </w:rPr>
              <w:t>Nyeri ringan</w:t>
            </w:r>
          </w:p>
        </w:tc>
        <w:tc>
          <w:tcPr>
            <w:tcW w:w="1275" w:type="dxa"/>
          </w:tcPr>
          <w:p w:rsidR="009205CA" w:rsidRPr="00153ACE" w:rsidRDefault="009205CA" w:rsidP="00A1542C">
            <w:pPr>
              <w:jc w:val="center"/>
              <w:rPr>
                <w:szCs w:val="24"/>
              </w:rPr>
            </w:pPr>
            <w:r w:rsidRPr="00153ACE">
              <w:rPr>
                <w:szCs w:val="24"/>
              </w:rPr>
              <w:t>1-3</w:t>
            </w:r>
          </w:p>
        </w:tc>
        <w:tc>
          <w:tcPr>
            <w:tcW w:w="4536" w:type="dxa"/>
          </w:tcPr>
          <w:p w:rsidR="009205CA" w:rsidRPr="00153ACE" w:rsidRDefault="009205CA" w:rsidP="00880FD6">
            <w:pPr>
              <w:pStyle w:val="ListParagraph"/>
              <w:numPr>
                <w:ilvl w:val="0"/>
                <w:numId w:val="42"/>
              </w:numPr>
              <w:spacing w:after="0" w:line="240" w:lineRule="auto"/>
              <w:ind w:left="318" w:hanging="284"/>
              <w:rPr>
                <w:szCs w:val="24"/>
              </w:rPr>
            </w:pPr>
            <w:r w:rsidRPr="00153ACE">
              <w:rPr>
                <w:szCs w:val="24"/>
              </w:rPr>
              <w:t>Nyeri dirasakan namun tidak mengganggu kegiatan yang dilakukan</w:t>
            </w:r>
          </w:p>
          <w:p w:rsidR="009205CA" w:rsidRPr="00153ACE" w:rsidRDefault="009205CA" w:rsidP="00880FD6">
            <w:pPr>
              <w:pStyle w:val="ListParagraph"/>
              <w:numPr>
                <w:ilvl w:val="0"/>
                <w:numId w:val="42"/>
              </w:numPr>
              <w:spacing w:after="0" w:line="240" w:lineRule="auto"/>
              <w:ind w:left="318" w:hanging="284"/>
              <w:rPr>
                <w:szCs w:val="24"/>
              </w:rPr>
            </w:pPr>
            <w:r w:rsidRPr="00153ACE">
              <w:rPr>
                <w:szCs w:val="24"/>
              </w:rPr>
              <w:t>Dapat berkomunikasi dengan baik</w:t>
            </w:r>
          </w:p>
          <w:p w:rsidR="009205CA" w:rsidRPr="00153ACE" w:rsidRDefault="009205CA" w:rsidP="00880FD6">
            <w:pPr>
              <w:pStyle w:val="ListParagraph"/>
              <w:numPr>
                <w:ilvl w:val="0"/>
                <w:numId w:val="42"/>
              </w:numPr>
              <w:spacing w:after="0" w:line="240" w:lineRule="auto"/>
              <w:ind w:left="318" w:hanging="284"/>
              <w:rPr>
                <w:szCs w:val="24"/>
              </w:rPr>
            </w:pPr>
            <w:r w:rsidRPr="00153ACE">
              <w:rPr>
                <w:szCs w:val="24"/>
              </w:rPr>
              <w:t>Dapat mengikuti perintah dengan baik</w:t>
            </w:r>
          </w:p>
          <w:p w:rsidR="009205CA" w:rsidRPr="00153ACE" w:rsidRDefault="009205CA" w:rsidP="00880FD6">
            <w:pPr>
              <w:pStyle w:val="ListParagraph"/>
              <w:numPr>
                <w:ilvl w:val="0"/>
                <w:numId w:val="42"/>
              </w:numPr>
              <w:spacing w:after="0" w:line="240" w:lineRule="auto"/>
              <w:ind w:left="318" w:hanging="284"/>
              <w:rPr>
                <w:szCs w:val="24"/>
              </w:rPr>
            </w:pPr>
            <w:r w:rsidRPr="00153ACE">
              <w:rPr>
                <w:szCs w:val="24"/>
              </w:rPr>
              <w:t>Dapat menunjukkan lokasi nyeri dengan dan dapat mendeskripsikannya</w:t>
            </w:r>
          </w:p>
        </w:tc>
      </w:tr>
      <w:tr w:rsidR="009205CA" w:rsidRPr="00153ACE" w:rsidTr="00B3571B">
        <w:trPr>
          <w:jc w:val="center"/>
        </w:trPr>
        <w:tc>
          <w:tcPr>
            <w:tcW w:w="2235" w:type="dxa"/>
          </w:tcPr>
          <w:p w:rsidR="009205CA" w:rsidRPr="00153ACE" w:rsidRDefault="009205CA" w:rsidP="00A1542C">
            <w:pPr>
              <w:rPr>
                <w:szCs w:val="24"/>
              </w:rPr>
            </w:pPr>
            <w:r w:rsidRPr="00153ACE">
              <w:rPr>
                <w:szCs w:val="24"/>
              </w:rPr>
              <w:t>Nyeri sedang</w:t>
            </w:r>
          </w:p>
        </w:tc>
        <w:tc>
          <w:tcPr>
            <w:tcW w:w="1275" w:type="dxa"/>
          </w:tcPr>
          <w:p w:rsidR="009205CA" w:rsidRPr="00153ACE" w:rsidRDefault="009205CA" w:rsidP="00A1542C">
            <w:pPr>
              <w:jc w:val="center"/>
              <w:rPr>
                <w:szCs w:val="24"/>
              </w:rPr>
            </w:pPr>
            <w:r w:rsidRPr="00153ACE">
              <w:rPr>
                <w:szCs w:val="24"/>
              </w:rPr>
              <w:t>4-6</w:t>
            </w:r>
          </w:p>
        </w:tc>
        <w:tc>
          <w:tcPr>
            <w:tcW w:w="4536" w:type="dxa"/>
          </w:tcPr>
          <w:p w:rsidR="009205CA" w:rsidRPr="00153ACE" w:rsidRDefault="009205CA" w:rsidP="00880FD6">
            <w:pPr>
              <w:pStyle w:val="ListParagraph"/>
              <w:numPr>
                <w:ilvl w:val="0"/>
                <w:numId w:val="43"/>
              </w:numPr>
              <w:spacing w:after="0" w:line="240" w:lineRule="auto"/>
              <w:ind w:left="318" w:hanging="284"/>
              <w:rPr>
                <w:szCs w:val="24"/>
              </w:rPr>
            </w:pPr>
            <w:r w:rsidRPr="00153ACE">
              <w:rPr>
                <w:szCs w:val="24"/>
              </w:rPr>
              <w:t>Nyeri menyebabkan kegiatan yang dilakukan menjadi lambat terselesaikan</w:t>
            </w:r>
          </w:p>
          <w:p w:rsidR="009205CA" w:rsidRPr="00153ACE" w:rsidRDefault="009205CA" w:rsidP="00880FD6">
            <w:pPr>
              <w:pStyle w:val="ListParagraph"/>
              <w:numPr>
                <w:ilvl w:val="0"/>
                <w:numId w:val="43"/>
              </w:numPr>
              <w:spacing w:after="0" w:line="240" w:lineRule="auto"/>
              <w:ind w:left="318" w:hanging="284"/>
              <w:rPr>
                <w:szCs w:val="24"/>
              </w:rPr>
            </w:pPr>
            <w:r w:rsidRPr="00153ACE">
              <w:rPr>
                <w:szCs w:val="24"/>
              </w:rPr>
              <w:t>Masih dapat mengikuti perintah dengan baik</w:t>
            </w:r>
          </w:p>
          <w:p w:rsidR="009205CA" w:rsidRPr="00153ACE" w:rsidRDefault="009205CA" w:rsidP="00880FD6">
            <w:pPr>
              <w:pStyle w:val="ListParagraph"/>
              <w:numPr>
                <w:ilvl w:val="0"/>
                <w:numId w:val="43"/>
              </w:numPr>
              <w:spacing w:after="0" w:line="240" w:lineRule="auto"/>
              <w:ind w:left="318" w:hanging="284"/>
              <w:rPr>
                <w:szCs w:val="24"/>
              </w:rPr>
            </w:pPr>
            <w:r w:rsidRPr="00153ACE">
              <w:rPr>
                <w:szCs w:val="24"/>
              </w:rPr>
              <w:t>Dapat menunjukkan lokasi nyeri dengan tepat dan dapat mendeskripsikannya</w:t>
            </w:r>
          </w:p>
          <w:p w:rsidR="009205CA" w:rsidRPr="00153ACE" w:rsidRDefault="009205CA" w:rsidP="00880FD6">
            <w:pPr>
              <w:pStyle w:val="ListParagraph"/>
              <w:numPr>
                <w:ilvl w:val="0"/>
                <w:numId w:val="43"/>
              </w:numPr>
              <w:spacing w:after="0" w:line="240" w:lineRule="auto"/>
              <w:ind w:left="318" w:hanging="284"/>
              <w:rPr>
                <w:szCs w:val="24"/>
              </w:rPr>
            </w:pPr>
            <w:r w:rsidRPr="00153ACE">
              <w:rPr>
                <w:szCs w:val="24"/>
              </w:rPr>
              <w:t>Mendesis, menyeringai</w:t>
            </w:r>
          </w:p>
        </w:tc>
      </w:tr>
      <w:tr w:rsidR="009205CA" w:rsidRPr="00153ACE" w:rsidTr="00B3571B">
        <w:trPr>
          <w:jc w:val="center"/>
        </w:trPr>
        <w:tc>
          <w:tcPr>
            <w:tcW w:w="2235" w:type="dxa"/>
          </w:tcPr>
          <w:p w:rsidR="009205CA" w:rsidRPr="00153ACE" w:rsidRDefault="009205CA" w:rsidP="00A1542C">
            <w:pPr>
              <w:rPr>
                <w:szCs w:val="24"/>
              </w:rPr>
            </w:pPr>
            <w:r w:rsidRPr="00153ACE">
              <w:rPr>
                <w:szCs w:val="24"/>
              </w:rPr>
              <w:t>Nyeri berat terkontrol</w:t>
            </w:r>
          </w:p>
        </w:tc>
        <w:tc>
          <w:tcPr>
            <w:tcW w:w="1275" w:type="dxa"/>
          </w:tcPr>
          <w:p w:rsidR="009205CA" w:rsidRPr="00153ACE" w:rsidRDefault="009205CA" w:rsidP="00A1542C">
            <w:pPr>
              <w:jc w:val="center"/>
              <w:rPr>
                <w:szCs w:val="24"/>
              </w:rPr>
            </w:pPr>
            <w:r w:rsidRPr="00153ACE">
              <w:rPr>
                <w:szCs w:val="24"/>
              </w:rPr>
              <w:t>7-9</w:t>
            </w:r>
          </w:p>
        </w:tc>
        <w:tc>
          <w:tcPr>
            <w:tcW w:w="4536" w:type="dxa"/>
          </w:tcPr>
          <w:p w:rsidR="009205CA" w:rsidRPr="00153ACE" w:rsidRDefault="009205CA" w:rsidP="00880FD6">
            <w:pPr>
              <w:numPr>
                <w:ilvl w:val="0"/>
                <w:numId w:val="44"/>
              </w:numPr>
              <w:spacing w:after="0" w:line="240" w:lineRule="auto"/>
              <w:ind w:left="318" w:hanging="284"/>
              <w:rPr>
                <w:szCs w:val="24"/>
              </w:rPr>
            </w:pPr>
            <w:r w:rsidRPr="00153ACE">
              <w:rPr>
                <w:szCs w:val="24"/>
              </w:rPr>
              <w:t>Nyeri menyebabkan tidak dapat melakukan kegiatan sehari-hari</w:t>
            </w:r>
          </w:p>
          <w:p w:rsidR="009205CA" w:rsidRPr="00153ACE" w:rsidRDefault="009205CA" w:rsidP="00880FD6">
            <w:pPr>
              <w:numPr>
                <w:ilvl w:val="0"/>
                <w:numId w:val="44"/>
              </w:numPr>
              <w:spacing w:after="0" w:line="240" w:lineRule="auto"/>
              <w:ind w:left="318" w:hanging="284"/>
              <w:rPr>
                <w:szCs w:val="24"/>
              </w:rPr>
            </w:pPr>
            <w:r w:rsidRPr="00153ACE">
              <w:rPr>
                <w:szCs w:val="24"/>
              </w:rPr>
              <w:t xml:space="preserve">Masih responsif terhadap tindakan manual </w:t>
            </w:r>
          </w:p>
          <w:p w:rsidR="009205CA" w:rsidRPr="00153ACE" w:rsidRDefault="009205CA" w:rsidP="00880FD6">
            <w:pPr>
              <w:numPr>
                <w:ilvl w:val="0"/>
                <w:numId w:val="44"/>
              </w:numPr>
              <w:spacing w:after="0" w:line="240" w:lineRule="auto"/>
              <w:ind w:left="318" w:hanging="284"/>
              <w:rPr>
                <w:szCs w:val="24"/>
              </w:rPr>
            </w:pPr>
            <w:r w:rsidRPr="00153ACE">
              <w:rPr>
                <w:szCs w:val="24"/>
              </w:rPr>
              <w:t>Menunjukkan lokasi nyeri  dengan tepat namun tidak dapat mendeskripsikannya</w:t>
            </w:r>
          </w:p>
          <w:p w:rsidR="009205CA" w:rsidRPr="00153ACE" w:rsidRDefault="009205CA" w:rsidP="00880FD6">
            <w:pPr>
              <w:numPr>
                <w:ilvl w:val="0"/>
                <w:numId w:val="44"/>
              </w:numPr>
              <w:spacing w:after="0" w:line="240" w:lineRule="auto"/>
              <w:ind w:left="318" w:hanging="284"/>
              <w:rPr>
                <w:szCs w:val="24"/>
              </w:rPr>
            </w:pPr>
            <w:r w:rsidRPr="00153ACE">
              <w:rPr>
                <w:szCs w:val="24"/>
              </w:rPr>
              <w:t>Tidak dapat mengikuti perintah</w:t>
            </w:r>
          </w:p>
          <w:p w:rsidR="009205CA" w:rsidRPr="00153ACE" w:rsidRDefault="009205CA" w:rsidP="00880FD6">
            <w:pPr>
              <w:numPr>
                <w:ilvl w:val="0"/>
                <w:numId w:val="44"/>
              </w:numPr>
              <w:spacing w:after="0" w:line="240" w:lineRule="auto"/>
              <w:ind w:left="318" w:hanging="284"/>
              <w:rPr>
                <w:szCs w:val="24"/>
              </w:rPr>
            </w:pPr>
            <w:r w:rsidRPr="00153ACE">
              <w:rPr>
                <w:szCs w:val="24"/>
              </w:rPr>
              <w:t>Klien tidak dapat diatur untuk alih posisi nafas panjang dan mengalihkan perhatian</w:t>
            </w:r>
          </w:p>
        </w:tc>
      </w:tr>
      <w:tr w:rsidR="009205CA" w:rsidRPr="00153ACE" w:rsidTr="00B3571B">
        <w:trPr>
          <w:jc w:val="center"/>
        </w:trPr>
        <w:tc>
          <w:tcPr>
            <w:tcW w:w="2235" w:type="dxa"/>
            <w:tcBorders>
              <w:bottom w:val="single" w:sz="4" w:space="0" w:color="auto"/>
            </w:tcBorders>
          </w:tcPr>
          <w:p w:rsidR="009205CA" w:rsidRPr="00153ACE" w:rsidRDefault="009205CA" w:rsidP="00A1542C">
            <w:pPr>
              <w:rPr>
                <w:szCs w:val="24"/>
              </w:rPr>
            </w:pPr>
            <w:r w:rsidRPr="00153ACE">
              <w:rPr>
                <w:szCs w:val="24"/>
              </w:rPr>
              <w:t>Nyeri berat tidak terkontrol</w:t>
            </w:r>
          </w:p>
        </w:tc>
        <w:tc>
          <w:tcPr>
            <w:tcW w:w="1275" w:type="dxa"/>
            <w:tcBorders>
              <w:bottom w:val="single" w:sz="4" w:space="0" w:color="auto"/>
            </w:tcBorders>
          </w:tcPr>
          <w:p w:rsidR="009205CA" w:rsidRPr="00153ACE" w:rsidRDefault="009205CA" w:rsidP="00A1542C">
            <w:pPr>
              <w:jc w:val="center"/>
              <w:rPr>
                <w:szCs w:val="24"/>
              </w:rPr>
            </w:pPr>
            <w:r w:rsidRPr="00153ACE">
              <w:rPr>
                <w:szCs w:val="24"/>
              </w:rPr>
              <w:t>10</w:t>
            </w:r>
          </w:p>
        </w:tc>
        <w:tc>
          <w:tcPr>
            <w:tcW w:w="4536" w:type="dxa"/>
            <w:tcBorders>
              <w:bottom w:val="single" w:sz="4" w:space="0" w:color="auto"/>
            </w:tcBorders>
          </w:tcPr>
          <w:p w:rsidR="009205CA" w:rsidRPr="00153ACE" w:rsidRDefault="009205CA" w:rsidP="00880FD6">
            <w:pPr>
              <w:numPr>
                <w:ilvl w:val="0"/>
                <w:numId w:val="45"/>
              </w:numPr>
              <w:spacing w:after="0" w:line="240" w:lineRule="auto"/>
              <w:ind w:left="318" w:hanging="284"/>
              <w:rPr>
                <w:szCs w:val="24"/>
              </w:rPr>
            </w:pPr>
            <w:r w:rsidRPr="00153ACE">
              <w:rPr>
                <w:szCs w:val="24"/>
              </w:rPr>
              <w:t xml:space="preserve">Tidak mampu berkomunikasi dengan baik </w:t>
            </w:r>
          </w:p>
          <w:p w:rsidR="009205CA" w:rsidRPr="00153ACE" w:rsidRDefault="009205CA" w:rsidP="00880FD6">
            <w:pPr>
              <w:numPr>
                <w:ilvl w:val="0"/>
                <w:numId w:val="45"/>
              </w:numPr>
              <w:spacing w:after="0" w:line="240" w:lineRule="auto"/>
              <w:ind w:left="318" w:hanging="284"/>
              <w:rPr>
                <w:szCs w:val="24"/>
              </w:rPr>
            </w:pPr>
            <w:r w:rsidRPr="00153ACE">
              <w:rPr>
                <w:szCs w:val="24"/>
              </w:rPr>
              <w:t>Tidak dapat menunjukkan lokasi nyeri</w:t>
            </w:r>
          </w:p>
          <w:p w:rsidR="009205CA" w:rsidRPr="00153ACE" w:rsidRDefault="009205CA" w:rsidP="00880FD6">
            <w:pPr>
              <w:numPr>
                <w:ilvl w:val="0"/>
                <w:numId w:val="45"/>
              </w:numPr>
              <w:spacing w:after="0" w:line="240" w:lineRule="auto"/>
              <w:ind w:left="318" w:hanging="284"/>
              <w:rPr>
                <w:szCs w:val="24"/>
              </w:rPr>
            </w:pPr>
            <w:r w:rsidRPr="00153ACE">
              <w:rPr>
                <w:szCs w:val="24"/>
              </w:rPr>
              <w:t>Berteriak dan histeris</w:t>
            </w:r>
          </w:p>
          <w:p w:rsidR="009205CA" w:rsidRPr="00153ACE" w:rsidRDefault="009205CA" w:rsidP="00880FD6">
            <w:pPr>
              <w:numPr>
                <w:ilvl w:val="0"/>
                <w:numId w:val="45"/>
              </w:numPr>
              <w:spacing w:after="0" w:line="240" w:lineRule="auto"/>
              <w:ind w:left="318" w:hanging="284"/>
              <w:rPr>
                <w:szCs w:val="24"/>
              </w:rPr>
            </w:pPr>
            <w:r w:rsidRPr="00153ACE">
              <w:rPr>
                <w:szCs w:val="24"/>
              </w:rPr>
              <w:t>Tidak dapat mengikuti perintah lagi</w:t>
            </w:r>
          </w:p>
          <w:p w:rsidR="009205CA" w:rsidRPr="00153ACE" w:rsidRDefault="009205CA" w:rsidP="00880FD6">
            <w:pPr>
              <w:numPr>
                <w:ilvl w:val="0"/>
                <w:numId w:val="45"/>
              </w:numPr>
              <w:spacing w:after="0" w:line="240" w:lineRule="auto"/>
              <w:ind w:left="318" w:hanging="284"/>
              <w:rPr>
                <w:szCs w:val="24"/>
              </w:rPr>
            </w:pPr>
            <w:r w:rsidRPr="00153ACE">
              <w:rPr>
                <w:szCs w:val="24"/>
              </w:rPr>
              <w:t xml:space="preserve"> Menarik apa saja yang tergapai</w:t>
            </w:r>
          </w:p>
        </w:tc>
      </w:tr>
    </w:tbl>
    <w:p w:rsidR="00A072E2" w:rsidRDefault="009205CA" w:rsidP="00A072E2">
      <w:pPr>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Sumber : </w:t>
      </w:r>
      <w:r w:rsidRPr="00C260F7">
        <w:rPr>
          <w:rFonts w:ascii="Times New Roman" w:hAnsi="Times New Roman" w:cs="Times New Roman"/>
          <w:sz w:val="24"/>
          <w:szCs w:val="24"/>
        </w:rPr>
        <w:t>Brunner &amp; Suddart</w:t>
      </w:r>
      <w:r>
        <w:rPr>
          <w:rFonts w:ascii="Times New Roman" w:hAnsi="Times New Roman" w:cs="Times New Roman"/>
          <w:sz w:val="24"/>
          <w:szCs w:val="24"/>
        </w:rPr>
        <w:t>h</w:t>
      </w:r>
      <w:r w:rsidRPr="00C260F7">
        <w:rPr>
          <w:rFonts w:ascii="Times New Roman" w:hAnsi="Times New Roman" w:cs="Times New Roman"/>
          <w:sz w:val="24"/>
          <w:szCs w:val="24"/>
        </w:rPr>
        <w:t>, 2002.</w:t>
      </w:r>
    </w:p>
    <w:p w:rsidR="00523EC6" w:rsidRPr="00A072E2" w:rsidRDefault="00523EC6" w:rsidP="00A072E2">
      <w:pPr>
        <w:pStyle w:val="ListParagraph"/>
        <w:numPr>
          <w:ilvl w:val="0"/>
          <w:numId w:val="13"/>
        </w:numPr>
        <w:spacing w:after="240" w:line="360" w:lineRule="auto"/>
        <w:rPr>
          <w:rFonts w:ascii="Times New Roman" w:hAnsi="Times New Roman" w:cs="Times New Roman"/>
          <w:sz w:val="24"/>
          <w:szCs w:val="24"/>
        </w:rPr>
      </w:pPr>
      <w:r w:rsidRPr="00A072E2">
        <w:rPr>
          <w:rFonts w:ascii="Times New Roman" w:hAnsi="Times New Roman" w:cs="Times New Roman"/>
          <w:sz w:val="24"/>
          <w:szCs w:val="24"/>
        </w:rPr>
        <w:lastRenderedPageBreak/>
        <w:t xml:space="preserve">Skala Penilaian Numerik/ </w:t>
      </w:r>
      <w:r w:rsidRPr="00A072E2">
        <w:rPr>
          <w:rFonts w:ascii="Times New Roman" w:hAnsi="Times New Roman" w:cs="Times New Roman"/>
          <w:i/>
          <w:sz w:val="24"/>
          <w:szCs w:val="24"/>
        </w:rPr>
        <w:t>Numeric Rating Scale</w:t>
      </w:r>
      <w:r w:rsidRPr="00A072E2">
        <w:rPr>
          <w:rFonts w:ascii="Times New Roman" w:hAnsi="Times New Roman" w:cs="Times New Roman"/>
          <w:sz w:val="24"/>
          <w:szCs w:val="24"/>
        </w:rPr>
        <w:t xml:space="preserve"> (NRS)</w:t>
      </w:r>
    </w:p>
    <w:p w:rsidR="009205CA" w:rsidRDefault="00523EC6" w:rsidP="001D7432">
      <w:pPr>
        <w:spacing w:line="480" w:lineRule="auto"/>
        <w:ind w:left="720" w:firstLine="720"/>
        <w:jc w:val="both"/>
        <w:rPr>
          <w:rFonts w:ascii="Times New Roman" w:hAnsi="Times New Roman" w:cs="Times New Roman"/>
          <w:sz w:val="24"/>
          <w:szCs w:val="24"/>
        </w:rPr>
      </w:pPr>
      <w:r w:rsidRPr="00200F47">
        <w:rPr>
          <w:rFonts w:ascii="Times New Roman" w:hAnsi="Times New Roman" w:cs="Times New Roman"/>
          <w:sz w:val="24"/>
          <w:szCs w:val="24"/>
        </w:rPr>
        <w:t>Digunakan sebagai pengganti alat pendeskripsi kata. Pasien diminta menilai nyeri dengan skala sampai 10. Skala ini efektif digunakan untuk mengkaji intensitas sebelum dan sesudah intervensi terapeutik. NRS dikembangkan dari VAS dapat digunakan dan sangat efektif untuk pasien-pasien pembedahan, post anestesi awal dan sekarang digunakan secara rutin untuk pasien-pasien yang mengalami nyeri di unit post operasi (McCaffrey &amp;Bebbe, 1993 dalam Novita, 2012).</w:t>
      </w:r>
    </w:p>
    <w:p w:rsidR="009205CA" w:rsidRDefault="009205CA" w:rsidP="009205CA">
      <w:pPr>
        <w:spacing w:line="480" w:lineRule="auto"/>
        <w:ind w:left="72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CF565C2" wp14:editId="0D4D79E1">
            <wp:extent cx="3429000" cy="895350"/>
            <wp:effectExtent l="0" t="0" r="0" b="0"/>
            <wp:docPr id="1" name="Picture 1" descr="D:\NEVY\Ed47-kesehat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VY\Ed47-kesehatan-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866" cy="895576"/>
                    </a:xfrm>
                    <a:prstGeom prst="rect">
                      <a:avLst/>
                    </a:prstGeom>
                    <a:noFill/>
                    <a:ln>
                      <a:noFill/>
                    </a:ln>
                  </pic:spPr>
                </pic:pic>
              </a:graphicData>
            </a:graphic>
          </wp:inline>
        </w:drawing>
      </w:r>
    </w:p>
    <w:p w:rsidR="009205CA" w:rsidRDefault="009205CA" w:rsidP="009205CA">
      <w:pPr>
        <w:ind w:left="720" w:firstLine="720"/>
        <w:jc w:val="center"/>
        <w:rPr>
          <w:rFonts w:ascii="Times New Roman" w:hAnsi="Times New Roman" w:cs="Times New Roman"/>
          <w:sz w:val="24"/>
          <w:szCs w:val="24"/>
        </w:rPr>
      </w:pPr>
      <w:r w:rsidRPr="009205CA">
        <w:rPr>
          <w:rFonts w:ascii="Times New Roman" w:hAnsi="Times New Roman" w:cs="Times New Roman"/>
          <w:b/>
          <w:sz w:val="24"/>
          <w:szCs w:val="24"/>
        </w:rPr>
        <w:t>Gambar 2.4</w:t>
      </w:r>
      <w:r>
        <w:rPr>
          <w:rFonts w:ascii="Times New Roman" w:hAnsi="Times New Roman" w:cs="Times New Roman"/>
          <w:sz w:val="24"/>
          <w:szCs w:val="24"/>
        </w:rPr>
        <w:t xml:space="preserve"> Numeric Rating Scale</w:t>
      </w:r>
    </w:p>
    <w:p w:rsidR="009205CA" w:rsidRPr="00880FD6" w:rsidRDefault="009205CA" w:rsidP="009205CA">
      <w:pPr>
        <w:ind w:left="720" w:firstLine="720"/>
        <w:jc w:val="center"/>
        <w:rPr>
          <w:rFonts w:ascii="Times New Roman" w:hAnsi="Times New Roman" w:cs="Times New Roman"/>
          <w:sz w:val="24"/>
          <w:szCs w:val="24"/>
        </w:rPr>
      </w:pPr>
      <w:r w:rsidRPr="00880FD6">
        <w:rPr>
          <w:rFonts w:ascii="Times New Roman" w:hAnsi="Times New Roman" w:cs="Times New Roman"/>
          <w:sz w:val="24"/>
          <w:szCs w:val="24"/>
        </w:rPr>
        <w:t>Sumber : Sulistyo, 2016</w:t>
      </w:r>
    </w:p>
    <w:p w:rsidR="009205CA" w:rsidRPr="00880FD6" w:rsidRDefault="009205CA" w:rsidP="009205CA">
      <w:pPr>
        <w:tabs>
          <w:tab w:val="left" w:pos="1134"/>
        </w:tabs>
        <w:spacing w:after="120" w:line="360" w:lineRule="auto"/>
        <w:jc w:val="both"/>
        <w:rPr>
          <w:rFonts w:ascii="Times New Roman" w:hAnsi="Times New Roman" w:cs="Times New Roman"/>
          <w:b/>
          <w:szCs w:val="24"/>
        </w:rPr>
      </w:pPr>
      <w:r w:rsidRPr="00880FD6">
        <w:rPr>
          <w:rFonts w:ascii="Times New Roman" w:hAnsi="Times New Roman" w:cs="Times New Roman"/>
          <w:b/>
          <w:szCs w:val="24"/>
        </w:rPr>
        <w:t>Keterangan :</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0</w:t>
      </w:r>
      <w:r w:rsidRPr="00880FD6">
        <w:rPr>
          <w:rFonts w:ascii="Times New Roman" w:hAnsi="Times New Roman" w:cs="Times New Roman"/>
          <w:szCs w:val="24"/>
        </w:rPr>
        <w:t xml:space="preserve"> = Tidak terasa sakit</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 xml:space="preserve">1 nyeri hampir tak terasa (sangat ringan) = </w:t>
      </w:r>
      <w:r w:rsidRPr="00880FD6">
        <w:rPr>
          <w:rFonts w:ascii="Times New Roman" w:hAnsi="Times New Roman" w:cs="Times New Roman"/>
          <w:szCs w:val="24"/>
        </w:rPr>
        <w:t xml:space="preserve">Sangat ringan, seperti gigitan nyamuk. Sebagian besar waktu Anda tidak pernah berpikir tentang rasa sakit. </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2</w:t>
      </w:r>
      <w:r w:rsidRPr="00880FD6">
        <w:rPr>
          <w:rFonts w:ascii="Times New Roman" w:hAnsi="Times New Roman" w:cs="Times New Roman"/>
          <w:szCs w:val="24"/>
        </w:rPr>
        <w:t xml:space="preserve"> </w:t>
      </w:r>
      <w:r w:rsidRPr="00880FD6">
        <w:rPr>
          <w:rFonts w:ascii="Times New Roman" w:hAnsi="Times New Roman" w:cs="Times New Roman"/>
          <w:b/>
          <w:szCs w:val="24"/>
        </w:rPr>
        <w:t xml:space="preserve">(tidak menyenangkan) = </w:t>
      </w:r>
      <w:r w:rsidRPr="00880FD6">
        <w:rPr>
          <w:rFonts w:ascii="Times New Roman" w:hAnsi="Times New Roman" w:cs="Times New Roman"/>
          <w:szCs w:val="24"/>
        </w:rPr>
        <w:t>Nyeri ringan, seperti cubitan ringan pada kulit.</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 xml:space="preserve">3 (bisa ditoleransi) </w:t>
      </w:r>
      <w:r w:rsidRPr="00880FD6">
        <w:rPr>
          <w:rFonts w:ascii="Times New Roman" w:hAnsi="Times New Roman" w:cs="Times New Roman"/>
          <w:szCs w:val="24"/>
        </w:rPr>
        <w:t>= Nyeri sangat terasa, seperti pukulan ke hidung menyebabkan hidung berdarah, atau suntikan oleh dokter.</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 xml:space="preserve">4 (menyedihkan) = </w:t>
      </w:r>
      <w:r w:rsidRPr="00880FD6">
        <w:rPr>
          <w:rFonts w:ascii="Times New Roman" w:hAnsi="Times New Roman" w:cs="Times New Roman"/>
          <w:szCs w:val="24"/>
        </w:rPr>
        <w:t>Kuat, nyeri yang dalam, seperti sakit gigi atau rasa sakit dari sengatan lebah.</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 xml:space="preserve">5 (sangat menyedihkan) = </w:t>
      </w:r>
      <w:r w:rsidRPr="00880FD6">
        <w:rPr>
          <w:rFonts w:ascii="Times New Roman" w:hAnsi="Times New Roman" w:cs="Times New Roman"/>
          <w:szCs w:val="24"/>
        </w:rPr>
        <w:t>Kuat, dalam, nyeri yang menusuk, seperti pergelangan kaki terkilir.</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 xml:space="preserve">6 (intens) = </w:t>
      </w:r>
      <w:r w:rsidRPr="00880FD6">
        <w:rPr>
          <w:rFonts w:ascii="Times New Roman" w:hAnsi="Times New Roman" w:cs="Times New Roman"/>
          <w:szCs w:val="24"/>
        </w:rPr>
        <w:t>Kuat, dalam, nyeri yang menusuk begitu kuat sehingga tampaknya memengaruhi sebagian indra Anda, menyebabkan tidak fokus, komunikasi terganggu.</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lastRenderedPageBreak/>
        <w:t xml:space="preserve">7 (sangat intens) = </w:t>
      </w:r>
      <w:r w:rsidRPr="00880FD6">
        <w:rPr>
          <w:rFonts w:ascii="Times New Roman" w:hAnsi="Times New Roman" w:cs="Times New Roman"/>
          <w:szCs w:val="24"/>
        </w:rPr>
        <w:t>Sama seperti 6 kecuali bahwa rasa sakit benar-benar mendominasi indra  Anda menyebabkan tidak dapat berkomunikasi dengan baik dan tak mampu melakukan perawatan diri.</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 xml:space="preserve">8 (benar-benar mengerikan) = </w:t>
      </w:r>
      <w:r w:rsidRPr="00880FD6">
        <w:rPr>
          <w:rFonts w:ascii="Times New Roman" w:hAnsi="Times New Roman" w:cs="Times New Roman"/>
          <w:szCs w:val="24"/>
        </w:rPr>
        <w:t>Nyeri begitu kuat sehingga Anda tidak lagi dapat berpikir jernih, dan sering mengalami perubahan kepribadian yang parah jika sakit datang dan berlangsung lama.</w:t>
      </w:r>
    </w:p>
    <w:p w:rsid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 xml:space="preserve">9 (menyiksa tak tertahankan) = </w:t>
      </w:r>
      <w:r w:rsidRPr="00880FD6">
        <w:rPr>
          <w:rFonts w:ascii="Times New Roman" w:hAnsi="Times New Roman" w:cs="Times New Roman"/>
          <w:szCs w:val="24"/>
        </w:rPr>
        <w:t>Nyeri begitu kuat sehingga Anda tidak bisa mentolerirnya dan sampai-sampai menuntut untuk segera menghilangkan rasa sakit apapun caranya, tidak peduli apa efek samping atau resikonya.</w:t>
      </w:r>
    </w:p>
    <w:p w:rsidR="009205CA" w:rsidRPr="00880FD6" w:rsidRDefault="009205CA" w:rsidP="00880FD6">
      <w:pPr>
        <w:pStyle w:val="ListParagraph"/>
        <w:numPr>
          <w:ilvl w:val="0"/>
          <w:numId w:val="46"/>
        </w:numPr>
        <w:tabs>
          <w:tab w:val="left" w:pos="1134"/>
        </w:tabs>
        <w:spacing w:after="120" w:line="360" w:lineRule="auto"/>
        <w:jc w:val="both"/>
        <w:rPr>
          <w:rFonts w:ascii="Times New Roman" w:hAnsi="Times New Roman" w:cs="Times New Roman"/>
          <w:szCs w:val="24"/>
        </w:rPr>
      </w:pPr>
      <w:r w:rsidRPr="00880FD6">
        <w:rPr>
          <w:rFonts w:ascii="Times New Roman" w:hAnsi="Times New Roman" w:cs="Times New Roman"/>
          <w:b/>
          <w:szCs w:val="24"/>
        </w:rPr>
        <w:t>10 (sakit tak terbayangkan tak dapat diungkapkan)</w:t>
      </w:r>
      <w:r w:rsidRPr="00880FD6">
        <w:rPr>
          <w:rFonts w:ascii="Times New Roman" w:hAnsi="Times New Roman" w:cs="Times New Roman"/>
          <w:szCs w:val="24"/>
        </w:rPr>
        <w:t xml:space="preserve"> = Nyeri begitu kuat tak sadarkan diri.</w:t>
      </w:r>
    </w:p>
    <w:p w:rsidR="009205CA" w:rsidRDefault="00EC332A" w:rsidP="00880FD6">
      <w:pPr>
        <w:pStyle w:val="ListParagraph"/>
        <w:tabs>
          <w:tab w:val="left" w:pos="1134"/>
        </w:tabs>
        <w:spacing w:after="120" w:line="360" w:lineRule="auto"/>
        <w:ind w:left="284"/>
        <w:jc w:val="both"/>
        <w:rPr>
          <w:rFonts w:ascii="Times New Roman" w:hAnsi="Times New Roman" w:cs="Times New Roman"/>
          <w:sz w:val="24"/>
          <w:szCs w:val="24"/>
        </w:rPr>
      </w:pPr>
      <w:r>
        <w:rPr>
          <w:rFonts w:ascii="Times New Roman" w:hAnsi="Times New Roman" w:cs="Times New Roman"/>
          <w:sz w:val="24"/>
          <w:szCs w:val="24"/>
        </w:rPr>
        <w:t>Sumber : Muhlisin, A</w:t>
      </w:r>
    </w:p>
    <w:p w:rsidR="00880FD6" w:rsidRPr="00200F47" w:rsidRDefault="00880FD6" w:rsidP="00880FD6">
      <w:pPr>
        <w:pStyle w:val="ListParagraph"/>
        <w:tabs>
          <w:tab w:val="left" w:pos="1134"/>
        </w:tabs>
        <w:spacing w:after="120" w:line="360" w:lineRule="auto"/>
        <w:ind w:left="284"/>
        <w:jc w:val="both"/>
        <w:rPr>
          <w:rFonts w:ascii="Times New Roman" w:hAnsi="Times New Roman" w:cs="Times New Roman"/>
          <w:sz w:val="24"/>
          <w:szCs w:val="24"/>
        </w:rPr>
      </w:pPr>
    </w:p>
    <w:p w:rsidR="00523EC6" w:rsidRPr="00200F47" w:rsidRDefault="00523EC6" w:rsidP="001D7432">
      <w:pPr>
        <w:pStyle w:val="ListParagraph"/>
        <w:numPr>
          <w:ilvl w:val="0"/>
          <w:numId w:val="13"/>
        </w:numPr>
        <w:spacing w:after="0" w:line="480" w:lineRule="auto"/>
        <w:jc w:val="both"/>
        <w:rPr>
          <w:rFonts w:ascii="Times New Roman" w:hAnsi="Times New Roman" w:cs="Times New Roman"/>
          <w:sz w:val="24"/>
          <w:szCs w:val="24"/>
        </w:rPr>
      </w:pPr>
      <w:r w:rsidRPr="00200F47">
        <w:rPr>
          <w:rFonts w:ascii="Times New Roman" w:hAnsi="Times New Roman" w:cs="Times New Roman"/>
          <w:sz w:val="24"/>
          <w:szCs w:val="24"/>
        </w:rPr>
        <w:t xml:space="preserve">Skala Analog Visual/ </w:t>
      </w:r>
      <w:r w:rsidRPr="00200F47">
        <w:rPr>
          <w:rFonts w:ascii="Times New Roman" w:hAnsi="Times New Roman" w:cs="Times New Roman"/>
          <w:i/>
          <w:sz w:val="24"/>
          <w:szCs w:val="24"/>
        </w:rPr>
        <w:t>Visual Analog Scale</w:t>
      </w:r>
      <w:r w:rsidRPr="00200F47">
        <w:rPr>
          <w:rFonts w:ascii="Times New Roman" w:hAnsi="Times New Roman" w:cs="Times New Roman"/>
          <w:sz w:val="24"/>
          <w:szCs w:val="24"/>
        </w:rPr>
        <w:t xml:space="preserve"> (VAS)</w:t>
      </w:r>
    </w:p>
    <w:p w:rsidR="00523EC6" w:rsidRPr="00200F47" w:rsidRDefault="00523EC6" w:rsidP="001D7432">
      <w:pPr>
        <w:spacing w:line="480" w:lineRule="auto"/>
        <w:ind w:left="720"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Skala VAS adalah suatu garis lurus/horizontal sepanjang 10 cm, yang mewakili intensitas nyeri yang terus-menerus dan pendeskripsi verbal pada setiap ujungnya. Pasien diminta untuk menunjuk titik pada garis yang menunjukkan letak nyeri terjadi sepanjang garis tersebut </w:t>
      </w:r>
      <w:sdt>
        <w:sdtPr>
          <w:rPr>
            <w:rFonts w:ascii="Times New Roman" w:hAnsi="Times New Roman" w:cs="Times New Roman"/>
            <w:sz w:val="24"/>
            <w:szCs w:val="24"/>
          </w:rPr>
          <w:id w:val="-489014109"/>
          <w:citation/>
        </w:sdtPr>
        <w:sdtContent>
          <w:r w:rsidRPr="00200F47">
            <w:rPr>
              <w:rFonts w:ascii="Times New Roman" w:hAnsi="Times New Roman" w:cs="Times New Roman"/>
              <w:sz w:val="24"/>
              <w:szCs w:val="24"/>
            </w:rPr>
            <w:fldChar w:fldCharType="begin"/>
          </w:r>
          <w:r w:rsidRPr="00200F47">
            <w:rPr>
              <w:rFonts w:ascii="Times New Roman" w:hAnsi="Times New Roman" w:cs="Times New Roman"/>
              <w:sz w:val="24"/>
              <w:szCs w:val="24"/>
            </w:rPr>
            <w:instrText xml:space="preserve"> CITATION Sul16 \l 1033 </w:instrText>
          </w:r>
          <w:r w:rsidRPr="00200F47">
            <w:rPr>
              <w:rFonts w:ascii="Times New Roman" w:hAnsi="Times New Roman" w:cs="Times New Roman"/>
              <w:sz w:val="24"/>
              <w:szCs w:val="24"/>
            </w:rPr>
            <w:fldChar w:fldCharType="separate"/>
          </w:r>
          <w:r w:rsidRPr="00200F47">
            <w:rPr>
              <w:rFonts w:ascii="Times New Roman" w:hAnsi="Times New Roman" w:cs="Times New Roman"/>
              <w:noProof/>
              <w:sz w:val="24"/>
              <w:szCs w:val="24"/>
            </w:rPr>
            <w:t>(Sulistyo, 2016)</w:t>
          </w:r>
          <w:r w:rsidRPr="00200F47">
            <w:rPr>
              <w:rFonts w:ascii="Times New Roman" w:hAnsi="Times New Roman" w:cs="Times New Roman"/>
              <w:sz w:val="24"/>
              <w:szCs w:val="24"/>
            </w:rPr>
            <w:fldChar w:fldCharType="end"/>
          </w:r>
        </w:sdtContent>
      </w:sdt>
      <w:r w:rsidRPr="00200F47">
        <w:rPr>
          <w:rFonts w:ascii="Times New Roman" w:hAnsi="Times New Roman" w:cs="Times New Roman"/>
          <w:sz w:val="24"/>
          <w:szCs w:val="24"/>
        </w:rPr>
        <w:t>.</w:t>
      </w:r>
    </w:p>
    <w:p w:rsidR="00523EC6" w:rsidRPr="00200F47" w:rsidRDefault="00523EC6" w:rsidP="001D7432">
      <w:pPr>
        <w:spacing w:line="480" w:lineRule="auto"/>
        <w:ind w:left="720" w:firstLine="720"/>
        <w:jc w:val="both"/>
        <w:rPr>
          <w:rFonts w:ascii="Times New Roman" w:hAnsi="Times New Roman" w:cs="Times New Roman"/>
          <w:sz w:val="24"/>
          <w:szCs w:val="24"/>
        </w:rPr>
      </w:pPr>
      <w:r w:rsidRPr="00200F47">
        <w:rPr>
          <w:rFonts w:ascii="Times New Roman" w:hAnsi="Times New Roman" w:cs="Times New Roman"/>
          <w:sz w:val="24"/>
          <w:szCs w:val="24"/>
        </w:rPr>
        <w:t xml:space="preserve">Untuk mengukur skala intensitas pada anak-anak, dikembangkan alat yang dinamakan </w:t>
      </w:r>
      <w:r w:rsidRPr="00200F47">
        <w:rPr>
          <w:rFonts w:ascii="Times New Roman" w:hAnsi="Times New Roman" w:cs="Times New Roman"/>
          <w:i/>
          <w:sz w:val="24"/>
          <w:szCs w:val="24"/>
        </w:rPr>
        <w:t>Oucher</w:t>
      </w:r>
      <w:r w:rsidRPr="00200F47">
        <w:rPr>
          <w:rFonts w:ascii="Times New Roman" w:hAnsi="Times New Roman" w:cs="Times New Roman"/>
          <w:sz w:val="24"/>
          <w:szCs w:val="24"/>
        </w:rPr>
        <w:t>. Seorang anak biasanya menunjuk ke sejumlah pilihan gambar yang mendeskripsikan nyeri. Cara ini lebih sederhana untuk mendeskripsikan nyeri. Versi etnik baru pada alat telah dikembangkan oleh Wong dan Baker (1998) dalam Potter &amp; Perry (2006) untuk mendeskripsikan nyeri pada anak-anak yang terdiri dari 6 wajah profil kartun. Anak-anak berusia tiga tahun dapat menggunakan skala tersebut.</w:t>
      </w:r>
    </w:p>
    <w:p w:rsidR="00523EC6" w:rsidRPr="00200F47" w:rsidRDefault="00523EC6" w:rsidP="00523EC6">
      <w:pPr>
        <w:pStyle w:val="Caption"/>
        <w:spacing w:line="360" w:lineRule="auto"/>
        <w:jc w:val="both"/>
        <w:rPr>
          <w:sz w:val="24"/>
          <w:szCs w:val="24"/>
        </w:rPr>
      </w:pPr>
      <w:r w:rsidRPr="00200F47">
        <w:rPr>
          <w:noProof/>
          <w:sz w:val="24"/>
          <w:szCs w:val="24"/>
          <w:lang w:val="id-ID" w:eastAsia="ja-JP"/>
        </w:rPr>
        <w:lastRenderedPageBreak/>
        <w:drawing>
          <wp:anchor distT="0" distB="0" distL="114300" distR="114300" simplePos="0" relativeHeight="251640832" behindDoc="0" locked="0" layoutInCell="1" allowOverlap="1" wp14:anchorId="2A3C456E" wp14:editId="65406440">
            <wp:simplePos x="0" y="0"/>
            <wp:positionH relativeFrom="column">
              <wp:posOffset>1568450</wp:posOffset>
            </wp:positionH>
            <wp:positionV relativeFrom="paragraph">
              <wp:posOffset>6985</wp:posOffset>
            </wp:positionV>
            <wp:extent cx="1591310" cy="3425825"/>
            <wp:effectExtent l="0" t="0" r="8890" b="3175"/>
            <wp:wrapTopAndBottom/>
            <wp:docPr id="8" name="Picture 8" descr="E:\SKRIPSWEET\skala-ouc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KRIPSWEET\skala-ouch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1310" cy="342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4" w:name="_Toc472019154"/>
      <w:proofErr w:type="spellStart"/>
      <w:r w:rsidRPr="00200F47">
        <w:rPr>
          <w:sz w:val="24"/>
          <w:szCs w:val="24"/>
        </w:rPr>
        <w:t>Gambar</w:t>
      </w:r>
      <w:proofErr w:type="spellEnd"/>
      <w:r w:rsidRPr="00200F47">
        <w:rPr>
          <w:sz w:val="24"/>
          <w:szCs w:val="24"/>
        </w:rPr>
        <w:t xml:space="preserve"> 2. </w:t>
      </w:r>
      <w:r w:rsidR="000B1CB9">
        <w:rPr>
          <w:sz w:val="24"/>
          <w:szCs w:val="24"/>
          <w:lang w:val="id-ID"/>
        </w:rPr>
        <w:t>5</w:t>
      </w:r>
      <w:r w:rsidRPr="00200F47">
        <w:rPr>
          <w:sz w:val="24"/>
          <w:szCs w:val="24"/>
        </w:rPr>
        <w:t xml:space="preserve"> </w:t>
      </w:r>
      <w:proofErr w:type="spellStart"/>
      <w:r w:rsidRPr="00200F47">
        <w:rPr>
          <w:sz w:val="24"/>
          <w:szCs w:val="24"/>
        </w:rPr>
        <w:t>Skala</w:t>
      </w:r>
      <w:proofErr w:type="spellEnd"/>
      <w:r w:rsidRPr="00200F47">
        <w:rPr>
          <w:sz w:val="24"/>
          <w:szCs w:val="24"/>
        </w:rPr>
        <w:t xml:space="preserve"> </w:t>
      </w:r>
      <w:proofErr w:type="spellStart"/>
      <w:r w:rsidRPr="00200F47">
        <w:rPr>
          <w:sz w:val="24"/>
          <w:szCs w:val="24"/>
        </w:rPr>
        <w:t>Nyeri</w:t>
      </w:r>
      <w:proofErr w:type="spellEnd"/>
      <w:r w:rsidRPr="00200F47">
        <w:rPr>
          <w:sz w:val="24"/>
          <w:szCs w:val="24"/>
        </w:rPr>
        <w:t xml:space="preserve"> </w:t>
      </w:r>
      <w:proofErr w:type="spellStart"/>
      <w:r w:rsidRPr="00200F47">
        <w:rPr>
          <w:sz w:val="24"/>
          <w:szCs w:val="24"/>
        </w:rPr>
        <w:t>Oucher</w:t>
      </w:r>
      <w:proofErr w:type="spellEnd"/>
      <w:r w:rsidRPr="00200F47">
        <w:rPr>
          <w:sz w:val="24"/>
          <w:szCs w:val="24"/>
        </w:rPr>
        <w:t xml:space="preserve"> </w:t>
      </w:r>
      <w:proofErr w:type="spellStart"/>
      <w:r w:rsidRPr="00200F47">
        <w:rPr>
          <w:sz w:val="24"/>
          <w:szCs w:val="24"/>
        </w:rPr>
        <w:t>Versi</w:t>
      </w:r>
      <w:proofErr w:type="spellEnd"/>
      <w:r w:rsidRPr="00200F47">
        <w:rPr>
          <w:sz w:val="24"/>
          <w:szCs w:val="24"/>
        </w:rPr>
        <w:t xml:space="preserve"> Orang </w:t>
      </w:r>
      <w:proofErr w:type="spellStart"/>
      <w:r w:rsidRPr="00200F47">
        <w:rPr>
          <w:sz w:val="24"/>
          <w:szCs w:val="24"/>
        </w:rPr>
        <w:t>Afrika-Amerika</w:t>
      </w:r>
      <w:bookmarkEnd w:id="4"/>
      <w:proofErr w:type="spellEnd"/>
    </w:p>
    <w:p w:rsidR="00523EC6" w:rsidRPr="00200F47" w:rsidRDefault="00523EC6" w:rsidP="00523EC6">
      <w:pPr>
        <w:spacing w:after="360" w:line="360" w:lineRule="auto"/>
        <w:jc w:val="both"/>
        <w:rPr>
          <w:rFonts w:ascii="Times New Roman" w:hAnsi="Times New Roman" w:cs="Times New Roman"/>
          <w:sz w:val="24"/>
          <w:szCs w:val="24"/>
        </w:rPr>
      </w:pPr>
      <w:r w:rsidRPr="00200F47">
        <w:rPr>
          <w:rFonts w:ascii="Times New Roman" w:hAnsi="Times New Roman" w:cs="Times New Roman"/>
          <w:sz w:val="24"/>
          <w:szCs w:val="24"/>
        </w:rPr>
        <w:t>Sumber: Denyes Villaruel, 1990, dikutip dari Potter &amp; Perry, 2006.</w:t>
      </w:r>
    </w:p>
    <w:p w:rsidR="00523EC6" w:rsidRPr="00200F47" w:rsidRDefault="00523EC6" w:rsidP="00523EC6">
      <w:pPr>
        <w:spacing w:line="360" w:lineRule="auto"/>
        <w:jc w:val="center"/>
        <w:rPr>
          <w:rFonts w:ascii="Times New Roman" w:hAnsi="Times New Roman" w:cs="Times New Roman"/>
          <w:b/>
          <w:sz w:val="24"/>
          <w:szCs w:val="24"/>
        </w:rPr>
      </w:pPr>
      <w:r w:rsidRPr="00200F47">
        <w:rPr>
          <w:rFonts w:ascii="Times New Roman" w:hAnsi="Times New Roman" w:cs="Times New Roman"/>
          <w:noProof/>
          <w:sz w:val="24"/>
          <w:szCs w:val="24"/>
        </w:rPr>
        <w:drawing>
          <wp:inline distT="0" distB="0" distL="0" distR="0" wp14:anchorId="3FA280F1" wp14:editId="5839651B">
            <wp:extent cx="3703320" cy="902335"/>
            <wp:effectExtent l="0" t="0" r="0" b="0"/>
            <wp:docPr id="19" name="Picture 19" descr="E:\SKRIPSWEET\skala-waj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KRIPSWEET\skala-wajah.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3320" cy="902335"/>
                    </a:xfrm>
                    <a:prstGeom prst="rect">
                      <a:avLst/>
                    </a:prstGeom>
                    <a:noFill/>
                    <a:ln w="9525">
                      <a:noFill/>
                      <a:miter lim="800000"/>
                      <a:headEnd/>
                      <a:tailEnd/>
                    </a:ln>
                  </pic:spPr>
                </pic:pic>
              </a:graphicData>
            </a:graphic>
          </wp:inline>
        </w:drawing>
      </w:r>
    </w:p>
    <w:p w:rsidR="00523EC6" w:rsidRPr="00200F47" w:rsidRDefault="00523EC6" w:rsidP="00523EC6">
      <w:pPr>
        <w:pStyle w:val="Caption"/>
        <w:spacing w:line="360" w:lineRule="auto"/>
        <w:jc w:val="both"/>
        <w:rPr>
          <w:b w:val="0"/>
          <w:sz w:val="24"/>
          <w:szCs w:val="24"/>
        </w:rPr>
      </w:pPr>
      <w:bookmarkStart w:id="5" w:name="_Toc472019155"/>
      <w:proofErr w:type="spellStart"/>
      <w:r w:rsidRPr="00200F47">
        <w:rPr>
          <w:sz w:val="24"/>
          <w:szCs w:val="24"/>
        </w:rPr>
        <w:t>Gambar</w:t>
      </w:r>
      <w:proofErr w:type="spellEnd"/>
      <w:r w:rsidRPr="00200F47">
        <w:rPr>
          <w:sz w:val="24"/>
          <w:szCs w:val="24"/>
        </w:rPr>
        <w:t xml:space="preserve"> 2. </w:t>
      </w:r>
      <w:r w:rsidR="000B1CB9">
        <w:rPr>
          <w:sz w:val="24"/>
          <w:szCs w:val="24"/>
          <w:lang w:val="id-ID"/>
        </w:rPr>
        <w:t>6</w:t>
      </w:r>
      <w:r w:rsidRPr="00200F47">
        <w:rPr>
          <w:sz w:val="24"/>
          <w:szCs w:val="24"/>
        </w:rPr>
        <w:t xml:space="preserve"> </w:t>
      </w:r>
      <w:proofErr w:type="spellStart"/>
      <w:r w:rsidRPr="00200F47">
        <w:rPr>
          <w:b w:val="0"/>
          <w:sz w:val="24"/>
          <w:szCs w:val="24"/>
        </w:rPr>
        <w:t>Skala</w:t>
      </w:r>
      <w:proofErr w:type="spellEnd"/>
      <w:r w:rsidRPr="00200F47">
        <w:rPr>
          <w:b w:val="0"/>
          <w:sz w:val="24"/>
          <w:szCs w:val="24"/>
        </w:rPr>
        <w:t xml:space="preserve"> </w:t>
      </w:r>
      <w:proofErr w:type="spellStart"/>
      <w:r w:rsidRPr="00200F47">
        <w:rPr>
          <w:b w:val="0"/>
          <w:sz w:val="24"/>
          <w:szCs w:val="24"/>
        </w:rPr>
        <w:t>Wajah</w:t>
      </w:r>
      <w:bookmarkEnd w:id="5"/>
      <w:proofErr w:type="spellEnd"/>
    </w:p>
    <w:p w:rsidR="00523EC6" w:rsidRPr="00200F47" w:rsidRDefault="00523EC6" w:rsidP="00523EC6">
      <w:pPr>
        <w:spacing w:after="240" w:line="360" w:lineRule="auto"/>
        <w:jc w:val="both"/>
        <w:rPr>
          <w:rFonts w:ascii="Times New Roman" w:hAnsi="Times New Roman" w:cs="Times New Roman"/>
          <w:sz w:val="24"/>
          <w:szCs w:val="24"/>
        </w:rPr>
      </w:pPr>
      <w:r w:rsidRPr="00200F47">
        <w:rPr>
          <w:rFonts w:ascii="Times New Roman" w:hAnsi="Times New Roman" w:cs="Times New Roman"/>
          <w:sz w:val="24"/>
          <w:szCs w:val="24"/>
        </w:rPr>
        <w:t>Sumber: Wong DL, Baker CM, 1998, dikutip dari Potter &amp; Perry, 2006.</w:t>
      </w:r>
    </w:p>
    <w:p w:rsidR="00523EC6" w:rsidRPr="00D247F6" w:rsidRDefault="00523EC6" w:rsidP="001D7432">
      <w:pPr>
        <w:pStyle w:val="Heading2"/>
        <w:spacing w:line="480" w:lineRule="auto"/>
        <w:rPr>
          <w:szCs w:val="24"/>
          <w:lang w:val="id-ID"/>
        </w:rPr>
      </w:pPr>
      <w:bookmarkStart w:id="6" w:name="_Toc471064890"/>
      <w:r w:rsidRPr="00D247F6">
        <w:rPr>
          <w:szCs w:val="24"/>
        </w:rPr>
        <w:t>2.2.8</w:t>
      </w:r>
      <w:r w:rsidRPr="00D247F6">
        <w:rPr>
          <w:szCs w:val="24"/>
        </w:rPr>
        <w:tab/>
      </w:r>
      <w:proofErr w:type="spellStart"/>
      <w:r w:rsidRPr="00D247F6">
        <w:rPr>
          <w:szCs w:val="24"/>
        </w:rPr>
        <w:t>Nyeri</w:t>
      </w:r>
      <w:proofErr w:type="spellEnd"/>
      <w:r w:rsidRPr="00D247F6">
        <w:rPr>
          <w:szCs w:val="24"/>
        </w:rPr>
        <w:t xml:space="preserve"> Post </w:t>
      </w:r>
      <w:proofErr w:type="spellStart"/>
      <w:r w:rsidRPr="00D247F6">
        <w:rPr>
          <w:szCs w:val="24"/>
        </w:rPr>
        <w:t>Operasi</w:t>
      </w:r>
      <w:proofErr w:type="spellEnd"/>
      <w:r w:rsidRPr="00D247F6">
        <w:rPr>
          <w:szCs w:val="24"/>
        </w:rPr>
        <w:t xml:space="preserve"> </w:t>
      </w:r>
      <w:bookmarkEnd w:id="6"/>
      <w:r w:rsidR="00880FD6" w:rsidRPr="00D247F6">
        <w:rPr>
          <w:szCs w:val="24"/>
          <w:lang w:val="id-ID"/>
        </w:rPr>
        <w:t>Seksio Sesarea</w:t>
      </w:r>
    </w:p>
    <w:p w:rsidR="00523EC6" w:rsidRPr="001D7432" w:rsidRDefault="00880FD6" w:rsidP="001D7432">
      <w:pPr>
        <w:spacing w:line="480" w:lineRule="auto"/>
        <w:ind w:left="720"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Pada bedah seksio sesarea</w:t>
      </w:r>
      <w:r w:rsidR="00523EC6" w:rsidRPr="001D7432">
        <w:rPr>
          <w:rFonts w:ascii="Times New Roman" w:hAnsi="Times New Roman" w:cs="Times New Roman"/>
          <w:color w:val="000000" w:themeColor="text1"/>
          <w:sz w:val="24"/>
          <w:szCs w:val="24"/>
        </w:rPr>
        <w:t xml:space="preserve"> dapat menyebabkan kelemahan otot abdominal. Hal ini akan menganggu pernapasan abdominal serta fungsi dinding abdomen sebagai penunjang. Selanjutnya, timbul stress pada otot punggung yang dapat memunculkan nyeri punggung bawah </w:t>
      </w:r>
      <w:sdt>
        <w:sdtPr>
          <w:rPr>
            <w:rFonts w:ascii="Times New Roman" w:hAnsi="Times New Roman" w:cs="Times New Roman"/>
            <w:color w:val="000000" w:themeColor="text1"/>
            <w:sz w:val="24"/>
            <w:szCs w:val="24"/>
          </w:rPr>
          <w:id w:val="1284232619"/>
          <w:citation/>
        </w:sdtPr>
        <w:sdtContent>
          <w:r w:rsidR="00523EC6" w:rsidRPr="001D7432">
            <w:rPr>
              <w:rFonts w:ascii="Times New Roman" w:hAnsi="Times New Roman" w:cs="Times New Roman"/>
              <w:color w:val="000000" w:themeColor="text1"/>
              <w:sz w:val="24"/>
              <w:szCs w:val="24"/>
            </w:rPr>
            <w:fldChar w:fldCharType="begin"/>
          </w:r>
          <w:r w:rsidR="00523EC6" w:rsidRPr="001D7432">
            <w:rPr>
              <w:rFonts w:ascii="Times New Roman" w:hAnsi="Times New Roman" w:cs="Times New Roman"/>
              <w:color w:val="000000" w:themeColor="text1"/>
              <w:sz w:val="24"/>
              <w:szCs w:val="24"/>
            </w:rPr>
            <w:instrText xml:space="preserve"> CITATION Sja11 \l 1033 </w:instrText>
          </w:r>
          <w:r w:rsidR="00523EC6" w:rsidRPr="001D7432">
            <w:rPr>
              <w:rFonts w:ascii="Times New Roman" w:hAnsi="Times New Roman" w:cs="Times New Roman"/>
              <w:color w:val="000000" w:themeColor="text1"/>
              <w:sz w:val="24"/>
              <w:szCs w:val="24"/>
            </w:rPr>
            <w:fldChar w:fldCharType="separate"/>
          </w:r>
          <w:r w:rsidR="00523EC6" w:rsidRPr="001D7432">
            <w:rPr>
              <w:rFonts w:ascii="Times New Roman" w:hAnsi="Times New Roman" w:cs="Times New Roman"/>
              <w:noProof/>
              <w:color w:val="000000" w:themeColor="text1"/>
              <w:sz w:val="24"/>
              <w:szCs w:val="24"/>
            </w:rPr>
            <w:t>(Sjamsuhidajat &amp; Jong, 2011)</w:t>
          </w:r>
          <w:r w:rsidR="00523EC6" w:rsidRPr="001D7432">
            <w:rPr>
              <w:rFonts w:ascii="Times New Roman" w:hAnsi="Times New Roman" w:cs="Times New Roman"/>
              <w:color w:val="000000" w:themeColor="text1"/>
              <w:sz w:val="24"/>
              <w:szCs w:val="24"/>
            </w:rPr>
            <w:fldChar w:fldCharType="end"/>
          </w:r>
        </w:sdtContent>
      </w:sdt>
      <w:r w:rsidR="00523EC6" w:rsidRPr="001D7432">
        <w:rPr>
          <w:rFonts w:ascii="Times New Roman" w:hAnsi="Times New Roman" w:cs="Times New Roman"/>
          <w:color w:val="000000" w:themeColor="text1"/>
          <w:sz w:val="24"/>
          <w:szCs w:val="24"/>
        </w:rPr>
        <w:t>.</w:t>
      </w:r>
    </w:p>
    <w:p w:rsidR="00523EC6" w:rsidRPr="001D7432" w:rsidRDefault="00880FD6" w:rsidP="001D7432">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Pada pembedahan seksio sesarea</w:t>
      </w:r>
      <w:r w:rsidR="00523EC6" w:rsidRPr="001D7432">
        <w:rPr>
          <w:rFonts w:ascii="Times New Roman" w:hAnsi="Times New Roman" w:cs="Times New Roman"/>
          <w:sz w:val="24"/>
          <w:szCs w:val="24"/>
        </w:rPr>
        <w:t xml:space="preserve"> terdapat berbagai macam jenis sayatan tergantung indikasi dan area operasi. Macam  luka  pembedahan  </w:t>
      </w:r>
      <w:r w:rsidR="00523EC6" w:rsidRPr="001D7432">
        <w:rPr>
          <w:rFonts w:ascii="Times New Roman" w:hAnsi="Times New Roman" w:cs="Times New Roman"/>
          <w:i/>
          <w:sz w:val="24"/>
          <w:szCs w:val="24"/>
        </w:rPr>
        <w:t>(incision)</w:t>
      </w:r>
      <w:r w:rsidR="00523EC6" w:rsidRPr="001D7432">
        <w:rPr>
          <w:rFonts w:ascii="Times New Roman" w:hAnsi="Times New Roman" w:cs="Times New Roman"/>
          <w:sz w:val="24"/>
          <w:szCs w:val="24"/>
        </w:rPr>
        <w:t xml:space="preserve">  juga  sangat  berperan  dalam timbulnya  nyeri  pascabedah. Pada  luka  operasi  atau  insisi </w:t>
      </w:r>
      <w:r w:rsidR="00523EC6" w:rsidRPr="001D7432">
        <w:rPr>
          <w:rFonts w:ascii="Times New Roman" w:hAnsi="Times New Roman" w:cs="Times New Roman"/>
          <w:i/>
          <w:sz w:val="24"/>
          <w:szCs w:val="24"/>
        </w:rPr>
        <w:t xml:space="preserve">subcostal </w:t>
      </w:r>
      <w:r w:rsidR="00523EC6" w:rsidRPr="001D7432">
        <w:rPr>
          <w:rFonts w:ascii="Times New Roman" w:hAnsi="Times New Roman" w:cs="Times New Roman"/>
          <w:sz w:val="24"/>
          <w:szCs w:val="24"/>
        </w:rPr>
        <w:t xml:space="preserve">kurang menimbulkan rasa nyeri pascabedahnya dibandingkan luka operasi </w:t>
      </w:r>
      <w:r w:rsidR="00523EC6" w:rsidRPr="001D7432">
        <w:rPr>
          <w:rFonts w:ascii="Times New Roman" w:hAnsi="Times New Roman" w:cs="Times New Roman"/>
          <w:i/>
          <w:sz w:val="24"/>
          <w:szCs w:val="24"/>
        </w:rPr>
        <w:t>midline</w:t>
      </w:r>
      <w:r w:rsidR="00523EC6" w:rsidRPr="001D7432">
        <w:rPr>
          <w:rFonts w:ascii="Times New Roman" w:hAnsi="Times New Roman" w:cs="Times New Roman"/>
          <w:sz w:val="24"/>
          <w:szCs w:val="24"/>
        </w:rPr>
        <w:t xml:space="preserve">, pada insisi abdomen arah transversal akan terjadi kerusakan  syaraf intercostalis minimal. Pada pembedahan yang letaknya di permukaan </w:t>
      </w:r>
      <w:r w:rsidR="00523EC6" w:rsidRPr="001D7432">
        <w:rPr>
          <w:rFonts w:ascii="Times New Roman" w:hAnsi="Times New Roman" w:cs="Times New Roman"/>
          <w:i/>
          <w:sz w:val="24"/>
          <w:szCs w:val="24"/>
        </w:rPr>
        <w:t>(superficial),</w:t>
      </w:r>
      <w:r w:rsidR="00523EC6" w:rsidRPr="001D7432">
        <w:rPr>
          <w:rFonts w:ascii="Times New Roman" w:hAnsi="Times New Roman" w:cs="Times New Roman"/>
          <w:sz w:val="24"/>
          <w:szCs w:val="24"/>
        </w:rPr>
        <w:t xml:space="preserve"> daerah kepala, leher, extrimitas, dinding thorax dan dinding  abdomen </w:t>
      </w:r>
      <w:r w:rsidR="00990D40">
        <w:rPr>
          <w:rFonts w:ascii="Times New Roman" w:hAnsi="Times New Roman" w:cs="Times New Roman"/>
          <w:sz w:val="24"/>
          <w:szCs w:val="24"/>
        </w:rPr>
        <w:t>rasa nyerinya sangat bervariasi:</w:t>
      </w:r>
    </w:p>
    <w:p w:rsidR="00523EC6" w:rsidRPr="001D7432" w:rsidRDefault="00523EC6" w:rsidP="001D7432">
      <w:pPr>
        <w:pStyle w:val="ListParagraph"/>
        <w:numPr>
          <w:ilvl w:val="0"/>
          <w:numId w:val="14"/>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Nyeri hebat (</w:t>
      </w:r>
      <w:r w:rsidRPr="001D7432">
        <w:rPr>
          <w:rFonts w:ascii="Times New Roman" w:hAnsi="Times New Roman" w:cs="Times New Roman"/>
          <w:i/>
          <w:sz w:val="24"/>
          <w:szCs w:val="24"/>
        </w:rPr>
        <w:t>severe</w:t>
      </w:r>
      <w:r w:rsidRPr="001D7432">
        <w:rPr>
          <w:rFonts w:ascii="Times New Roman" w:hAnsi="Times New Roman" w:cs="Times New Roman"/>
          <w:sz w:val="24"/>
          <w:szCs w:val="24"/>
        </w:rPr>
        <w:t>): 5 – 15 %</w:t>
      </w:r>
    </w:p>
    <w:p w:rsidR="00523EC6" w:rsidRPr="001D7432" w:rsidRDefault="00523EC6" w:rsidP="001D7432">
      <w:pPr>
        <w:pStyle w:val="ListParagraph"/>
        <w:numPr>
          <w:ilvl w:val="0"/>
          <w:numId w:val="14"/>
        </w:numPr>
        <w:spacing w:after="0" w:line="480" w:lineRule="auto"/>
        <w:jc w:val="both"/>
        <w:rPr>
          <w:rFonts w:ascii="Times New Roman" w:hAnsi="Times New Roman" w:cs="Times New Roman"/>
          <w:sz w:val="24"/>
          <w:szCs w:val="24"/>
        </w:rPr>
      </w:pPr>
      <w:r w:rsidRPr="001D7432">
        <w:rPr>
          <w:rFonts w:ascii="Times New Roman" w:hAnsi="Times New Roman" w:cs="Times New Roman"/>
          <w:sz w:val="24"/>
          <w:szCs w:val="24"/>
        </w:rPr>
        <w:t>Nyeri yang sedang (</w:t>
      </w:r>
      <w:r w:rsidRPr="001D7432">
        <w:rPr>
          <w:rFonts w:ascii="Times New Roman" w:hAnsi="Times New Roman" w:cs="Times New Roman"/>
          <w:i/>
          <w:sz w:val="24"/>
          <w:szCs w:val="24"/>
        </w:rPr>
        <w:t>moderate</w:t>
      </w:r>
      <w:r w:rsidRPr="001D7432">
        <w:rPr>
          <w:rFonts w:ascii="Times New Roman" w:hAnsi="Times New Roman" w:cs="Times New Roman"/>
          <w:sz w:val="24"/>
          <w:szCs w:val="24"/>
        </w:rPr>
        <w:t>): 30 – 50 % dari penderita</w:t>
      </w:r>
    </w:p>
    <w:p w:rsidR="00523EC6" w:rsidRPr="001D7432" w:rsidRDefault="00523EC6" w:rsidP="001D7432">
      <w:pPr>
        <w:pStyle w:val="ListParagraph"/>
        <w:numPr>
          <w:ilvl w:val="0"/>
          <w:numId w:val="14"/>
        </w:numPr>
        <w:spacing w:after="240" w:line="480" w:lineRule="auto"/>
        <w:jc w:val="both"/>
        <w:rPr>
          <w:rFonts w:ascii="Times New Roman" w:hAnsi="Times New Roman" w:cs="Times New Roman"/>
          <w:sz w:val="24"/>
          <w:szCs w:val="24"/>
        </w:rPr>
      </w:pPr>
      <w:r w:rsidRPr="001D7432">
        <w:rPr>
          <w:rFonts w:ascii="Times New Roman" w:hAnsi="Times New Roman" w:cs="Times New Roman"/>
          <w:sz w:val="24"/>
          <w:szCs w:val="24"/>
        </w:rPr>
        <w:t>Nyeri yang ringan atau tanpa nyeri: 50%, dimana penderita tidak memerlukan analgetik narkotik.</w:t>
      </w:r>
    </w:p>
    <w:p w:rsidR="00523EC6" w:rsidRPr="00D247F6" w:rsidRDefault="00523EC6" w:rsidP="001D7432">
      <w:pPr>
        <w:pStyle w:val="Heading2"/>
        <w:numPr>
          <w:ilvl w:val="2"/>
          <w:numId w:val="8"/>
        </w:numPr>
        <w:spacing w:line="480" w:lineRule="auto"/>
        <w:ind w:left="0" w:firstLine="0"/>
        <w:rPr>
          <w:szCs w:val="24"/>
          <w:lang w:val="id-ID"/>
        </w:rPr>
      </w:pPr>
      <w:bookmarkStart w:id="7" w:name="_Toc471064891"/>
      <w:proofErr w:type="spellStart"/>
      <w:r w:rsidRPr="00D247F6">
        <w:rPr>
          <w:szCs w:val="24"/>
        </w:rPr>
        <w:t>Strategi</w:t>
      </w:r>
      <w:proofErr w:type="spellEnd"/>
      <w:r w:rsidRPr="00D247F6">
        <w:rPr>
          <w:szCs w:val="24"/>
        </w:rPr>
        <w:t xml:space="preserve"> </w:t>
      </w:r>
      <w:proofErr w:type="spellStart"/>
      <w:r w:rsidRPr="00D247F6">
        <w:rPr>
          <w:szCs w:val="24"/>
        </w:rPr>
        <w:t>Penatalaksanaan</w:t>
      </w:r>
      <w:proofErr w:type="spellEnd"/>
      <w:r w:rsidRPr="00D247F6">
        <w:rPr>
          <w:szCs w:val="24"/>
        </w:rPr>
        <w:t xml:space="preserve"> </w:t>
      </w:r>
      <w:proofErr w:type="spellStart"/>
      <w:r w:rsidRPr="00D247F6">
        <w:rPr>
          <w:szCs w:val="24"/>
        </w:rPr>
        <w:t>Nyer</w:t>
      </w:r>
      <w:bookmarkEnd w:id="7"/>
      <w:proofErr w:type="spellEnd"/>
      <w:r w:rsidRPr="00D247F6">
        <w:rPr>
          <w:szCs w:val="24"/>
          <w:lang w:val="id-ID"/>
        </w:rPr>
        <w:t>i</w:t>
      </w:r>
    </w:p>
    <w:p w:rsidR="00DC4D70" w:rsidRDefault="00523EC6" w:rsidP="001D7432">
      <w:pPr>
        <w:spacing w:line="480" w:lineRule="auto"/>
        <w:ind w:left="720" w:firstLine="72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Strategi penatalaksanaan nyeri atau lebih dikenal dengan manajemen nyeri adalah suatu tindakan untuk mengurangi nyeri. Manajemen nyeri dapat dilakukan oleh berbagai disiplin ilmu diantaranya adalah dokter, perawat, bidan, fisioterapi, pekerja sosial, dan masih banyak lagi disiplin ilmu yang dapat melakukan m</w:t>
      </w:r>
      <w:r w:rsidR="0083422D">
        <w:rPr>
          <w:rFonts w:ascii="Times New Roman" w:hAnsi="Times New Roman" w:cs="Times New Roman"/>
          <w:sz w:val="24"/>
          <w:szCs w:val="24"/>
          <w:lang w:eastAsia="en-US"/>
        </w:rPr>
        <w:t>anajemen nyeri (Sulistyo, 2016).</w:t>
      </w:r>
    </w:p>
    <w:p w:rsidR="00B3571B" w:rsidRDefault="00B3571B" w:rsidP="001D7432">
      <w:pPr>
        <w:spacing w:line="480" w:lineRule="auto"/>
        <w:ind w:left="720" w:firstLine="720"/>
        <w:jc w:val="both"/>
        <w:rPr>
          <w:rFonts w:ascii="Times New Roman" w:hAnsi="Times New Roman" w:cs="Times New Roman"/>
          <w:sz w:val="24"/>
          <w:szCs w:val="24"/>
          <w:lang w:eastAsia="en-US"/>
        </w:rPr>
      </w:pPr>
    </w:p>
    <w:p w:rsidR="00B3571B" w:rsidRPr="001D7432" w:rsidRDefault="00B3571B" w:rsidP="001D7432">
      <w:pPr>
        <w:spacing w:line="480" w:lineRule="auto"/>
        <w:ind w:left="720" w:firstLine="720"/>
        <w:jc w:val="both"/>
        <w:rPr>
          <w:rFonts w:ascii="Times New Roman" w:hAnsi="Times New Roman" w:cs="Times New Roman"/>
          <w:sz w:val="24"/>
          <w:szCs w:val="24"/>
          <w:lang w:eastAsia="en-US"/>
        </w:rPr>
      </w:pPr>
    </w:p>
    <w:p w:rsidR="00523EC6" w:rsidRPr="001D7432" w:rsidRDefault="00523EC6" w:rsidP="001D7432">
      <w:pPr>
        <w:pStyle w:val="ListParagraph"/>
        <w:numPr>
          <w:ilvl w:val="0"/>
          <w:numId w:val="15"/>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lastRenderedPageBreak/>
        <w:t>Tindakan Nyeri Non-Farmakologi</w:t>
      </w:r>
    </w:p>
    <w:p w:rsidR="00523EC6" w:rsidRPr="001D7432" w:rsidRDefault="00523EC6" w:rsidP="001D7432">
      <w:pPr>
        <w:pStyle w:val="ListParagraph"/>
        <w:numPr>
          <w:ilvl w:val="0"/>
          <w:numId w:val="16"/>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Bimbingan Antisipasi</w:t>
      </w:r>
    </w:p>
    <w:p w:rsidR="00523EC6" w:rsidRPr="001D7432" w:rsidRDefault="00523EC6" w:rsidP="001D7432">
      <w:pPr>
        <w:pStyle w:val="ListParagraph"/>
        <w:spacing w:line="480" w:lineRule="auto"/>
        <w:ind w:left="1440" w:firstLine="72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Nyeri yang dirasakan oleh seorang individu biasanya akan menimbulkan kecemasan, sedangkan kkecemasan sendiri bisa meningkatkan persepsi nyeri. Kecemasan klien dapat berasal dari pemahaman yang kurang mengenai nyeri atau penyakitnya dalam hal ini perlu adanya suatu teknik modifikasi yang secara langsung menurunkan kecemasan dan nyeri yang dirasakan akibat kurangnya pemahaman tentang penyakitnya. Teknik tersebut adalah bimbingan antisipasI (Sulistyo, 2016).</w:t>
      </w:r>
    </w:p>
    <w:p w:rsidR="00523EC6" w:rsidRPr="001D7432" w:rsidRDefault="00523EC6" w:rsidP="001D7432">
      <w:pPr>
        <w:pStyle w:val="ListParagraph"/>
        <w:numPr>
          <w:ilvl w:val="0"/>
          <w:numId w:val="16"/>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Terapi Es dan Panas</w:t>
      </w:r>
    </w:p>
    <w:p w:rsidR="00523EC6" w:rsidRPr="001D7432" w:rsidRDefault="00523EC6" w:rsidP="001D7432">
      <w:pPr>
        <w:pStyle w:val="ListParagraph"/>
        <w:spacing w:line="480" w:lineRule="auto"/>
        <w:ind w:left="144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Pemakaian kompres panas biasanya dilakukan hanya setempat saja pada bagian tubuh tertentu. Dengan pemberian panas, pembuluh-pembuluh darah akan melebar sehingga memperbaiki peredaran darah di dal</w:t>
      </w:r>
      <w:r w:rsidR="00275D69" w:rsidRPr="001D7432">
        <w:rPr>
          <w:rFonts w:ascii="Times New Roman" w:hAnsi="Times New Roman" w:cs="Times New Roman"/>
          <w:sz w:val="24"/>
          <w:szCs w:val="24"/>
          <w:lang w:eastAsia="en-US"/>
        </w:rPr>
        <w:t>am jaringan tersebut (Steven</w:t>
      </w:r>
      <w:r w:rsidRPr="001D7432">
        <w:rPr>
          <w:rFonts w:ascii="Times New Roman" w:hAnsi="Times New Roman" w:cs="Times New Roman"/>
          <w:sz w:val="24"/>
          <w:szCs w:val="24"/>
          <w:lang w:eastAsia="en-US"/>
        </w:rPr>
        <w:t>, 2000 dalam Sulistyo, 2016).</w:t>
      </w:r>
    </w:p>
    <w:p w:rsidR="00523EC6" w:rsidRPr="001D7432" w:rsidRDefault="00523EC6" w:rsidP="001D7432">
      <w:pPr>
        <w:pStyle w:val="ListParagraph"/>
        <w:spacing w:line="480" w:lineRule="auto"/>
        <w:ind w:left="1440" w:firstLine="72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Terapi es dapat menurunkan prostaglandin yang memperkuat sensitivitas reseptor nyeri dan subkutan lain pada tempat cedera dengan menghambat proses inflamasi (Sulistyo, 2016).</w:t>
      </w:r>
    </w:p>
    <w:p w:rsidR="00523EC6" w:rsidRPr="001D7432" w:rsidRDefault="00523EC6" w:rsidP="001D7432">
      <w:pPr>
        <w:pStyle w:val="ListParagraph"/>
        <w:numPr>
          <w:ilvl w:val="0"/>
          <w:numId w:val="16"/>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Distraksi</w:t>
      </w:r>
    </w:p>
    <w:p w:rsidR="00523EC6" w:rsidRPr="001D7432" w:rsidRDefault="00523EC6" w:rsidP="001D7432">
      <w:pPr>
        <w:pStyle w:val="ListParagraph"/>
        <w:spacing w:line="480" w:lineRule="auto"/>
        <w:ind w:left="1440" w:firstLine="72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 xml:space="preserve">Distraksi adalah memfokuskan perhatian pasien pada sesuatu selain nyeri, atau dapat diartiakn lain bahwa distraksi adalah suatu tindakan pengalihan perhatian pasien ke hal-hal diluar </w:t>
      </w:r>
      <w:r w:rsidRPr="001D7432">
        <w:rPr>
          <w:rFonts w:ascii="Times New Roman" w:hAnsi="Times New Roman" w:cs="Times New Roman"/>
          <w:sz w:val="24"/>
          <w:szCs w:val="24"/>
          <w:lang w:eastAsia="en-US"/>
        </w:rPr>
        <w:lastRenderedPageBreak/>
        <w:t>nyeri. Dengan demikian, diharapkan pasien tidak terfokus pada nyeri dan dapat menurunkan kewaspadaan pasien terhadap nyeri bahkan meningkatkan toleransi terhadap nyeri (Sulistyo, 2016).</w:t>
      </w:r>
    </w:p>
    <w:p w:rsidR="00523EC6" w:rsidRPr="001D7432" w:rsidRDefault="00523EC6" w:rsidP="001D7432">
      <w:pPr>
        <w:pStyle w:val="ListParagraph"/>
        <w:numPr>
          <w:ilvl w:val="0"/>
          <w:numId w:val="16"/>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Relaksasi</w:t>
      </w:r>
    </w:p>
    <w:p w:rsidR="00523EC6" w:rsidRPr="001D7432" w:rsidRDefault="00523EC6" w:rsidP="001D7432">
      <w:pPr>
        <w:pStyle w:val="ListParagraph"/>
        <w:spacing w:line="480" w:lineRule="auto"/>
        <w:ind w:left="1440" w:firstLine="72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Relaksasi adalah suatu tindakan untuk membebaskan mental dan fisik dari ketegangan dan stress sehingga dapat meningkatkan toleransi terhadap nyeri (Sulistyo, 2016).</w:t>
      </w:r>
    </w:p>
    <w:p w:rsidR="00523EC6" w:rsidRPr="001D7432" w:rsidRDefault="00523EC6" w:rsidP="001D7432">
      <w:pPr>
        <w:pStyle w:val="ListParagraph"/>
        <w:numPr>
          <w:ilvl w:val="0"/>
          <w:numId w:val="18"/>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Relaksasi Otot Progresif</w:t>
      </w:r>
    </w:p>
    <w:p w:rsidR="00523EC6" w:rsidRPr="001D7432" w:rsidRDefault="00523EC6" w:rsidP="001D7432">
      <w:pPr>
        <w:pStyle w:val="ListParagraph"/>
        <w:spacing w:line="480" w:lineRule="auto"/>
        <w:ind w:left="1800" w:firstLine="360"/>
        <w:jc w:val="both"/>
        <w:rPr>
          <w:rFonts w:ascii="Times New Roman" w:hAnsi="Times New Roman" w:cs="Times New Roman"/>
          <w:sz w:val="24"/>
          <w:szCs w:val="24"/>
          <w:lang w:eastAsia="en-US"/>
        </w:rPr>
      </w:pPr>
      <w:r w:rsidRPr="001D7432">
        <w:rPr>
          <w:rFonts w:ascii="Times New Roman" w:hAnsi="Times New Roman" w:cs="Times New Roman"/>
          <w:sz w:val="24"/>
          <w:szCs w:val="24"/>
        </w:rPr>
        <w:t>Relaksasi Otot progresif adalah cara yang mudah untuk melaksanakan seluruh tubuh dengan mengubah ketegangan dan merelaksasikan otot dari kepala ke kaki. Latihan relaksasi otot progresif meliputi kombinasi latihan pernapasan yang terkontrol dan rangkaian kontraksi serta relaksasi kelompok otot (Potter dan Perry, 2006).</w:t>
      </w:r>
    </w:p>
    <w:p w:rsidR="00523EC6" w:rsidRPr="001D7432" w:rsidRDefault="00523EC6" w:rsidP="001D7432">
      <w:pPr>
        <w:pStyle w:val="ListParagraph"/>
        <w:numPr>
          <w:ilvl w:val="0"/>
          <w:numId w:val="18"/>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Relaksasi Autogenik</w:t>
      </w:r>
    </w:p>
    <w:p w:rsidR="00A072E2" w:rsidRPr="001D7432" w:rsidRDefault="00523EC6" w:rsidP="00880FD6">
      <w:pPr>
        <w:pStyle w:val="ListParagraph"/>
        <w:spacing w:line="480" w:lineRule="auto"/>
        <w:ind w:left="1800" w:firstLine="360"/>
        <w:jc w:val="both"/>
        <w:rPr>
          <w:rFonts w:ascii="Times New Roman" w:hAnsi="Times New Roman" w:cs="Times New Roman"/>
          <w:noProof/>
          <w:sz w:val="24"/>
          <w:szCs w:val="24"/>
        </w:rPr>
      </w:pPr>
      <w:r w:rsidRPr="001D7432">
        <w:rPr>
          <w:rFonts w:ascii="Times New Roman" w:hAnsi="Times New Roman" w:cs="Times New Roman"/>
          <w:noProof/>
          <w:sz w:val="24"/>
          <w:szCs w:val="24"/>
        </w:rPr>
        <w:t>Salah satu metode untuk mengatasi nyeri secara non-farmakologi adalah relaksasi autogenik. Relaksasi ini mudah dilakukan dan tidak berisiko. Relaksasi autogenik diberikan selama 5-10 menit dengan prinsip klien mampu berkonsentrasi sambil membaca mantra/doa/zikir dalam hati seiring dengan ekspirasi udara paru (Asmadi, 2008).</w:t>
      </w:r>
    </w:p>
    <w:p w:rsidR="00523EC6" w:rsidRPr="001D7432" w:rsidRDefault="00523EC6" w:rsidP="001D7432">
      <w:pPr>
        <w:pStyle w:val="ListParagraph"/>
        <w:numPr>
          <w:ilvl w:val="0"/>
          <w:numId w:val="15"/>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Tindakan Nyeri Farmakologi</w:t>
      </w:r>
    </w:p>
    <w:p w:rsidR="00523EC6" w:rsidRPr="001D7432" w:rsidRDefault="00523EC6" w:rsidP="001D7432">
      <w:pPr>
        <w:pStyle w:val="ListParagraph"/>
        <w:numPr>
          <w:ilvl w:val="0"/>
          <w:numId w:val="17"/>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Analgesik non-narkotik dan obat antiinflamasi nonsteroid (NSAID)</w:t>
      </w:r>
    </w:p>
    <w:p w:rsidR="00523EC6" w:rsidRPr="001D7432" w:rsidRDefault="00523EC6" w:rsidP="001D7432">
      <w:pPr>
        <w:pStyle w:val="ListParagraph"/>
        <w:spacing w:line="480" w:lineRule="auto"/>
        <w:ind w:left="1800" w:firstLine="36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lastRenderedPageBreak/>
        <w:t>NSAID Non-narkotik umumnya menghilangkan nyeri ringan dan nyeri sedang, seperti nyeri yang terkait dengan artitis reumatoid, prosedur pengobatan gigi, dan prosedur bedah minor, episiotomi dan masalah pada punggung bagian bawah (Sulistyo, 2016).</w:t>
      </w:r>
    </w:p>
    <w:p w:rsidR="00523EC6" w:rsidRPr="001D7432" w:rsidRDefault="00523EC6" w:rsidP="001D7432">
      <w:pPr>
        <w:pStyle w:val="ListParagraph"/>
        <w:numPr>
          <w:ilvl w:val="0"/>
          <w:numId w:val="17"/>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Analgesik narkotik atau opiat</w:t>
      </w:r>
    </w:p>
    <w:p w:rsidR="00523EC6" w:rsidRPr="001D7432" w:rsidRDefault="00523EC6" w:rsidP="001D7432">
      <w:pPr>
        <w:pStyle w:val="ListParagraph"/>
        <w:spacing w:line="480" w:lineRule="auto"/>
        <w:ind w:left="1800" w:firstLine="36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Analgesik narkotik atau opiat umumnya diresepkan dan digunakan untuk nyeri sedang sampai berat, seperti pascaoperasi dan nyeri maligna. Analgesik ini bekerja pada sistem saraf pusat untuk menghasilkan kombinasi efek mendepresi dan menstimulasi.</w:t>
      </w:r>
    </w:p>
    <w:p w:rsidR="00523EC6" w:rsidRPr="001D7432" w:rsidRDefault="00523EC6" w:rsidP="001D7432">
      <w:pPr>
        <w:pStyle w:val="ListParagraph"/>
        <w:numPr>
          <w:ilvl w:val="0"/>
          <w:numId w:val="17"/>
        </w:numPr>
        <w:spacing w:line="480" w:lineRule="auto"/>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Obat tambahan (Adjuvan)</w:t>
      </w:r>
    </w:p>
    <w:p w:rsidR="00523EC6" w:rsidRDefault="00523EC6" w:rsidP="0083422D">
      <w:pPr>
        <w:spacing w:line="480" w:lineRule="auto"/>
        <w:ind w:left="1800" w:firstLine="360"/>
        <w:jc w:val="both"/>
        <w:rPr>
          <w:rFonts w:ascii="Times New Roman" w:hAnsi="Times New Roman" w:cs="Times New Roman"/>
          <w:sz w:val="24"/>
          <w:szCs w:val="24"/>
          <w:lang w:eastAsia="en-US"/>
        </w:rPr>
      </w:pPr>
      <w:r w:rsidRPr="001D7432">
        <w:rPr>
          <w:rFonts w:ascii="Times New Roman" w:hAnsi="Times New Roman" w:cs="Times New Roman"/>
          <w:sz w:val="24"/>
          <w:szCs w:val="24"/>
          <w:lang w:eastAsia="en-US"/>
        </w:rPr>
        <w:t>Adjuvan seperti sedatif, anticemas, dan relaksasi otot meningkatkan kontrol nyeri atau menghilangkan gejala lain yang terkait dengan nyeri seperti mual, muntah. Agnes tersebut diberikan dalam bentuk tunggal atau disertai dengan analgesik. Obat-obatan ini dapat menimbulkan rasa kantuk dan kerusakan koordinasi, keputusasaan, dan kewas</w:t>
      </w:r>
      <w:r w:rsidR="0083422D">
        <w:rPr>
          <w:rFonts w:ascii="Times New Roman" w:hAnsi="Times New Roman" w:cs="Times New Roman"/>
          <w:sz w:val="24"/>
          <w:szCs w:val="24"/>
          <w:lang w:eastAsia="en-US"/>
        </w:rPr>
        <w:t>padaan mental (Sulistyo, 2016).</w:t>
      </w:r>
    </w:p>
    <w:p w:rsidR="00DC4D70" w:rsidRDefault="00DC4D70" w:rsidP="0083422D">
      <w:pPr>
        <w:spacing w:line="480" w:lineRule="auto"/>
        <w:ind w:left="1800" w:firstLine="360"/>
        <w:jc w:val="both"/>
        <w:rPr>
          <w:rFonts w:ascii="Times New Roman" w:hAnsi="Times New Roman" w:cs="Times New Roman"/>
          <w:sz w:val="24"/>
          <w:szCs w:val="24"/>
          <w:lang w:eastAsia="en-US"/>
        </w:rPr>
      </w:pPr>
    </w:p>
    <w:p w:rsidR="00DC4D70" w:rsidRDefault="00DC4D70" w:rsidP="0083422D">
      <w:pPr>
        <w:spacing w:line="480" w:lineRule="auto"/>
        <w:ind w:left="1800" w:firstLine="360"/>
        <w:jc w:val="both"/>
        <w:rPr>
          <w:rFonts w:ascii="Times New Roman" w:hAnsi="Times New Roman" w:cs="Times New Roman"/>
          <w:sz w:val="24"/>
          <w:szCs w:val="24"/>
          <w:lang w:eastAsia="en-US"/>
        </w:rPr>
      </w:pPr>
    </w:p>
    <w:p w:rsidR="00DC4D70" w:rsidRDefault="00DC4D70" w:rsidP="0083422D">
      <w:pPr>
        <w:spacing w:line="480" w:lineRule="auto"/>
        <w:ind w:left="1800" w:firstLine="360"/>
        <w:jc w:val="both"/>
        <w:rPr>
          <w:rFonts w:ascii="Times New Roman" w:hAnsi="Times New Roman" w:cs="Times New Roman"/>
          <w:sz w:val="24"/>
          <w:szCs w:val="24"/>
          <w:lang w:eastAsia="en-US"/>
        </w:rPr>
      </w:pPr>
    </w:p>
    <w:p w:rsidR="00DC4D70" w:rsidRPr="00A072E2" w:rsidRDefault="00DC4D70" w:rsidP="0083422D">
      <w:pPr>
        <w:spacing w:line="480" w:lineRule="auto"/>
        <w:ind w:left="1800" w:firstLine="360"/>
        <w:jc w:val="both"/>
        <w:rPr>
          <w:rFonts w:ascii="Times New Roman" w:hAnsi="Times New Roman" w:cs="Times New Roman"/>
          <w:sz w:val="24"/>
          <w:szCs w:val="24"/>
          <w:lang w:eastAsia="en-US"/>
        </w:rPr>
      </w:pPr>
    </w:p>
    <w:p w:rsidR="00523EC6" w:rsidRPr="00D247F6" w:rsidRDefault="00523EC6" w:rsidP="00D247F6">
      <w:pPr>
        <w:pStyle w:val="ListParagraph"/>
        <w:numPr>
          <w:ilvl w:val="1"/>
          <w:numId w:val="5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lastRenderedPageBreak/>
        <w:t>Konsep Dasar Relaksasi Otot Progresif</w:t>
      </w:r>
    </w:p>
    <w:p w:rsidR="00523EC6" w:rsidRPr="00D247F6" w:rsidRDefault="00523EC6" w:rsidP="00D247F6">
      <w:pPr>
        <w:pStyle w:val="ListParagraph"/>
        <w:numPr>
          <w:ilvl w:val="2"/>
          <w:numId w:val="51"/>
        </w:num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Definisi Relaksasi Otot Progresif</w:t>
      </w:r>
    </w:p>
    <w:p w:rsidR="00523EC6" w:rsidRPr="001D7432" w:rsidRDefault="00523EC6" w:rsidP="001D7432">
      <w:pPr>
        <w:tabs>
          <w:tab w:val="left" w:pos="-142"/>
          <w:tab w:val="left" w:pos="0"/>
        </w:tabs>
        <w:spacing w:after="120" w:line="480" w:lineRule="auto"/>
        <w:jc w:val="both"/>
        <w:rPr>
          <w:rFonts w:ascii="Times New Roman" w:hAnsi="Times New Roman" w:cs="Times New Roman"/>
          <w:sz w:val="24"/>
          <w:szCs w:val="24"/>
        </w:rPr>
      </w:pPr>
      <w:r w:rsidRPr="001D7432">
        <w:rPr>
          <w:rFonts w:ascii="Times New Roman" w:hAnsi="Times New Roman" w:cs="Times New Roman"/>
          <w:sz w:val="24"/>
          <w:szCs w:val="24"/>
        </w:rPr>
        <w:tab/>
        <w:t>Relaksasi Otot progresif adalah cara yang mudah untuk melaksanakan seluruh tubuh dengan mengubah ketegangan dan merelaksasikan otot dari kepala ke kaki. Latihan relaksasi otot progresif meliputi kombinasi latihan pernapasan yang terkontrol dan rangkaian kontraksi serta relaksasi kelompok otot. Klien mulai latihan bernapas dengan perlahan dan menggunakan diafragma, sehingga memungkinkan abdomen terangkat perlahan &amp; dada mengembang penuh. Saat klien melakukan pola pernapasan yang teratur, perawat mengarahkan klien untuk melokalisasi setiap daerah yang mengalami ketegangan otot, berpikir bagaimana rasanya, menegangkan otot sepenuhnya dan kemudian merelaksasikan otot-otot tersebut. Kegiatan ini menciptakan sensasi melepaskan ketidaknyamanan dan stres (Potter &amp; Perry, 2006).</w:t>
      </w:r>
    </w:p>
    <w:p w:rsidR="00523EC6" w:rsidRPr="00D247F6" w:rsidRDefault="00523EC6" w:rsidP="001D7432">
      <w:pPr>
        <w:tabs>
          <w:tab w:val="left" w:pos="-142"/>
          <w:tab w:val="left" w:pos="0"/>
        </w:tabs>
        <w:spacing w:after="120"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2.3.2  Manfaat Relaksasi Otot Progresif</w:t>
      </w:r>
    </w:p>
    <w:p w:rsidR="00523EC6" w:rsidRPr="001D7432" w:rsidRDefault="00523EC6" w:rsidP="001D7432">
      <w:pPr>
        <w:tabs>
          <w:tab w:val="left" w:pos="709"/>
        </w:tabs>
        <w:spacing w:after="120" w:line="480" w:lineRule="auto"/>
        <w:jc w:val="both"/>
        <w:rPr>
          <w:rFonts w:ascii="Times New Roman" w:hAnsi="Times New Roman" w:cs="Times New Roman"/>
          <w:sz w:val="24"/>
          <w:szCs w:val="24"/>
        </w:rPr>
      </w:pPr>
      <w:r w:rsidRPr="001D7432">
        <w:rPr>
          <w:rFonts w:ascii="Times New Roman" w:hAnsi="Times New Roman" w:cs="Times New Roman"/>
          <w:sz w:val="24"/>
          <w:szCs w:val="24"/>
        </w:rPr>
        <w:tab/>
      </w:r>
      <w:r w:rsidRPr="001D7432">
        <w:rPr>
          <w:rFonts w:ascii="Times New Roman" w:hAnsi="Times New Roman" w:cs="Times New Roman"/>
          <w:sz w:val="24"/>
          <w:szCs w:val="24"/>
        </w:rPr>
        <w:tab/>
        <w:t>Menurut Prawitasari, dkk (2002) secara umum beberapa manfaat yang dapat diperoleh dari latihan relaksasi antara lain :</w:t>
      </w:r>
    </w:p>
    <w:p w:rsidR="00523EC6" w:rsidRPr="001D7432" w:rsidRDefault="00523EC6" w:rsidP="001D7432">
      <w:pPr>
        <w:numPr>
          <w:ilvl w:val="0"/>
          <w:numId w:val="19"/>
        </w:numPr>
        <w:spacing w:after="12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t>Relaksasi akan membuat individu lebih mampu menghindari reaksi yang berlebihan karena adanya stres.</w:t>
      </w:r>
    </w:p>
    <w:p w:rsidR="00523EC6" w:rsidRPr="001D7432" w:rsidRDefault="00523EC6" w:rsidP="001D7432">
      <w:pPr>
        <w:numPr>
          <w:ilvl w:val="0"/>
          <w:numId w:val="19"/>
        </w:numPr>
        <w:spacing w:after="12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t>Mengurangi perilaku tertentu yang terjadi selama periode stres seperti mengurangi jumlah rokok yang dihisap, konsumsi alkohol, pemakaian obat-obatan, dan makan yang berlebihan.</w:t>
      </w:r>
    </w:p>
    <w:p w:rsidR="00523EC6" w:rsidRPr="001D7432" w:rsidRDefault="00523EC6" w:rsidP="001D7432">
      <w:pPr>
        <w:numPr>
          <w:ilvl w:val="0"/>
          <w:numId w:val="19"/>
        </w:numPr>
        <w:spacing w:after="12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t>Kelahan, aktivitas mental, dan atau latihan fisik yang tertunda dapat diatasi dengan lebih cepat dengan menggunakan latihan relaksasi.</w:t>
      </w:r>
    </w:p>
    <w:p w:rsidR="00523EC6" w:rsidRPr="001D7432" w:rsidRDefault="00523EC6" w:rsidP="001D7432">
      <w:pPr>
        <w:numPr>
          <w:ilvl w:val="0"/>
          <w:numId w:val="19"/>
        </w:numPr>
        <w:spacing w:after="120" w:line="480" w:lineRule="auto"/>
        <w:ind w:left="709" w:hanging="283"/>
        <w:jc w:val="both"/>
        <w:rPr>
          <w:rFonts w:ascii="Times New Roman" w:hAnsi="Times New Roman" w:cs="Times New Roman"/>
          <w:sz w:val="24"/>
          <w:szCs w:val="24"/>
        </w:rPr>
      </w:pPr>
      <w:r w:rsidRPr="001D7432">
        <w:rPr>
          <w:rFonts w:ascii="Times New Roman" w:hAnsi="Times New Roman" w:cs="Times New Roman"/>
          <w:sz w:val="24"/>
          <w:szCs w:val="24"/>
        </w:rPr>
        <w:lastRenderedPageBreak/>
        <w:t>Kesadaran diri tentang keadaan fisiologis seseorang dapat meningkat sebagai hasil latihan relaksasi, sehingga memungkinkan individu untuk menggunakan keterampilan relaksasi untuk timbulnya rangsangan fisiologis.</w:t>
      </w:r>
    </w:p>
    <w:p w:rsidR="00523EC6" w:rsidRPr="001D7432" w:rsidRDefault="00523EC6" w:rsidP="001D7432">
      <w:pPr>
        <w:spacing w:after="120" w:line="480" w:lineRule="auto"/>
        <w:ind w:firstLine="709"/>
        <w:jc w:val="both"/>
        <w:rPr>
          <w:rFonts w:ascii="Times New Roman" w:hAnsi="Times New Roman" w:cs="Times New Roman"/>
          <w:sz w:val="24"/>
          <w:szCs w:val="24"/>
        </w:rPr>
      </w:pPr>
      <w:r w:rsidRPr="001D7432">
        <w:rPr>
          <w:rFonts w:ascii="Times New Roman" w:hAnsi="Times New Roman" w:cs="Times New Roman"/>
          <w:sz w:val="24"/>
          <w:szCs w:val="24"/>
        </w:rPr>
        <w:t>Menurut Maryam dkk, (2010) manfaat relaksasi otot progresif antara lain sebagai berikut :</w:t>
      </w:r>
    </w:p>
    <w:p w:rsidR="00523EC6" w:rsidRPr="001D7432" w:rsidRDefault="00523EC6" w:rsidP="001D7432">
      <w:pPr>
        <w:numPr>
          <w:ilvl w:val="0"/>
          <w:numId w:val="20"/>
        </w:numPr>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Menurunkan stres, nyeri, kecemasan, dan tekanan darah tinggi</w:t>
      </w:r>
    </w:p>
    <w:p w:rsidR="00523EC6" w:rsidRPr="001D7432" w:rsidRDefault="00523EC6" w:rsidP="001D7432">
      <w:pPr>
        <w:numPr>
          <w:ilvl w:val="0"/>
          <w:numId w:val="20"/>
        </w:numPr>
        <w:tabs>
          <w:tab w:val="left" w:pos="851"/>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Mengatasi masalah sulit tidur</w:t>
      </w:r>
    </w:p>
    <w:p w:rsidR="00523EC6" w:rsidRPr="001D7432" w:rsidRDefault="00523EC6" w:rsidP="001D7432">
      <w:pPr>
        <w:numPr>
          <w:ilvl w:val="0"/>
          <w:numId w:val="20"/>
        </w:numPr>
        <w:tabs>
          <w:tab w:val="left" w:pos="851"/>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Mengatasi mual dan muntah</w:t>
      </w:r>
    </w:p>
    <w:p w:rsidR="00523EC6" w:rsidRPr="001D7432" w:rsidRDefault="00523EC6" w:rsidP="001D7432">
      <w:pPr>
        <w:numPr>
          <w:ilvl w:val="0"/>
          <w:numId w:val="20"/>
        </w:numPr>
        <w:tabs>
          <w:tab w:val="left" w:pos="851"/>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Melemaskan otot-otot tubuh yang tegang.</w:t>
      </w:r>
    </w:p>
    <w:p w:rsidR="00523EC6" w:rsidRPr="001D7432" w:rsidRDefault="00523EC6" w:rsidP="001D7432">
      <w:pPr>
        <w:numPr>
          <w:ilvl w:val="0"/>
          <w:numId w:val="20"/>
        </w:numPr>
        <w:tabs>
          <w:tab w:val="left" w:pos="851"/>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Meningkatkan kesegaran dan daya tahan tubuh</w:t>
      </w:r>
    </w:p>
    <w:p w:rsidR="00523EC6" w:rsidRPr="001D7432" w:rsidRDefault="00523EC6" w:rsidP="001D7432">
      <w:pPr>
        <w:numPr>
          <w:ilvl w:val="0"/>
          <w:numId w:val="20"/>
        </w:numPr>
        <w:tabs>
          <w:tab w:val="left" w:pos="851"/>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Mencegah kekambuhan penyakit yang disebabkan oleh stres.</w:t>
      </w:r>
    </w:p>
    <w:p w:rsidR="00523EC6" w:rsidRPr="00D247F6" w:rsidRDefault="00523EC6" w:rsidP="001D7432">
      <w:pPr>
        <w:pStyle w:val="ListParagraph"/>
        <w:numPr>
          <w:ilvl w:val="2"/>
          <w:numId w:val="28"/>
        </w:numPr>
        <w:tabs>
          <w:tab w:val="left" w:pos="851"/>
        </w:tabs>
        <w:spacing w:after="120"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Indikasi dan Kontraindikasi Relaksasi Otot Progresif</w:t>
      </w:r>
    </w:p>
    <w:p w:rsidR="00523EC6" w:rsidRPr="001D7432" w:rsidRDefault="00523EC6" w:rsidP="001D7432">
      <w:pPr>
        <w:tabs>
          <w:tab w:val="left" w:pos="709"/>
        </w:tabs>
        <w:spacing w:after="120" w:line="480" w:lineRule="auto"/>
        <w:ind w:left="720"/>
        <w:jc w:val="both"/>
        <w:rPr>
          <w:rFonts w:ascii="Times New Roman" w:hAnsi="Times New Roman" w:cs="Times New Roman"/>
          <w:sz w:val="24"/>
          <w:szCs w:val="24"/>
        </w:rPr>
      </w:pPr>
      <w:r w:rsidRPr="001D7432">
        <w:rPr>
          <w:rFonts w:ascii="Times New Roman" w:hAnsi="Times New Roman" w:cs="Times New Roman"/>
          <w:sz w:val="24"/>
          <w:szCs w:val="24"/>
        </w:rPr>
        <w:tab/>
        <w:t>Menurut Setyoadi 2011, mengatakan indikasi dari terapi relaksasi otot progresif yaitu:</w:t>
      </w:r>
    </w:p>
    <w:p w:rsidR="00523EC6" w:rsidRPr="001D7432" w:rsidRDefault="00523EC6" w:rsidP="001D7432">
      <w:pPr>
        <w:numPr>
          <w:ilvl w:val="0"/>
          <w:numId w:val="24"/>
        </w:numPr>
        <w:tabs>
          <w:tab w:val="left" w:pos="-709"/>
          <w:tab w:val="left" w:pos="993"/>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Klien yang mengalami gangguan tidur (insomnia)</w:t>
      </w:r>
    </w:p>
    <w:p w:rsidR="00523EC6" w:rsidRPr="001D7432" w:rsidRDefault="00523EC6" w:rsidP="001D7432">
      <w:pPr>
        <w:numPr>
          <w:ilvl w:val="0"/>
          <w:numId w:val="24"/>
        </w:numPr>
        <w:tabs>
          <w:tab w:val="left" w:pos="-709"/>
          <w:tab w:val="left" w:pos="993"/>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Klien sering stres</w:t>
      </w:r>
    </w:p>
    <w:p w:rsidR="00523EC6" w:rsidRPr="001D7432" w:rsidRDefault="00523EC6" w:rsidP="001D7432">
      <w:pPr>
        <w:numPr>
          <w:ilvl w:val="0"/>
          <w:numId w:val="24"/>
        </w:numPr>
        <w:tabs>
          <w:tab w:val="left" w:pos="-709"/>
          <w:tab w:val="left" w:pos="993"/>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Klien yang mengalami kecemasan</w:t>
      </w:r>
    </w:p>
    <w:p w:rsidR="00523EC6" w:rsidRDefault="00523EC6" w:rsidP="001D7432">
      <w:pPr>
        <w:numPr>
          <w:ilvl w:val="0"/>
          <w:numId w:val="24"/>
        </w:numPr>
        <w:tabs>
          <w:tab w:val="left" w:pos="-709"/>
          <w:tab w:val="left" w:pos="993"/>
        </w:tabs>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Klien yang mengalami depresi</w:t>
      </w:r>
    </w:p>
    <w:p w:rsidR="00A072E2" w:rsidRPr="001D7432" w:rsidRDefault="00A072E2" w:rsidP="00A072E2">
      <w:pPr>
        <w:tabs>
          <w:tab w:val="left" w:pos="-709"/>
          <w:tab w:val="left" w:pos="993"/>
        </w:tabs>
        <w:spacing w:after="120" w:line="480" w:lineRule="auto"/>
        <w:jc w:val="both"/>
        <w:rPr>
          <w:rFonts w:ascii="Times New Roman" w:hAnsi="Times New Roman" w:cs="Times New Roman"/>
          <w:sz w:val="24"/>
          <w:szCs w:val="24"/>
        </w:rPr>
      </w:pPr>
    </w:p>
    <w:p w:rsidR="00523EC6" w:rsidRPr="001D7432" w:rsidRDefault="00523EC6" w:rsidP="001D7432">
      <w:pPr>
        <w:tabs>
          <w:tab w:val="left" w:pos="851"/>
        </w:tabs>
        <w:spacing w:after="120" w:line="480" w:lineRule="auto"/>
        <w:ind w:left="709"/>
        <w:jc w:val="both"/>
        <w:rPr>
          <w:rFonts w:ascii="Times New Roman" w:hAnsi="Times New Roman" w:cs="Times New Roman"/>
          <w:sz w:val="24"/>
          <w:szCs w:val="24"/>
        </w:rPr>
      </w:pPr>
      <w:r w:rsidRPr="001D7432">
        <w:rPr>
          <w:rFonts w:ascii="Times New Roman" w:hAnsi="Times New Roman" w:cs="Times New Roman"/>
          <w:sz w:val="24"/>
          <w:szCs w:val="24"/>
        </w:rPr>
        <w:lastRenderedPageBreak/>
        <w:tab/>
      </w:r>
      <w:r w:rsidRPr="001D7432">
        <w:rPr>
          <w:rFonts w:ascii="Times New Roman" w:hAnsi="Times New Roman" w:cs="Times New Roman"/>
          <w:sz w:val="24"/>
          <w:szCs w:val="24"/>
        </w:rPr>
        <w:tab/>
        <w:t>Menurut Se</w:t>
      </w:r>
      <w:r w:rsidR="00275D69" w:rsidRPr="001D7432">
        <w:rPr>
          <w:rFonts w:ascii="Times New Roman" w:hAnsi="Times New Roman" w:cs="Times New Roman"/>
          <w:sz w:val="24"/>
          <w:szCs w:val="24"/>
        </w:rPr>
        <w:t xml:space="preserve">tyoadi </w:t>
      </w:r>
      <w:r w:rsidRPr="001D7432">
        <w:rPr>
          <w:rFonts w:ascii="Times New Roman" w:hAnsi="Times New Roman" w:cs="Times New Roman"/>
          <w:sz w:val="24"/>
          <w:szCs w:val="24"/>
        </w:rPr>
        <w:t>(2011), kontraindikasi dari relaksasi otot progresif ialah :</w:t>
      </w:r>
    </w:p>
    <w:p w:rsidR="00523EC6" w:rsidRPr="001D7432" w:rsidRDefault="00523EC6" w:rsidP="001D7432">
      <w:pPr>
        <w:numPr>
          <w:ilvl w:val="0"/>
          <w:numId w:val="25"/>
        </w:numPr>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Lansia yang mengalami keterbatasan gerak misalnya tidak bisa menggerakkan badannya.</w:t>
      </w:r>
    </w:p>
    <w:p w:rsidR="00523EC6" w:rsidRPr="001D7432" w:rsidRDefault="00523EC6" w:rsidP="001D7432">
      <w:pPr>
        <w:numPr>
          <w:ilvl w:val="0"/>
          <w:numId w:val="25"/>
        </w:numPr>
        <w:spacing w:after="120" w:line="480" w:lineRule="auto"/>
        <w:ind w:left="851" w:hanging="425"/>
        <w:jc w:val="both"/>
        <w:rPr>
          <w:rFonts w:ascii="Times New Roman" w:hAnsi="Times New Roman" w:cs="Times New Roman"/>
          <w:sz w:val="24"/>
          <w:szCs w:val="24"/>
        </w:rPr>
      </w:pPr>
      <w:r w:rsidRPr="001D7432">
        <w:rPr>
          <w:rFonts w:ascii="Times New Roman" w:hAnsi="Times New Roman" w:cs="Times New Roman"/>
          <w:sz w:val="24"/>
          <w:szCs w:val="24"/>
        </w:rPr>
        <w:t>Lansia yang menjalani perawatan tirah baring (bed rest).</w:t>
      </w:r>
    </w:p>
    <w:p w:rsidR="00523EC6" w:rsidRPr="001D7432" w:rsidRDefault="00523EC6" w:rsidP="001D7432">
      <w:pPr>
        <w:tabs>
          <w:tab w:val="left" w:pos="284"/>
        </w:tabs>
        <w:spacing w:after="120" w:line="480" w:lineRule="auto"/>
        <w:ind w:left="720"/>
        <w:jc w:val="both"/>
        <w:rPr>
          <w:rFonts w:ascii="Times New Roman" w:hAnsi="Times New Roman" w:cs="Times New Roman"/>
          <w:sz w:val="24"/>
          <w:szCs w:val="24"/>
        </w:rPr>
      </w:pPr>
      <w:r w:rsidRPr="001D7432">
        <w:rPr>
          <w:rFonts w:ascii="Times New Roman" w:hAnsi="Times New Roman" w:cs="Times New Roman"/>
          <w:sz w:val="24"/>
          <w:szCs w:val="24"/>
        </w:rPr>
        <w:tab/>
        <w:t>Dalam teori diatas, kontraindikasi relaksasi otot progresif untuk pasien post operasi yaitu klien yang mengalami keterbatasan gerak misalnya tidak bisa menggerakan badanya (stroke, fraktur dll), klien yang menjalani perawatan tirah baring baring (bedrest).</w:t>
      </w:r>
    </w:p>
    <w:p w:rsidR="00523EC6" w:rsidRPr="00D247F6" w:rsidRDefault="00523EC6" w:rsidP="001D7432">
      <w:pPr>
        <w:pStyle w:val="ListParagraph"/>
        <w:numPr>
          <w:ilvl w:val="2"/>
          <w:numId w:val="4"/>
        </w:numPr>
        <w:spacing w:line="480" w:lineRule="auto"/>
        <w:ind w:left="0" w:firstLine="0"/>
        <w:jc w:val="both"/>
        <w:rPr>
          <w:rFonts w:ascii="Times New Roman" w:hAnsi="Times New Roman" w:cs="Times New Roman"/>
          <w:b/>
          <w:sz w:val="24"/>
          <w:szCs w:val="24"/>
        </w:rPr>
      </w:pPr>
      <w:r w:rsidRPr="00D247F6">
        <w:rPr>
          <w:rFonts w:ascii="Times New Roman" w:hAnsi="Times New Roman" w:cs="Times New Roman"/>
          <w:b/>
          <w:sz w:val="24"/>
          <w:szCs w:val="24"/>
        </w:rPr>
        <w:t>Teknik Relaksasi Otot Progresif</w:t>
      </w:r>
    </w:p>
    <w:p w:rsidR="00523EC6" w:rsidRPr="001D7432" w:rsidRDefault="00523EC6" w:rsidP="001D7432">
      <w:pPr>
        <w:tabs>
          <w:tab w:val="left" w:pos="1276"/>
        </w:tabs>
        <w:spacing w:after="120" w:line="480" w:lineRule="auto"/>
        <w:jc w:val="both"/>
        <w:rPr>
          <w:rFonts w:ascii="Times New Roman" w:hAnsi="Times New Roman" w:cs="Times New Roman"/>
          <w:sz w:val="24"/>
          <w:szCs w:val="24"/>
        </w:rPr>
      </w:pPr>
      <w:r w:rsidRPr="001D7432">
        <w:rPr>
          <w:rFonts w:ascii="Times New Roman" w:hAnsi="Times New Roman" w:cs="Times New Roman"/>
          <w:sz w:val="24"/>
          <w:szCs w:val="24"/>
        </w:rPr>
        <w:tab/>
        <w:t xml:space="preserve">Berikut gerakan-gerakan dalam </w:t>
      </w:r>
      <w:r w:rsidRPr="001D7432">
        <w:rPr>
          <w:rFonts w:ascii="Times New Roman" w:hAnsi="Times New Roman" w:cs="Times New Roman"/>
          <w:i/>
          <w:sz w:val="24"/>
          <w:szCs w:val="24"/>
        </w:rPr>
        <w:t xml:space="preserve">progresive muscle relaxation </w:t>
      </w:r>
      <w:r w:rsidRPr="001D7432">
        <w:rPr>
          <w:rFonts w:ascii="Times New Roman" w:hAnsi="Times New Roman" w:cs="Times New Roman"/>
          <w:sz w:val="24"/>
          <w:szCs w:val="24"/>
        </w:rPr>
        <w:t>(Subekti, I dkk 2012):</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Posisikan tubuh dengan duduk atau berbaring dengan nyaman</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Gerakan pembuka : Pejamkan mata dengan perlahan, lanjutkan dengan menarik nafas dalam, menghirup udara melalui hidung, menghembuskan melalui mulut secara perlahan. Rasakan udara memenuhi abdomen. Ketika menghembuskan nafas melalui mulut, rasakan bahwa semua ketegangan otot-otot juga seperti dikeluarkan. Ulangi berkali-kali sampai merasa nyaman dan rileks.</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 xml:space="preserve">Pusatkan pikiran pada kaki dan betis. Tarik jari-jari keatas dan tegangkan kaki dan betis selama beberapa detik, bersamaan dengan menarik nafas melalui hidung, kemudian kendurkan kembali, sambil menghembuskan </w:t>
      </w:r>
      <w:r w:rsidRPr="001D7432">
        <w:rPr>
          <w:rFonts w:ascii="Times New Roman" w:hAnsi="Times New Roman" w:cs="Times New Roman"/>
          <w:color w:val="000000"/>
          <w:sz w:val="24"/>
          <w:szCs w:val="24"/>
        </w:rPr>
        <w:lastRenderedPageBreak/>
        <w:t>nafas melalui mulut. Lakukan berulang-ulang sampai merasa nyaman dan rileks.</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Pusatkan pikiran pada paha dan bokong. Luruskan kedua kaki, lalu tegangkan paha dan bokong selama beberapa detik dengan bertumpu pada kedua tumit kaki, bersamaan dengan menarik nafas melalui hidung, kemudian kendurkan kembali sambil menghembuskan nafas melalui mulut. Lakukan berkali-kali sampai merasa nyaman dan rileks.</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Pusatkan pikiran pada perut dan dada. Tarik nafas dalam melalui hidung, tahan beberapa saat, kemudian hembuskan melalui mulut secara perlahan-lahan. Rasakan ketegangan keluar dari dalam tubuh.</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Pusatkan pikiran pada kedua lengan dan tangan. Luruskan kedua lengan dan jari-jari, kemudian tegangkan otot-otot lengan dan jari sambil mengepalkan tangan dengan kuat selama beberapa detik, bersamaan dengan menarik nafas dari hidung, kemudian kendurkan kembali sambil menghembuskan nafas melalui mulut. Lakukan berkali-kali sampai merasa nyaman dan rileks.</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Pusatkan pada bahu dan leher. Tegangkan leher dan kedua bahu kebelakang selama beberapa detik, bersamaan dengan menarik nafas dari hidung, kemudian kendurkan kembali sambil menghembuskan nafas melalui mulut. Rasakan semua ketegangan dikeluarkan. Lakukan berkali-kali sampai merasa nyaman dan rileks.</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000000"/>
          <w:sz w:val="24"/>
          <w:szCs w:val="24"/>
        </w:rPr>
      </w:pPr>
      <w:r w:rsidRPr="001D7432">
        <w:rPr>
          <w:rFonts w:ascii="Times New Roman" w:hAnsi="Times New Roman" w:cs="Times New Roman"/>
          <w:color w:val="000000"/>
          <w:sz w:val="24"/>
          <w:szCs w:val="24"/>
        </w:rPr>
        <w:t xml:space="preserve">Pusatkan pada wajah dan kepala. Kerutkan dahi, dan buka mata lebar-lebar selama beberapa detik, lalu kendurkan. Kempiskan hidung selama </w:t>
      </w:r>
      <w:r w:rsidRPr="001D7432">
        <w:rPr>
          <w:rFonts w:ascii="Times New Roman" w:hAnsi="Times New Roman" w:cs="Times New Roman"/>
          <w:color w:val="000000"/>
          <w:sz w:val="24"/>
          <w:szCs w:val="24"/>
        </w:rPr>
        <w:lastRenderedPageBreak/>
        <w:t>beberapa detik, lalu kendurkan kembali. Tarik mulut kebelakang dan rapatkan gigi selama beberapa detik, kemudian kendurkan. Lakukan berkali-kali sampai merasa nyaman dan rileks.</w:t>
      </w:r>
    </w:p>
    <w:p w:rsidR="00523EC6" w:rsidRPr="001D7432" w:rsidRDefault="00523EC6" w:rsidP="001D7432">
      <w:pPr>
        <w:numPr>
          <w:ilvl w:val="0"/>
          <w:numId w:val="23"/>
        </w:numPr>
        <w:tabs>
          <w:tab w:val="left" w:pos="851"/>
        </w:tabs>
        <w:spacing w:after="120" w:line="480" w:lineRule="auto"/>
        <w:ind w:left="851" w:hanging="284"/>
        <w:jc w:val="both"/>
        <w:rPr>
          <w:rFonts w:ascii="Times New Roman" w:hAnsi="Times New Roman" w:cs="Times New Roman"/>
          <w:color w:val="FF0000"/>
          <w:sz w:val="24"/>
          <w:szCs w:val="24"/>
        </w:rPr>
      </w:pPr>
      <w:r w:rsidRPr="001D7432">
        <w:rPr>
          <w:rFonts w:ascii="Times New Roman" w:hAnsi="Times New Roman" w:cs="Times New Roman"/>
          <w:color w:val="000000"/>
          <w:sz w:val="24"/>
          <w:szCs w:val="24"/>
        </w:rPr>
        <w:t>Duduk kembali dengan tenang, lakukan seperti pada gerakan pembuka (no 2 diatas) dan rasakan semua ketegangan tubuh sudah dikeluarkan.</w:t>
      </w:r>
    </w:p>
    <w:p w:rsidR="00523EC6" w:rsidRPr="00D247F6" w:rsidRDefault="00523EC6" w:rsidP="001D7432">
      <w:pPr>
        <w:pStyle w:val="ListParagraph"/>
        <w:numPr>
          <w:ilvl w:val="2"/>
          <w:numId w:val="4"/>
        </w:numPr>
        <w:spacing w:line="480" w:lineRule="auto"/>
        <w:ind w:left="0" w:firstLine="0"/>
        <w:jc w:val="both"/>
        <w:rPr>
          <w:rFonts w:ascii="Times New Roman" w:hAnsi="Times New Roman" w:cs="Times New Roman"/>
          <w:b/>
          <w:sz w:val="24"/>
          <w:szCs w:val="24"/>
        </w:rPr>
      </w:pPr>
      <w:r w:rsidRPr="00D247F6">
        <w:rPr>
          <w:rFonts w:ascii="Times New Roman" w:hAnsi="Times New Roman" w:cs="Times New Roman"/>
          <w:b/>
          <w:sz w:val="24"/>
          <w:szCs w:val="24"/>
        </w:rPr>
        <w:t>Pengaruh Relaksasi Otot Progresif Terhadap Nyeri</w:t>
      </w:r>
    </w:p>
    <w:p w:rsidR="00523EC6" w:rsidRPr="001D7432" w:rsidRDefault="00523EC6" w:rsidP="001D7432">
      <w:pPr>
        <w:pStyle w:val="ListParagraph"/>
        <w:spacing w:line="480" w:lineRule="auto"/>
        <w:ind w:left="993"/>
        <w:jc w:val="both"/>
        <w:rPr>
          <w:rFonts w:ascii="Times New Roman" w:hAnsi="Times New Roman" w:cs="Times New Roman"/>
          <w:sz w:val="24"/>
          <w:szCs w:val="24"/>
          <w:shd w:val="clear" w:color="auto" w:fill="FFFFFF"/>
        </w:rPr>
      </w:pPr>
      <w:r w:rsidRPr="001D7432">
        <w:rPr>
          <w:rFonts w:ascii="Times New Roman" w:hAnsi="Times New Roman" w:cs="Times New Roman"/>
          <w:sz w:val="24"/>
          <w:szCs w:val="24"/>
        </w:rPr>
        <w:tab/>
      </w:r>
      <w:r w:rsidRPr="001D7432">
        <w:rPr>
          <w:rFonts w:ascii="Times New Roman" w:hAnsi="Times New Roman" w:cs="Times New Roman"/>
          <w:sz w:val="24"/>
          <w:szCs w:val="24"/>
          <w:shd w:val="clear" w:color="auto" w:fill="FFFFFF"/>
        </w:rPr>
        <w:t>Smeltzer &amp; Bare (2002) mengatakan tujuan latihan relaksasi adalah untuk menghasilkan respon yang dapat memerangi stress. Dengan demikian, saat melakukan relaksaksi otot progresif dengan tenang, rileks dan penuh kosentrasi (relaksasi dalam) terhadap tegang dan relaksasi otot yang dilatih selama 30 menit maka sekresi CRH (c</w:t>
      </w:r>
      <w:r w:rsidRPr="001D7432">
        <w:rPr>
          <w:rFonts w:ascii="Times New Roman" w:hAnsi="Times New Roman" w:cs="Times New Roman"/>
          <w:i/>
          <w:iCs/>
          <w:sz w:val="24"/>
          <w:szCs w:val="24"/>
          <w:shd w:val="clear" w:color="auto" w:fill="FFFFFF"/>
        </w:rPr>
        <w:t>otricotropin releasing hormone)</w:t>
      </w:r>
      <w:r w:rsidRPr="001D7432">
        <w:rPr>
          <w:rStyle w:val="apple-converted-space"/>
          <w:rFonts w:ascii="Times New Roman" w:hAnsi="Times New Roman" w:cs="Times New Roman"/>
          <w:sz w:val="24"/>
          <w:szCs w:val="24"/>
          <w:shd w:val="clear" w:color="auto" w:fill="FFFFFF"/>
        </w:rPr>
        <w:t> </w:t>
      </w:r>
      <w:r w:rsidRPr="001D7432">
        <w:rPr>
          <w:rFonts w:ascii="Times New Roman" w:hAnsi="Times New Roman" w:cs="Times New Roman"/>
          <w:sz w:val="24"/>
          <w:szCs w:val="24"/>
          <w:shd w:val="clear" w:color="auto" w:fill="FFFFFF"/>
        </w:rPr>
        <w:t>dan ACTH (</w:t>
      </w:r>
      <w:r w:rsidRPr="001D7432">
        <w:rPr>
          <w:rFonts w:ascii="Times New Roman" w:hAnsi="Times New Roman" w:cs="Times New Roman"/>
          <w:i/>
          <w:iCs/>
          <w:sz w:val="24"/>
          <w:szCs w:val="24"/>
          <w:shd w:val="clear" w:color="auto" w:fill="FFFFFF"/>
        </w:rPr>
        <w:t>adrenocorticotropic hormone)</w:t>
      </w:r>
      <w:r w:rsidRPr="001D7432">
        <w:rPr>
          <w:rStyle w:val="apple-converted-space"/>
          <w:rFonts w:ascii="Times New Roman" w:hAnsi="Times New Roman" w:cs="Times New Roman"/>
          <w:i/>
          <w:iCs/>
          <w:sz w:val="24"/>
          <w:szCs w:val="24"/>
          <w:shd w:val="clear" w:color="auto" w:fill="FFFFFF"/>
        </w:rPr>
        <w:t> </w:t>
      </w:r>
      <w:r w:rsidRPr="001D7432">
        <w:rPr>
          <w:rFonts w:ascii="Times New Roman" w:hAnsi="Times New Roman" w:cs="Times New Roman"/>
          <w:sz w:val="24"/>
          <w:szCs w:val="24"/>
          <w:shd w:val="clear" w:color="auto" w:fill="FFFFFF"/>
        </w:rPr>
        <w:t>di hipotalamus menurun sehingga pengeluaran adrenalin berkurang. Penurunan sekresi hormon ini menyebabkan aktivitas syaraf simpatis menurun, akibatnya terjadi ketegangan ot</w:t>
      </w:r>
      <w:r w:rsidR="00275D69" w:rsidRPr="001D7432">
        <w:rPr>
          <w:rFonts w:ascii="Times New Roman" w:hAnsi="Times New Roman" w:cs="Times New Roman"/>
          <w:sz w:val="24"/>
          <w:szCs w:val="24"/>
          <w:shd w:val="clear" w:color="auto" w:fill="FFFFFF"/>
        </w:rPr>
        <w:t>ot yang mengakibatkan keletihan</w:t>
      </w:r>
      <w:r w:rsidR="00652E05" w:rsidRPr="001D7432">
        <w:rPr>
          <w:rFonts w:ascii="Times New Roman" w:hAnsi="Times New Roman" w:cs="Times New Roman"/>
          <w:sz w:val="24"/>
          <w:szCs w:val="24"/>
          <w:shd w:val="clear" w:color="auto" w:fill="FFFFFF"/>
        </w:rPr>
        <w:t>.</w:t>
      </w:r>
      <w:r w:rsidR="00275D69" w:rsidRPr="001D7432">
        <w:rPr>
          <w:rFonts w:ascii="Times New Roman" w:hAnsi="Times New Roman" w:cs="Times New Roman"/>
          <w:sz w:val="24"/>
          <w:szCs w:val="24"/>
          <w:shd w:val="clear" w:color="auto" w:fill="FFFFFF"/>
        </w:rPr>
        <w:t xml:space="preserve"> </w:t>
      </w:r>
    </w:p>
    <w:p w:rsidR="00523EC6" w:rsidRPr="001D7432" w:rsidRDefault="00523EC6" w:rsidP="001D7432">
      <w:pPr>
        <w:pStyle w:val="ListParagraph"/>
        <w:spacing w:line="480" w:lineRule="auto"/>
        <w:ind w:left="993"/>
        <w:jc w:val="both"/>
        <w:rPr>
          <w:rFonts w:ascii="Times New Roman" w:hAnsi="Times New Roman" w:cs="Times New Roman"/>
          <w:sz w:val="24"/>
          <w:szCs w:val="24"/>
        </w:rPr>
      </w:pPr>
      <w:r w:rsidRPr="001D7432">
        <w:rPr>
          <w:rFonts w:ascii="Times New Roman" w:hAnsi="Times New Roman" w:cs="Times New Roman"/>
          <w:sz w:val="24"/>
          <w:szCs w:val="24"/>
          <w:shd w:val="clear" w:color="auto" w:fill="FFFFFF"/>
        </w:rPr>
        <w:tab/>
      </w:r>
      <w:r w:rsidRPr="001D7432">
        <w:rPr>
          <w:rFonts w:ascii="Times New Roman" w:hAnsi="Times New Roman" w:cs="Times New Roman"/>
          <w:sz w:val="24"/>
          <w:szCs w:val="24"/>
        </w:rPr>
        <w:tab/>
        <w:t>Relaksasi otot progresif dapat mempengaruhi tingkat nyeri seperti pada penelitian Ikrima, 2015 “Pengaruh relaksasi otot progresif terhadap penurunan intensitas nyeri pada pasien nyeri kepala” menyimpulkan bahwa terapi non-farmakologi yang efektif untuk menurunkan nyeri kepala (tension type) yaitu dengan menggunakan terapi relaksasi otot progresif dengan mengidentifikasi otot yang tegang.</w:t>
      </w:r>
    </w:p>
    <w:p w:rsidR="00523EC6" w:rsidRPr="001D7432" w:rsidRDefault="00523EC6" w:rsidP="001D7432">
      <w:pPr>
        <w:spacing w:line="480" w:lineRule="auto"/>
        <w:jc w:val="both"/>
        <w:rPr>
          <w:rFonts w:ascii="Times New Roman" w:hAnsi="Times New Roman" w:cs="Times New Roman"/>
          <w:sz w:val="24"/>
          <w:szCs w:val="24"/>
        </w:rPr>
      </w:pPr>
    </w:p>
    <w:p w:rsidR="00523EC6" w:rsidRPr="00D247F6" w:rsidRDefault="00523EC6" w:rsidP="00D247F6">
      <w:pPr>
        <w:spacing w:after="0" w:line="480" w:lineRule="auto"/>
        <w:jc w:val="both"/>
        <w:rPr>
          <w:rFonts w:ascii="Times New Roman" w:hAnsi="Times New Roman" w:cs="Times New Roman"/>
          <w:b/>
          <w:sz w:val="24"/>
          <w:szCs w:val="24"/>
        </w:rPr>
      </w:pPr>
      <w:r w:rsidRPr="00D247F6">
        <w:rPr>
          <w:rFonts w:ascii="Times New Roman" w:hAnsi="Times New Roman" w:cs="Times New Roman"/>
          <w:b/>
          <w:sz w:val="24"/>
          <w:szCs w:val="24"/>
        </w:rPr>
        <w:lastRenderedPageBreak/>
        <w:t>2.4 Konsep Dasar Relaksasi Autogenik</w:t>
      </w:r>
    </w:p>
    <w:p w:rsidR="00523EC6" w:rsidRPr="00D247F6" w:rsidRDefault="00523EC6" w:rsidP="001D7432">
      <w:pPr>
        <w:pStyle w:val="ListParagraph"/>
        <w:numPr>
          <w:ilvl w:val="2"/>
          <w:numId w:val="25"/>
        </w:numPr>
        <w:spacing w:line="480" w:lineRule="auto"/>
        <w:ind w:left="0" w:firstLine="0"/>
        <w:jc w:val="both"/>
        <w:rPr>
          <w:rFonts w:ascii="Times New Roman" w:hAnsi="Times New Roman" w:cs="Times New Roman"/>
          <w:b/>
          <w:sz w:val="24"/>
          <w:szCs w:val="24"/>
        </w:rPr>
      </w:pPr>
      <w:r w:rsidRPr="00D247F6">
        <w:rPr>
          <w:rFonts w:ascii="Times New Roman" w:hAnsi="Times New Roman" w:cs="Times New Roman"/>
          <w:b/>
          <w:sz w:val="24"/>
          <w:szCs w:val="24"/>
        </w:rPr>
        <w:t>Definisi Relaksasi Autogenik</w:t>
      </w:r>
    </w:p>
    <w:p w:rsidR="00523EC6" w:rsidRPr="001D7432" w:rsidRDefault="00652E05" w:rsidP="001D7432">
      <w:pPr>
        <w:tabs>
          <w:tab w:val="left" w:pos="993"/>
        </w:tabs>
        <w:spacing w:after="120" w:line="480" w:lineRule="auto"/>
        <w:jc w:val="both"/>
        <w:rPr>
          <w:rFonts w:ascii="Times New Roman" w:hAnsi="Times New Roman" w:cs="Times New Roman"/>
          <w:sz w:val="24"/>
          <w:szCs w:val="24"/>
        </w:rPr>
      </w:pPr>
      <w:r w:rsidRPr="001D7432">
        <w:rPr>
          <w:rFonts w:ascii="Times New Roman" w:hAnsi="Times New Roman" w:cs="Times New Roman"/>
          <w:sz w:val="24"/>
          <w:szCs w:val="24"/>
        </w:rPr>
        <w:tab/>
        <w:t>Menurut Greenberg (2000) dalam Setyawati</w:t>
      </w:r>
      <w:r w:rsidR="00523EC6" w:rsidRPr="001D7432">
        <w:rPr>
          <w:rFonts w:ascii="Times New Roman" w:hAnsi="Times New Roman" w:cs="Times New Roman"/>
          <w:sz w:val="24"/>
          <w:szCs w:val="24"/>
        </w:rPr>
        <w:t xml:space="preserve"> </w:t>
      </w:r>
      <w:r w:rsidRPr="001D7432">
        <w:rPr>
          <w:rFonts w:ascii="Times New Roman" w:hAnsi="Times New Roman" w:cs="Times New Roman"/>
          <w:sz w:val="24"/>
          <w:szCs w:val="24"/>
        </w:rPr>
        <w:t>(</w:t>
      </w:r>
      <w:r w:rsidR="00523EC6" w:rsidRPr="001D7432">
        <w:rPr>
          <w:rFonts w:ascii="Times New Roman" w:hAnsi="Times New Roman" w:cs="Times New Roman"/>
          <w:sz w:val="24"/>
          <w:szCs w:val="24"/>
        </w:rPr>
        <w:t>2010) relaksasi autogenik adalah relaksasi yang bersumber dari diri sendiri berupa kata-kata atau kalimat pendek atau pikiran yang bisa membuat pikiran tentram. Autogenik adalah pengaturan diri atau pembentukan diri sendiri. Kata ini juga dapat berarti tindakan yang dilakukan diri sendiri. Istilah autogenik secara spesifik menyiratkan bahwa kita memiliki kemampuan untuk mengendalikan beragam fungsi tubuh, seperti frekuensi jantung, aliran darah dan tekanan darah.</w:t>
      </w:r>
    </w:p>
    <w:p w:rsidR="00523EC6" w:rsidRPr="001D7432" w:rsidRDefault="00523EC6" w:rsidP="001D7432">
      <w:pPr>
        <w:tabs>
          <w:tab w:val="left" w:pos="993"/>
        </w:tabs>
        <w:spacing w:after="120" w:line="480" w:lineRule="auto"/>
        <w:jc w:val="both"/>
        <w:rPr>
          <w:rFonts w:ascii="Times New Roman" w:hAnsi="Times New Roman" w:cs="Times New Roman"/>
          <w:sz w:val="24"/>
          <w:szCs w:val="24"/>
        </w:rPr>
      </w:pPr>
      <w:r w:rsidRPr="001D7432">
        <w:rPr>
          <w:rFonts w:ascii="Times New Roman" w:hAnsi="Times New Roman" w:cs="Times New Roman"/>
          <w:sz w:val="24"/>
          <w:szCs w:val="24"/>
        </w:rPr>
        <w:tab/>
        <w:t>Relaksasi merupakan suatu keadaan dimana seseorang merasakan bebas mental dan fisik dari ketegangan dan stres. Teknik relaksasi bertujuan agar individu dapat mengontrol diri ketika terjadi rasa ketegangan dan stres yang membuat individu merasa dalam kondisi yang tidak nyaman (Potter &amp; Perry, 2006)</w:t>
      </w:r>
    </w:p>
    <w:p w:rsidR="00523EC6" w:rsidRPr="00D247F6" w:rsidRDefault="00523EC6" w:rsidP="001D7432">
      <w:pPr>
        <w:pStyle w:val="ListParagraph"/>
        <w:numPr>
          <w:ilvl w:val="2"/>
          <w:numId w:val="25"/>
        </w:numPr>
        <w:spacing w:line="480" w:lineRule="auto"/>
        <w:ind w:left="0" w:firstLine="0"/>
        <w:jc w:val="both"/>
        <w:rPr>
          <w:rFonts w:ascii="Times New Roman" w:hAnsi="Times New Roman" w:cs="Times New Roman"/>
          <w:b/>
          <w:sz w:val="24"/>
          <w:szCs w:val="24"/>
        </w:rPr>
      </w:pPr>
      <w:r w:rsidRPr="00D247F6">
        <w:rPr>
          <w:rFonts w:ascii="Times New Roman" w:hAnsi="Times New Roman" w:cs="Times New Roman"/>
          <w:b/>
          <w:sz w:val="24"/>
          <w:szCs w:val="24"/>
        </w:rPr>
        <w:t>Manfaat Relaksasi Autogenik</w:t>
      </w:r>
    </w:p>
    <w:p w:rsidR="00523EC6" w:rsidRPr="001D7432" w:rsidRDefault="00523EC6" w:rsidP="001D7432">
      <w:pPr>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    Teknik relaksasi memiliki manfaat bagi pikiran kita, salah satunya keadaan rileks, peningkatan konsentrasi serta peningkatan rasa bugas dalam tubuh (Potter &amp; Perry, 2006).</w:t>
      </w:r>
    </w:p>
    <w:p w:rsidR="00523EC6" w:rsidRPr="001D7432" w:rsidRDefault="00523EC6" w:rsidP="001D7432">
      <w:pPr>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    Menurut Handiono (2009) dalam Mala (2014), beberapa dampak keuntungan melakukan relaksasi , dapat memberikan keuntungan secara fisik dan psikis ketika stres antara lain:</w:t>
      </w:r>
    </w:p>
    <w:p w:rsidR="00523EC6" w:rsidRPr="001D7432" w:rsidRDefault="00523EC6" w:rsidP="001D7432">
      <w:pPr>
        <w:numPr>
          <w:ilvl w:val="0"/>
          <w:numId w:val="21"/>
        </w:numPr>
        <w:tabs>
          <w:tab w:val="left" w:pos="709"/>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Memberikan rasa tenang, mengurangi detak jantung</w:t>
      </w:r>
    </w:p>
    <w:p w:rsidR="00523EC6" w:rsidRPr="001D7432" w:rsidRDefault="00523EC6" w:rsidP="001D7432">
      <w:pPr>
        <w:numPr>
          <w:ilvl w:val="0"/>
          <w:numId w:val="21"/>
        </w:numPr>
        <w:tabs>
          <w:tab w:val="left" w:pos="709"/>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lastRenderedPageBreak/>
        <w:t>Mengurangi tekanan darah dan memperlancar peredaran darah</w:t>
      </w:r>
    </w:p>
    <w:p w:rsidR="00523EC6" w:rsidRPr="001D7432" w:rsidRDefault="00523EC6" w:rsidP="001D7432">
      <w:pPr>
        <w:numPr>
          <w:ilvl w:val="0"/>
          <w:numId w:val="21"/>
        </w:numPr>
        <w:tabs>
          <w:tab w:val="left" w:pos="709"/>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Mengatur pernafasan</w:t>
      </w:r>
    </w:p>
    <w:p w:rsidR="00523EC6" w:rsidRPr="001D7432" w:rsidRDefault="00523EC6" w:rsidP="001D7432">
      <w:pPr>
        <w:numPr>
          <w:ilvl w:val="0"/>
          <w:numId w:val="21"/>
        </w:numPr>
        <w:tabs>
          <w:tab w:val="left" w:pos="709"/>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Mengurangi pegal akibat meningkatnya tekanan otot akibat stres.</w:t>
      </w:r>
    </w:p>
    <w:p w:rsidR="00523EC6" w:rsidRPr="001D7432" w:rsidRDefault="00523EC6" w:rsidP="001D7432">
      <w:pPr>
        <w:numPr>
          <w:ilvl w:val="0"/>
          <w:numId w:val="21"/>
        </w:numPr>
        <w:tabs>
          <w:tab w:val="left" w:pos="709"/>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Meningkatkan kemampuan konsentrasi.</w:t>
      </w:r>
    </w:p>
    <w:p w:rsidR="00523EC6" w:rsidRPr="001D7432" w:rsidRDefault="00523EC6" w:rsidP="001D7432">
      <w:pPr>
        <w:numPr>
          <w:ilvl w:val="0"/>
          <w:numId w:val="21"/>
        </w:numPr>
        <w:tabs>
          <w:tab w:val="left" w:pos="709"/>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Memberikan kontrol baik ketika marah atau frustasi.</w:t>
      </w:r>
    </w:p>
    <w:p w:rsidR="00523EC6" w:rsidRPr="001D7432" w:rsidRDefault="00523EC6" w:rsidP="001D7432">
      <w:pPr>
        <w:numPr>
          <w:ilvl w:val="0"/>
          <w:numId w:val="21"/>
        </w:numPr>
        <w:tabs>
          <w:tab w:val="left" w:pos="709"/>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Memberikan tenaga lebih dalam menghadapi stres.</w:t>
      </w:r>
    </w:p>
    <w:p w:rsidR="00523EC6" w:rsidRPr="001D7432" w:rsidRDefault="00523EC6" w:rsidP="001D7432">
      <w:pPr>
        <w:numPr>
          <w:ilvl w:val="0"/>
          <w:numId w:val="21"/>
        </w:numPr>
        <w:tabs>
          <w:tab w:val="left" w:pos="709"/>
          <w:tab w:val="left" w:pos="1134"/>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Tenang dalam menghadapi masalah dan bertindak efisien.</w:t>
      </w:r>
    </w:p>
    <w:p w:rsidR="00523EC6" w:rsidRPr="001D7432" w:rsidRDefault="00523EC6" w:rsidP="001D7432">
      <w:pPr>
        <w:numPr>
          <w:ilvl w:val="0"/>
          <w:numId w:val="21"/>
        </w:numPr>
        <w:tabs>
          <w:tab w:val="left" w:pos="709"/>
          <w:tab w:val="left" w:pos="1134"/>
        </w:tabs>
        <w:spacing w:after="160" w:line="480" w:lineRule="auto"/>
        <w:ind w:left="709" w:hanging="425"/>
        <w:jc w:val="both"/>
        <w:rPr>
          <w:rFonts w:ascii="Times New Roman" w:hAnsi="Times New Roman" w:cs="Times New Roman"/>
          <w:sz w:val="24"/>
          <w:szCs w:val="24"/>
        </w:rPr>
      </w:pPr>
      <w:r w:rsidRPr="001D7432">
        <w:rPr>
          <w:rFonts w:ascii="Times New Roman" w:hAnsi="Times New Roman" w:cs="Times New Roman"/>
          <w:sz w:val="24"/>
          <w:szCs w:val="24"/>
        </w:rPr>
        <w:t>Memberikan ketenangan dalam pengambilan keputusan.</w:t>
      </w:r>
    </w:p>
    <w:p w:rsidR="00523EC6" w:rsidRPr="00D247F6" w:rsidRDefault="00523EC6" w:rsidP="001D7432">
      <w:pPr>
        <w:pStyle w:val="ListParagraph"/>
        <w:numPr>
          <w:ilvl w:val="2"/>
          <w:numId w:val="25"/>
        </w:numPr>
        <w:spacing w:line="480" w:lineRule="auto"/>
        <w:ind w:left="0" w:firstLine="0"/>
        <w:jc w:val="both"/>
        <w:rPr>
          <w:rFonts w:ascii="Times New Roman" w:hAnsi="Times New Roman" w:cs="Times New Roman"/>
          <w:b/>
          <w:sz w:val="24"/>
          <w:szCs w:val="24"/>
        </w:rPr>
      </w:pPr>
      <w:r w:rsidRPr="00D247F6">
        <w:rPr>
          <w:rFonts w:ascii="Times New Roman" w:hAnsi="Times New Roman" w:cs="Times New Roman"/>
          <w:b/>
          <w:sz w:val="24"/>
          <w:szCs w:val="24"/>
        </w:rPr>
        <w:t>Indikasi dan Kontraindikasi Relaksasi Autogenik</w:t>
      </w:r>
    </w:p>
    <w:p w:rsidR="00523EC6" w:rsidRPr="001D7432" w:rsidRDefault="00523EC6" w:rsidP="001D7432">
      <w:pPr>
        <w:spacing w:line="480" w:lineRule="auto"/>
        <w:ind w:left="720" w:firstLine="720"/>
        <w:jc w:val="both"/>
        <w:rPr>
          <w:rFonts w:ascii="Times New Roman" w:hAnsi="Times New Roman" w:cs="Times New Roman"/>
          <w:sz w:val="24"/>
          <w:szCs w:val="24"/>
        </w:rPr>
      </w:pPr>
      <w:r w:rsidRPr="001D7432">
        <w:rPr>
          <w:rFonts w:ascii="Times New Roman" w:hAnsi="Times New Roman" w:cs="Times New Roman"/>
          <w:sz w:val="24"/>
          <w:szCs w:val="24"/>
        </w:rPr>
        <w:t>Relaksasi autogenik tidak dianjurkan untuk anak dibawah 5 tahun, individu yang kurang motivasi atau individu yang memiliki masalah mental dan emosional yang berat. Individu dengan masalah serius seperti DM atau masalah jantung harus dibawah pengawasan dokter atau perawat ketika melakukannya. Beberapa peserta latihan mengalami kenaikan tekanan darah dan sebagainya mengalami penurunan tekanan darah yang tajam. Jika cemas atau gelisah selama atau sesudah latihan, atau mengalami efek samping tidak bisa diam, maka latihan harus dihentikan (Saunders, 2007).</w:t>
      </w:r>
    </w:p>
    <w:p w:rsidR="00523EC6" w:rsidRPr="00D247F6" w:rsidRDefault="00523EC6" w:rsidP="001D7432">
      <w:pPr>
        <w:pStyle w:val="ListParagraph"/>
        <w:numPr>
          <w:ilvl w:val="2"/>
          <w:numId w:val="25"/>
        </w:numPr>
        <w:spacing w:line="480" w:lineRule="auto"/>
        <w:ind w:left="0" w:firstLine="0"/>
        <w:jc w:val="both"/>
        <w:rPr>
          <w:rFonts w:ascii="Times New Roman" w:hAnsi="Times New Roman" w:cs="Times New Roman"/>
          <w:b/>
          <w:sz w:val="24"/>
          <w:szCs w:val="24"/>
        </w:rPr>
      </w:pPr>
      <w:r w:rsidRPr="00D247F6">
        <w:rPr>
          <w:rFonts w:ascii="Times New Roman" w:hAnsi="Times New Roman" w:cs="Times New Roman"/>
          <w:b/>
          <w:sz w:val="24"/>
          <w:szCs w:val="24"/>
        </w:rPr>
        <w:t>Teknik Relaksasi Autogenik</w:t>
      </w:r>
    </w:p>
    <w:p w:rsidR="00523EC6" w:rsidRPr="001D7432" w:rsidRDefault="00523EC6" w:rsidP="001D7432">
      <w:pPr>
        <w:tabs>
          <w:tab w:val="left" w:pos="1560"/>
          <w:tab w:val="left" w:pos="1701"/>
        </w:tabs>
        <w:spacing w:after="120" w:line="480" w:lineRule="auto"/>
        <w:ind w:left="284" w:firstLine="425"/>
        <w:jc w:val="both"/>
        <w:rPr>
          <w:rFonts w:ascii="Times New Roman" w:hAnsi="Times New Roman" w:cs="Times New Roman"/>
          <w:sz w:val="24"/>
          <w:szCs w:val="24"/>
        </w:rPr>
      </w:pPr>
      <w:r w:rsidRPr="001D7432">
        <w:rPr>
          <w:rFonts w:ascii="Times New Roman" w:hAnsi="Times New Roman" w:cs="Times New Roman"/>
          <w:sz w:val="24"/>
          <w:szCs w:val="24"/>
        </w:rPr>
        <w:t>Menurut Subekti, I dkk (2012) teknik ini dapat dilakukan dengan cara :</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Pastikan anda dalam posisi nyaman</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lastRenderedPageBreak/>
        <w:t>Pilihlah satu kata/kalimat yang dapat membuat kita tenang misalnya “Aku Cinta Tuhan, Tuhan Bersamaku, Astagfitullah”. Jadilah kata-kata tersebut sebagai “mantra” untuk mencapai kondisi rileks.</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Tutup mata secara perlahan-lahan.</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Lemaskan seluruh anggota tubuh dari kepala, bahu, punggung, tangan, sampai dengan kaki secara perlahan-lahan.</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Tarik nafas melalui hidung secara perlahan. Buang nafas melalui mulut secara perlahan.</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Pada saat menghembuskan nafas melalui mulut, ucapkan dalam hati “mantra” tersebut.</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Fokuskan pikiran pada kata-kata “mantra” tersebut.</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Lakukan berulang selama kurang lebih 10-15 menit, bila tiba-tiba pikiran melayang upayakan untuk memfokuskan kembali pada kata-kata “mantra”.</w:t>
      </w:r>
    </w:p>
    <w:p w:rsidR="00523EC6" w:rsidRPr="001D7432" w:rsidRDefault="00523EC6" w:rsidP="001D7432">
      <w:pPr>
        <w:numPr>
          <w:ilvl w:val="0"/>
          <w:numId w:val="22"/>
        </w:numPr>
        <w:tabs>
          <w:tab w:val="left" w:pos="567"/>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Bila dirasakan sudah nyaman dan rileks, tetap duduk tenang dengan mata masih tetap tertutup untuk beberapa saat.</w:t>
      </w:r>
    </w:p>
    <w:p w:rsidR="00523EC6" w:rsidRPr="001D7432" w:rsidRDefault="00523EC6" w:rsidP="001D7432">
      <w:pPr>
        <w:numPr>
          <w:ilvl w:val="0"/>
          <w:numId w:val="22"/>
        </w:numPr>
        <w:tabs>
          <w:tab w:val="left" w:pos="567"/>
          <w:tab w:val="left" w:pos="709"/>
          <w:tab w:val="left" w:pos="1418"/>
        </w:tabs>
        <w:spacing w:after="120" w:line="480" w:lineRule="auto"/>
        <w:ind w:left="567" w:hanging="283"/>
        <w:jc w:val="both"/>
        <w:rPr>
          <w:rFonts w:ascii="Times New Roman" w:hAnsi="Times New Roman" w:cs="Times New Roman"/>
          <w:sz w:val="24"/>
          <w:szCs w:val="24"/>
        </w:rPr>
      </w:pPr>
      <w:r w:rsidRPr="001D7432">
        <w:rPr>
          <w:rFonts w:ascii="Times New Roman" w:hAnsi="Times New Roman" w:cs="Times New Roman"/>
          <w:sz w:val="24"/>
          <w:szCs w:val="24"/>
        </w:rPr>
        <w:t>Langkah terakir, buka mata perlahan-lahan sambil merasakan kondisi rilek.</w:t>
      </w:r>
    </w:p>
    <w:p w:rsidR="00523EC6" w:rsidRPr="00D247F6" w:rsidRDefault="00523EC6" w:rsidP="001D7432">
      <w:pPr>
        <w:spacing w:line="480" w:lineRule="auto"/>
        <w:jc w:val="both"/>
        <w:rPr>
          <w:rFonts w:ascii="Times New Roman" w:hAnsi="Times New Roman" w:cs="Times New Roman"/>
          <w:b/>
          <w:sz w:val="24"/>
          <w:szCs w:val="24"/>
        </w:rPr>
      </w:pPr>
      <w:r w:rsidRPr="00D247F6">
        <w:rPr>
          <w:rFonts w:ascii="Times New Roman" w:hAnsi="Times New Roman" w:cs="Times New Roman"/>
          <w:b/>
          <w:sz w:val="24"/>
          <w:szCs w:val="24"/>
        </w:rPr>
        <w:t>2.4.5 Pengaruh Relaksasi Autogenik Terhadap Nyeri</w:t>
      </w:r>
    </w:p>
    <w:p w:rsidR="00523EC6" w:rsidRPr="001D7432" w:rsidRDefault="00523EC6" w:rsidP="001D7432">
      <w:pPr>
        <w:pStyle w:val="ListParagraph"/>
        <w:spacing w:line="480" w:lineRule="auto"/>
        <w:ind w:firstLine="720"/>
        <w:jc w:val="both"/>
        <w:rPr>
          <w:rFonts w:ascii="Times New Roman" w:hAnsi="Times New Roman" w:cs="Times New Roman"/>
          <w:sz w:val="24"/>
          <w:szCs w:val="24"/>
        </w:rPr>
      </w:pPr>
      <w:r w:rsidRPr="001D7432">
        <w:rPr>
          <w:rFonts w:ascii="Times New Roman" w:hAnsi="Times New Roman" w:cs="Times New Roman"/>
          <w:sz w:val="24"/>
          <w:szCs w:val="24"/>
        </w:rPr>
        <w:t xml:space="preserve">Relaksasi autogenik merupakan latihan nafas dan imaginery. Dengan latihan nafas dan imaginery yang teratur dan dilakukan dengan benar, tubuh akan menjadi lebih rileks, menghilangkan ketegangan saat mengalami stress dan bebas dari ancaman. Perasaan rileks akan diteruskan ke hipothalamus untuk menghasilkan </w:t>
      </w:r>
      <w:r w:rsidRPr="001D7432">
        <w:rPr>
          <w:rFonts w:ascii="Times New Roman" w:hAnsi="Times New Roman" w:cs="Times New Roman"/>
          <w:i/>
          <w:sz w:val="24"/>
          <w:szCs w:val="24"/>
        </w:rPr>
        <w:t xml:space="preserve">Corticotropin Releasing Faktor </w:t>
      </w:r>
      <w:r w:rsidRPr="001D7432">
        <w:rPr>
          <w:rFonts w:ascii="Times New Roman" w:hAnsi="Times New Roman" w:cs="Times New Roman"/>
          <w:i/>
          <w:sz w:val="24"/>
          <w:szCs w:val="24"/>
        </w:rPr>
        <w:lastRenderedPageBreak/>
        <w:t>(CRF).</w:t>
      </w:r>
      <w:r w:rsidRPr="001D7432">
        <w:rPr>
          <w:rFonts w:ascii="Times New Roman" w:hAnsi="Times New Roman" w:cs="Times New Roman"/>
          <w:sz w:val="24"/>
          <w:szCs w:val="24"/>
        </w:rPr>
        <w:t xml:space="preserve"> Selanjutnya CRF merangsang kelenjar pit</w:t>
      </w:r>
      <w:bookmarkStart w:id="8" w:name="_GoBack"/>
      <w:bookmarkEnd w:id="8"/>
      <w:r w:rsidRPr="001D7432">
        <w:rPr>
          <w:rFonts w:ascii="Times New Roman" w:hAnsi="Times New Roman" w:cs="Times New Roman"/>
          <w:sz w:val="24"/>
          <w:szCs w:val="24"/>
        </w:rPr>
        <w:t xml:space="preserve">utary untuk meningkatkan produksi </w:t>
      </w:r>
      <w:r w:rsidRPr="001D7432">
        <w:rPr>
          <w:rFonts w:ascii="Times New Roman" w:hAnsi="Times New Roman" w:cs="Times New Roman"/>
          <w:i/>
          <w:sz w:val="24"/>
          <w:szCs w:val="24"/>
        </w:rPr>
        <w:t>Proopiodmelanocortin (POMC)</w:t>
      </w:r>
      <w:r w:rsidRPr="001D7432">
        <w:rPr>
          <w:rFonts w:ascii="Times New Roman" w:hAnsi="Times New Roman" w:cs="Times New Roman"/>
          <w:sz w:val="24"/>
          <w:szCs w:val="24"/>
        </w:rPr>
        <w:t xml:space="preserve"> sehingga produksi </w:t>
      </w:r>
      <w:r w:rsidRPr="001D7432">
        <w:rPr>
          <w:rFonts w:ascii="Times New Roman" w:hAnsi="Times New Roman" w:cs="Times New Roman"/>
          <w:i/>
          <w:sz w:val="24"/>
          <w:szCs w:val="24"/>
        </w:rPr>
        <w:t xml:space="preserve">enkephalin </w:t>
      </w:r>
      <w:r w:rsidRPr="001D7432">
        <w:rPr>
          <w:rFonts w:ascii="Times New Roman" w:hAnsi="Times New Roman" w:cs="Times New Roman"/>
          <w:sz w:val="24"/>
          <w:szCs w:val="24"/>
        </w:rPr>
        <w:t xml:space="preserve">oleh medulla adrenal meningkat. Kelenjar pitutary juga menghasilkan </w:t>
      </w:r>
      <w:r w:rsidRPr="001D7432">
        <w:rPr>
          <w:rFonts w:ascii="Times New Roman" w:hAnsi="Times New Roman" w:cs="Times New Roman"/>
          <w:i/>
          <w:sz w:val="24"/>
          <w:szCs w:val="24"/>
        </w:rPr>
        <w:t>β endorphin</w:t>
      </w:r>
      <w:r w:rsidRPr="001D7432">
        <w:rPr>
          <w:rFonts w:ascii="Times New Roman" w:hAnsi="Times New Roman" w:cs="Times New Roman"/>
          <w:sz w:val="24"/>
          <w:szCs w:val="24"/>
        </w:rPr>
        <w:t xml:space="preserve"> sebagai neurotransmitter yang mempengaruhi suasan hati menjadi rileks. Meningkatkan </w:t>
      </w:r>
      <w:r w:rsidRPr="001D7432">
        <w:rPr>
          <w:rFonts w:ascii="Times New Roman" w:hAnsi="Times New Roman" w:cs="Times New Roman"/>
          <w:i/>
          <w:sz w:val="24"/>
          <w:szCs w:val="24"/>
        </w:rPr>
        <w:t>enkephalin</w:t>
      </w:r>
      <w:r w:rsidRPr="001D7432">
        <w:rPr>
          <w:rFonts w:ascii="Times New Roman" w:hAnsi="Times New Roman" w:cs="Times New Roman"/>
          <w:sz w:val="24"/>
          <w:szCs w:val="24"/>
        </w:rPr>
        <w:t xml:space="preserve"> dan </w:t>
      </w:r>
      <w:r w:rsidRPr="001D7432">
        <w:rPr>
          <w:rFonts w:ascii="Times New Roman" w:hAnsi="Times New Roman" w:cs="Times New Roman"/>
          <w:i/>
          <w:sz w:val="24"/>
          <w:szCs w:val="24"/>
        </w:rPr>
        <w:t>β endorphin</w:t>
      </w:r>
      <w:r w:rsidRPr="001D7432">
        <w:rPr>
          <w:rFonts w:ascii="Times New Roman" w:hAnsi="Times New Roman" w:cs="Times New Roman"/>
          <w:sz w:val="24"/>
          <w:szCs w:val="24"/>
        </w:rPr>
        <w:t xml:space="preserve"> akan mebuat seseorang akan merasa lebih rileks dan nyaman sehingga nyer</w:t>
      </w:r>
      <w:r w:rsidR="00652E05" w:rsidRPr="001D7432">
        <w:rPr>
          <w:rFonts w:ascii="Times New Roman" w:hAnsi="Times New Roman" w:cs="Times New Roman"/>
          <w:sz w:val="24"/>
          <w:szCs w:val="24"/>
        </w:rPr>
        <w:t>i yang dirasakan akan berkurang (Dina, Fithriana, 2016).</w:t>
      </w:r>
    </w:p>
    <w:p w:rsidR="00523EC6" w:rsidRPr="001D7432" w:rsidRDefault="00523EC6" w:rsidP="001D7432">
      <w:pPr>
        <w:pStyle w:val="ListParagraph"/>
        <w:spacing w:line="480" w:lineRule="auto"/>
        <w:ind w:firstLine="720"/>
        <w:jc w:val="both"/>
        <w:rPr>
          <w:rFonts w:ascii="Times New Roman" w:hAnsi="Times New Roman" w:cs="Times New Roman"/>
          <w:noProof/>
          <w:sz w:val="24"/>
          <w:szCs w:val="24"/>
        </w:rPr>
      </w:pPr>
      <w:r w:rsidRPr="001D7432">
        <w:rPr>
          <w:rFonts w:ascii="Times New Roman" w:hAnsi="Times New Roman" w:cs="Times New Roman"/>
          <w:noProof/>
          <w:sz w:val="24"/>
          <w:szCs w:val="24"/>
        </w:rPr>
        <w:t xml:space="preserve">Relaksasi autogenik akan memberikan respon relaksasi karena saraf parasimpatis akan teraktifkan dan menurunkan kadar hormon kortisol dan adrenalin dalam tubuh yang memengaruhi tingkat stress seseorang sehingga dapat meningkatkan konsentrasi dan membuat klien merasa tenang untuk mengatur ritme pernapasan menjadi teratur. Pada saat melakukan napas dalam maka akan merangsang tubuh melepaskan menghambat transmisi nyeri: serotonin, opioid endogen yaitu endorphin dan enfekalin yang akan terproduksi dan menghambat mediator nyeri yang dapat menimbulkan nyeri seperti bradikinin, prostaglandin. Sehingga stimulus nyeri yang menuju otak tidak menstimulasi saraf otonom untuk menghasilkan respons stress. Namun akan mengaktifkan sistem saraf parasimpatis sebagai respons relaksasi </w:t>
      </w:r>
      <w:sdt>
        <w:sdtPr>
          <w:rPr>
            <w:rFonts w:ascii="Times New Roman" w:hAnsi="Times New Roman" w:cs="Times New Roman"/>
            <w:noProof/>
            <w:sz w:val="24"/>
            <w:szCs w:val="24"/>
          </w:rPr>
          <w:id w:val="-1454937350"/>
          <w:citation/>
        </w:sdtPr>
        <w:sdtContent>
          <w:r w:rsidRPr="001D7432">
            <w:rPr>
              <w:rFonts w:ascii="Times New Roman" w:hAnsi="Times New Roman" w:cs="Times New Roman"/>
              <w:noProof/>
              <w:sz w:val="24"/>
              <w:szCs w:val="24"/>
            </w:rPr>
            <w:fldChar w:fldCharType="begin"/>
          </w:r>
          <w:r w:rsidRPr="001D7432">
            <w:rPr>
              <w:rFonts w:ascii="Times New Roman" w:hAnsi="Times New Roman" w:cs="Times New Roman"/>
              <w:noProof/>
              <w:sz w:val="24"/>
              <w:szCs w:val="24"/>
            </w:rPr>
            <w:instrText xml:space="preserve"> CITATION Sme02 \l 1033 </w:instrText>
          </w:r>
          <w:r w:rsidRPr="001D7432">
            <w:rPr>
              <w:rFonts w:ascii="Times New Roman" w:hAnsi="Times New Roman" w:cs="Times New Roman"/>
              <w:noProof/>
              <w:sz w:val="24"/>
              <w:szCs w:val="24"/>
            </w:rPr>
            <w:fldChar w:fldCharType="separate"/>
          </w:r>
          <w:r w:rsidRPr="001D7432">
            <w:rPr>
              <w:rFonts w:ascii="Times New Roman" w:hAnsi="Times New Roman" w:cs="Times New Roman"/>
              <w:noProof/>
              <w:sz w:val="24"/>
              <w:szCs w:val="24"/>
            </w:rPr>
            <w:t>(Smeltzer &amp; Bare, 2002)</w:t>
          </w:r>
          <w:r w:rsidRPr="001D7432">
            <w:rPr>
              <w:rFonts w:ascii="Times New Roman" w:hAnsi="Times New Roman" w:cs="Times New Roman"/>
              <w:noProof/>
              <w:sz w:val="24"/>
              <w:szCs w:val="24"/>
            </w:rPr>
            <w:fldChar w:fldCharType="end"/>
          </w:r>
        </w:sdtContent>
      </w:sdt>
      <w:r w:rsidRPr="001D7432">
        <w:rPr>
          <w:rFonts w:ascii="Times New Roman" w:hAnsi="Times New Roman" w:cs="Times New Roman"/>
          <w:noProof/>
          <w:sz w:val="24"/>
          <w:szCs w:val="24"/>
        </w:rPr>
        <w:t xml:space="preserve">. </w:t>
      </w:r>
    </w:p>
    <w:p w:rsidR="00523EC6" w:rsidRPr="00DD72ED" w:rsidRDefault="00523EC6" w:rsidP="001D7432">
      <w:pPr>
        <w:pStyle w:val="ListParagraph"/>
        <w:spacing w:line="480" w:lineRule="auto"/>
        <w:ind w:firstLine="720"/>
        <w:jc w:val="both"/>
        <w:rPr>
          <w:rFonts w:ascii="Times New Roman" w:hAnsi="Times New Roman" w:cs="Times New Roman"/>
          <w:sz w:val="24"/>
          <w:szCs w:val="24"/>
        </w:rPr>
        <w:sectPr w:rsidR="00523EC6" w:rsidRPr="00DD72ED" w:rsidSect="00200EBE">
          <w:headerReference w:type="default" r:id="rId15"/>
          <w:footerReference w:type="default" r:id="rId16"/>
          <w:footerReference w:type="first" r:id="rId17"/>
          <w:pgSz w:w="11906" w:h="16838"/>
          <w:pgMar w:top="1701" w:right="1701" w:bottom="1701" w:left="2268" w:header="709" w:footer="709" w:gutter="0"/>
          <w:pgNumType w:start="10"/>
          <w:cols w:space="708"/>
          <w:titlePg/>
          <w:docGrid w:linePitch="360"/>
        </w:sectPr>
      </w:pPr>
      <w:r w:rsidRPr="001D7432">
        <w:rPr>
          <w:rFonts w:ascii="Times New Roman" w:hAnsi="Times New Roman" w:cs="Times New Roman"/>
          <w:sz w:val="24"/>
          <w:szCs w:val="24"/>
        </w:rPr>
        <w:t xml:space="preserve">Relaksasi Autogenik dapat mempengaruhi tingkat nyeri seperti pada  penelitian Ati Nurhayati, dkk (2015) “Relaksasi Autogenik terhadap penurunan skala nyeri pada Ibu Post Operasi Sectio Saecarea” menyimpulkan bahwa skala nyeri post operasi SC sebelum dilakukan intervensi relaksasi autogenik sebanyak 64% responden mengalami nyeri </w:t>
      </w:r>
      <w:r w:rsidRPr="001D7432">
        <w:rPr>
          <w:rFonts w:ascii="Times New Roman" w:hAnsi="Times New Roman" w:cs="Times New Roman"/>
          <w:sz w:val="24"/>
          <w:szCs w:val="24"/>
        </w:rPr>
        <w:lastRenderedPageBreak/>
        <w:t>luka post operasi dengan rentang skala 4-6 (nyeri sedang), sedangkan skala nyeri pasien post SC setelah dilakukan relaksasi autogenik menunjukkan 73,3% responden mengalami nyeri dengan rentang skala 4-6 (nyeri sedang). Pada penelitian tersebut cara menilai dengan menggunakan pretest dilakukan untuk mengukur skala nyeri pasien dengan post SC sebelum dilakukan intervensi, selanjutnya postest dilakukan setelah diberikan intervensi relaksasi autogenik pada pasien dengan post operasi SC.</w:t>
      </w:r>
    </w:p>
    <w:p w:rsidR="00523EC6" w:rsidRPr="00D247F6" w:rsidRDefault="00EF60CB" w:rsidP="00523EC6">
      <w:pPr>
        <w:tabs>
          <w:tab w:val="left" w:pos="567"/>
          <w:tab w:val="left" w:pos="709"/>
          <w:tab w:val="left" w:pos="1418"/>
        </w:tabs>
        <w:spacing w:after="120" w:line="360" w:lineRule="auto"/>
        <w:rPr>
          <w:rFonts w:ascii="Times New Roman" w:hAnsi="Times New Roman" w:cs="Times New Roman"/>
          <w:b/>
          <w:sz w:val="24"/>
          <w:szCs w:val="24"/>
        </w:rPr>
      </w:pPr>
      <w:r w:rsidRPr="00D247F6">
        <w:rPr>
          <w:rFonts w:ascii="Times New Roman" w:hAnsi="Times New Roman" w:cs="Times New Roman"/>
          <w:b/>
          <w:noProof/>
          <w:sz w:val="24"/>
          <w:szCs w:val="24"/>
        </w:rPr>
        <w:lastRenderedPageBreak/>
        <mc:AlternateContent>
          <mc:Choice Requires="wps">
            <w:drawing>
              <wp:anchor distT="0" distB="0" distL="114300" distR="114300" simplePos="0" relativeHeight="251643904" behindDoc="0" locked="0" layoutInCell="1" allowOverlap="1" wp14:anchorId="619944CE" wp14:editId="4FF171FF">
                <wp:simplePos x="0" y="0"/>
                <wp:positionH relativeFrom="column">
                  <wp:posOffset>1807845</wp:posOffset>
                </wp:positionH>
                <wp:positionV relativeFrom="paragraph">
                  <wp:posOffset>300990</wp:posOffset>
                </wp:positionV>
                <wp:extent cx="1790700" cy="533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90700" cy="533400"/>
                        </a:xfrm>
                        <a:prstGeom prst="rect">
                          <a:avLst/>
                        </a:prstGeom>
                        <a:ln w="12700">
                          <a:prstDash val="solid"/>
                        </a:ln>
                      </wps:spPr>
                      <wps:style>
                        <a:lnRef idx="2">
                          <a:schemeClr val="dk1"/>
                        </a:lnRef>
                        <a:fillRef idx="1">
                          <a:schemeClr val="lt1"/>
                        </a:fillRef>
                        <a:effectRef idx="0">
                          <a:schemeClr val="dk1"/>
                        </a:effectRef>
                        <a:fontRef idx="minor">
                          <a:schemeClr val="dk1"/>
                        </a:fontRef>
                      </wps:style>
                      <wps:txbx>
                        <w:txbxContent>
                          <w:p w:rsidR="009646AD" w:rsidRDefault="009646AD" w:rsidP="00523EC6">
                            <w:pPr>
                              <w:jc w:val="center"/>
                            </w:pPr>
                            <w:r>
                              <w:t>Post Operasi Seksio Sesarea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42.35pt;margin-top:23.7pt;width:141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" fillcolor="white [3201]" strokecolor="black [3200]" strokeweight="1pt">
                <v:textbox>
                  <w:txbxContent>
                    <w:p w:rsidR="00CB0AE8" w:rsidRDefault="00CB0AE8" w:rsidP="00523EC6">
                      <w:pPr>
                        <w:jc w:val="center"/>
                      </w:pPr>
                      <w:r>
                        <w:t>Post Operasi Seksio Sesarea</w:t>
                      </w:r>
                    </w:p>
                  </w:txbxContent>
                </v:textbox>
              </v:rect>
            </w:pict>
          </mc:Fallback>
        </mc:AlternateContent>
      </w:r>
      <w:r w:rsidR="00523EC6" w:rsidRPr="00D247F6">
        <w:rPr>
          <w:rFonts w:ascii="Times New Roman" w:hAnsi="Times New Roman" w:cs="Times New Roman"/>
          <w:b/>
          <w:sz w:val="24"/>
          <w:szCs w:val="24"/>
        </w:rPr>
        <w:t>2.</w:t>
      </w:r>
      <w:r w:rsidR="00523EC6" w:rsidRPr="00064C52">
        <w:rPr>
          <w:rFonts w:ascii="Times New Roman" w:hAnsi="Times New Roman" w:cs="Times New Roman"/>
          <w:b/>
          <w:sz w:val="24"/>
          <w:szCs w:val="24"/>
        </w:rPr>
        <w:t>5 Kerangka Konsep</w:t>
      </w:r>
    </w:p>
    <w:p w:rsidR="00523EC6" w:rsidRPr="009B121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p>
    <w:p w:rsidR="00523EC6" w:rsidRPr="009B1216" w:rsidRDefault="00064C52"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sidRPr="00BB2C90">
        <w:rPr>
          <w:i/>
          <w:noProof/>
          <w:szCs w:val="24"/>
        </w:rPr>
        <mc:AlternateContent>
          <mc:Choice Requires="wps">
            <w:drawing>
              <wp:anchor distT="0" distB="0" distL="114300" distR="114300" simplePos="0" relativeHeight="251677696" behindDoc="0" locked="0" layoutInCell="1" allowOverlap="1" wp14:anchorId="75C3FB07" wp14:editId="7A82391F">
                <wp:simplePos x="0" y="0"/>
                <wp:positionH relativeFrom="column">
                  <wp:posOffset>-1040130</wp:posOffset>
                </wp:positionH>
                <wp:positionV relativeFrom="paragraph">
                  <wp:posOffset>146685</wp:posOffset>
                </wp:positionV>
                <wp:extent cx="2305050" cy="2600325"/>
                <wp:effectExtent l="0" t="0" r="1905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600325"/>
                        </a:xfrm>
                        <a:prstGeom prst="rect">
                          <a:avLst/>
                        </a:prstGeom>
                        <a:solidFill>
                          <a:srgbClr val="FFFFFF"/>
                        </a:solidFill>
                        <a:ln w="12700">
                          <a:solidFill>
                            <a:srgbClr val="000000"/>
                          </a:solidFill>
                          <a:prstDash val="dash"/>
                          <a:miter lim="800000"/>
                          <a:headEnd/>
                          <a:tailEnd/>
                        </a:ln>
                      </wps:spPr>
                      <wps:txbx>
                        <w:txbxContent>
                          <w:p w:rsidR="009646AD" w:rsidRDefault="009646AD" w:rsidP="00064C52">
                            <w:pPr>
                              <w:spacing w:line="240" w:lineRule="auto"/>
                              <w:rPr>
                                <w:rFonts w:ascii="Times New Roman" w:hAnsi="Times New Roman" w:cs="Times New Roman"/>
                                <w:sz w:val="24"/>
                                <w:szCs w:val="24"/>
                              </w:rPr>
                            </w:pPr>
                            <w:r>
                              <w:rPr>
                                <w:rFonts w:ascii="Times New Roman" w:hAnsi="Times New Roman" w:cs="Times New Roman"/>
                                <w:sz w:val="24"/>
                                <w:szCs w:val="24"/>
                              </w:rPr>
                              <w:t xml:space="preserve">Faktor-faktor yang memengaruhi </w:t>
                            </w:r>
                            <w:r w:rsidRPr="006476A0">
                              <w:rPr>
                                <w:rFonts w:ascii="Times New Roman" w:hAnsi="Times New Roman" w:cs="Times New Roman"/>
                                <w:sz w:val="24"/>
                                <w:szCs w:val="24"/>
                              </w:rPr>
                              <w:t>nyeri:</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 xml:space="preserve">Usia </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Jenis kelamin</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 xml:space="preserve">Kebudayaan </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Makna nuyeri</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 xml:space="preserve">Ansietas </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Kelelahan</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Pengalaman terdahulu</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Gaya koping</w:t>
                            </w:r>
                          </w:p>
                          <w:p w:rsidR="009646AD"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Keluarga dan dukungan</w:t>
                            </w:r>
                          </w:p>
                          <w:p w:rsidR="009646AD" w:rsidRPr="00064C52" w:rsidRDefault="009646AD"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Pasca pembedahan dan anasthesi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9pt;margin-top:11.55pt;width:181.5pt;height:20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" strokeweight="1pt">
                <v:stroke dashstyle="dash"/>
                <v:textbox>
                  <w:txbxContent>
                    <w:p w:rsidR="00CB0AE8" w:rsidRDefault="00CB0AE8" w:rsidP="00064C52">
                      <w:pPr>
                        <w:spacing w:line="240" w:lineRule="auto"/>
                        <w:rPr>
                          <w:rFonts w:ascii="Times New Roman" w:hAnsi="Times New Roman" w:cs="Times New Roman"/>
                          <w:sz w:val="24"/>
                          <w:szCs w:val="24"/>
                        </w:rPr>
                      </w:pPr>
                      <w:r>
                        <w:rPr>
                          <w:rFonts w:ascii="Times New Roman" w:hAnsi="Times New Roman" w:cs="Times New Roman"/>
                          <w:sz w:val="24"/>
                          <w:szCs w:val="24"/>
                        </w:rPr>
                        <w:t xml:space="preserve">Faktor-faktor yang memengaruhi </w:t>
                      </w:r>
                      <w:r w:rsidRPr="006476A0">
                        <w:rPr>
                          <w:rFonts w:ascii="Times New Roman" w:hAnsi="Times New Roman" w:cs="Times New Roman"/>
                          <w:sz w:val="24"/>
                          <w:szCs w:val="24"/>
                        </w:rPr>
                        <w:t>nyeri:</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 xml:space="preserve">Usia </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Jenis kelamin</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 xml:space="preserve">Kebudayaan </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Makna nuyeri</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 xml:space="preserve">Ansietas </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Kelelahan</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Pengalaman terdahulu</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Gaya koping</w:t>
                      </w:r>
                    </w:p>
                    <w:p w:rsidR="00CB0AE8"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Keluarga dan dukungan</w:t>
                      </w:r>
                    </w:p>
                    <w:p w:rsidR="00CB0AE8" w:rsidRPr="00064C52" w:rsidRDefault="00CB0AE8" w:rsidP="00064C52">
                      <w:pPr>
                        <w:pStyle w:val="ListParagraph"/>
                        <w:numPr>
                          <w:ilvl w:val="0"/>
                          <w:numId w:val="53"/>
                        </w:numPr>
                        <w:spacing w:line="240" w:lineRule="auto"/>
                        <w:rPr>
                          <w:rFonts w:ascii="Times New Roman" w:hAnsi="Times New Roman" w:cs="Times New Roman"/>
                          <w:sz w:val="24"/>
                          <w:szCs w:val="24"/>
                        </w:rPr>
                      </w:pPr>
                      <w:r>
                        <w:rPr>
                          <w:rFonts w:ascii="Times New Roman" w:hAnsi="Times New Roman" w:cs="Times New Roman"/>
                          <w:sz w:val="24"/>
                          <w:szCs w:val="24"/>
                        </w:rPr>
                        <w:t>Pasca pembedahan dan anasthesi</w:t>
                      </w:r>
                    </w:p>
                  </w:txbxContent>
                </v:textbox>
              </v:shape>
            </w:pict>
          </mc:Fallback>
        </mc:AlternateContent>
      </w:r>
      <w:r w:rsidR="00523EC6">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08724055" wp14:editId="221AB5FA">
                <wp:simplePos x="0" y="0"/>
                <wp:positionH relativeFrom="column">
                  <wp:posOffset>2722245</wp:posOffset>
                </wp:positionH>
                <wp:positionV relativeFrom="paragraph">
                  <wp:posOffset>228600</wp:posOffset>
                </wp:positionV>
                <wp:extent cx="0" cy="42862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ADA6C65" id="_x0000_t32" coordsize="21600,21600" o:spt="32" o:oned="t" path="m,l21600,21600e" filled="f">
                <v:path arrowok="t" fillok="f" o:connecttype="none"/>
                <o:lock v:ext="edit" shapetype="t"/>
              </v:shapetype>
              <v:shape id="Straight Arrow Connector 27" o:spid="_x0000_s1026" type="#_x0000_t32" style="position:absolute;margin-left:214.35pt;margin-top:18pt;width:0;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" strokecolor="black [3040]" strokeweight="1.5pt">
                <v:stroke endarrow="open"/>
              </v:shape>
            </w:pict>
          </mc:Fallback>
        </mc:AlternateContent>
      </w:r>
      <w:r w:rsidR="00523EC6" w:rsidRPr="009B1216">
        <w:rPr>
          <w:rFonts w:ascii="Times New Roman" w:hAnsi="Times New Roman" w:cs="Times New Roman"/>
          <w:sz w:val="24"/>
          <w:szCs w:val="24"/>
        </w:rPr>
        <w:tab/>
      </w:r>
      <w:r w:rsidR="00523EC6" w:rsidRPr="009B1216">
        <w:rPr>
          <w:rFonts w:ascii="Times New Roman" w:hAnsi="Times New Roman" w:cs="Times New Roman"/>
          <w:sz w:val="24"/>
          <w:szCs w:val="24"/>
        </w:rPr>
        <w:tab/>
      </w:r>
      <w:r w:rsidR="00523EC6" w:rsidRPr="009B1216">
        <w:rPr>
          <w:rFonts w:ascii="Times New Roman" w:hAnsi="Times New Roman" w:cs="Times New Roman"/>
          <w:sz w:val="24"/>
          <w:szCs w:val="24"/>
        </w:rPr>
        <w:tab/>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p>
    <w:p w:rsidR="00523EC6" w:rsidRDefault="00216C6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3226176" wp14:editId="1901D5D2">
                <wp:simplePos x="0" y="0"/>
                <wp:positionH relativeFrom="column">
                  <wp:posOffset>1331595</wp:posOffset>
                </wp:positionH>
                <wp:positionV relativeFrom="paragraph">
                  <wp:posOffset>121920</wp:posOffset>
                </wp:positionV>
                <wp:extent cx="2657475" cy="9334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657475" cy="933450"/>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rsidR="009646AD" w:rsidRPr="00B950B5" w:rsidRDefault="009646AD" w:rsidP="00523EC6">
                            <w:pPr>
                              <w:jc w:val="center"/>
                              <w:rPr>
                                <w:sz w:val="24"/>
                                <w:szCs w:val="24"/>
                              </w:rPr>
                            </w:pPr>
                            <w:r w:rsidRPr="00B950B5">
                              <w:rPr>
                                <w:rFonts w:ascii="Times New Roman" w:hAnsi="Times New Roman" w:cs="Times New Roman"/>
                                <w:sz w:val="24"/>
                                <w:szCs w:val="24"/>
                              </w:rPr>
                              <w:t>Terjadi perlukaan (insisi) yang akan menyebabkan kerusakan jaringan (</w:t>
                            </w:r>
                            <w:r w:rsidRPr="00B950B5">
                              <w:rPr>
                                <w:rFonts w:ascii="Times New Roman" w:hAnsi="Times New Roman" w:cs="Times New Roman"/>
                                <w:i/>
                                <w:sz w:val="24"/>
                                <w:szCs w:val="24"/>
                              </w:rPr>
                              <w:t>cell injury</w:t>
                            </w:r>
                            <w:r w:rsidRPr="00B950B5">
                              <w:rPr>
                                <w:rFonts w:ascii="Times New Roman" w:hAnsi="Times New Roman" w:cs="Times New Roman"/>
                                <w:sz w:val="24"/>
                                <w:szCs w:val="24"/>
                              </w:rPr>
                              <w:t>) sebagai stimulus mekanik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left:0;text-align:left;margin-left:104.85pt;margin-top:9.6pt;width:209.25pt;height: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" fillcolor="white [3201]" strokecolor="black [3200]" strokeweight=".5pt">
                <v:stroke dashstyle="dash"/>
                <v:textbox>
                  <w:txbxContent>
                    <w:p w:rsidR="00CB0AE8" w:rsidRPr="00B950B5" w:rsidRDefault="00CB0AE8" w:rsidP="00523EC6">
                      <w:pPr>
                        <w:jc w:val="center"/>
                        <w:rPr>
                          <w:sz w:val="24"/>
                          <w:szCs w:val="24"/>
                        </w:rPr>
                      </w:pPr>
                      <w:r w:rsidRPr="00B950B5">
                        <w:rPr>
                          <w:rFonts w:ascii="Times New Roman" w:hAnsi="Times New Roman" w:cs="Times New Roman"/>
                          <w:sz w:val="24"/>
                          <w:szCs w:val="24"/>
                        </w:rPr>
                        <w:t>Terjadi perlukaan (insisi) yang akan menyebabkan kerusakan jaringan (</w:t>
                      </w:r>
                      <w:r w:rsidRPr="00B950B5">
                        <w:rPr>
                          <w:rFonts w:ascii="Times New Roman" w:hAnsi="Times New Roman" w:cs="Times New Roman"/>
                          <w:i/>
                          <w:sz w:val="24"/>
                          <w:szCs w:val="24"/>
                        </w:rPr>
                        <w:t>cell injury</w:t>
                      </w:r>
                      <w:r w:rsidRPr="00B950B5">
                        <w:rPr>
                          <w:rFonts w:ascii="Times New Roman" w:hAnsi="Times New Roman" w:cs="Times New Roman"/>
                          <w:sz w:val="24"/>
                          <w:szCs w:val="24"/>
                        </w:rPr>
                        <w:t>) sebagai stimulus mekanik</w:t>
                      </w:r>
                    </w:p>
                  </w:txbxContent>
                </v:textbox>
              </v:rect>
            </w:pict>
          </mc:Fallback>
        </mc:AlternateContent>
      </w:r>
    </w:p>
    <w:p w:rsidR="00523EC6" w:rsidRDefault="00064C52"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4AA61B5F" wp14:editId="6174E1C1">
                <wp:simplePos x="0" y="0"/>
                <wp:positionH relativeFrom="column">
                  <wp:posOffset>4465321</wp:posOffset>
                </wp:positionH>
                <wp:positionV relativeFrom="paragraph">
                  <wp:posOffset>129540</wp:posOffset>
                </wp:positionV>
                <wp:extent cx="1371600" cy="4857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371600" cy="485775"/>
                        </a:xfrm>
                        <a:prstGeom prst="rect">
                          <a:avLst/>
                        </a:prstGeom>
                        <a:ln w="12700">
                          <a:prstDash val="solid"/>
                        </a:ln>
                      </wps:spPr>
                      <wps:style>
                        <a:lnRef idx="2">
                          <a:schemeClr val="dk1"/>
                        </a:lnRef>
                        <a:fillRef idx="1">
                          <a:schemeClr val="lt1"/>
                        </a:fillRef>
                        <a:effectRef idx="0">
                          <a:schemeClr val="dk1"/>
                        </a:effectRef>
                        <a:fontRef idx="minor">
                          <a:schemeClr val="dk1"/>
                        </a:fontRef>
                      </wps:style>
                      <wps:txbx>
                        <w:txbxContent>
                          <w:p w:rsidR="009646AD" w:rsidRDefault="009646AD" w:rsidP="00523EC6">
                            <w:pPr>
                              <w:jc w:val="center"/>
                            </w:pPr>
                            <w:r>
                              <w:t>Perubahan Tingkat Nyeri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9" style="position:absolute;left:0;text-align:left;margin-left:351.6pt;margin-top:10.2pt;width:108pt;height:3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" fillcolor="white [3201]" strokecolor="black [3200]" strokeweight="1pt">
                <v:textbox>
                  <w:txbxContent>
                    <w:p w:rsidR="009646AD" w:rsidRDefault="009646AD" w:rsidP="00523EC6">
                      <w:pPr>
                        <w:jc w:val="center"/>
                      </w:pPr>
                      <w:r>
                        <w:t>Perubahan Tingkat Nyeri</w:t>
                      </w:r>
                    </w:p>
                  </w:txbxContent>
                </v:textbox>
              </v:rect>
            </w:pict>
          </mc:Fallback>
        </mc:AlternateContent>
      </w:r>
    </w:p>
    <w:p w:rsidR="00523EC6" w:rsidRDefault="00064C52"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DDDB91A" wp14:editId="4E12FE53">
                <wp:simplePos x="0" y="0"/>
                <wp:positionH relativeFrom="column">
                  <wp:posOffset>3989070</wp:posOffset>
                </wp:positionH>
                <wp:positionV relativeFrom="paragraph">
                  <wp:posOffset>57150</wp:posOffset>
                </wp:positionV>
                <wp:extent cx="476250" cy="0"/>
                <wp:effectExtent l="0" t="76200" r="19050" b="114300"/>
                <wp:wrapNone/>
                <wp:docPr id="26" name="Straight Arrow Connector 26"/>
                <wp:cNvGraphicFramePr/>
                <a:graphic xmlns:a="http://schemas.openxmlformats.org/drawingml/2006/main">
                  <a:graphicData uri="http://schemas.microsoft.com/office/word/2010/wordprocessingShape">
                    <wps:wsp>
                      <wps:cNvCnPr/>
                      <wps:spPr>
                        <a:xfrm>
                          <a:off x="0" y="0"/>
                          <a:ext cx="4762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0DEB30A" id="Straight Arrow Connector 26" o:spid="_x0000_s1026" type="#_x0000_t32" style="position:absolute;margin-left:314.1pt;margin-top:4.5pt;width:3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" strokecolor="black [3040]" strokeweight="1.5pt">
                <v:stroke endarrow="open"/>
              </v:shape>
            </w:pict>
          </mc:Fallback>
        </mc:AlternateContent>
      </w:r>
      <w:r w:rsidR="0083422D">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49B394DD" wp14:editId="0962AC8B">
                <wp:simplePos x="0" y="0"/>
                <wp:positionH relativeFrom="column">
                  <wp:posOffset>2284095</wp:posOffset>
                </wp:positionH>
                <wp:positionV relativeFrom="paragraph">
                  <wp:posOffset>0</wp:posOffset>
                </wp:positionV>
                <wp:extent cx="1314450" cy="0"/>
                <wp:effectExtent l="0" t="76200" r="19050" b="114300"/>
                <wp:wrapNone/>
                <wp:docPr id="25" name="Straight Arrow Connector 25"/>
                <wp:cNvGraphicFramePr/>
                <a:graphic xmlns:a="http://schemas.openxmlformats.org/drawingml/2006/main">
                  <a:graphicData uri="http://schemas.microsoft.com/office/word/2010/wordprocessingShape">
                    <wps:wsp>
                      <wps:cNvCnPr/>
                      <wps:spPr>
                        <a:xfrm>
                          <a:off x="0" y="0"/>
                          <a:ext cx="131445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B96E7F7" id="Straight Arrow Connector 25" o:spid="_x0000_s1026" type="#_x0000_t32" style="position:absolute;margin-left:179.85pt;margin-top:0;width:103.5pt;height:0;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" strokecolor="black [3040]" strokeweight="1.5pt">
                <v:stroke endarrow="open"/>
              </v:shape>
            </w:pict>
          </mc:Fallback>
        </mc:AlternateContent>
      </w:r>
    </w:p>
    <w:p w:rsidR="00523EC6" w:rsidRDefault="00064C52"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B876AE0" wp14:editId="751BFA66">
                <wp:simplePos x="0" y="0"/>
                <wp:positionH relativeFrom="column">
                  <wp:posOffset>5265420</wp:posOffset>
                </wp:positionH>
                <wp:positionV relativeFrom="paragraph">
                  <wp:posOffset>89535</wp:posOffset>
                </wp:positionV>
                <wp:extent cx="0" cy="5972175"/>
                <wp:effectExtent l="95250" t="38100" r="57150" b="9525"/>
                <wp:wrapNone/>
                <wp:docPr id="50" name="Straight Arrow Connector 50"/>
                <wp:cNvGraphicFramePr/>
                <a:graphic xmlns:a="http://schemas.openxmlformats.org/drawingml/2006/main">
                  <a:graphicData uri="http://schemas.microsoft.com/office/word/2010/wordprocessingShape">
                    <wps:wsp>
                      <wps:cNvCnPr/>
                      <wps:spPr>
                        <a:xfrm flipV="1">
                          <a:off x="0" y="0"/>
                          <a:ext cx="0" cy="597217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C5B279B" id="Straight Arrow Connector 50" o:spid="_x0000_s1026" type="#_x0000_t32" style="position:absolute;margin-left:414.6pt;margin-top:7.05pt;width:0;height:470.25pt;flip:y;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" strokecolor="black [3040]" strokeweight="1.5pt">
                <v:stroke endarrow="open"/>
              </v:shape>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17E7439" wp14:editId="3B3D591E">
                <wp:simplePos x="0" y="0"/>
                <wp:positionH relativeFrom="column">
                  <wp:posOffset>2741295</wp:posOffset>
                </wp:positionH>
                <wp:positionV relativeFrom="paragraph">
                  <wp:posOffset>3810</wp:posOffset>
                </wp:positionV>
                <wp:extent cx="0" cy="28575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4DC9783" id="Straight Arrow Connector 36" o:spid="_x0000_s1026" type="#_x0000_t32" style="position:absolute;margin-left:215.85pt;margin-top:.3pt;width:0;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" strokecolor="black [3040]" strokeweight="1.5pt">
                <v:stroke endarrow="open"/>
              </v:shape>
            </w:pict>
          </mc:Fallback>
        </mc:AlternateContent>
      </w:r>
    </w:p>
    <w:p w:rsidR="00523EC6" w:rsidRDefault="00064C52"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49380AF" wp14:editId="69BC871F">
                <wp:simplePos x="0" y="0"/>
                <wp:positionH relativeFrom="column">
                  <wp:posOffset>1264920</wp:posOffset>
                </wp:positionH>
                <wp:positionV relativeFrom="paragraph">
                  <wp:posOffset>192405</wp:posOffset>
                </wp:positionV>
                <wp:extent cx="752475" cy="0"/>
                <wp:effectExtent l="0" t="76200" r="28575" b="114300"/>
                <wp:wrapNone/>
                <wp:docPr id="23" name="Straight Arrow Connector 23"/>
                <wp:cNvGraphicFramePr/>
                <a:graphic xmlns:a="http://schemas.openxmlformats.org/drawingml/2006/main">
                  <a:graphicData uri="http://schemas.microsoft.com/office/word/2010/wordprocessingShape">
                    <wps:wsp>
                      <wps:cNvCnPr/>
                      <wps:spPr>
                        <a:xfrm>
                          <a:off x="0" y="0"/>
                          <a:ext cx="7524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6E1E9D" id="Straight Arrow Connector 23" o:spid="_x0000_s1026" type="#_x0000_t32" style="position:absolute;margin-left:99.6pt;margin-top:15.15pt;width:59.2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" strokecolor="black [3040]" strokeweight="1.5pt">
                <v:stroke endarrow="open"/>
              </v:shape>
            </w:pict>
          </mc:Fallback>
        </mc:AlternateContent>
      </w:r>
      <w:r w:rsidR="00523EC6">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452AAC59" wp14:editId="11229AA4">
                <wp:simplePos x="0" y="0"/>
                <wp:positionH relativeFrom="column">
                  <wp:posOffset>2017395</wp:posOffset>
                </wp:positionH>
                <wp:positionV relativeFrom="paragraph">
                  <wp:posOffset>7620</wp:posOffset>
                </wp:positionV>
                <wp:extent cx="140017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00175" cy="39052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9646AD" w:rsidRDefault="009646AD" w:rsidP="00523EC6">
                            <w:pPr>
                              <w:jc w:val="center"/>
                            </w:pPr>
                            <w:r>
                              <w:t>Nyeri Akut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158.85pt;margin-top:.6pt;width:110.25pt;height: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" fillcolor="white [3201]" strokecolor="black [3200]" strokeweight=".25pt">
                <v:stroke dashstyle="dash"/>
                <v:textbox>
                  <w:txbxContent>
                    <w:p w:rsidR="00CB0AE8" w:rsidRDefault="00CB0AE8" w:rsidP="00523EC6">
                      <w:pPr>
                        <w:jc w:val="center"/>
                      </w:pPr>
                      <w:r>
                        <w:t>Nyeri Akut</w:t>
                      </w:r>
                    </w:p>
                  </w:txbxContent>
                </v:textbox>
              </v:rect>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79343EA" wp14:editId="67A16D01">
                <wp:simplePos x="0" y="0"/>
                <wp:positionH relativeFrom="column">
                  <wp:posOffset>2741295</wp:posOffset>
                </wp:positionH>
                <wp:positionV relativeFrom="paragraph">
                  <wp:posOffset>135255</wp:posOffset>
                </wp:positionV>
                <wp:extent cx="0" cy="238125"/>
                <wp:effectExtent l="0" t="0" r="19050" b="9525"/>
                <wp:wrapNone/>
                <wp:docPr id="33" name="Straight Connector 33"/>
                <wp:cNvGraphicFramePr/>
                <a:graphic xmlns:a="http://schemas.openxmlformats.org/drawingml/2006/main">
                  <a:graphicData uri="http://schemas.microsoft.com/office/word/2010/wordprocessingShape">
                    <wps:wsp>
                      <wps:cNvCnPr/>
                      <wps:spPr>
                        <a:xfrm>
                          <a:off x="0" y="0"/>
                          <a:ext cx="0" cy="2381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0F13FB2" id="Straight Connector 3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85pt,10.65pt" to="215.8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" strokecolor="black [3040]" strokeweight="1.5pt"/>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3522F1A" wp14:editId="22E5C5B3">
                <wp:simplePos x="0" y="0"/>
                <wp:positionH relativeFrom="column">
                  <wp:posOffset>1388745</wp:posOffset>
                </wp:positionH>
                <wp:positionV relativeFrom="paragraph">
                  <wp:posOffset>110490</wp:posOffset>
                </wp:positionV>
                <wp:extent cx="0" cy="42862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A111AFC" id="Straight Arrow Connector 31" o:spid="_x0000_s1026" type="#_x0000_t32" style="position:absolute;margin-left:109.35pt;margin-top:8.7pt;width:0;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" strokecolor="black [3040]" strokeweight="1.5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35626E9" wp14:editId="3B1F8F30">
                <wp:simplePos x="0" y="0"/>
                <wp:positionH relativeFrom="column">
                  <wp:posOffset>3989070</wp:posOffset>
                </wp:positionH>
                <wp:positionV relativeFrom="paragraph">
                  <wp:posOffset>110490</wp:posOffset>
                </wp:positionV>
                <wp:extent cx="0" cy="428625"/>
                <wp:effectExtent l="95250" t="0" r="57150" b="66675"/>
                <wp:wrapNone/>
                <wp:docPr id="35" name="Straight Arrow Connector 35"/>
                <wp:cNvGraphicFramePr/>
                <a:graphic xmlns:a="http://schemas.openxmlformats.org/drawingml/2006/main">
                  <a:graphicData uri="http://schemas.microsoft.com/office/word/2010/wordprocessingShape">
                    <wps:wsp>
                      <wps:cNvCnPr/>
                      <wps:spPr>
                        <a:xfrm>
                          <a:off x="0" y="0"/>
                          <a:ext cx="0" cy="42862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58DD63" id="Straight Arrow Connector 35" o:spid="_x0000_s1026" type="#_x0000_t32" style="position:absolute;margin-left:314.1pt;margin-top:8.7pt;width:0;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" strokecolor="black [3040]" strokeweight="1.5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4C4F669" wp14:editId="532DE90B">
                <wp:simplePos x="0" y="0"/>
                <wp:positionH relativeFrom="column">
                  <wp:posOffset>1379220</wp:posOffset>
                </wp:positionH>
                <wp:positionV relativeFrom="paragraph">
                  <wp:posOffset>110490</wp:posOffset>
                </wp:positionV>
                <wp:extent cx="26098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2609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228DC343" id="Straight Connector 34"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6pt,8.7pt" to="314.1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" strokecolor="black [3040]" strokeweight="1.5pt"/>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14:anchorId="0A0291B0" wp14:editId="1F9BCFB3">
                <wp:simplePos x="0" y="0"/>
                <wp:positionH relativeFrom="column">
                  <wp:posOffset>579120</wp:posOffset>
                </wp:positionH>
                <wp:positionV relativeFrom="paragraph">
                  <wp:posOffset>13335</wp:posOffset>
                </wp:positionV>
                <wp:extent cx="1562100" cy="485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62100" cy="485775"/>
                        </a:xfrm>
                        <a:prstGeom prst="rect">
                          <a:avLst/>
                        </a:prstGeom>
                        <a:ln w="12700">
                          <a:prstDash val="solid"/>
                        </a:ln>
                      </wps:spPr>
                      <wps:style>
                        <a:lnRef idx="2">
                          <a:schemeClr val="dk1"/>
                        </a:lnRef>
                        <a:fillRef idx="1">
                          <a:schemeClr val="lt1"/>
                        </a:fillRef>
                        <a:effectRef idx="0">
                          <a:schemeClr val="dk1"/>
                        </a:effectRef>
                        <a:fontRef idx="minor">
                          <a:schemeClr val="dk1"/>
                        </a:fontRef>
                      </wps:style>
                      <wps:txbx>
                        <w:txbxContent>
                          <w:p w:rsidR="009646AD" w:rsidRDefault="009646AD" w:rsidP="00523EC6">
                            <w:pPr>
                              <w:jc w:val="center"/>
                            </w:pPr>
                            <w:r>
                              <w:t>Relaksasi Otot Progresif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left:0;text-align:left;margin-left:45.6pt;margin-top:1.05pt;width:123pt;height:3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" fillcolor="white [3201]" strokecolor="black [3200]" strokeweight="1pt">
                <v:textbox>
                  <w:txbxContent>
                    <w:p w:rsidR="00CB0AE8" w:rsidRDefault="00CB0AE8" w:rsidP="00523EC6">
                      <w:pPr>
                        <w:jc w:val="center"/>
                      </w:pPr>
                      <w:r>
                        <w:t>Relaksasi Otot Progresif</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15E95E04" wp14:editId="34C87A24">
                <wp:simplePos x="0" y="0"/>
                <wp:positionH relativeFrom="column">
                  <wp:posOffset>3208020</wp:posOffset>
                </wp:positionH>
                <wp:positionV relativeFrom="paragraph">
                  <wp:posOffset>13335</wp:posOffset>
                </wp:positionV>
                <wp:extent cx="1552575" cy="485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552575" cy="485775"/>
                        </a:xfrm>
                        <a:prstGeom prst="rect">
                          <a:avLst/>
                        </a:prstGeom>
                        <a:ln w="12700">
                          <a:prstDash val="solid"/>
                        </a:ln>
                      </wps:spPr>
                      <wps:style>
                        <a:lnRef idx="2">
                          <a:schemeClr val="dk1"/>
                        </a:lnRef>
                        <a:fillRef idx="1">
                          <a:schemeClr val="lt1"/>
                        </a:fillRef>
                        <a:effectRef idx="0">
                          <a:schemeClr val="dk1"/>
                        </a:effectRef>
                        <a:fontRef idx="minor">
                          <a:schemeClr val="dk1"/>
                        </a:fontRef>
                      </wps:style>
                      <wps:txbx>
                        <w:txbxContent>
                          <w:p w:rsidR="009646AD" w:rsidRDefault="009646AD" w:rsidP="00523EC6">
                            <w:pPr>
                              <w:jc w:val="center"/>
                            </w:pPr>
                            <w:r>
                              <w:t>Relaksasi Autogenik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2" style="position:absolute;left:0;text-align:left;margin-left:252.6pt;margin-top:1.05pt;width:122.25pt;height:3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" fillcolor="white [3201]" strokecolor="black [3200]" strokeweight="1pt">
                <v:textbox>
                  <w:txbxContent>
                    <w:p w:rsidR="00CB0AE8" w:rsidRDefault="00CB0AE8" w:rsidP="00523EC6">
                      <w:pPr>
                        <w:jc w:val="center"/>
                      </w:pPr>
                      <w:r>
                        <w:t>Relaksasi Autogenik</w:t>
                      </w:r>
                    </w:p>
                  </w:txbxContent>
                </v:textbox>
              </v:rect>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D571192" wp14:editId="3049BF58">
                <wp:simplePos x="0" y="0"/>
                <wp:positionH relativeFrom="column">
                  <wp:posOffset>4008120</wp:posOffset>
                </wp:positionH>
                <wp:positionV relativeFrom="paragraph">
                  <wp:posOffset>226695</wp:posOffset>
                </wp:positionV>
                <wp:extent cx="0" cy="285750"/>
                <wp:effectExtent l="9525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7EB2DA" id="Straight Arrow Connector 38" o:spid="_x0000_s1026" type="#_x0000_t32" style="position:absolute;margin-left:315.6pt;margin-top:17.8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" strokecolor="black [3040]" strokeweight="1.5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EEE9C4B" wp14:editId="52EEDF68">
                <wp:simplePos x="0" y="0"/>
                <wp:positionH relativeFrom="column">
                  <wp:posOffset>1388745</wp:posOffset>
                </wp:positionH>
                <wp:positionV relativeFrom="paragraph">
                  <wp:posOffset>226695</wp:posOffset>
                </wp:positionV>
                <wp:extent cx="0" cy="28575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BC0F33" id="Straight Arrow Connector 14" o:spid="_x0000_s1026" type="#_x0000_t32" style="position:absolute;margin-left:109.35pt;margin-top:17.85pt;width:0;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" strokecolor="black [3040]" strokeweight="1.5pt">
                <v:stroke endarrow="open"/>
              </v:shape>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675D688C" wp14:editId="0580BF18">
                <wp:simplePos x="0" y="0"/>
                <wp:positionH relativeFrom="column">
                  <wp:posOffset>3150870</wp:posOffset>
                </wp:positionH>
                <wp:positionV relativeFrom="paragraph">
                  <wp:posOffset>250190</wp:posOffset>
                </wp:positionV>
                <wp:extent cx="1552575" cy="4667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552575" cy="46672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9646AD" w:rsidRDefault="009646AD" w:rsidP="00523EC6">
                            <w:pPr>
                              <w:jc w:val="center"/>
                            </w:pPr>
                            <w:r>
                              <w:t>Tubuh Dalam Keadaan Tenang dan rileks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left:0;text-align:left;margin-left:248.1pt;margin-top:19.7pt;width:122.25pt;height:3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" fillcolor="white [3201]" strokecolor="black [3200]" strokeweight=".25pt">
                <v:stroke dashstyle="dash"/>
                <v:textbox>
                  <w:txbxContent>
                    <w:p w:rsidR="00CB0AE8" w:rsidRDefault="00CB0AE8" w:rsidP="00523EC6">
                      <w:pPr>
                        <w:jc w:val="center"/>
                      </w:pPr>
                      <w:r>
                        <w:t>Tubuh Dalam Keadaan Tenang dan rileks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13BCC7A9" wp14:editId="4C4461FB">
                <wp:simplePos x="0" y="0"/>
                <wp:positionH relativeFrom="column">
                  <wp:posOffset>579120</wp:posOffset>
                </wp:positionH>
                <wp:positionV relativeFrom="paragraph">
                  <wp:posOffset>250190</wp:posOffset>
                </wp:positionV>
                <wp:extent cx="1504950" cy="4191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504950" cy="419100"/>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9646AD" w:rsidRDefault="009646AD" w:rsidP="00523EC6">
                            <w:r>
                              <w:t>Sekresi CRH &amp; ACTH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4" style="position:absolute;left:0;text-align:left;margin-left:45.6pt;margin-top:19.7pt;width:118.5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" fillcolor="white [3201]" strokecolor="black [3200]" strokeweight=".25pt">
                <v:stroke dashstyle="dash"/>
                <v:textbox>
                  <w:txbxContent>
                    <w:p w:rsidR="00CB0AE8" w:rsidRDefault="00CB0AE8" w:rsidP="00523EC6">
                      <w:r>
                        <w:t>Sekresi CRH &amp; ACTH</w:t>
                      </w:r>
                    </w:p>
                  </w:txbxContent>
                </v:textbox>
              </v:rect>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66FADE0" wp14:editId="356E6675">
                <wp:simplePos x="0" y="0"/>
                <wp:positionH relativeFrom="column">
                  <wp:posOffset>1912620</wp:posOffset>
                </wp:positionH>
                <wp:positionV relativeFrom="paragraph">
                  <wp:posOffset>53975</wp:posOffset>
                </wp:positionV>
                <wp:extent cx="0" cy="180975"/>
                <wp:effectExtent l="95250" t="0" r="57150" b="66675"/>
                <wp:wrapNone/>
                <wp:docPr id="30" name="Straight Arrow Connector 30"/>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23C03B9" id="Straight Arrow Connector 30" o:spid="_x0000_s1026" type="#_x0000_t32" style="position:absolute;margin-left:150.6pt;margin-top:4.25pt;width:0;height:14.2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" strokecolor="black [3040]">
                <v:stroke endarrow="open"/>
              </v:shape>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81E9E8F" wp14:editId="69B591FD">
                <wp:simplePos x="0" y="0"/>
                <wp:positionH relativeFrom="column">
                  <wp:posOffset>4008120</wp:posOffset>
                </wp:positionH>
                <wp:positionV relativeFrom="paragraph">
                  <wp:posOffset>124460</wp:posOffset>
                </wp:positionV>
                <wp:extent cx="0" cy="97155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0" cy="971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3D9AF5F" id="Straight Connector 4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6pt,9.8pt" to="315.6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" strokecolor="black [3213]" strokeweight="1.5pt"/>
            </w:pict>
          </mc:Fallback>
        </mc:AlternateContent>
      </w:r>
      <w:r w:rsidR="00523EC6">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DBF800E" wp14:editId="56A048D1">
                <wp:simplePos x="0" y="0"/>
                <wp:positionH relativeFrom="column">
                  <wp:posOffset>1398270</wp:posOffset>
                </wp:positionH>
                <wp:positionV relativeFrom="paragraph">
                  <wp:posOffset>124460</wp:posOffset>
                </wp:positionV>
                <wp:extent cx="0" cy="285750"/>
                <wp:effectExtent l="9525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9CEB79" id="Straight Arrow Connector 16" o:spid="_x0000_s1026" type="#_x0000_t32" style="position:absolute;margin-left:110.1pt;margin-top:9.8pt;width:0;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" strokecolor="black [3040]" strokeweight="1.5pt">
                <v:stroke endarrow="open"/>
              </v:shape>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5E1653F3" wp14:editId="199F8784">
                <wp:simplePos x="0" y="0"/>
                <wp:positionH relativeFrom="column">
                  <wp:posOffset>874395</wp:posOffset>
                </wp:positionH>
                <wp:positionV relativeFrom="paragraph">
                  <wp:posOffset>147320</wp:posOffset>
                </wp:positionV>
                <wp:extent cx="1038225" cy="4667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038225" cy="46672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9646AD" w:rsidRDefault="009646AD" w:rsidP="00523EC6">
                            <w:r>
                              <w:t xml:space="preserve">Adrenalin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5" style="position:absolute;left:0;text-align:left;margin-left:68.85pt;margin-top:11.6pt;width:81.75pt;height:3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" fillcolor="white [3201]" strokecolor="black [3200]" strokeweight=".25pt">
                <v:stroke dashstyle="dash"/>
                <v:textbox>
                  <w:txbxContent>
                    <w:p w:rsidR="00CB0AE8" w:rsidRDefault="00CB0AE8" w:rsidP="00523EC6">
                      <w:r>
                        <w:t xml:space="preserve">Adrenalin </w:t>
                      </w:r>
                    </w:p>
                  </w:txbxContent>
                </v:textbox>
              </v:rect>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2123A4D4" wp14:editId="6F77127C">
                <wp:simplePos x="0" y="0"/>
                <wp:positionH relativeFrom="column">
                  <wp:posOffset>1626870</wp:posOffset>
                </wp:positionH>
                <wp:positionV relativeFrom="paragraph">
                  <wp:posOffset>-1270</wp:posOffset>
                </wp:positionV>
                <wp:extent cx="0" cy="180975"/>
                <wp:effectExtent l="95250" t="0" r="57150" b="66675"/>
                <wp:wrapNone/>
                <wp:docPr id="28" name="Straight Arrow Connector 28"/>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FEDA315" id="Straight Arrow Connector 28" o:spid="_x0000_s1026" type="#_x0000_t32" style="position:absolute;margin-left:128.1pt;margin-top:-.1pt;width:0;height:14.2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" strokecolor="black [3040]">
                <v:stroke endarrow="open"/>
              </v:shape>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25C6BC9" wp14:editId="7E9FB9F5">
                <wp:simplePos x="0" y="0"/>
                <wp:positionH relativeFrom="column">
                  <wp:posOffset>1398270</wp:posOffset>
                </wp:positionH>
                <wp:positionV relativeFrom="paragraph">
                  <wp:posOffset>88265</wp:posOffset>
                </wp:positionV>
                <wp:extent cx="0" cy="219075"/>
                <wp:effectExtent l="0" t="0" r="19050" b="9525"/>
                <wp:wrapNone/>
                <wp:docPr id="40" name="Straight Connector 40"/>
                <wp:cNvGraphicFramePr/>
                <a:graphic xmlns:a="http://schemas.openxmlformats.org/drawingml/2006/main">
                  <a:graphicData uri="http://schemas.microsoft.com/office/word/2010/wordprocessingShape">
                    <wps:wsp>
                      <wps:cNvCnPr/>
                      <wps:spPr>
                        <a:xfrm>
                          <a:off x="0" y="0"/>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7E4699" id="Straight Connector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1pt,6.95pt" to="110.1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" strokecolor="black [3040]" strokeweight="1.5pt"/>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43454C4" wp14:editId="26A4BFE4">
                <wp:simplePos x="0" y="0"/>
                <wp:positionH relativeFrom="column">
                  <wp:posOffset>2874645</wp:posOffset>
                </wp:positionH>
                <wp:positionV relativeFrom="paragraph">
                  <wp:posOffset>44450</wp:posOffset>
                </wp:positionV>
                <wp:extent cx="0" cy="285750"/>
                <wp:effectExtent l="95250" t="0" r="57150" b="57150"/>
                <wp:wrapNone/>
                <wp:docPr id="46" name="Straight Arrow Connector 46"/>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C3B37E9" id="Straight Arrow Connector 46" o:spid="_x0000_s1026" type="#_x0000_t32" style="position:absolute;margin-left:226.35pt;margin-top:3.5pt;width:0;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" strokecolor="black [3040]" strokeweight="1.5pt">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3C150E7" wp14:editId="0A49970C">
                <wp:simplePos x="0" y="0"/>
                <wp:positionH relativeFrom="column">
                  <wp:posOffset>1388745</wp:posOffset>
                </wp:positionH>
                <wp:positionV relativeFrom="paragraph">
                  <wp:posOffset>44450</wp:posOffset>
                </wp:positionV>
                <wp:extent cx="262890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26289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3476D30" id="Straight Connector 4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35pt,3.5pt" to="316.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" strokecolor="black [3040]" strokeweight="1.5pt"/>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394E6436" wp14:editId="0F673679">
                <wp:simplePos x="0" y="0"/>
                <wp:positionH relativeFrom="column">
                  <wp:posOffset>1912620</wp:posOffset>
                </wp:positionH>
                <wp:positionV relativeFrom="paragraph">
                  <wp:posOffset>67310</wp:posOffset>
                </wp:positionV>
                <wp:extent cx="1905000" cy="952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905000" cy="952500"/>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9646AD" w:rsidRPr="008936B7" w:rsidRDefault="009646AD" w:rsidP="00523EC6">
                            <w:pPr>
                              <w:jc w:val="center"/>
                              <w:rPr>
                                <w:i/>
                              </w:rPr>
                            </w:pPr>
                            <w:r>
                              <w:t>Pelepasan penghambat transmisi nyeri : serotonin, opiod, endogen (endorrphin, enkefalin)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6" style="position:absolute;left:0;text-align:left;margin-left:150.6pt;margin-top:5.3pt;width:150pt;height: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" fillcolor="white [3201]" strokecolor="black [3200]" strokeweight=".25pt">
                <v:stroke dashstyle="dash"/>
                <v:textbox>
                  <w:txbxContent>
                    <w:p w:rsidR="00CB0AE8" w:rsidRPr="008936B7" w:rsidRDefault="00CB0AE8" w:rsidP="00523EC6">
                      <w:pPr>
                        <w:jc w:val="center"/>
                        <w:rPr>
                          <w:i/>
                        </w:rPr>
                      </w:pPr>
                      <w:r>
                        <w:t>Pelepasan penghambat transmisi nyeri : serotonin, opiod, endogen (endorrphin, enkefalin)</w:t>
                      </w:r>
                    </w:p>
                  </w:txbxContent>
                </v:textbox>
              </v:rect>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noProof/>
          <w:sz w:val="24"/>
          <w:szCs w:val="24"/>
        </w:rPr>
      </w:pP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87A2E25" wp14:editId="3249307C">
                <wp:simplePos x="0" y="0"/>
                <wp:positionH relativeFrom="column">
                  <wp:posOffset>2874645</wp:posOffset>
                </wp:positionH>
                <wp:positionV relativeFrom="paragraph">
                  <wp:posOffset>231140</wp:posOffset>
                </wp:positionV>
                <wp:extent cx="0" cy="285750"/>
                <wp:effectExtent l="9525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2857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73CC90" id="Straight Arrow Connector 43" o:spid="_x0000_s1026" type="#_x0000_t32" style="position:absolute;margin-left:226.35pt;margin-top:18.2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" strokecolor="black [3040]" strokeweight="1.5pt">
                <v:stroke endarrow="open"/>
              </v:shape>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24E43761" wp14:editId="622D4BDE">
                <wp:simplePos x="0" y="0"/>
                <wp:positionH relativeFrom="column">
                  <wp:posOffset>2093595</wp:posOffset>
                </wp:positionH>
                <wp:positionV relativeFrom="paragraph">
                  <wp:posOffset>244475</wp:posOffset>
                </wp:positionV>
                <wp:extent cx="1504950" cy="6572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504950" cy="657225"/>
                        </a:xfrm>
                        <a:prstGeom prst="rect">
                          <a:avLst/>
                        </a:prstGeom>
                        <a:ln w="3175">
                          <a:prstDash val="dash"/>
                        </a:ln>
                      </wps:spPr>
                      <wps:style>
                        <a:lnRef idx="2">
                          <a:schemeClr val="dk1"/>
                        </a:lnRef>
                        <a:fillRef idx="1">
                          <a:schemeClr val="lt1"/>
                        </a:fillRef>
                        <a:effectRef idx="0">
                          <a:schemeClr val="dk1"/>
                        </a:effectRef>
                        <a:fontRef idx="minor">
                          <a:schemeClr val="dk1"/>
                        </a:fontRef>
                      </wps:style>
                      <wps:txbx>
                        <w:txbxContent>
                          <w:p w:rsidR="009646AD" w:rsidRDefault="009646AD" w:rsidP="00523EC6">
                            <w:pPr>
                              <w:jc w:val="center"/>
                            </w:pPr>
                            <w:r>
                              <w:t>Merangsaang saraf parasimpatis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style="position:absolute;left:0;text-align:left;margin-left:164.85pt;margin-top:19.25pt;width:118.5pt;height:5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" fillcolor="white [3201]" strokecolor="black [3200]" strokeweight=".25pt">
                <v:stroke dashstyle="dash"/>
                <v:textbox>
                  <w:txbxContent>
                    <w:p w:rsidR="00CB0AE8" w:rsidRDefault="00CB0AE8" w:rsidP="00523EC6">
                      <w:pPr>
                        <w:jc w:val="center"/>
                      </w:pPr>
                      <w:r>
                        <w:t>Merangsaang saraf parasimpatis</w:t>
                      </w:r>
                    </w:p>
                  </w:txbxContent>
                </v:textbox>
              </v:rect>
            </w:pict>
          </mc:Fallback>
        </mc:AlternateContent>
      </w: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noProof/>
          <w:sz w:val="24"/>
          <w:szCs w:val="24"/>
        </w:rPr>
      </w:pPr>
    </w:p>
    <w:p w:rsidR="00523EC6" w:rsidRDefault="00523EC6" w:rsidP="00523EC6">
      <w:pPr>
        <w:pStyle w:val="ListParagraph"/>
        <w:tabs>
          <w:tab w:val="left" w:pos="567"/>
          <w:tab w:val="left" w:pos="709"/>
          <w:tab w:val="left" w:pos="1418"/>
        </w:tabs>
        <w:spacing w:after="120" w:line="360" w:lineRule="auto"/>
        <w:ind w:left="1080"/>
        <w:rPr>
          <w:rFonts w:ascii="Times New Roman" w:hAnsi="Times New Roman" w:cs="Times New Roman"/>
          <w:noProof/>
          <w:sz w:val="24"/>
          <w:szCs w:val="24"/>
        </w:rPr>
      </w:pP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D3A6168" wp14:editId="63B7A221">
                <wp:simplePos x="0" y="0"/>
                <wp:positionH relativeFrom="column">
                  <wp:posOffset>2874645</wp:posOffset>
                </wp:positionH>
                <wp:positionV relativeFrom="paragraph">
                  <wp:posOffset>55880</wp:posOffset>
                </wp:positionV>
                <wp:extent cx="0" cy="219075"/>
                <wp:effectExtent l="0" t="0" r="19050" b="9525"/>
                <wp:wrapNone/>
                <wp:docPr id="47" name="Straight Connector 47"/>
                <wp:cNvGraphicFramePr/>
                <a:graphic xmlns:a="http://schemas.openxmlformats.org/drawingml/2006/main">
                  <a:graphicData uri="http://schemas.microsoft.com/office/word/2010/wordprocessingShape">
                    <wps:wsp>
                      <wps:cNvCnPr/>
                      <wps:spPr>
                        <a:xfrm>
                          <a:off x="0" y="0"/>
                          <a:ext cx="0" cy="2190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4713D766" id="Straight Connector 4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26.35pt,4.4pt" to="226.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" strokecolor="black [3040]" strokeweight="1.5pt"/>
            </w:pict>
          </mc:Fallback>
        </mc:AlternateContent>
      </w:r>
    </w:p>
    <w:p w:rsidR="00523EC6" w:rsidRDefault="006476A0" w:rsidP="00523EC6">
      <w:pPr>
        <w:pStyle w:val="ListParagraph"/>
        <w:tabs>
          <w:tab w:val="left" w:pos="567"/>
          <w:tab w:val="left" w:pos="709"/>
          <w:tab w:val="left" w:pos="1418"/>
        </w:tabs>
        <w:spacing w:after="120" w:line="360" w:lineRule="auto"/>
        <w:ind w:left="108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31ED9806" wp14:editId="02EDEBF6">
                <wp:simplePos x="0" y="0"/>
                <wp:positionH relativeFrom="column">
                  <wp:posOffset>2874645</wp:posOffset>
                </wp:positionH>
                <wp:positionV relativeFrom="paragraph">
                  <wp:posOffset>15875</wp:posOffset>
                </wp:positionV>
                <wp:extent cx="2390775" cy="0"/>
                <wp:effectExtent l="0" t="0" r="9525" b="19050"/>
                <wp:wrapNone/>
                <wp:docPr id="42" name="Straight Connector 42"/>
                <wp:cNvGraphicFramePr/>
                <a:graphic xmlns:a="http://schemas.openxmlformats.org/drawingml/2006/main">
                  <a:graphicData uri="http://schemas.microsoft.com/office/word/2010/wordprocessingShape">
                    <wps:wsp>
                      <wps:cNvCnPr/>
                      <wps:spPr>
                        <a:xfrm>
                          <a:off x="0" y="0"/>
                          <a:ext cx="23907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B719F3B" id="Straight Connector 42"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35pt,1.25pt" to="41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" strokecolor="black [3040]" strokeweight="1.5pt"/>
            </w:pict>
          </mc:Fallback>
        </mc:AlternateContent>
      </w:r>
    </w:p>
    <w:p w:rsidR="00523EC6" w:rsidRDefault="00523EC6" w:rsidP="00523EC6">
      <w:p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sz w:val="24"/>
          <w:szCs w:val="24"/>
        </w:rPr>
        <w:tab/>
      </w:r>
    </w:p>
    <w:p w:rsidR="00523EC6" w:rsidRDefault="00523EC6" w:rsidP="00523EC6">
      <w:p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2576" behindDoc="0" locked="0" layoutInCell="1" allowOverlap="1" wp14:anchorId="2BC51F4C" wp14:editId="444E67DF">
                <wp:simplePos x="0" y="0"/>
                <wp:positionH relativeFrom="column">
                  <wp:posOffset>560070</wp:posOffset>
                </wp:positionH>
                <wp:positionV relativeFrom="paragraph">
                  <wp:posOffset>259080</wp:posOffset>
                </wp:positionV>
                <wp:extent cx="116205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162050" cy="29527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3B92C9B" id="Rectangle 6" o:spid="_x0000_s1026" style="position:absolute;margin-left:44.1pt;margin-top:20.4pt;width:91.5pt;height:2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" fillcolor="white [3201]" strokecolor="black [3200]" strokeweight=".5pt"/>
            </w:pict>
          </mc:Fallback>
        </mc:AlternateContent>
      </w:r>
      <w:r>
        <w:rPr>
          <w:rFonts w:ascii="Times New Roman" w:hAnsi="Times New Roman" w:cs="Times New Roman"/>
          <w:sz w:val="24"/>
          <w:szCs w:val="24"/>
        </w:rPr>
        <w:t>Keterangan :</w:t>
      </w:r>
    </w:p>
    <w:p w:rsidR="00523EC6" w:rsidRDefault="00523EC6" w:rsidP="00523EC6">
      <w:p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0EF3B7DF" wp14:editId="36E1A208">
                <wp:simplePos x="0" y="0"/>
                <wp:positionH relativeFrom="column">
                  <wp:posOffset>560070</wp:posOffset>
                </wp:positionH>
                <wp:positionV relativeFrom="paragraph">
                  <wp:posOffset>299720</wp:posOffset>
                </wp:positionV>
                <wp:extent cx="11620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62050" cy="304800"/>
                        </a:xfrm>
                        <a:prstGeom prst="rect">
                          <a:avLst/>
                        </a:prstGeom>
                        <a:ln w="635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3CA17B8" id="Rectangle 5" o:spid="_x0000_s1026" style="position:absolute;margin-left:44.1pt;margin-top:23.6pt;width:91.5pt;height:24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" fillcolor="white [3201]" strokecolor="black [3200]" strokeweight=".5pt">
                <v:stroke dashstyle="dash"/>
              </v:rect>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Area yang diteliti</w:t>
      </w:r>
    </w:p>
    <w:p w:rsidR="00523EC6" w:rsidRDefault="00523EC6" w:rsidP="00523EC6">
      <w:p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Area yang tidak diteliti</w:t>
      </w:r>
    </w:p>
    <w:p w:rsidR="00523EC6" w:rsidRDefault="00523EC6" w:rsidP="00523EC6">
      <w:p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Sumber : </w:t>
      </w:r>
    </w:p>
    <w:p w:rsidR="00523EC6" w:rsidRPr="00393FEC" w:rsidRDefault="00523EC6" w:rsidP="00523EC6">
      <w:pPr>
        <w:pStyle w:val="ListParagraph"/>
        <w:numPr>
          <w:ilvl w:val="0"/>
          <w:numId w:val="29"/>
        </w:num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Brunner, &amp; Suddarth, </w:t>
      </w:r>
      <w:r w:rsidRPr="006C4AD8">
        <w:rPr>
          <w:rFonts w:ascii="Times New Roman" w:hAnsi="Times New Roman" w:cs="Times New Roman"/>
          <w:color w:val="000000" w:themeColor="text1"/>
          <w:sz w:val="24"/>
          <w:szCs w:val="24"/>
        </w:rPr>
        <w:t>2002</w:t>
      </w:r>
    </w:p>
    <w:p w:rsidR="00523EC6" w:rsidRDefault="00523EC6" w:rsidP="00523EC6">
      <w:pPr>
        <w:pStyle w:val="ListParagraph"/>
        <w:numPr>
          <w:ilvl w:val="0"/>
          <w:numId w:val="29"/>
        </w:num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sz w:val="24"/>
          <w:szCs w:val="24"/>
        </w:rPr>
        <w:t>Potter &amp; Perry, 2006</w:t>
      </w:r>
    </w:p>
    <w:p w:rsidR="00523EC6" w:rsidRDefault="00523EC6" w:rsidP="00523EC6">
      <w:pPr>
        <w:pStyle w:val="ListParagraph"/>
        <w:numPr>
          <w:ilvl w:val="0"/>
          <w:numId w:val="29"/>
        </w:numPr>
        <w:tabs>
          <w:tab w:val="left" w:pos="567"/>
          <w:tab w:val="left" w:pos="709"/>
          <w:tab w:val="left" w:pos="1418"/>
        </w:tabs>
        <w:spacing w:after="120" w:line="360" w:lineRule="auto"/>
        <w:rPr>
          <w:rFonts w:ascii="Times New Roman" w:hAnsi="Times New Roman" w:cs="Times New Roman"/>
          <w:sz w:val="24"/>
          <w:szCs w:val="24"/>
        </w:rPr>
      </w:pPr>
      <w:r>
        <w:rPr>
          <w:rFonts w:ascii="Times New Roman" w:hAnsi="Times New Roman" w:cs="Times New Roman"/>
          <w:sz w:val="24"/>
          <w:szCs w:val="24"/>
        </w:rPr>
        <w:t>Sulistyo, 2016</w:t>
      </w:r>
    </w:p>
    <w:p w:rsidR="001D7432" w:rsidRPr="00393FEC" w:rsidRDefault="001D7432" w:rsidP="001D7432">
      <w:pPr>
        <w:pStyle w:val="ListParagraph"/>
        <w:tabs>
          <w:tab w:val="left" w:pos="567"/>
          <w:tab w:val="left" w:pos="709"/>
          <w:tab w:val="left" w:pos="1418"/>
        </w:tabs>
        <w:spacing w:after="120" w:line="360" w:lineRule="auto"/>
        <w:rPr>
          <w:rFonts w:ascii="Times New Roman" w:hAnsi="Times New Roman" w:cs="Times New Roman"/>
          <w:sz w:val="24"/>
          <w:szCs w:val="24"/>
        </w:rPr>
      </w:pPr>
    </w:p>
    <w:p w:rsidR="00523EC6" w:rsidRPr="00D247F6" w:rsidRDefault="00523EC6" w:rsidP="001D7432">
      <w:pPr>
        <w:tabs>
          <w:tab w:val="left" w:pos="567"/>
          <w:tab w:val="left" w:pos="709"/>
          <w:tab w:val="left" w:pos="1418"/>
        </w:tabs>
        <w:spacing w:after="120" w:line="480" w:lineRule="auto"/>
        <w:rPr>
          <w:rFonts w:ascii="Times New Roman" w:hAnsi="Times New Roman" w:cs="Times New Roman"/>
          <w:b/>
          <w:sz w:val="24"/>
          <w:szCs w:val="24"/>
        </w:rPr>
      </w:pPr>
      <w:r w:rsidRPr="00D247F6">
        <w:rPr>
          <w:rFonts w:ascii="Times New Roman" w:hAnsi="Times New Roman" w:cs="Times New Roman"/>
          <w:b/>
          <w:sz w:val="24"/>
          <w:szCs w:val="24"/>
        </w:rPr>
        <w:t>2.6 Hipotesis Penelitian</w:t>
      </w:r>
    </w:p>
    <w:p w:rsidR="00523EC6" w:rsidRPr="00D22055" w:rsidRDefault="00523EC6" w:rsidP="001D7432">
      <w:pPr>
        <w:spacing w:after="0" w:line="480" w:lineRule="auto"/>
        <w:ind w:firstLine="720"/>
        <w:jc w:val="both"/>
        <w:rPr>
          <w:rFonts w:ascii="Times New Roman" w:hAnsi="Times New Roman" w:cs="Times New Roman"/>
          <w:sz w:val="24"/>
          <w:szCs w:val="24"/>
        </w:rPr>
      </w:pPr>
      <w:r w:rsidRPr="00D22055">
        <w:rPr>
          <w:rFonts w:ascii="Times New Roman" w:hAnsi="Times New Roman" w:cs="Times New Roman"/>
          <w:sz w:val="24"/>
          <w:szCs w:val="24"/>
        </w:rPr>
        <w:t>Menurut La Biondo-Wood dan Haber (1994) dalam Nursalam (2011) hipotesis adalah suatu pernyataan asumsi tentang hubungan antara dua atau lebih variabel yang diharapkan bisa menjawab suatu pertanyaan dalam penelitian. Hipotesis dalam penelitian ini adalah :</w:t>
      </w:r>
    </w:p>
    <w:p w:rsidR="00523EC6" w:rsidRDefault="00523EC6" w:rsidP="001D7432">
      <w:pPr>
        <w:pStyle w:val="ListParagraph"/>
        <w:numPr>
          <w:ilvl w:val="0"/>
          <w:numId w:val="30"/>
        </w:numPr>
        <w:tabs>
          <w:tab w:val="left" w:pos="284"/>
        </w:tabs>
        <w:spacing w:after="120" w:line="480" w:lineRule="auto"/>
        <w:ind w:left="0" w:firstLine="0"/>
        <w:jc w:val="both"/>
        <w:rPr>
          <w:rFonts w:ascii="Times New Roman" w:hAnsi="Times New Roman"/>
          <w:sz w:val="24"/>
          <w:szCs w:val="24"/>
        </w:rPr>
      </w:pPr>
      <w:r w:rsidRPr="0028789E">
        <w:rPr>
          <w:rFonts w:ascii="Times New Roman" w:hAnsi="Times New Roman"/>
          <w:sz w:val="24"/>
          <w:szCs w:val="24"/>
        </w:rPr>
        <w:t>Ada perbedaan tingkat nyeri sebelum dan sesudah relaksasi otot progresif.</w:t>
      </w:r>
    </w:p>
    <w:p w:rsidR="00523EC6" w:rsidRDefault="00523EC6" w:rsidP="001D7432">
      <w:pPr>
        <w:pStyle w:val="ListParagraph"/>
        <w:numPr>
          <w:ilvl w:val="0"/>
          <w:numId w:val="30"/>
        </w:numPr>
        <w:tabs>
          <w:tab w:val="left" w:pos="284"/>
        </w:tabs>
        <w:spacing w:after="120" w:line="480" w:lineRule="auto"/>
        <w:ind w:left="0" w:firstLine="0"/>
        <w:jc w:val="both"/>
        <w:rPr>
          <w:rFonts w:ascii="Times New Roman" w:hAnsi="Times New Roman"/>
          <w:sz w:val="24"/>
          <w:szCs w:val="24"/>
        </w:rPr>
      </w:pPr>
      <w:r w:rsidRPr="0028789E">
        <w:rPr>
          <w:rFonts w:ascii="Times New Roman" w:hAnsi="Times New Roman"/>
          <w:sz w:val="24"/>
          <w:szCs w:val="24"/>
        </w:rPr>
        <w:t>Ada perbedaan tingkat nyeri sebelum dan sesudah relaksasi autogenik.</w:t>
      </w:r>
    </w:p>
    <w:p w:rsidR="00523EC6" w:rsidRPr="0028789E" w:rsidRDefault="00523EC6" w:rsidP="001D7432">
      <w:pPr>
        <w:pStyle w:val="ListParagraph"/>
        <w:numPr>
          <w:ilvl w:val="0"/>
          <w:numId w:val="30"/>
        </w:numPr>
        <w:tabs>
          <w:tab w:val="left" w:pos="284"/>
        </w:tabs>
        <w:spacing w:after="120" w:line="480" w:lineRule="auto"/>
        <w:ind w:left="0" w:firstLine="0"/>
        <w:jc w:val="both"/>
        <w:rPr>
          <w:rFonts w:ascii="Times New Roman" w:hAnsi="Times New Roman"/>
          <w:sz w:val="24"/>
          <w:szCs w:val="24"/>
        </w:rPr>
      </w:pPr>
      <w:r w:rsidRPr="0028789E">
        <w:rPr>
          <w:rFonts w:ascii="Times New Roman" w:hAnsi="Times New Roman"/>
          <w:sz w:val="24"/>
          <w:szCs w:val="24"/>
        </w:rPr>
        <w:t>Ada efektifitas teknik relaksasi otot progresif dan teknik relaksasi autogenik terhadap perubahan tingkat nyer</w:t>
      </w:r>
      <w:r w:rsidR="00EF60CB">
        <w:rPr>
          <w:rFonts w:ascii="Times New Roman" w:hAnsi="Times New Roman"/>
          <w:sz w:val="24"/>
          <w:szCs w:val="24"/>
        </w:rPr>
        <w:t>i pada pasien post op seksio sesarea</w:t>
      </w:r>
      <w:r w:rsidRPr="0028789E">
        <w:rPr>
          <w:rFonts w:ascii="Times New Roman" w:hAnsi="Times New Roman"/>
          <w:sz w:val="24"/>
          <w:szCs w:val="24"/>
        </w:rPr>
        <w:t>.</w:t>
      </w:r>
    </w:p>
    <w:p w:rsidR="00523EC6" w:rsidRPr="00200F47" w:rsidRDefault="00523EC6" w:rsidP="00523EC6">
      <w:pPr>
        <w:spacing w:line="360" w:lineRule="auto"/>
        <w:jc w:val="both"/>
        <w:rPr>
          <w:rFonts w:ascii="Times New Roman" w:hAnsi="Times New Roman" w:cs="Times New Roman"/>
          <w:sz w:val="24"/>
          <w:szCs w:val="24"/>
        </w:rPr>
      </w:pPr>
    </w:p>
    <w:p w:rsidR="00071C01" w:rsidRDefault="00071C01"/>
    <w:sectPr w:rsidR="00071C01" w:rsidSect="001D7432">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53" w:rsidRDefault="00672153" w:rsidP="00E13A0C">
      <w:pPr>
        <w:spacing w:after="0" w:line="240" w:lineRule="auto"/>
      </w:pPr>
      <w:r>
        <w:separator/>
      </w:r>
    </w:p>
  </w:endnote>
  <w:endnote w:type="continuationSeparator" w:id="0">
    <w:p w:rsidR="00672153" w:rsidRDefault="00672153" w:rsidP="00E1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6AD" w:rsidRPr="00A1542C" w:rsidRDefault="009646AD">
    <w:pPr>
      <w:pStyle w:val="Footer"/>
      <w:jc w:val="center"/>
      <w:rPr>
        <w:rFonts w:ascii="Times New Roman" w:hAnsi="Times New Roman" w:cs="Times New Roman"/>
        <w:sz w:val="24"/>
      </w:rPr>
    </w:pPr>
  </w:p>
  <w:p w:rsidR="009646AD" w:rsidRDefault="009646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49110"/>
      <w:docPartObj>
        <w:docPartGallery w:val="Page Numbers (Bottom of Page)"/>
        <w:docPartUnique/>
      </w:docPartObj>
    </w:sdtPr>
    <w:sdtEndPr>
      <w:rPr>
        <w:noProof/>
      </w:rPr>
    </w:sdtEndPr>
    <w:sdtContent>
      <w:p w:rsidR="009646AD" w:rsidRDefault="009646AD">
        <w:pPr>
          <w:pStyle w:val="Footer"/>
          <w:jc w:val="center"/>
        </w:pPr>
        <w:r>
          <w:fldChar w:fldCharType="begin"/>
        </w:r>
        <w:r>
          <w:instrText xml:space="preserve"> PAGE   \* MERGEFORMAT </w:instrText>
        </w:r>
        <w:r>
          <w:fldChar w:fldCharType="separate"/>
        </w:r>
        <w:r w:rsidR="009352D8">
          <w:rPr>
            <w:noProof/>
          </w:rPr>
          <w:t>10</w:t>
        </w:r>
        <w:r>
          <w:rPr>
            <w:noProof/>
          </w:rPr>
          <w:fldChar w:fldCharType="end"/>
        </w:r>
      </w:p>
    </w:sdtContent>
  </w:sdt>
  <w:p w:rsidR="009646AD" w:rsidRDefault="00964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53" w:rsidRDefault="00672153" w:rsidP="00E13A0C">
      <w:pPr>
        <w:spacing w:after="0" w:line="240" w:lineRule="auto"/>
      </w:pPr>
      <w:r>
        <w:separator/>
      </w:r>
    </w:p>
  </w:footnote>
  <w:footnote w:type="continuationSeparator" w:id="0">
    <w:p w:rsidR="00672153" w:rsidRDefault="00672153" w:rsidP="00E13A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673014"/>
      <w:docPartObj>
        <w:docPartGallery w:val="Page Numbers (Top of Page)"/>
        <w:docPartUnique/>
      </w:docPartObj>
    </w:sdtPr>
    <w:sdtEndPr>
      <w:rPr>
        <w:rFonts w:ascii="Times New Roman" w:hAnsi="Times New Roman" w:cs="Times New Roman"/>
        <w:noProof/>
        <w:sz w:val="24"/>
      </w:rPr>
    </w:sdtEndPr>
    <w:sdtContent>
      <w:p w:rsidR="009646AD" w:rsidRPr="00200EBE" w:rsidRDefault="009646AD">
        <w:pPr>
          <w:pStyle w:val="Header"/>
          <w:jc w:val="right"/>
          <w:rPr>
            <w:rFonts w:ascii="Times New Roman" w:hAnsi="Times New Roman" w:cs="Times New Roman"/>
            <w:sz w:val="24"/>
          </w:rPr>
        </w:pPr>
        <w:r w:rsidRPr="00200EBE">
          <w:rPr>
            <w:rFonts w:ascii="Times New Roman" w:hAnsi="Times New Roman" w:cs="Times New Roman"/>
            <w:sz w:val="24"/>
          </w:rPr>
          <w:fldChar w:fldCharType="begin"/>
        </w:r>
        <w:r w:rsidRPr="00200EBE">
          <w:rPr>
            <w:rFonts w:ascii="Times New Roman" w:hAnsi="Times New Roman" w:cs="Times New Roman"/>
            <w:sz w:val="24"/>
          </w:rPr>
          <w:instrText xml:space="preserve"> PAGE   \* MERGEFORMAT </w:instrText>
        </w:r>
        <w:r w:rsidRPr="00200EBE">
          <w:rPr>
            <w:rFonts w:ascii="Times New Roman" w:hAnsi="Times New Roman" w:cs="Times New Roman"/>
            <w:sz w:val="24"/>
          </w:rPr>
          <w:fldChar w:fldCharType="separate"/>
        </w:r>
        <w:r w:rsidR="009352D8">
          <w:rPr>
            <w:rFonts w:ascii="Times New Roman" w:hAnsi="Times New Roman" w:cs="Times New Roman"/>
            <w:noProof/>
            <w:sz w:val="24"/>
          </w:rPr>
          <w:t>51</w:t>
        </w:r>
        <w:r w:rsidRPr="00200EBE">
          <w:rPr>
            <w:rFonts w:ascii="Times New Roman" w:hAnsi="Times New Roman" w:cs="Times New Roman"/>
            <w:noProof/>
            <w:sz w:val="24"/>
          </w:rPr>
          <w:fldChar w:fldCharType="end"/>
        </w:r>
      </w:p>
    </w:sdtContent>
  </w:sdt>
  <w:p w:rsidR="009646AD" w:rsidRDefault="00964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999"/>
    <w:multiLevelType w:val="hybridMultilevel"/>
    <w:tmpl w:val="25429A66"/>
    <w:lvl w:ilvl="0" w:tplc="6F56A8A8">
      <w:start w:val="1"/>
      <w:numFmt w:val="bullet"/>
      <w:lvlText w:val=""/>
      <w:lvlJc w:val="righ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593001B"/>
    <w:multiLevelType w:val="multilevel"/>
    <w:tmpl w:val="32F2BB78"/>
    <w:lvl w:ilvl="0">
      <w:start w:val="1"/>
      <w:numFmt w:val="decimal"/>
      <w:lvlText w:val="%1."/>
      <w:lvlJc w:val="left"/>
      <w:pPr>
        <w:ind w:left="1800" w:hanging="360"/>
      </w:pPr>
    </w:lvl>
    <w:lvl w:ilvl="1">
      <w:start w:val="4"/>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
    <w:nsid w:val="061A381C"/>
    <w:multiLevelType w:val="hybridMultilevel"/>
    <w:tmpl w:val="AB58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03E3D"/>
    <w:multiLevelType w:val="hybridMultilevel"/>
    <w:tmpl w:val="E5744E02"/>
    <w:lvl w:ilvl="0" w:tplc="6F56A8A8">
      <w:start w:val="1"/>
      <w:numFmt w:val="bullet"/>
      <w:lvlText w:val=""/>
      <w:lvlJc w:val="righ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
    <w:nsid w:val="0BB967F9"/>
    <w:multiLevelType w:val="hybridMultilevel"/>
    <w:tmpl w:val="32CAC4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41467B"/>
    <w:multiLevelType w:val="hybridMultilevel"/>
    <w:tmpl w:val="757EE4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041314"/>
    <w:multiLevelType w:val="hybridMultilevel"/>
    <w:tmpl w:val="3D8EC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12733"/>
    <w:multiLevelType w:val="multilevel"/>
    <w:tmpl w:val="1BCCCCCC"/>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
    <w:nsid w:val="139E46C2"/>
    <w:multiLevelType w:val="multilevel"/>
    <w:tmpl w:val="3B0EDA0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3B2473E"/>
    <w:multiLevelType w:val="hybridMultilevel"/>
    <w:tmpl w:val="B824C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53745E"/>
    <w:multiLevelType w:val="hybridMultilevel"/>
    <w:tmpl w:val="936884DA"/>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163C32CE"/>
    <w:multiLevelType w:val="hybridMultilevel"/>
    <w:tmpl w:val="9704F7C8"/>
    <w:lvl w:ilvl="0" w:tplc="6F56A8A8">
      <w:start w:val="1"/>
      <w:numFmt w:val="bullet"/>
      <w:lvlText w:val=""/>
      <w:lvlJc w:val="righ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2">
    <w:nsid w:val="197F5AF2"/>
    <w:multiLevelType w:val="hybridMultilevel"/>
    <w:tmpl w:val="92C4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95182E"/>
    <w:multiLevelType w:val="hybridMultilevel"/>
    <w:tmpl w:val="086A49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C2C0B46"/>
    <w:multiLevelType w:val="hybridMultilevel"/>
    <w:tmpl w:val="1588531C"/>
    <w:lvl w:ilvl="0" w:tplc="DC8C90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216F5A13"/>
    <w:multiLevelType w:val="multilevel"/>
    <w:tmpl w:val="0178A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51555F"/>
    <w:multiLevelType w:val="hybridMultilevel"/>
    <w:tmpl w:val="A6A6A9B2"/>
    <w:lvl w:ilvl="0" w:tplc="6F56A8A8">
      <w:start w:val="1"/>
      <w:numFmt w:val="bullet"/>
      <w:lvlText w:val=""/>
      <w:lvlJc w:val="righ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7">
    <w:nsid w:val="27466E46"/>
    <w:multiLevelType w:val="multilevel"/>
    <w:tmpl w:val="0178A1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7744EF8"/>
    <w:multiLevelType w:val="hybridMultilevel"/>
    <w:tmpl w:val="41DAC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68574C"/>
    <w:multiLevelType w:val="hybridMultilevel"/>
    <w:tmpl w:val="A3405578"/>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0">
    <w:nsid w:val="2AE85161"/>
    <w:multiLevelType w:val="hybridMultilevel"/>
    <w:tmpl w:val="29BA4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313E5C"/>
    <w:multiLevelType w:val="hybridMultilevel"/>
    <w:tmpl w:val="FF564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731B01"/>
    <w:multiLevelType w:val="hybridMultilevel"/>
    <w:tmpl w:val="13C84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E015CE"/>
    <w:multiLevelType w:val="hybridMultilevel"/>
    <w:tmpl w:val="696CD528"/>
    <w:lvl w:ilvl="0" w:tplc="E96A139A">
      <w:start w:val="1"/>
      <w:numFmt w:val="decimal"/>
      <w:lvlText w:val="%1."/>
      <w:lvlJc w:val="left"/>
      <w:pPr>
        <w:ind w:left="1571" w:hanging="360"/>
      </w:pPr>
      <w:rPr>
        <w:color w:val="00000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4">
    <w:nsid w:val="2FD67331"/>
    <w:multiLevelType w:val="hybridMultilevel"/>
    <w:tmpl w:val="05A4D6D2"/>
    <w:lvl w:ilvl="0" w:tplc="F3221C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30A13E65"/>
    <w:multiLevelType w:val="hybridMultilevel"/>
    <w:tmpl w:val="BDA8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2658ED"/>
    <w:multiLevelType w:val="hybridMultilevel"/>
    <w:tmpl w:val="F1CC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342772D8"/>
    <w:multiLevelType w:val="hybridMultilevel"/>
    <w:tmpl w:val="0C626362"/>
    <w:lvl w:ilvl="0" w:tplc="0421000F">
      <w:start w:val="1"/>
      <w:numFmt w:val="decimal"/>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8">
    <w:nsid w:val="3437658A"/>
    <w:multiLevelType w:val="multilevel"/>
    <w:tmpl w:val="1E8EB4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70A3E22"/>
    <w:multiLevelType w:val="hybridMultilevel"/>
    <w:tmpl w:val="B5504F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4B7DC4"/>
    <w:multiLevelType w:val="multilevel"/>
    <w:tmpl w:val="920C424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39AA66E4"/>
    <w:multiLevelType w:val="hybridMultilevel"/>
    <w:tmpl w:val="37C029C4"/>
    <w:lvl w:ilvl="0" w:tplc="FA2AE2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C7E7564"/>
    <w:multiLevelType w:val="multilevel"/>
    <w:tmpl w:val="780A77D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0984856"/>
    <w:multiLevelType w:val="hybridMultilevel"/>
    <w:tmpl w:val="94CE3238"/>
    <w:lvl w:ilvl="0" w:tplc="0421000F">
      <w:start w:val="1"/>
      <w:numFmt w:val="decimal"/>
      <w:lvlText w:val="%1."/>
      <w:lvlJc w:val="left"/>
      <w:pPr>
        <w:ind w:left="3836" w:hanging="360"/>
      </w:pPr>
      <w:rPr>
        <w:rFonts w:hint="default"/>
      </w:rPr>
    </w:lvl>
    <w:lvl w:ilvl="1" w:tplc="04210019" w:tentative="1">
      <w:start w:val="1"/>
      <w:numFmt w:val="lowerLetter"/>
      <w:lvlText w:val="%2."/>
      <w:lvlJc w:val="left"/>
      <w:pPr>
        <w:ind w:left="2855" w:hanging="360"/>
      </w:pPr>
    </w:lvl>
    <w:lvl w:ilvl="2" w:tplc="0421001B" w:tentative="1">
      <w:start w:val="1"/>
      <w:numFmt w:val="lowerRoman"/>
      <w:lvlText w:val="%3."/>
      <w:lvlJc w:val="right"/>
      <w:pPr>
        <w:ind w:left="3575" w:hanging="180"/>
      </w:pPr>
    </w:lvl>
    <w:lvl w:ilvl="3" w:tplc="0421000F" w:tentative="1">
      <w:start w:val="1"/>
      <w:numFmt w:val="decimal"/>
      <w:lvlText w:val="%4."/>
      <w:lvlJc w:val="left"/>
      <w:pPr>
        <w:ind w:left="4295" w:hanging="360"/>
      </w:pPr>
    </w:lvl>
    <w:lvl w:ilvl="4" w:tplc="04210019" w:tentative="1">
      <w:start w:val="1"/>
      <w:numFmt w:val="lowerLetter"/>
      <w:lvlText w:val="%5."/>
      <w:lvlJc w:val="left"/>
      <w:pPr>
        <w:ind w:left="5015" w:hanging="360"/>
      </w:pPr>
    </w:lvl>
    <w:lvl w:ilvl="5" w:tplc="0421001B" w:tentative="1">
      <w:start w:val="1"/>
      <w:numFmt w:val="lowerRoman"/>
      <w:lvlText w:val="%6."/>
      <w:lvlJc w:val="right"/>
      <w:pPr>
        <w:ind w:left="5735" w:hanging="180"/>
      </w:pPr>
    </w:lvl>
    <w:lvl w:ilvl="6" w:tplc="0421000F" w:tentative="1">
      <w:start w:val="1"/>
      <w:numFmt w:val="decimal"/>
      <w:lvlText w:val="%7."/>
      <w:lvlJc w:val="left"/>
      <w:pPr>
        <w:ind w:left="6455" w:hanging="360"/>
      </w:pPr>
    </w:lvl>
    <w:lvl w:ilvl="7" w:tplc="04210019" w:tentative="1">
      <w:start w:val="1"/>
      <w:numFmt w:val="lowerLetter"/>
      <w:lvlText w:val="%8."/>
      <w:lvlJc w:val="left"/>
      <w:pPr>
        <w:ind w:left="7175" w:hanging="360"/>
      </w:pPr>
    </w:lvl>
    <w:lvl w:ilvl="8" w:tplc="0421001B" w:tentative="1">
      <w:start w:val="1"/>
      <w:numFmt w:val="lowerRoman"/>
      <w:lvlText w:val="%9."/>
      <w:lvlJc w:val="right"/>
      <w:pPr>
        <w:ind w:left="7895" w:hanging="180"/>
      </w:pPr>
    </w:lvl>
  </w:abstractNum>
  <w:abstractNum w:abstractNumId="34">
    <w:nsid w:val="40D2685C"/>
    <w:multiLevelType w:val="hybridMultilevel"/>
    <w:tmpl w:val="FD541A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C4E5F"/>
    <w:multiLevelType w:val="multilevel"/>
    <w:tmpl w:val="C61A87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A3D49B4"/>
    <w:multiLevelType w:val="hybridMultilevel"/>
    <w:tmpl w:val="8542B548"/>
    <w:lvl w:ilvl="0" w:tplc="0421000F">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EF3778F"/>
    <w:multiLevelType w:val="hybridMultilevel"/>
    <w:tmpl w:val="D6B44B92"/>
    <w:lvl w:ilvl="0" w:tplc="0409000F">
      <w:start w:val="1"/>
      <w:numFmt w:val="decimal"/>
      <w:lvlText w:val="%1."/>
      <w:lvlJc w:val="left"/>
      <w:pPr>
        <w:ind w:left="1156" w:hanging="360"/>
      </w:pPr>
    </w:lvl>
    <w:lvl w:ilvl="1" w:tplc="04090019" w:tentative="1">
      <w:start w:val="1"/>
      <w:numFmt w:val="lowerLetter"/>
      <w:lvlText w:val="%2."/>
      <w:lvlJc w:val="left"/>
      <w:pPr>
        <w:ind w:left="1876" w:hanging="360"/>
      </w:pPr>
    </w:lvl>
    <w:lvl w:ilvl="2" w:tplc="0409001B" w:tentative="1">
      <w:start w:val="1"/>
      <w:numFmt w:val="lowerRoman"/>
      <w:lvlText w:val="%3."/>
      <w:lvlJc w:val="right"/>
      <w:pPr>
        <w:ind w:left="2596" w:hanging="180"/>
      </w:pPr>
    </w:lvl>
    <w:lvl w:ilvl="3" w:tplc="0409000F" w:tentative="1">
      <w:start w:val="1"/>
      <w:numFmt w:val="decimal"/>
      <w:lvlText w:val="%4."/>
      <w:lvlJc w:val="left"/>
      <w:pPr>
        <w:ind w:left="3316" w:hanging="360"/>
      </w:pPr>
    </w:lvl>
    <w:lvl w:ilvl="4" w:tplc="04090019" w:tentative="1">
      <w:start w:val="1"/>
      <w:numFmt w:val="lowerLetter"/>
      <w:lvlText w:val="%5."/>
      <w:lvlJc w:val="left"/>
      <w:pPr>
        <w:ind w:left="4036" w:hanging="360"/>
      </w:pPr>
    </w:lvl>
    <w:lvl w:ilvl="5" w:tplc="0409001B" w:tentative="1">
      <w:start w:val="1"/>
      <w:numFmt w:val="lowerRoman"/>
      <w:lvlText w:val="%6."/>
      <w:lvlJc w:val="right"/>
      <w:pPr>
        <w:ind w:left="4756" w:hanging="180"/>
      </w:pPr>
    </w:lvl>
    <w:lvl w:ilvl="6" w:tplc="0409000F" w:tentative="1">
      <w:start w:val="1"/>
      <w:numFmt w:val="decimal"/>
      <w:lvlText w:val="%7."/>
      <w:lvlJc w:val="left"/>
      <w:pPr>
        <w:ind w:left="5476" w:hanging="360"/>
      </w:pPr>
    </w:lvl>
    <w:lvl w:ilvl="7" w:tplc="04090019" w:tentative="1">
      <w:start w:val="1"/>
      <w:numFmt w:val="lowerLetter"/>
      <w:lvlText w:val="%8."/>
      <w:lvlJc w:val="left"/>
      <w:pPr>
        <w:ind w:left="6196" w:hanging="360"/>
      </w:pPr>
    </w:lvl>
    <w:lvl w:ilvl="8" w:tplc="0409001B" w:tentative="1">
      <w:start w:val="1"/>
      <w:numFmt w:val="lowerRoman"/>
      <w:lvlText w:val="%9."/>
      <w:lvlJc w:val="right"/>
      <w:pPr>
        <w:ind w:left="6916" w:hanging="180"/>
      </w:pPr>
    </w:lvl>
  </w:abstractNum>
  <w:abstractNum w:abstractNumId="38">
    <w:nsid w:val="51ED47E7"/>
    <w:multiLevelType w:val="hybridMultilevel"/>
    <w:tmpl w:val="EB64F336"/>
    <w:lvl w:ilvl="0" w:tplc="CB9816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52D15A60"/>
    <w:multiLevelType w:val="hybridMultilevel"/>
    <w:tmpl w:val="AF4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AA7F31"/>
    <w:multiLevelType w:val="hybridMultilevel"/>
    <w:tmpl w:val="93FEF0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04F1067"/>
    <w:multiLevelType w:val="hybridMultilevel"/>
    <w:tmpl w:val="CF5A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1AF48B1"/>
    <w:multiLevelType w:val="multilevel"/>
    <w:tmpl w:val="A224CBF0"/>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64FF64EB"/>
    <w:multiLevelType w:val="multilevel"/>
    <w:tmpl w:val="BA3E912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A700FBA"/>
    <w:multiLevelType w:val="hybridMultilevel"/>
    <w:tmpl w:val="246A5C08"/>
    <w:lvl w:ilvl="0" w:tplc="6F56A8A8">
      <w:start w:val="1"/>
      <w:numFmt w:val="bullet"/>
      <w:lvlText w:val=""/>
      <w:lvlJc w:val="righ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5">
    <w:nsid w:val="6C2052BD"/>
    <w:multiLevelType w:val="hybridMultilevel"/>
    <w:tmpl w:val="E070C27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nsid w:val="72C95B1C"/>
    <w:multiLevelType w:val="hybridMultilevel"/>
    <w:tmpl w:val="0A9A0C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7">
    <w:nsid w:val="754D4CA1"/>
    <w:multiLevelType w:val="hybridMultilevel"/>
    <w:tmpl w:val="38E03FF8"/>
    <w:lvl w:ilvl="0" w:tplc="C8389B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8">
    <w:nsid w:val="78731353"/>
    <w:multiLevelType w:val="hybridMultilevel"/>
    <w:tmpl w:val="0F0476BE"/>
    <w:lvl w:ilvl="0" w:tplc="04210019">
      <w:start w:val="1"/>
      <w:numFmt w:val="lowerLetter"/>
      <w:lvlText w:val="%1."/>
      <w:lvlJc w:val="left"/>
      <w:pPr>
        <w:ind w:left="1500" w:hanging="360"/>
      </w:pPr>
      <w:rPr>
        <w:rFonts w:hint="default"/>
      </w:rPr>
    </w:lvl>
    <w:lvl w:ilvl="1" w:tplc="04210003" w:tentative="1">
      <w:start w:val="1"/>
      <w:numFmt w:val="bullet"/>
      <w:lvlText w:val="o"/>
      <w:lvlJc w:val="left"/>
      <w:pPr>
        <w:ind w:left="2220" w:hanging="360"/>
      </w:pPr>
      <w:rPr>
        <w:rFonts w:ascii="Courier New" w:hAnsi="Courier New" w:cs="Courier New" w:hint="default"/>
      </w:rPr>
    </w:lvl>
    <w:lvl w:ilvl="2" w:tplc="04210005" w:tentative="1">
      <w:start w:val="1"/>
      <w:numFmt w:val="bullet"/>
      <w:lvlText w:val=""/>
      <w:lvlJc w:val="left"/>
      <w:pPr>
        <w:ind w:left="2940" w:hanging="360"/>
      </w:pPr>
      <w:rPr>
        <w:rFonts w:ascii="Wingdings" w:hAnsi="Wingdings" w:hint="default"/>
      </w:rPr>
    </w:lvl>
    <w:lvl w:ilvl="3" w:tplc="04210001" w:tentative="1">
      <w:start w:val="1"/>
      <w:numFmt w:val="bullet"/>
      <w:lvlText w:val=""/>
      <w:lvlJc w:val="left"/>
      <w:pPr>
        <w:ind w:left="3660" w:hanging="360"/>
      </w:pPr>
      <w:rPr>
        <w:rFonts w:ascii="Symbol" w:hAnsi="Symbol" w:hint="default"/>
      </w:rPr>
    </w:lvl>
    <w:lvl w:ilvl="4" w:tplc="04210003" w:tentative="1">
      <w:start w:val="1"/>
      <w:numFmt w:val="bullet"/>
      <w:lvlText w:val="o"/>
      <w:lvlJc w:val="left"/>
      <w:pPr>
        <w:ind w:left="4380" w:hanging="360"/>
      </w:pPr>
      <w:rPr>
        <w:rFonts w:ascii="Courier New" w:hAnsi="Courier New" w:cs="Courier New" w:hint="default"/>
      </w:rPr>
    </w:lvl>
    <w:lvl w:ilvl="5" w:tplc="04210005" w:tentative="1">
      <w:start w:val="1"/>
      <w:numFmt w:val="bullet"/>
      <w:lvlText w:val=""/>
      <w:lvlJc w:val="left"/>
      <w:pPr>
        <w:ind w:left="5100" w:hanging="360"/>
      </w:pPr>
      <w:rPr>
        <w:rFonts w:ascii="Wingdings" w:hAnsi="Wingdings" w:hint="default"/>
      </w:rPr>
    </w:lvl>
    <w:lvl w:ilvl="6" w:tplc="04210001" w:tentative="1">
      <w:start w:val="1"/>
      <w:numFmt w:val="bullet"/>
      <w:lvlText w:val=""/>
      <w:lvlJc w:val="left"/>
      <w:pPr>
        <w:ind w:left="5820" w:hanging="360"/>
      </w:pPr>
      <w:rPr>
        <w:rFonts w:ascii="Symbol" w:hAnsi="Symbol" w:hint="default"/>
      </w:rPr>
    </w:lvl>
    <w:lvl w:ilvl="7" w:tplc="04210003" w:tentative="1">
      <w:start w:val="1"/>
      <w:numFmt w:val="bullet"/>
      <w:lvlText w:val="o"/>
      <w:lvlJc w:val="left"/>
      <w:pPr>
        <w:ind w:left="6540" w:hanging="360"/>
      </w:pPr>
      <w:rPr>
        <w:rFonts w:ascii="Courier New" w:hAnsi="Courier New" w:cs="Courier New" w:hint="default"/>
      </w:rPr>
    </w:lvl>
    <w:lvl w:ilvl="8" w:tplc="04210005" w:tentative="1">
      <w:start w:val="1"/>
      <w:numFmt w:val="bullet"/>
      <w:lvlText w:val=""/>
      <w:lvlJc w:val="left"/>
      <w:pPr>
        <w:ind w:left="7260" w:hanging="360"/>
      </w:pPr>
      <w:rPr>
        <w:rFonts w:ascii="Wingdings" w:hAnsi="Wingdings" w:hint="default"/>
      </w:rPr>
    </w:lvl>
  </w:abstractNum>
  <w:abstractNum w:abstractNumId="49">
    <w:nsid w:val="79E8015A"/>
    <w:multiLevelType w:val="multilevel"/>
    <w:tmpl w:val="0ED66E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7B7D3C97"/>
    <w:multiLevelType w:val="hybridMultilevel"/>
    <w:tmpl w:val="ADB6CFC2"/>
    <w:lvl w:ilvl="0" w:tplc="C6182604">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1">
    <w:nsid w:val="7C3134C3"/>
    <w:multiLevelType w:val="hybridMultilevel"/>
    <w:tmpl w:val="91E464F4"/>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2">
    <w:nsid w:val="7D47540E"/>
    <w:multiLevelType w:val="hybridMultilevel"/>
    <w:tmpl w:val="44E0AC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5"/>
  </w:num>
  <w:num w:numId="2">
    <w:abstractNumId w:val="8"/>
  </w:num>
  <w:num w:numId="3">
    <w:abstractNumId w:val="22"/>
  </w:num>
  <w:num w:numId="4">
    <w:abstractNumId w:val="7"/>
  </w:num>
  <w:num w:numId="5">
    <w:abstractNumId w:val="9"/>
  </w:num>
  <w:num w:numId="6">
    <w:abstractNumId w:val="39"/>
  </w:num>
  <w:num w:numId="7">
    <w:abstractNumId w:val="2"/>
  </w:num>
  <w:num w:numId="8">
    <w:abstractNumId w:val="30"/>
  </w:num>
  <w:num w:numId="9">
    <w:abstractNumId w:val="41"/>
  </w:num>
  <w:num w:numId="10">
    <w:abstractNumId w:val="25"/>
  </w:num>
  <w:num w:numId="11">
    <w:abstractNumId w:val="6"/>
  </w:num>
  <w:num w:numId="12">
    <w:abstractNumId w:val="37"/>
  </w:num>
  <w:num w:numId="13">
    <w:abstractNumId w:val="29"/>
  </w:num>
  <w:num w:numId="14">
    <w:abstractNumId w:val="26"/>
  </w:num>
  <w:num w:numId="15">
    <w:abstractNumId w:val="42"/>
  </w:num>
  <w:num w:numId="16">
    <w:abstractNumId w:val="46"/>
  </w:num>
  <w:num w:numId="17">
    <w:abstractNumId w:val="10"/>
  </w:num>
  <w:num w:numId="18">
    <w:abstractNumId w:val="51"/>
  </w:num>
  <w:num w:numId="19">
    <w:abstractNumId w:val="33"/>
  </w:num>
  <w:num w:numId="20">
    <w:abstractNumId w:val="36"/>
  </w:num>
  <w:num w:numId="21">
    <w:abstractNumId w:val="45"/>
  </w:num>
  <w:num w:numId="22">
    <w:abstractNumId w:val="38"/>
  </w:num>
  <w:num w:numId="23">
    <w:abstractNumId w:val="23"/>
  </w:num>
  <w:num w:numId="24">
    <w:abstractNumId w:val="27"/>
  </w:num>
  <w:num w:numId="25">
    <w:abstractNumId w:val="1"/>
  </w:num>
  <w:num w:numId="26">
    <w:abstractNumId w:val="40"/>
  </w:num>
  <w:num w:numId="27">
    <w:abstractNumId w:val="43"/>
  </w:num>
  <w:num w:numId="28">
    <w:abstractNumId w:val="32"/>
  </w:num>
  <w:num w:numId="29">
    <w:abstractNumId w:val="5"/>
  </w:num>
  <w:num w:numId="30">
    <w:abstractNumId w:val="13"/>
  </w:num>
  <w:num w:numId="31">
    <w:abstractNumId w:val="14"/>
  </w:num>
  <w:num w:numId="32">
    <w:abstractNumId w:val="47"/>
  </w:num>
  <w:num w:numId="33">
    <w:abstractNumId w:val="11"/>
  </w:num>
  <w:num w:numId="34">
    <w:abstractNumId w:val="0"/>
  </w:num>
  <w:num w:numId="35">
    <w:abstractNumId w:val="44"/>
  </w:num>
  <w:num w:numId="36">
    <w:abstractNumId w:val="31"/>
  </w:num>
  <w:num w:numId="37">
    <w:abstractNumId w:val="3"/>
  </w:num>
  <w:num w:numId="38">
    <w:abstractNumId w:val="16"/>
  </w:num>
  <w:num w:numId="39">
    <w:abstractNumId w:val="24"/>
  </w:num>
  <w:num w:numId="40">
    <w:abstractNumId w:val="19"/>
  </w:num>
  <w:num w:numId="41">
    <w:abstractNumId w:val="48"/>
  </w:num>
  <w:num w:numId="42">
    <w:abstractNumId w:val="21"/>
  </w:num>
  <w:num w:numId="43">
    <w:abstractNumId w:val="20"/>
  </w:num>
  <w:num w:numId="44">
    <w:abstractNumId w:val="18"/>
  </w:num>
  <w:num w:numId="45">
    <w:abstractNumId w:val="34"/>
  </w:num>
  <w:num w:numId="46">
    <w:abstractNumId w:val="50"/>
  </w:num>
  <w:num w:numId="47">
    <w:abstractNumId w:val="4"/>
  </w:num>
  <w:num w:numId="48">
    <w:abstractNumId w:val="28"/>
  </w:num>
  <w:num w:numId="49">
    <w:abstractNumId w:val="15"/>
  </w:num>
  <w:num w:numId="50">
    <w:abstractNumId w:val="17"/>
  </w:num>
  <w:num w:numId="51">
    <w:abstractNumId w:val="49"/>
  </w:num>
  <w:num w:numId="52">
    <w:abstractNumId w:val="12"/>
  </w:num>
  <w:num w:numId="53">
    <w:abstractNumId w:val="5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C6"/>
    <w:rsid w:val="00051ED8"/>
    <w:rsid w:val="00064C52"/>
    <w:rsid w:val="00071C01"/>
    <w:rsid w:val="000B1CB9"/>
    <w:rsid w:val="000B7884"/>
    <w:rsid w:val="000C6949"/>
    <w:rsid w:val="000E5C04"/>
    <w:rsid w:val="0012316C"/>
    <w:rsid w:val="0017014C"/>
    <w:rsid w:val="001D7432"/>
    <w:rsid w:val="001E0306"/>
    <w:rsid w:val="00200EBE"/>
    <w:rsid w:val="00216C66"/>
    <w:rsid w:val="00275D69"/>
    <w:rsid w:val="0030560F"/>
    <w:rsid w:val="00397745"/>
    <w:rsid w:val="003F143B"/>
    <w:rsid w:val="004610A3"/>
    <w:rsid w:val="00474D6A"/>
    <w:rsid w:val="004860C2"/>
    <w:rsid w:val="004F1634"/>
    <w:rsid w:val="00523EC6"/>
    <w:rsid w:val="00552375"/>
    <w:rsid w:val="00586817"/>
    <w:rsid w:val="00591BE2"/>
    <w:rsid w:val="005F0F4B"/>
    <w:rsid w:val="006476A0"/>
    <w:rsid w:val="00652E05"/>
    <w:rsid w:val="00672153"/>
    <w:rsid w:val="006A62E8"/>
    <w:rsid w:val="0070062B"/>
    <w:rsid w:val="007B6DD9"/>
    <w:rsid w:val="0083422D"/>
    <w:rsid w:val="00836EC3"/>
    <w:rsid w:val="00880FD6"/>
    <w:rsid w:val="009205CA"/>
    <w:rsid w:val="009352D8"/>
    <w:rsid w:val="009646AD"/>
    <w:rsid w:val="009766AC"/>
    <w:rsid w:val="00990D40"/>
    <w:rsid w:val="009C1F68"/>
    <w:rsid w:val="00A03327"/>
    <w:rsid w:val="00A072E2"/>
    <w:rsid w:val="00A1542C"/>
    <w:rsid w:val="00B3571B"/>
    <w:rsid w:val="00B36E27"/>
    <w:rsid w:val="00B52148"/>
    <w:rsid w:val="00B5578F"/>
    <w:rsid w:val="00BF7F67"/>
    <w:rsid w:val="00C260F7"/>
    <w:rsid w:val="00C3307D"/>
    <w:rsid w:val="00C56C40"/>
    <w:rsid w:val="00C77DBF"/>
    <w:rsid w:val="00CA031C"/>
    <w:rsid w:val="00CB0AE8"/>
    <w:rsid w:val="00CF47E8"/>
    <w:rsid w:val="00D159EA"/>
    <w:rsid w:val="00D247F6"/>
    <w:rsid w:val="00D7627E"/>
    <w:rsid w:val="00DC4D70"/>
    <w:rsid w:val="00DE2DE5"/>
    <w:rsid w:val="00DE42E3"/>
    <w:rsid w:val="00E13A0C"/>
    <w:rsid w:val="00EB6600"/>
    <w:rsid w:val="00EC332A"/>
    <w:rsid w:val="00EF60CB"/>
    <w:rsid w:val="00F26575"/>
    <w:rsid w:val="00F34A71"/>
    <w:rsid w:val="00F9296A"/>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C6"/>
  </w:style>
  <w:style w:type="paragraph" w:styleId="Heading2">
    <w:name w:val="heading 2"/>
    <w:aliases w:val="Sub Sub Bab"/>
    <w:basedOn w:val="Normal"/>
    <w:next w:val="Normal"/>
    <w:link w:val="Heading2Char"/>
    <w:uiPriority w:val="9"/>
    <w:unhideWhenUsed/>
    <w:qFormat/>
    <w:rsid w:val="00523EC6"/>
    <w:pPr>
      <w:keepNext/>
      <w:keepLines/>
      <w:spacing w:after="0" w:line="360" w:lineRule="auto"/>
      <w:jc w:val="both"/>
      <w:outlineLvl w:val="1"/>
    </w:pPr>
    <w:rPr>
      <w:rFonts w:ascii="Times New Roman" w:eastAsia="Times New Roman" w:hAnsi="Times New Roman" w:cs="Times New Roman"/>
      <w:b/>
      <w:bCs/>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ub Bab Char"/>
    <w:basedOn w:val="DefaultParagraphFont"/>
    <w:link w:val="Heading2"/>
    <w:uiPriority w:val="9"/>
    <w:rsid w:val="00523EC6"/>
    <w:rPr>
      <w:rFonts w:ascii="Times New Roman" w:eastAsia="Times New Roman" w:hAnsi="Times New Roman" w:cs="Times New Roman"/>
      <w:b/>
      <w:bCs/>
      <w:sz w:val="24"/>
      <w:szCs w:val="26"/>
      <w:lang w:val="en-US" w:eastAsia="en-US"/>
    </w:rPr>
  </w:style>
  <w:style w:type="paragraph" w:styleId="ListParagraph">
    <w:name w:val="List Paragraph"/>
    <w:basedOn w:val="Normal"/>
    <w:link w:val="ListParagraphChar"/>
    <w:uiPriority w:val="34"/>
    <w:qFormat/>
    <w:rsid w:val="00523EC6"/>
    <w:pPr>
      <w:ind w:left="720"/>
      <w:contextualSpacing/>
    </w:pPr>
  </w:style>
  <w:style w:type="table" w:styleId="TableGrid">
    <w:name w:val="Table Grid"/>
    <w:basedOn w:val="TableNormal"/>
    <w:uiPriority w:val="59"/>
    <w:rsid w:val="00523EC6"/>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Tabel"/>
    <w:basedOn w:val="Normal"/>
    <w:next w:val="Normal"/>
    <w:uiPriority w:val="35"/>
    <w:unhideWhenUsed/>
    <w:qFormat/>
    <w:rsid w:val="00523EC6"/>
    <w:pPr>
      <w:spacing w:after="0" w:line="240" w:lineRule="auto"/>
      <w:jc w:val="center"/>
    </w:pPr>
    <w:rPr>
      <w:rFonts w:ascii="Times New Roman" w:eastAsia="Calibri" w:hAnsi="Times New Roman" w:cs="Times New Roman"/>
      <w:b/>
      <w:bCs/>
      <w:szCs w:val="18"/>
      <w:lang w:val="en-US" w:eastAsia="en-US"/>
    </w:rPr>
  </w:style>
  <w:style w:type="table" w:styleId="LightShading">
    <w:name w:val="Light Shading"/>
    <w:basedOn w:val="TableNormal"/>
    <w:uiPriority w:val="60"/>
    <w:rsid w:val="00523EC6"/>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523EC6"/>
  </w:style>
  <w:style w:type="character" w:customStyle="1" w:styleId="apple-converted-space">
    <w:name w:val="apple-converted-space"/>
    <w:rsid w:val="00523EC6"/>
  </w:style>
  <w:style w:type="paragraph" w:styleId="BalloonText">
    <w:name w:val="Balloon Text"/>
    <w:basedOn w:val="Normal"/>
    <w:link w:val="BalloonTextChar"/>
    <w:uiPriority w:val="99"/>
    <w:semiHidden/>
    <w:unhideWhenUsed/>
    <w:rsid w:val="00523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C6"/>
    <w:rPr>
      <w:rFonts w:ascii="Tahoma" w:hAnsi="Tahoma" w:cs="Tahoma"/>
      <w:sz w:val="16"/>
      <w:szCs w:val="16"/>
    </w:rPr>
  </w:style>
  <w:style w:type="paragraph" w:styleId="Header">
    <w:name w:val="header"/>
    <w:basedOn w:val="Normal"/>
    <w:link w:val="HeaderChar"/>
    <w:uiPriority w:val="99"/>
    <w:unhideWhenUsed/>
    <w:rsid w:val="00E13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0C"/>
  </w:style>
  <w:style w:type="paragraph" w:styleId="Footer">
    <w:name w:val="footer"/>
    <w:basedOn w:val="Normal"/>
    <w:link w:val="FooterChar"/>
    <w:uiPriority w:val="99"/>
    <w:unhideWhenUsed/>
    <w:rsid w:val="00E13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EC6"/>
  </w:style>
  <w:style w:type="paragraph" w:styleId="Heading2">
    <w:name w:val="heading 2"/>
    <w:aliases w:val="Sub Sub Bab"/>
    <w:basedOn w:val="Normal"/>
    <w:next w:val="Normal"/>
    <w:link w:val="Heading2Char"/>
    <w:uiPriority w:val="9"/>
    <w:unhideWhenUsed/>
    <w:qFormat/>
    <w:rsid w:val="00523EC6"/>
    <w:pPr>
      <w:keepNext/>
      <w:keepLines/>
      <w:spacing w:after="0" w:line="360" w:lineRule="auto"/>
      <w:jc w:val="both"/>
      <w:outlineLvl w:val="1"/>
    </w:pPr>
    <w:rPr>
      <w:rFonts w:ascii="Times New Roman" w:eastAsia="Times New Roman" w:hAnsi="Times New Roman" w:cs="Times New Roman"/>
      <w:b/>
      <w:bCs/>
      <w:sz w:val="24"/>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ub Sub Bab Char"/>
    <w:basedOn w:val="DefaultParagraphFont"/>
    <w:link w:val="Heading2"/>
    <w:uiPriority w:val="9"/>
    <w:rsid w:val="00523EC6"/>
    <w:rPr>
      <w:rFonts w:ascii="Times New Roman" w:eastAsia="Times New Roman" w:hAnsi="Times New Roman" w:cs="Times New Roman"/>
      <w:b/>
      <w:bCs/>
      <w:sz w:val="24"/>
      <w:szCs w:val="26"/>
      <w:lang w:val="en-US" w:eastAsia="en-US"/>
    </w:rPr>
  </w:style>
  <w:style w:type="paragraph" w:styleId="ListParagraph">
    <w:name w:val="List Paragraph"/>
    <w:basedOn w:val="Normal"/>
    <w:link w:val="ListParagraphChar"/>
    <w:uiPriority w:val="34"/>
    <w:qFormat/>
    <w:rsid w:val="00523EC6"/>
    <w:pPr>
      <w:ind w:left="720"/>
      <w:contextualSpacing/>
    </w:pPr>
  </w:style>
  <w:style w:type="table" w:styleId="TableGrid">
    <w:name w:val="Table Grid"/>
    <w:basedOn w:val="TableNormal"/>
    <w:uiPriority w:val="59"/>
    <w:rsid w:val="00523EC6"/>
    <w:pPr>
      <w:spacing w:after="0" w:line="240" w:lineRule="auto"/>
    </w:pPr>
    <w:rPr>
      <w:rFonts w:ascii="Calibri" w:eastAsia="Calibri" w:hAnsi="Calibri"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aliases w:val="Tabel"/>
    <w:basedOn w:val="Normal"/>
    <w:next w:val="Normal"/>
    <w:uiPriority w:val="35"/>
    <w:unhideWhenUsed/>
    <w:qFormat/>
    <w:rsid w:val="00523EC6"/>
    <w:pPr>
      <w:spacing w:after="0" w:line="240" w:lineRule="auto"/>
      <w:jc w:val="center"/>
    </w:pPr>
    <w:rPr>
      <w:rFonts w:ascii="Times New Roman" w:eastAsia="Calibri" w:hAnsi="Times New Roman" w:cs="Times New Roman"/>
      <w:b/>
      <w:bCs/>
      <w:szCs w:val="18"/>
      <w:lang w:val="en-US" w:eastAsia="en-US"/>
    </w:rPr>
  </w:style>
  <w:style w:type="table" w:styleId="LightShading">
    <w:name w:val="Light Shading"/>
    <w:basedOn w:val="TableNormal"/>
    <w:uiPriority w:val="60"/>
    <w:rsid w:val="00523EC6"/>
    <w:pPr>
      <w:spacing w:after="0" w:line="240" w:lineRule="auto"/>
    </w:pPr>
    <w:rPr>
      <w:rFonts w:ascii="Calibri" w:eastAsia="Calibri" w:hAnsi="Calibri" w:cs="Times New Roman"/>
      <w:color w:val="000000" w:themeColor="text1" w:themeShade="BF"/>
      <w:sz w:val="20"/>
      <w:szCs w:val="20"/>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link w:val="ListParagraph"/>
    <w:uiPriority w:val="34"/>
    <w:locked/>
    <w:rsid w:val="00523EC6"/>
  </w:style>
  <w:style w:type="character" w:customStyle="1" w:styleId="apple-converted-space">
    <w:name w:val="apple-converted-space"/>
    <w:rsid w:val="00523EC6"/>
  </w:style>
  <w:style w:type="paragraph" w:styleId="BalloonText">
    <w:name w:val="Balloon Text"/>
    <w:basedOn w:val="Normal"/>
    <w:link w:val="BalloonTextChar"/>
    <w:uiPriority w:val="99"/>
    <w:semiHidden/>
    <w:unhideWhenUsed/>
    <w:rsid w:val="00523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EC6"/>
    <w:rPr>
      <w:rFonts w:ascii="Tahoma" w:hAnsi="Tahoma" w:cs="Tahoma"/>
      <w:sz w:val="16"/>
      <w:szCs w:val="16"/>
    </w:rPr>
  </w:style>
  <w:style w:type="paragraph" w:styleId="Header">
    <w:name w:val="header"/>
    <w:basedOn w:val="Normal"/>
    <w:link w:val="HeaderChar"/>
    <w:uiPriority w:val="99"/>
    <w:unhideWhenUsed/>
    <w:rsid w:val="00E13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A0C"/>
  </w:style>
  <w:style w:type="paragraph" w:styleId="Footer">
    <w:name w:val="footer"/>
    <w:basedOn w:val="Normal"/>
    <w:link w:val="FooterChar"/>
    <w:uiPriority w:val="99"/>
    <w:unhideWhenUsed/>
    <w:rsid w:val="00E13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Dor12</b:Tag>
    <b:SourceType>Book</b:SourceType>
    <b:Guid>{307ED62B-2B46-4444-8741-464376C47575}</b:Guid>
    <b:Author>
      <b:Author>
        <b:NameList>
          <b:Person>
            <b:Last>Dorland</b:Last>
            <b:First>N</b:First>
          </b:Person>
        </b:NameList>
      </b:Author>
    </b:Author>
    <b:Title>Kamus Kedokteran Dorland, Edisi 31</b:Title>
    <b:Year>2012</b:Year>
    <b:City>Jakarta</b:City>
    <b:Publisher>EGC</b:Publisher>
    <b:RefOrder>9</b:RefOrder>
  </b:Source>
  <b:Source>
    <b:Tag>Sme02</b:Tag>
    <b:SourceType>Book</b:SourceType>
    <b:Guid>{27146395-DD52-4F33-BA72-D2932A17498C}</b:Guid>
    <b:Author>
      <b:Author>
        <b:NameList>
          <b:Person>
            <b:Last>Smeltzer</b:Last>
          </b:Person>
          <b:Person>
            <b:Last>Bare</b:Last>
          </b:Person>
        </b:NameList>
      </b:Author>
    </b:Author>
    <b:Title>Buku Ajar Keperawatan Medikal Bedah, Edisi 8</b:Title>
    <b:Year>2002</b:Year>
    <b:City>Jakarta</b:City>
    <b:Publisher>EGC</b:Publisher>
    <b:RefOrder>1</b:RefOrder>
  </b:Source>
  <b:Source>
    <b:Tag>Sug12</b:Tag>
    <b:SourceType>Book</b:SourceType>
    <b:Guid>{FE93B244-5878-446C-8DA5-8C4F8BBF06DE}</b:Guid>
    <b:Title>Asuhan Keperawatan Post Operasi Pendekatan Nanda, NIC, NOC</b:Title>
    <b:Year>2012</b:Year>
    <b:City>Yogyakarta</b:City>
    <b:Publisher>Nuhamedika</b:Publisher>
    <b:Author>
      <b:Author>
        <b:NameList>
          <b:Person>
            <b:Last>Jitowiyono</b:Last>
            <b:First>Sugeng</b:First>
          </b:Person>
          <b:Person>
            <b:Last>Kristiyanasari</b:Last>
            <b:First>Weni</b:First>
          </b:Person>
        </b:NameList>
      </b:Author>
    </b:Author>
    <b:RefOrder>10</b:RefOrder>
  </b:Source>
  <b:Source>
    <b:Tag>Don15</b:Tag>
    <b:SourceType>Book</b:SourceType>
    <b:Guid>{819F5FEC-A275-4C30-B491-F31874D4BFAF}</b:Guid>
    <b:Author>
      <b:Author>
        <b:NameList>
          <b:Person>
            <b:Last>McEwen</b:Last>
            <b:First>Donna</b:First>
          </b:Person>
        </b:NameList>
      </b:Author>
    </b:Author>
    <b:Title>Alexander's Care of the Patient In Surgery, 15th Edition</b:Title>
    <b:Year>2015</b:Year>
    <b:City>Missouri</b:City>
    <b:Publisher>Elsevier Mosby</b:Publisher>
    <b:RefOrder>11</b:RefOrder>
  </b:Source>
  <b:Source>
    <b:Tag>Pot06</b:Tag>
    <b:SourceType>Book</b:SourceType>
    <b:Guid>{0FEC434D-3482-40E4-BA20-25D24CE15A89}</b:Guid>
    <b:Author>
      <b:Author>
        <b:NameList>
          <b:Person>
            <b:Last>Potter</b:Last>
          </b:Person>
          <b:Person>
            <b:Last>Perry</b:Last>
          </b:Person>
        </b:NameList>
      </b:Author>
    </b:Author>
    <b:Title>Buku Ajar Fundamental Keperawatan: Konsep, Proses, dan Praktik, Ed.4, Vol.2</b:Title>
    <b:Year>2006</b:Year>
    <b:City>Jakarta</b:City>
    <b:Publisher>EGC</b:Publisher>
    <b:RefOrder>2</b:RefOrder>
  </b:Source>
  <b:Source>
    <b:Tag>AAz09</b:Tag>
    <b:SourceType>Book</b:SourceType>
    <b:Guid>{50469497-ED22-4C7F-BC2D-20D11425D06E}</b:Guid>
    <b:Author>
      <b:Author>
        <b:NameList>
          <b:Person>
            <b:Last>Hidayat</b:Last>
            <b:First>A.</b:First>
            <b:Middle>Aziz Alimul</b:Middle>
          </b:Person>
        </b:NameList>
      </b:Author>
    </b:Author>
    <b:Title>Pengantar Kebutuhan Dasar Manusia Aplikasi Konsep dan Proses Keperawatan, Buku 1</b:Title>
    <b:Year>2009</b:Year>
    <b:City>Jakarta</b:City>
    <b:Publisher>Salemba Medika</b:Publisher>
    <b:RefOrder>3</b:RefOrder>
  </b:Source>
  <b:Source>
    <b:Tag>Sul16</b:Tag>
    <b:SourceType>Book</b:SourceType>
    <b:Guid>{DDA05518-4575-464C-9214-6DFAC8A68DF4}</b:Guid>
    <b:Author>
      <b:Author>
        <b:NameList>
          <b:Person>
            <b:Last>Sulistyo</b:Last>
            <b:First>Andarmoyo</b:First>
          </b:Person>
        </b:NameList>
      </b:Author>
    </b:Author>
    <b:Title>Konsep &amp; Proses Keperawatan Nyeri</b:Title>
    <b:Year>2016</b:Year>
    <b:City>Jogjakarta</b:City>
    <b:Publisher>Ar-Ruzz</b:Publisher>
    <b:RefOrder>4</b:RefOrder>
  </b:Source>
  <b:Source>
    <b:Tag>Bru02</b:Tag>
    <b:SourceType>Book</b:SourceType>
    <b:Guid>{D9D27E80-269B-41AF-A445-33C7BEBE3AE9}</b:Guid>
    <b:Author>
      <b:Author>
        <b:NameList>
          <b:Person>
            <b:Last>Brunner</b:Last>
          </b:Person>
          <b:Person>
            <b:First>Suddarth</b:First>
          </b:Person>
        </b:NameList>
      </b:Author>
    </b:Author>
    <b:Title>Buku Ajar Keperawatan Keperawatan Medikal Bedah Ed. 8 Vol. 1</b:Title>
    <b:Year>2002</b:Year>
    <b:City>Jakarta</b:City>
    <b:Publisher>EGC</b:Publisher>
    <b:RefOrder>6</b:RefOrder>
  </b:Source>
  <b:Source>
    <b:Tag>Sig10</b:Tag>
    <b:SourceType>Book</b:SourceType>
    <b:Guid>{8EF2BB4D-AB87-415A-918F-D97EF88677B4}</b:Guid>
    <b:Author>
      <b:Author>
        <b:NameList>
          <b:Person>
            <b:Last>Prasetyo</b:Last>
            <b:First>Sigit</b:First>
            <b:Middle>Nian</b:Middle>
          </b:Person>
        </b:NameList>
      </b:Author>
    </b:Author>
    <b:Title>Konsep dan Proses Perawatan Nyeri</b:Title>
    <b:Year>2010</b:Year>
    <b:City>Yogyakarta</b:City>
    <b:Publisher>Graha Ilmu</b:Publisher>
    <b:RefOrder>7</b:RefOrder>
  </b:Source>
  <b:Source>
    <b:Tag>Sja11</b:Tag>
    <b:SourceType>Book</b:SourceType>
    <b:Guid>{5DD4D64F-3C1B-4F59-BC05-D139BB467EEE}</b:Guid>
    <b:Author>
      <b:Author>
        <b:NameList>
          <b:Person>
            <b:Last>Sjamsuhidajat</b:Last>
          </b:Person>
          <b:Person>
            <b:Last>Jong</b:Last>
            <b:First>De</b:First>
          </b:Person>
        </b:NameList>
      </b:Author>
    </b:Author>
    <b:Title>Buku Ajar Ilmu Bedah Sjamsuhidajat-De Jong, Ed. 3</b:Title>
    <b:Year>2011</b:Year>
    <b:City>Jakarta</b:City>
    <b:Publisher>EGC</b:Publisher>
    <b:RefOrder>8</b:RefOrder>
  </b:Source>
  <b:Source>
    <b:Tag>Pat05</b:Tag>
    <b:SourceType>Book</b:SourceType>
    <b:Guid>{CC816BF5-7850-4824-B28D-A8E2E9B94B4C}</b:Guid>
    <b:Title>Buku Ajar Fundamental Keperawatan: Konsep, Proses dan Praktik, Vol. 1, E/4</b:Title>
    <b:Year>2006</b:Year>
    <b:City>Jakarta</b:City>
    <b:Publisher>EGC</b:Publisher>
    <b:Author>
      <b:Author>
        <b:NameList>
          <b:Person>
            <b:Last>Potter</b:Last>
            <b:First>Patricia</b:First>
          </b:Person>
          <b:Person>
            <b:Last>Perry</b:Last>
            <b:First>Anne</b:First>
            <b:Middle>Griffin</b:Middle>
          </b:Person>
        </b:NameList>
      </b:Author>
    </b:Author>
    <b:RefOrder>5</b:RefOrder>
  </b:Source>
</b:Sources>
</file>

<file path=customXml/itemProps1.xml><?xml version="1.0" encoding="utf-8"?>
<ds:datastoreItem xmlns:ds="http://schemas.openxmlformats.org/officeDocument/2006/customXml" ds:itemID="{D0B97CA6-EE17-4C2E-A2CA-3F10BAF8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42</Pages>
  <Words>7040</Words>
  <Characters>40131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2018-07-09T03:10:00Z</cp:lastPrinted>
  <dcterms:created xsi:type="dcterms:W3CDTF">2017-11-21T12:19:00Z</dcterms:created>
  <dcterms:modified xsi:type="dcterms:W3CDTF">2018-07-09T03:24:00Z</dcterms:modified>
</cp:coreProperties>
</file>