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78" w:rsidRPr="003037B0" w:rsidRDefault="00E32578" w:rsidP="00E3257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3037B0">
        <w:rPr>
          <w:rFonts w:ascii="Times New Roman" w:hAnsi="Times New Roman" w:cs="Times New Roman"/>
          <w:b/>
          <w:sz w:val="24"/>
        </w:rPr>
        <w:t>BAB V</w:t>
      </w:r>
    </w:p>
    <w:p w:rsidR="000407F0" w:rsidRPr="000407F0" w:rsidRDefault="000407F0" w:rsidP="00E3257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:rsidR="000407F0" w:rsidRDefault="00E32578" w:rsidP="000407F0">
      <w:pPr>
        <w:pStyle w:val="Heading1"/>
        <w:spacing w:line="480" w:lineRule="auto"/>
        <w:rPr>
          <w:lang w:val="id-ID"/>
        </w:rPr>
      </w:pPr>
      <w:bookmarkStart w:id="0" w:name="_Toc487806277"/>
      <w:r>
        <w:t>5.1</w:t>
      </w:r>
      <w:r>
        <w:tab/>
      </w:r>
      <w:proofErr w:type="spellStart"/>
      <w:r>
        <w:t>Kesimpulan</w:t>
      </w:r>
      <w:bookmarkEnd w:id="0"/>
      <w:proofErr w:type="spellEnd"/>
    </w:p>
    <w:p w:rsidR="000407F0" w:rsidRPr="000407F0" w:rsidRDefault="000407F0" w:rsidP="000407F0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0407F0">
        <w:rPr>
          <w:rFonts w:ascii="Times New Roman" w:hAnsi="Times New Roman" w:cs="Times New Roman"/>
          <w:bCs/>
          <w:sz w:val="24"/>
          <w:szCs w:val="24"/>
          <w:lang w:val="id-ID"/>
        </w:rPr>
        <w:t>Berdasarkan hasil penelitian, yang berjudul “Efektivitas Teknik Relaksasi Otot Progresif dan Relaksasi Autogenik terhadap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Tingkat Nyeri Pada Pasien Post Operasi Seksio Caesarea Di Ruang Cempaka RSUD Ngudi Waluyo Wlingi” yang dilaksanakan pada 23 Maret-23 April 2018</w:t>
      </w:r>
      <w:r w:rsidRPr="000407F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dapat disimpulkan bahwa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:</w:t>
      </w:r>
    </w:p>
    <w:p w:rsidR="00E32578" w:rsidRPr="009726F9" w:rsidRDefault="004265B5" w:rsidP="00E3257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</w:t>
      </w:r>
      <w:r w:rsidR="00E32578" w:rsidRPr="009726F9">
        <w:rPr>
          <w:rFonts w:ascii="Times New Roman" w:hAnsi="Times New Roman" w:cs="Times New Roman"/>
          <w:sz w:val="24"/>
          <w:lang w:val="id-ID"/>
        </w:rPr>
        <w:t xml:space="preserve">ingkat nyeri sebelum diberikan </w:t>
      </w:r>
      <w:r w:rsidR="000407F0" w:rsidRPr="003336BC">
        <w:rPr>
          <w:rFonts w:ascii="Times New Roman" w:hAnsi="Times New Roman" w:cs="Times New Roman"/>
          <w:i/>
          <w:sz w:val="24"/>
          <w:szCs w:val="24"/>
          <w:lang w:val="id-ID"/>
        </w:rPr>
        <w:t xml:space="preserve">relaksasi otot progresif </w:t>
      </w:r>
      <w:r w:rsidR="00E32578" w:rsidRPr="009726F9">
        <w:rPr>
          <w:rFonts w:ascii="Times New Roman" w:hAnsi="Times New Roman" w:cs="Times New Roman"/>
          <w:sz w:val="24"/>
          <w:szCs w:val="24"/>
          <w:lang w:val="id-ID"/>
        </w:rPr>
        <w:t xml:space="preserve">adalah </w:t>
      </w:r>
      <w:r w:rsidR="003336BC" w:rsidRPr="003336BC">
        <w:rPr>
          <w:rFonts w:ascii="Times New Roman" w:hAnsi="Times New Roman" w:cs="Times New Roman"/>
          <w:sz w:val="24"/>
          <w:szCs w:val="24"/>
          <w:lang w:val="id-ID"/>
        </w:rPr>
        <w:t>6,00</w:t>
      </w:r>
      <w:r w:rsidR="00E32578" w:rsidRPr="009726F9">
        <w:rPr>
          <w:rFonts w:ascii="Times New Roman" w:hAnsi="Times New Roman" w:cs="Times New Roman"/>
          <w:sz w:val="24"/>
          <w:szCs w:val="24"/>
          <w:lang w:val="id-ID"/>
        </w:rPr>
        <w:t xml:space="preserve"> dan setelah dilakukan</w:t>
      </w:r>
      <w:r w:rsidR="000407F0" w:rsidRPr="003336B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407F0" w:rsidRPr="003336BC">
        <w:rPr>
          <w:rFonts w:ascii="Times New Roman" w:hAnsi="Times New Roman" w:cs="Times New Roman"/>
          <w:i/>
          <w:sz w:val="24"/>
          <w:szCs w:val="24"/>
          <w:lang w:val="id-ID"/>
        </w:rPr>
        <w:t>relaksasi otot progresif</w:t>
      </w:r>
      <w:r w:rsidR="00E32578" w:rsidRPr="009726F9">
        <w:rPr>
          <w:rFonts w:ascii="Times New Roman" w:hAnsi="Times New Roman" w:cs="Times New Roman"/>
          <w:sz w:val="24"/>
          <w:szCs w:val="24"/>
          <w:lang w:val="id-ID"/>
        </w:rPr>
        <w:t xml:space="preserve"> menj</w:t>
      </w:r>
      <w:r w:rsidR="009726F9">
        <w:rPr>
          <w:rFonts w:ascii="Times New Roman" w:hAnsi="Times New Roman" w:cs="Times New Roman"/>
          <w:sz w:val="24"/>
          <w:szCs w:val="24"/>
          <w:lang w:val="id-ID"/>
        </w:rPr>
        <w:t xml:space="preserve">adi 1,65. Selisih penurunan </w:t>
      </w:r>
      <w:r w:rsidR="003336BC" w:rsidRPr="009726F9">
        <w:rPr>
          <w:rFonts w:ascii="Times New Roman" w:hAnsi="Times New Roman" w:cs="Times New Roman"/>
          <w:sz w:val="24"/>
          <w:szCs w:val="24"/>
          <w:lang w:val="id-ID"/>
        </w:rPr>
        <w:t>tingkat nyeri</w:t>
      </w:r>
      <w:r w:rsidR="009726F9">
        <w:rPr>
          <w:rFonts w:ascii="Times New Roman" w:hAnsi="Times New Roman" w:cs="Times New Roman"/>
          <w:sz w:val="24"/>
          <w:szCs w:val="24"/>
          <w:lang w:val="id-ID"/>
        </w:rPr>
        <w:t xml:space="preserve"> cukup</w:t>
      </w:r>
      <w:r w:rsidR="003336BC" w:rsidRPr="009726F9">
        <w:rPr>
          <w:rFonts w:ascii="Times New Roman" w:hAnsi="Times New Roman" w:cs="Times New Roman"/>
          <w:sz w:val="24"/>
          <w:szCs w:val="24"/>
          <w:lang w:val="id-ID"/>
        </w:rPr>
        <w:t xml:space="preserve"> sebesar </w:t>
      </w:r>
      <w:r w:rsidR="003336BC" w:rsidRPr="003336BC">
        <w:rPr>
          <w:rFonts w:ascii="Times New Roman" w:hAnsi="Times New Roman" w:cs="Times New Roman"/>
          <w:sz w:val="24"/>
          <w:szCs w:val="24"/>
          <w:lang w:val="id-ID"/>
        </w:rPr>
        <w:t>4,35</w:t>
      </w:r>
      <w:r w:rsidR="00E32578" w:rsidRPr="009726F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45F97" w:rsidRPr="003336BC" w:rsidRDefault="004265B5" w:rsidP="003336B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val="id-ID"/>
        </w:rPr>
        <w:t>T</w:t>
      </w:r>
      <w:proofErr w:type="spellStart"/>
      <w:r w:rsidR="00345F97" w:rsidRPr="003336BC">
        <w:rPr>
          <w:rFonts w:ascii="Times New Roman" w:hAnsi="Times New Roman" w:cs="Times New Roman"/>
          <w:sz w:val="24"/>
        </w:rPr>
        <w:t>ingkat</w:t>
      </w:r>
      <w:proofErr w:type="spellEnd"/>
      <w:r w:rsidR="00345F97" w:rsidRPr="003336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5F97" w:rsidRPr="003336BC">
        <w:rPr>
          <w:rFonts w:ascii="Times New Roman" w:hAnsi="Times New Roman" w:cs="Times New Roman"/>
          <w:sz w:val="24"/>
        </w:rPr>
        <w:t>nyeri</w:t>
      </w:r>
      <w:proofErr w:type="spellEnd"/>
      <w:r w:rsidR="00345F97" w:rsidRPr="003336BC">
        <w:rPr>
          <w:rFonts w:ascii="Times New Roman" w:hAnsi="Times New Roman" w:cs="Times New Roman"/>
          <w:sz w:val="24"/>
        </w:rPr>
        <w:t xml:space="preserve"> se</w:t>
      </w:r>
      <w:r w:rsidR="00345F97" w:rsidRPr="003336BC">
        <w:rPr>
          <w:rFonts w:ascii="Times New Roman" w:hAnsi="Times New Roman" w:cs="Times New Roman"/>
          <w:sz w:val="24"/>
          <w:lang w:val="id-ID"/>
        </w:rPr>
        <w:t>belum</w:t>
      </w:r>
      <w:r w:rsidR="00345F97" w:rsidRPr="003336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5F97" w:rsidRPr="003336BC">
        <w:rPr>
          <w:rFonts w:ascii="Times New Roman" w:hAnsi="Times New Roman" w:cs="Times New Roman"/>
          <w:sz w:val="24"/>
        </w:rPr>
        <w:t>diberikan</w:t>
      </w:r>
      <w:proofErr w:type="spellEnd"/>
      <w:r w:rsidR="00345F97" w:rsidRPr="003336BC">
        <w:rPr>
          <w:rFonts w:ascii="Times New Roman" w:hAnsi="Times New Roman" w:cs="Times New Roman"/>
          <w:sz w:val="24"/>
        </w:rPr>
        <w:t xml:space="preserve"> </w:t>
      </w:r>
      <w:r w:rsidR="00345F97" w:rsidRPr="003336BC">
        <w:rPr>
          <w:rFonts w:ascii="Times New Roman" w:hAnsi="Times New Roman" w:cs="Times New Roman"/>
          <w:i/>
          <w:sz w:val="24"/>
          <w:szCs w:val="24"/>
          <w:lang w:val="id-ID"/>
        </w:rPr>
        <w:t xml:space="preserve">relaksasi autogenik </w:t>
      </w:r>
      <w:proofErr w:type="spellStart"/>
      <w:r w:rsidR="00345F97" w:rsidRPr="003336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45F97" w:rsidRPr="003336BC">
        <w:rPr>
          <w:rFonts w:ascii="Times New Roman" w:hAnsi="Times New Roman" w:cs="Times New Roman"/>
          <w:sz w:val="24"/>
          <w:szCs w:val="24"/>
        </w:rPr>
        <w:t xml:space="preserve"> </w:t>
      </w:r>
      <w:r w:rsidR="003336BC" w:rsidRPr="003336BC">
        <w:rPr>
          <w:rFonts w:ascii="Times New Roman" w:hAnsi="Times New Roman" w:cs="Times New Roman"/>
          <w:sz w:val="24"/>
          <w:szCs w:val="24"/>
          <w:lang w:val="id-ID"/>
        </w:rPr>
        <w:t>6,53</w:t>
      </w:r>
      <w:r w:rsidR="00345F97" w:rsidRPr="0033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F97" w:rsidRPr="003336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5F97" w:rsidRPr="0033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F97" w:rsidRPr="003336B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345F97" w:rsidRPr="0033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F97" w:rsidRPr="003336B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45F97" w:rsidRPr="003336B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45F97" w:rsidRPr="003336BC">
        <w:rPr>
          <w:rFonts w:ascii="Times New Roman" w:hAnsi="Times New Roman" w:cs="Times New Roman"/>
          <w:i/>
          <w:sz w:val="24"/>
          <w:szCs w:val="24"/>
          <w:lang w:val="id-ID"/>
        </w:rPr>
        <w:t xml:space="preserve">relaksasi autogenik </w:t>
      </w:r>
      <w:proofErr w:type="spellStart"/>
      <w:r w:rsidR="00345F97" w:rsidRPr="003336B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45F97" w:rsidRPr="003336BC">
        <w:rPr>
          <w:rFonts w:ascii="Times New Roman" w:hAnsi="Times New Roman" w:cs="Times New Roman"/>
          <w:sz w:val="24"/>
          <w:szCs w:val="24"/>
        </w:rPr>
        <w:t xml:space="preserve"> </w:t>
      </w:r>
      <w:r w:rsidR="003336BC" w:rsidRPr="003336BC">
        <w:rPr>
          <w:rFonts w:ascii="Times New Roman" w:hAnsi="Times New Roman" w:cs="Times New Roman"/>
          <w:sz w:val="24"/>
          <w:szCs w:val="24"/>
          <w:lang w:val="id-ID"/>
        </w:rPr>
        <w:t>2,24</w:t>
      </w:r>
      <w:r w:rsidR="00972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26F9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="00972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6F9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972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BC" w:rsidRPr="003336B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3336BC" w:rsidRPr="0033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BC" w:rsidRPr="003336BC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9726F9">
        <w:rPr>
          <w:rFonts w:ascii="Times New Roman" w:hAnsi="Times New Roman" w:cs="Times New Roman"/>
          <w:sz w:val="24"/>
          <w:szCs w:val="24"/>
          <w:lang w:val="id-ID"/>
        </w:rPr>
        <w:t xml:space="preserve"> cukup</w:t>
      </w:r>
      <w:r w:rsidR="003336BC" w:rsidRPr="0033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BC" w:rsidRPr="003336B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3336BC" w:rsidRPr="003336BC">
        <w:rPr>
          <w:rFonts w:ascii="Times New Roman" w:hAnsi="Times New Roman" w:cs="Times New Roman"/>
          <w:sz w:val="24"/>
          <w:szCs w:val="24"/>
        </w:rPr>
        <w:t xml:space="preserve"> </w:t>
      </w:r>
      <w:r w:rsidR="003336BC" w:rsidRPr="003336BC">
        <w:rPr>
          <w:rFonts w:ascii="Times New Roman" w:hAnsi="Times New Roman" w:cs="Times New Roman"/>
          <w:sz w:val="24"/>
          <w:szCs w:val="24"/>
          <w:lang w:val="id-ID"/>
        </w:rPr>
        <w:t>4</w:t>
      </w:r>
      <w:proofErr w:type="gramStart"/>
      <w:r w:rsidR="003336BC" w:rsidRPr="003336BC">
        <w:rPr>
          <w:rFonts w:ascii="Times New Roman" w:hAnsi="Times New Roman" w:cs="Times New Roman"/>
          <w:sz w:val="24"/>
          <w:szCs w:val="24"/>
          <w:lang w:val="id-ID"/>
        </w:rPr>
        <w:t>,29</w:t>
      </w:r>
      <w:proofErr w:type="gramEnd"/>
      <w:r w:rsidR="00345F97" w:rsidRPr="003336BC">
        <w:rPr>
          <w:rFonts w:ascii="Times New Roman" w:hAnsi="Times New Roman" w:cs="Times New Roman"/>
          <w:sz w:val="24"/>
          <w:szCs w:val="24"/>
        </w:rPr>
        <w:t>.</w:t>
      </w:r>
    </w:p>
    <w:p w:rsidR="00345F97" w:rsidRPr="003336BC" w:rsidRDefault="00345F97" w:rsidP="00345F9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BC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3336B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3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6B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3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6BC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33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6BC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33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6BC">
        <w:rPr>
          <w:rFonts w:ascii="Times New Roman" w:hAnsi="Times New Roman" w:cs="Times New Roman"/>
          <w:sz w:val="24"/>
          <w:szCs w:val="24"/>
        </w:rPr>
        <w:t>progresif</w:t>
      </w:r>
      <w:proofErr w:type="spellEnd"/>
      <w:r w:rsidRPr="0033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6B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336BC">
        <w:rPr>
          <w:rFonts w:ascii="Times New Roman" w:hAnsi="Times New Roman" w:cs="Times New Roman"/>
          <w:sz w:val="24"/>
          <w:szCs w:val="24"/>
        </w:rPr>
        <w:t xml:space="preserve"> </w:t>
      </w:r>
      <w:r w:rsidR="001249E7">
        <w:rPr>
          <w:rFonts w:ascii="Times New Roman" w:hAnsi="Times New Roman" w:cs="Times New Roman"/>
          <w:sz w:val="24"/>
          <w:szCs w:val="24"/>
          <w:lang w:val="id-ID"/>
        </w:rPr>
        <w:t xml:space="preserve">tingkat nyeri pada pasien post operasi seksio </w:t>
      </w:r>
      <w:proofErr w:type="gramStart"/>
      <w:r w:rsidR="001249E7">
        <w:rPr>
          <w:rFonts w:ascii="Times New Roman" w:hAnsi="Times New Roman" w:cs="Times New Roman"/>
          <w:sz w:val="24"/>
          <w:szCs w:val="24"/>
          <w:lang w:val="id-ID"/>
        </w:rPr>
        <w:t>caesarea</w:t>
      </w:r>
      <w:proofErr w:type="gramEnd"/>
      <w:r w:rsidR="001249E7">
        <w:rPr>
          <w:rFonts w:ascii="Times New Roman" w:hAnsi="Times New Roman" w:cs="Times New Roman"/>
          <w:sz w:val="24"/>
          <w:szCs w:val="24"/>
          <w:lang w:val="id-ID"/>
        </w:rPr>
        <w:t xml:space="preserve"> di Ruang Cempaka RSUD Ngudi Waluyo.</w:t>
      </w:r>
    </w:p>
    <w:p w:rsidR="00340828" w:rsidRPr="001249E7" w:rsidRDefault="00345F97" w:rsidP="0034082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BC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3336B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3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6B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3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6BC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33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6B2">
        <w:rPr>
          <w:rFonts w:ascii="Times New Roman" w:hAnsi="Times New Roman" w:cs="Times New Roman"/>
          <w:sz w:val="24"/>
          <w:szCs w:val="24"/>
        </w:rPr>
        <w:t>autogeni</w:t>
      </w:r>
      <w:proofErr w:type="spellEnd"/>
      <w:r w:rsidR="00EC36B2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191507">
        <w:rPr>
          <w:rFonts w:ascii="Times New Roman" w:hAnsi="Times New Roman" w:cs="Times New Roman"/>
          <w:sz w:val="24"/>
          <w:szCs w:val="24"/>
          <w:lang w:val="id-ID"/>
        </w:rPr>
        <w:t xml:space="preserve"> terhadap</w:t>
      </w:r>
      <w:r w:rsidRPr="003336BC">
        <w:rPr>
          <w:rFonts w:ascii="Times New Roman" w:hAnsi="Times New Roman" w:cs="Times New Roman"/>
          <w:sz w:val="24"/>
          <w:szCs w:val="24"/>
        </w:rPr>
        <w:t xml:space="preserve"> </w:t>
      </w:r>
      <w:r w:rsidR="001249E7">
        <w:rPr>
          <w:rFonts w:ascii="Times New Roman" w:hAnsi="Times New Roman" w:cs="Times New Roman"/>
          <w:sz w:val="24"/>
          <w:szCs w:val="24"/>
          <w:lang w:val="id-ID"/>
        </w:rPr>
        <w:t xml:space="preserve">tingkat nyeri pada pasien post operasi seksio </w:t>
      </w:r>
      <w:proofErr w:type="gramStart"/>
      <w:r w:rsidR="001249E7">
        <w:rPr>
          <w:rFonts w:ascii="Times New Roman" w:hAnsi="Times New Roman" w:cs="Times New Roman"/>
          <w:sz w:val="24"/>
          <w:szCs w:val="24"/>
          <w:lang w:val="id-ID"/>
        </w:rPr>
        <w:t>caesarea</w:t>
      </w:r>
      <w:proofErr w:type="gramEnd"/>
      <w:r w:rsidR="001249E7">
        <w:rPr>
          <w:rFonts w:ascii="Times New Roman" w:hAnsi="Times New Roman" w:cs="Times New Roman"/>
          <w:sz w:val="24"/>
          <w:szCs w:val="24"/>
          <w:lang w:val="id-ID"/>
        </w:rPr>
        <w:t xml:space="preserve"> di Ruang Cempaka RSUD Ngudi Waluyo.</w:t>
      </w:r>
    </w:p>
    <w:p w:rsidR="00345F97" w:rsidRPr="00340828" w:rsidRDefault="00345F97" w:rsidP="0087456B">
      <w:pPr>
        <w:pStyle w:val="ListParagraph"/>
        <w:numPr>
          <w:ilvl w:val="0"/>
          <w:numId w:val="1"/>
        </w:numPr>
        <w:spacing w:after="100" w:afterAutospacing="1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3336BC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3336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36BC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3336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36BC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3336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36BC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3336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36BC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3336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36BC">
        <w:rPr>
          <w:rFonts w:ascii="Times New Roman" w:hAnsi="Times New Roman" w:cs="Times New Roman"/>
          <w:bCs/>
          <w:sz w:val="24"/>
          <w:szCs w:val="24"/>
        </w:rPr>
        <w:t>relaksasi</w:t>
      </w:r>
      <w:proofErr w:type="spellEnd"/>
      <w:r w:rsidRPr="003336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36BC">
        <w:rPr>
          <w:rFonts w:ascii="Times New Roman" w:hAnsi="Times New Roman" w:cs="Times New Roman"/>
          <w:bCs/>
          <w:sz w:val="24"/>
          <w:szCs w:val="24"/>
        </w:rPr>
        <w:t>efektif</w:t>
      </w:r>
      <w:proofErr w:type="spellEnd"/>
      <w:r w:rsidRPr="003336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4DED" w:rsidRPr="003336BC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234DED" w:rsidRPr="003336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4DED" w:rsidRPr="003336BC">
        <w:rPr>
          <w:rFonts w:ascii="Times New Roman" w:hAnsi="Times New Roman" w:cs="Times New Roman"/>
          <w:bCs/>
          <w:sz w:val="24"/>
          <w:szCs w:val="24"/>
        </w:rPr>
        <w:t>menurunkan</w:t>
      </w:r>
      <w:proofErr w:type="spellEnd"/>
      <w:r w:rsidR="00234DED" w:rsidRPr="003336BC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234DED" w:rsidRPr="003336BC">
        <w:rPr>
          <w:rFonts w:ascii="Times New Roman" w:hAnsi="Times New Roman" w:cs="Times New Roman"/>
          <w:bCs/>
          <w:sz w:val="24"/>
          <w:szCs w:val="24"/>
          <w:lang w:val="id-ID"/>
        </w:rPr>
        <w:t>ingkat nyeri</w:t>
      </w:r>
      <w:r w:rsidR="00191507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726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</w:t>
      </w:r>
      <w:r w:rsidRPr="00191507">
        <w:rPr>
          <w:rFonts w:ascii="Times New Roman" w:hAnsi="Times New Roman" w:cs="Times New Roman"/>
          <w:bCs/>
          <w:sz w:val="24"/>
          <w:szCs w:val="24"/>
          <w:lang w:val="id-ID"/>
        </w:rPr>
        <w:t>da selisih pembeda</w:t>
      </w:r>
      <w:r w:rsidR="0087456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pada hasil penurunan tingkat nyeri</w:t>
      </w:r>
      <w:r w:rsidRPr="0019150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dimana teknik relaksasi otot progresif </w:t>
      </w:r>
      <w:r w:rsidR="009726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lebih besar </w:t>
      </w:r>
      <w:r w:rsidRPr="00191507">
        <w:rPr>
          <w:rFonts w:ascii="Times New Roman" w:hAnsi="Times New Roman" w:cs="Times New Roman"/>
          <w:bCs/>
          <w:sz w:val="24"/>
          <w:szCs w:val="24"/>
          <w:lang w:val="id-ID"/>
        </w:rPr>
        <w:t>menurunkan</w:t>
      </w:r>
      <w:r w:rsidR="009726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tingkat nyeri daripada relaksasi autogenik.</w:t>
      </w:r>
    </w:p>
    <w:p w:rsidR="00E32578" w:rsidRPr="00FE6FBE" w:rsidRDefault="00E32578" w:rsidP="00E32578">
      <w:pPr>
        <w:pStyle w:val="Heading1"/>
        <w:spacing w:line="480" w:lineRule="auto"/>
        <w:rPr>
          <w:lang w:val="id-ID"/>
        </w:rPr>
      </w:pPr>
      <w:bookmarkStart w:id="1" w:name="_Toc487806278"/>
      <w:r w:rsidRPr="00FE6FBE">
        <w:rPr>
          <w:lang w:val="id-ID"/>
        </w:rPr>
        <w:lastRenderedPageBreak/>
        <w:t>5.2</w:t>
      </w:r>
      <w:r w:rsidRPr="00FE6FBE">
        <w:rPr>
          <w:lang w:val="id-ID"/>
        </w:rPr>
        <w:tab/>
        <w:t>Saran</w:t>
      </w:r>
      <w:bookmarkStart w:id="2" w:name="_GoBack"/>
      <w:bookmarkEnd w:id="1"/>
      <w:bookmarkEnd w:id="2"/>
    </w:p>
    <w:p w:rsidR="005836EA" w:rsidRPr="00DE1A05" w:rsidRDefault="005836EA" w:rsidP="005836EA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DE1A0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Berdasarkan hasil kesimpulan penelitian </w:t>
      </w:r>
      <w:r w:rsidRPr="000407F0">
        <w:rPr>
          <w:rFonts w:ascii="Times New Roman" w:hAnsi="Times New Roman" w:cs="Times New Roman"/>
          <w:bCs/>
          <w:sz w:val="24"/>
          <w:szCs w:val="24"/>
          <w:lang w:val="id-ID"/>
        </w:rPr>
        <w:t>Efektivitas Teknik Relaksasi Otot Progresif dan Relaksasi Autogenik terhadap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Tingkat Nyeri Pada Pasien Post Operasi Seksio Caesarea Di Ruang Cempaka RSUD Ngudi Waluyo Wlingi</w:t>
      </w:r>
      <w:r w:rsidRPr="00DE1A0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diatas peneliti ingin memberikan beberapa saran sebagai berikut :</w:t>
      </w:r>
    </w:p>
    <w:p w:rsidR="005836EA" w:rsidRDefault="005836EA" w:rsidP="005062EE">
      <w:pPr>
        <w:numPr>
          <w:ilvl w:val="2"/>
          <w:numId w:val="2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62EE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Perawat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Ruang Cempaka </w:t>
      </w:r>
      <w:r w:rsidRPr="005836EA">
        <w:rPr>
          <w:rFonts w:ascii="Times New Roman" w:hAnsi="Times New Roman" w:cs="Times New Roman"/>
          <w:b/>
          <w:bCs/>
          <w:sz w:val="24"/>
          <w:szCs w:val="24"/>
          <w:lang w:val="id-ID"/>
        </w:rPr>
        <w:t>RSUD Ngudi Waluyo Wlingi</w:t>
      </w:r>
    </w:p>
    <w:p w:rsidR="00ED22A9" w:rsidRPr="00ED22A9" w:rsidRDefault="00ED22A9" w:rsidP="00ED22A9">
      <w:pPr>
        <w:pStyle w:val="ListParagraph"/>
        <w:numPr>
          <w:ilvl w:val="0"/>
          <w:numId w:val="8"/>
        </w:numPr>
        <w:tabs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ED22A9">
        <w:rPr>
          <w:rFonts w:ascii="Times New Roman" w:hAnsi="Times New Roman" w:cs="Times New Roman"/>
          <w:bCs/>
          <w:sz w:val="24"/>
          <w:szCs w:val="24"/>
          <w:lang w:val="id-ID"/>
        </w:rPr>
        <w:t>Diharapkan dapat dijadikan referensi</w:t>
      </w:r>
      <w:r w:rsidR="001249E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ED22A9">
        <w:rPr>
          <w:rFonts w:ascii="Times New Roman" w:hAnsi="Times New Roman" w:cs="Times New Roman"/>
          <w:bCs/>
          <w:sz w:val="24"/>
          <w:szCs w:val="24"/>
          <w:lang w:val="id-ID"/>
        </w:rPr>
        <w:t>bagi perawat khususnya perawat yang m</w:t>
      </w:r>
      <w:r w:rsidR="004265B5">
        <w:rPr>
          <w:rFonts w:ascii="Times New Roman" w:hAnsi="Times New Roman" w:cs="Times New Roman"/>
          <w:bCs/>
          <w:sz w:val="24"/>
          <w:szCs w:val="24"/>
          <w:lang w:val="id-ID"/>
        </w:rPr>
        <w:t>erawat pasien post operasi sehingga dapat</w:t>
      </w:r>
      <w:r w:rsidRPr="00ED22A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mengajarkan teknik relaksasi otot progresif dan relaksasi autogenik sebagai </w:t>
      </w:r>
      <w:r w:rsidR="001249E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salah satu terapi </w:t>
      </w:r>
      <w:r w:rsidRPr="00ED22A9">
        <w:rPr>
          <w:rFonts w:ascii="Times New Roman" w:hAnsi="Times New Roman" w:cs="Times New Roman"/>
          <w:bCs/>
          <w:sz w:val="24"/>
          <w:szCs w:val="24"/>
          <w:lang w:val="id-ID"/>
        </w:rPr>
        <w:t>non</w:t>
      </w:r>
      <w:r w:rsidR="001249E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-farmakologi </w:t>
      </w:r>
      <w:r w:rsidRPr="00ED22A9">
        <w:rPr>
          <w:rFonts w:ascii="Times New Roman" w:hAnsi="Times New Roman" w:cs="Times New Roman"/>
          <w:bCs/>
          <w:sz w:val="24"/>
          <w:szCs w:val="24"/>
          <w:lang w:val="id-ID"/>
        </w:rPr>
        <w:t>dalam menurunkan tingkat nyeri.</w:t>
      </w:r>
    </w:p>
    <w:p w:rsidR="001249E7" w:rsidRPr="001249E7" w:rsidRDefault="00ED22A9" w:rsidP="001249E7">
      <w:pPr>
        <w:pStyle w:val="ListParagraph"/>
        <w:numPr>
          <w:ilvl w:val="0"/>
          <w:numId w:val="8"/>
        </w:numPr>
        <w:tabs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Pr="00ED22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relaksasi</w:t>
      </w:r>
      <w:proofErr w:type="spellEnd"/>
      <w:r w:rsidRPr="00ED22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otot</w:t>
      </w:r>
      <w:proofErr w:type="spellEnd"/>
      <w:r w:rsidRPr="00ED22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progresif</w:t>
      </w:r>
      <w:proofErr w:type="spellEnd"/>
      <w:r w:rsidRPr="00ED22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ED22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relaksasi</w:t>
      </w:r>
      <w:proofErr w:type="spellEnd"/>
      <w:r w:rsidRPr="00ED22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auto</w:t>
      </w:r>
      <w:r w:rsidR="005871FF">
        <w:rPr>
          <w:rFonts w:ascii="Times New Roman" w:hAnsi="Times New Roman" w:cs="Times New Roman"/>
          <w:bCs/>
          <w:sz w:val="24"/>
          <w:szCs w:val="24"/>
        </w:rPr>
        <w:t>genik</w:t>
      </w:r>
      <w:proofErr w:type="spellEnd"/>
      <w:r w:rsidR="005871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71FF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5871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71FF">
        <w:rPr>
          <w:rFonts w:ascii="Times New Roman" w:hAnsi="Times New Roman" w:cs="Times New Roman"/>
          <w:bCs/>
          <w:sz w:val="24"/>
          <w:szCs w:val="24"/>
        </w:rPr>
        <w:t>salah</w:t>
      </w:r>
      <w:proofErr w:type="spellEnd"/>
      <w:r w:rsidR="005871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71FF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="005871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intervensi</w:t>
      </w:r>
      <w:proofErr w:type="spellEnd"/>
      <w:r w:rsidR="005871F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yang didokumentasikan dalam bentuk standart operasional prosedur </w:t>
      </w: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 w:rsidRPr="00ED22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mandiri</w:t>
      </w:r>
      <w:proofErr w:type="spellEnd"/>
      <w:r w:rsidRPr="00ED22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ED22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seorang</w:t>
      </w:r>
      <w:proofErr w:type="spellEnd"/>
      <w:r w:rsidRPr="00ED22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perawat</w:t>
      </w:r>
      <w:proofErr w:type="spellEnd"/>
      <w:r w:rsidRPr="00ED22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D22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ED22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 w:rsidRPr="00ED22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22A9"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 w:rsidRPr="00ED22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22A9">
        <w:rPr>
          <w:rFonts w:ascii="Times New Roman" w:hAnsi="Times New Roman" w:cs="Times New Roman"/>
          <w:bCs/>
          <w:sz w:val="24"/>
          <w:szCs w:val="24"/>
          <w:lang w:val="id-ID"/>
        </w:rPr>
        <w:t>perioperatif khususnya post operasi.</w:t>
      </w:r>
    </w:p>
    <w:p w:rsidR="00ED22A9" w:rsidRPr="00ED22A9" w:rsidRDefault="00ED22A9" w:rsidP="005062EE">
      <w:pPr>
        <w:numPr>
          <w:ilvl w:val="2"/>
          <w:numId w:val="2"/>
        </w:numPr>
        <w:spacing w:after="0" w:line="48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Bagi Responden</w:t>
      </w:r>
    </w:p>
    <w:p w:rsidR="00160D5E" w:rsidRPr="00160D5E" w:rsidRDefault="00ED22A9" w:rsidP="00160D5E">
      <w:pPr>
        <w:pStyle w:val="ListParagraph"/>
        <w:numPr>
          <w:ilvl w:val="0"/>
          <w:numId w:val="9"/>
        </w:numPr>
        <w:tabs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60D5E"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="00160D5E" w:rsidRPr="00160D5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klien </w:t>
      </w:r>
      <w:proofErr w:type="spellStart"/>
      <w:r w:rsidRPr="00160D5E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160D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0D5E" w:rsidRPr="00160D5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melakukannya ketika dirumah dan menjadikan terapi </w:t>
      </w:r>
      <w:proofErr w:type="spellStart"/>
      <w:r w:rsidR="00160D5E" w:rsidRPr="00160D5E">
        <w:rPr>
          <w:rFonts w:ascii="Times New Roman" w:hAnsi="Times New Roman" w:cs="Times New Roman"/>
          <w:bCs/>
          <w:sz w:val="24"/>
          <w:szCs w:val="24"/>
        </w:rPr>
        <w:t>relaksasi</w:t>
      </w:r>
      <w:proofErr w:type="spellEnd"/>
      <w:r w:rsidR="00160D5E" w:rsidRPr="00160D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0D5E" w:rsidRPr="00160D5E">
        <w:rPr>
          <w:rFonts w:ascii="Times New Roman" w:hAnsi="Times New Roman" w:cs="Times New Roman"/>
          <w:bCs/>
          <w:sz w:val="24"/>
          <w:szCs w:val="24"/>
        </w:rPr>
        <w:t>otot</w:t>
      </w:r>
      <w:proofErr w:type="spellEnd"/>
      <w:r w:rsidR="00160D5E" w:rsidRPr="00160D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0D5E" w:rsidRPr="00160D5E">
        <w:rPr>
          <w:rFonts w:ascii="Times New Roman" w:hAnsi="Times New Roman" w:cs="Times New Roman"/>
          <w:bCs/>
          <w:sz w:val="24"/>
          <w:szCs w:val="24"/>
        </w:rPr>
        <w:t>progresif</w:t>
      </w:r>
      <w:proofErr w:type="spellEnd"/>
      <w:r w:rsidR="00160D5E" w:rsidRPr="00160D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0D5E" w:rsidRPr="00160D5E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160D5E" w:rsidRPr="00160D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0D5E" w:rsidRPr="00160D5E">
        <w:rPr>
          <w:rFonts w:ascii="Times New Roman" w:hAnsi="Times New Roman" w:cs="Times New Roman"/>
          <w:bCs/>
          <w:sz w:val="24"/>
          <w:szCs w:val="24"/>
        </w:rPr>
        <w:t>relaksasi</w:t>
      </w:r>
      <w:proofErr w:type="spellEnd"/>
      <w:r w:rsidR="00160D5E" w:rsidRPr="00160D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0D5E" w:rsidRPr="00160D5E">
        <w:rPr>
          <w:rFonts w:ascii="Times New Roman" w:hAnsi="Times New Roman" w:cs="Times New Roman"/>
          <w:bCs/>
          <w:sz w:val="24"/>
          <w:szCs w:val="24"/>
        </w:rPr>
        <w:t>autogenik</w:t>
      </w:r>
      <w:proofErr w:type="spellEnd"/>
      <w:r w:rsidR="00160D5E" w:rsidRPr="00160D5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untuk sehari-hari ketika sedang merasakan nyeri ataupun sakit. </w:t>
      </w:r>
    </w:p>
    <w:p w:rsidR="00ED22A9" w:rsidRDefault="00ED22A9" w:rsidP="001249E7">
      <w:pPr>
        <w:pStyle w:val="ListParagraph"/>
        <w:numPr>
          <w:ilvl w:val="0"/>
          <w:numId w:val="9"/>
        </w:numPr>
        <w:tabs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160D5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Diharapkan </w:t>
      </w:r>
      <w:r w:rsidR="00160D5E" w:rsidRPr="00160D5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klien dapat mengajarkan kepada saudara, anak, maupun orangtua untuk latihan </w:t>
      </w:r>
      <w:r w:rsidRPr="00160D5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teknik relaksasi otot progresif dan </w:t>
      </w:r>
      <w:r w:rsidR="00160D5E" w:rsidRPr="00160D5E">
        <w:rPr>
          <w:rFonts w:ascii="Times New Roman" w:hAnsi="Times New Roman" w:cs="Times New Roman"/>
          <w:bCs/>
          <w:sz w:val="24"/>
          <w:szCs w:val="24"/>
          <w:lang w:val="id-ID"/>
        </w:rPr>
        <w:t>autogenic ketika merasakan nyeri, sehingga tidak perlu mengkonsumsi obat analgesik secara terus menerus.</w:t>
      </w:r>
      <w:r w:rsidRPr="00160D5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3009C3" w:rsidRPr="001249E7" w:rsidRDefault="003009C3" w:rsidP="003009C3">
      <w:pPr>
        <w:pStyle w:val="ListParagraph"/>
        <w:tabs>
          <w:tab w:val="left" w:pos="1134"/>
        </w:tabs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5836EA" w:rsidRPr="009F2EB0" w:rsidRDefault="0084096E" w:rsidP="0084096E">
      <w:pPr>
        <w:tabs>
          <w:tab w:val="left" w:pos="-426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5.2.3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proofErr w:type="spellStart"/>
      <w:r w:rsidR="005836EA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="00583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36EA">
        <w:rPr>
          <w:rFonts w:ascii="Times New Roman" w:hAnsi="Times New Roman" w:cs="Times New Roman"/>
          <w:b/>
          <w:bCs/>
          <w:sz w:val="24"/>
          <w:szCs w:val="24"/>
        </w:rPr>
        <w:t>Institusi</w:t>
      </w:r>
      <w:proofErr w:type="spellEnd"/>
      <w:r w:rsidR="00583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36EA">
        <w:rPr>
          <w:rFonts w:ascii="Times New Roman" w:hAnsi="Times New Roman" w:cs="Times New Roman"/>
          <w:b/>
          <w:bCs/>
          <w:sz w:val="24"/>
          <w:szCs w:val="24"/>
        </w:rPr>
        <w:t>Pendidikan</w:t>
      </w:r>
      <w:proofErr w:type="spellEnd"/>
    </w:p>
    <w:p w:rsidR="005836EA" w:rsidRDefault="005836EA" w:rsidP="005836EA">
      <w:pPr>
        <w:numPr>
          <w:ilvl w:val="0"/>
          <w:numId w:val="7"/>
        </w:numPr>
        <w:tabs>
          <w:tab w:val="left" w:pos="1134"/>
        </w:tabs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65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aplikasi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mahas</w:t>
      </w:r>
      <w:r w:rsidR="004265B5">
        <w:rPr>
          <w:rFonts w:ascii="Times New Roman" w:hAnsi="Times New Roman" w:cs="Times New Roman"/>
          <w:bCs/>
          <w:sz w:val="24"/>
          <w:szCs w:val="24"/>
        </w:rPr>
        <w:t>iswa</w:t>
      </w:r>
      <w:proofErr w:type="spellEnd"/>
      <w:r w:rsidR="004265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65B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4265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65B5">
        <w:rPr>
          <w:rFonts w:ascii="Times New Roman" w:hAnsi="Times New Roman" w:cs="Times New Roman"/>
          <w:bCs/>
          <w:sz w:val="24"/>
          <w:szCs w:val="24"/>
        </w:rPr>
        <w:t>praktek</w:t>
      </w:r>
      <w:proofErr w:type="spellEnd"/>
      <w:r w:rsidR="004265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post operasi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relaksasi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otot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progresif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relaksasi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autogenik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terampil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post operasi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836EA" w:rsidRPr="001249E7" w:rsidRDefault="005836EA" w:rsidP="005836EA">
      <w:pPr>
        <w:numPr>
          <w:ilvl w:val="0"/>
          <w:numId w:val="7"/>
        </w:numPr>
        <w:tabs>
          <w:tab w:val="left" w:pos="1134"/>
        </w:tabs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relaksasi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otot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progresif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autogenik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</w:t>
      </w:r>
      <w:r w:rsidR="004265B5">
        <w:rPr>
          <w:rFonts w:ascii="Times New Roman" w:hAnsi="Times New Roman" w:cs="Times New Roman"/>
          <w:bCs/>
          <w:sz w:val="24"/>
          <w:szCs w:val="24"/>
        </w:rPr>
        <w:t>han</w:t>
      </w:r>
      <w:proofErr w:type="spellEnd"/>
      <w:r w:rsidR="004265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65B5">
        <w:rPr>
          <w:rFonts w:ascii="Times New Roman" w:hAnsi="Times New Roman" w:cs="Times New Roman"/>
          <w:bCs/>
          <w:sz w:val="24"/>
          <w:szCs w:val="24"/>
        </w:rPr>
        <w:t>pelatihan</w:t>
      </w:r>
      <w:proofErr w:type="spellEnd"/>
      <w:r w:rsidR="004265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65B5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4265B5">
        <w:rPr>
          <w:rFonts w:ascii="Times New Roman" w:hAnsi="Times New Roman" w:cs="Times New Roman"/>
          <w:bCs/>
          <w:sz w:val="24"/>
          <w:szCs w:val="24"/>
        </w:rPr>
        <w:t xml:space="preserve"> seminar </w:t>
      </w:r>
      <w:r w:rsidR="004265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sehingga dapat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pentingnnya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</w:t>
      </w:r>
      <w:r w:rsidR="00ED22A9">
        <w:rPr>
          <w:rFonts w:ascii="Times New Roman" w:hAnsi="Times New Roman" w:cs="Times New Roman"/>
          <w:bCs/>
          <w:sz w:val="24"/>
          <w:szCs w:val="24"/>
          <w:lang w:val="id-ID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farmakologis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post operasi khususnya seksio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id-ID"/>
        </w:rPr>
        <w:t>caesarea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836EA" w:rsidRPr="00160D5E" w:rsidRDefault="005836EA" w:rsidP="00160D5E">
      <w:pPr>
        <w:pStyle w:val="ListParagraph"/>
        <w:numPr>
          <w:ilvl w:val="2"/>
          <w:numId w:val="10"/>
        </w:numPr>
        <w:spacing w:after="0" w:line="480" w:lineRule="auto"/>
        <w:ind w:hanging="86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0D5E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160D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D5E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 w:rsidRPr="00160D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D5E">
        <w:rPr>
          <w:rFonts w:ascii="Times New Roman" w:hAnsi="Times New Roman" w:cs="Times New Roman"/>
          <w:b/>
          <w:sz w:val="24"/>
          <w:szCs w:val="24"/>
        </w:rPr>
        <w:t>Selanjutnya</w:t>
      </w:r>
      <w:proofErr w:type="spellEnd"/>
    </w:p>
    <w:p w:rsidR="009726F9" w:rsidRPr="009726F9" w:rsidRDefault="005836EA" w:rsidP="009726F9">
      <w:pPr>
        <w:numPr>
          <w:ilvl w:val="0"/>
          <w:numId w:val="6"/>
        </w:numPr>
        <w:tabs>
          <w:tab w:val="left" w:pos="1134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6B0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7A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6B0"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A36B0">
        <w:rPr>
          <w:rFonts w:ascii="Times New Roman" w:hAnsi="Times New Roman" w:cs="Times New Roman"/>
          <w:sz w:val="24"/>
          <w:szCs w:val="24"/>
          <w:lang w:val="id-ID"/>
        </w:rPr>
        <w:t xml:space="preserve"> jenis sayatan operasi seksio caesarea</w:t>
      </w:r>
      <w:r w:rsidR="007A36B0">
        <w:rPr>
          <w:rFonts w:ascii="Times New Roman" w:hAnsi="Times New Roman" w:cs="Times New Roman"/>
          <w:sz w:val="24"/>
          <w:szCs w:val="24"/>
        </w:rPr>
        <w:t xml:space="preserve">, </w:t>
      </w:r>
      <w:r w:rsidR="007A36B0">
        <w:rPr>
          <w:rFonts w:ascii="Times New Roman" w:hAnsi="Times New Roman" w:cs="Times New Roman"/>
          <w:sz w:val="24"/>
          <w:szCs w:val="24"/>
          <w:lang w:val="id-ID"/>
        </w:rPr>
        <w:t>pemasangan benda asing (mis.operasi hernia dgn pemasangan mesh atau basini)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057B" w:rsidRDefault="00696B02"/>
    <w:sectPr w:rsidR="0054057B" w:rsidSect="00614B55">
      <w:headerReference w:type="default" r:id="rId8"/>
      <w:footerReference w:type="first" r:id="rId9"/>
      <w:pgSz w:w="11906" w:h="16838"/>
      <w:pgMar w:top="1701" w:right="1701" w:bottom="1701" w:left="2268" w:header="709" w:footer="709" w:gutter="0"/>
      <w:pgNumType w:start="9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02" w:rsidRDefault="00696B02" w:rsidP="00C87A89">
      <w:pPr>
        <w:spacing w:after="0" w:line="240" w:lineRule="auto"/>
      </w:pPr>
      <w:r>
        <w:separator/>
      </w:r>
    </w:p>
  </w:endnote>
  <w:endnote w:type="continuationSeparator" w:id="0">
    <w:p w:rsidR="00696B02" w:rsidRDefault="00696B02" w:rsidP="00C8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201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B55" w:rsidRDefault="00614B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F96">
          <w:rPr>
            <w:noProof/>
          </w:rPr>
          <w:t>99</w:t>
        </w:r>
        <w:r>
          <w:rPr>
            <w:noProof/>
          </w:rPr>
          <w:fldChar w:fldCharType="end"/>
        </w:r>
      </w:p>
    </w:sdtContent>
  </w:sdt>
  <w:p w:rsidR="00614B55" w:rsidRDefault="00614B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02" w:rsidRDefault="00696B02" w:rsidP="00C87A89">
      <w:pPr>
        <w:spacing w:after="0" w:line="240" w:lineRule="auto"/>
      </w:pPr>
      <w:r>
        <w:separator/>
      </w:r>
    </w:p>
  </w:footnote>
  <w:footnote w:type="continuationSeparator" w:id="0">
    <w:p w:rsidR="00696B02" w:rsidRDefault="00696B02" w:rsidP="00C87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506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6FBE" w:rsidRDefault="00FE6F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F96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:rsidR="00FE6FBE" w:rsidRDefault="00FE6F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992"/>
    <w:multiLevelType w:val="hybridMultilevel"/>
    <w:tmpl w:val="19B6B7D4"/>
    <w:lvl w:ilvl="0" w:tplc="7C98328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A76780C"/>
    <w:multiLevelType w:val="multilevel"/>
    <w:tmpl w:val="85E887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1473424D"/>
    <w:multiLevelType w:val="hybridMultilevel"/>
    <w:tmpl w:val="FF286FA6"/>
    <w:lvl w:ilvl="0" w:tplc="D004D2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9B1BAF"/>
    <w:multiLevelType w:val="multilevel"/>
    <w:tmpl w:val="8BB41F4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>
    <w:nsid w:val="3AE767B8"/>
    <w:multiLevelType w:val="hybridMultilevel"/>
    <w:tmpl w:val="9F1A3A60"/>
    <w:lvl w:ilvl="0" w:tplc="C966F3BC">
      <w:start w:val="1"/>
      <w:numFmt w:val="lowerLetter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9BE4347"/>
    <w:multiLevelType w:val="hybridMultilevel"/>
    <w:tmpl w:val="90FEF57E"/>
    <w:lvl w:ilvl="0" w:tplc="6902C9C0">
      <w:start w:val="1"/>
      <w:numFmt w:val="lowerLetter"/>
      <w:lvlText w:val="%1."/>
      <w:lvlJc w:val="left"/>
      <w:pPr>
        <w:ind w:left="1582" w:hanging="360"/>
      </w:pPr>
      <w:rPr>
        <w:rFonts w:ascii="Times New Roman" w:eastAsia="Calibr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2302" w:hanging="360"/>
      </w:pPr>
    </w:lvl>
    <w:lvl w:ilvl="2" w:tplc="0421001B" w:tentative="1">
      <w:start w:val="1"/>
      <w:numFmt w:val="lowerRoman"/>
      <w:lvlText w:val="%3."/>
      <w:lvlJc w:val="right"/>
      <w:pPr>
        <w:ind w:left="3022" w:hanging="180"/>
      </w:pPr>
    </w:lvl>
    <w:lvl w:ilvl="3" w:tplc="0421000F" w:tentative="1">
      <w:start w:val="1"/>
      <w:numFmt w:val="decimal"/>
      <w:lvlText w:val="%4."/>
      <w:lvlJc w:val="left"/>
      <w:pPr>
        <w:ind w:left="3742" w:hanging="360"/>
      </w:pPr>
    </w:lvl>
    <w:lvl w:ilvl="4" w:tplc="04210019" w:tentative="1">
      <w:start w:val="1"/>
      <w:numFmt w:val="lowerLetter"/>
      <w:lvlText w:val="%5."/>
      <w:lvlJc w:val="left"/>
      <w:pPr>
        <w:ind w:left="4462" w:hanging="360"/>
      </w:pPr>
    </w:lvl>
    <w:lvl w:ilvl="5" w:tplc="0421001B" w:tentative="1">
      <w:start w:val="1"/>
      <w:numFmt w:val="lowerRoman"/>
      <w:lvlText w:val="%6."/>
      <w:lvlJc w:val="right"/>
      <w:pPr>
        <w:ind w:left="5182" w:hanging="180"/>
      </w:pPr>
    </w:lvl>
    <w:lvl w:ilvl="6" w:tplc="0421000F" w:tentative="1">
      <w:start w:val="1"/>
      <w:numFmt w:val="decimal"/>
      <w:lvlText w:val="%7."/>
      <w:lvlJc w:val="left"/>
      <w:pPr>
        <w:ind w:left="5902" w:hanging="360"/>
      </w:pPr>
    </w:lvl>
    <w:lvl w:ilvl="7" w:tplc="04210019" w:tentative="1">
      <w:start w:val="1"/>
      <w:numFmt w:val="lowerLetter"/>
      <w:lvlText w:val="%8."/>
      <w:lvlJc w:val="left"/>
      <w:pPr>
        <w:ind w:left="6622" w:hanging="360"/>
      </w:pPr>
    </w:lvl>
    <w:lvl w:ilvl="8" w:tplc="0421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>
    <w:nsid w:val="4E305C56"/>
    <w:multiLevelType w:val="multilevel"/>
    <w:tmpl w:val="AD7E2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5.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A2540AD"/>
    <w:multiLevelType w:val="hybridMultilevel"/>
    <w:tmpl w:val="795890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8058C"/>
    <w:multiLevelType w:val="hybridMultilevel"/>
    <w:tmpl w:val="C00AFA46"/>
    <w:lvl w:ilvl="0" w:tplc="F134E6C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F117092"/>
    <w:multiLevelType w:val="hybridMultilevel"/>
    <w:tmpl w:val="B70CCFE8"/>
    <w:lvl w:ilvl="0" w:tplc="82EC1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78"/>
    <w:rsid w:val="00017DB6"/>
    <w:rsid w:val="000407F0"/>
    <w:rsid w:val="001249E7"/>
    <w:rsid w:val="00160D5E"/>
    <w:rsid w:val="00191507"/>
    <w:rsid w:val="001A6253"/>
    <w:rsid w:val="00234DED"/>
    <w:rsid w:val="002D3129"/>
    <w:rsid w:val="003009C3"/>
    <w:rsid w:val="003336BC"/>
    <w:rsid w:val="00340828"/>
    <w:rsid w:val="00345F97"/>
    <w:rsid w:val="00420306"/>
    <w:rsid w:val="004265B5"/>
    <w:rsid w:val="004335B2"/>
    <w:rsid w:val="00440FB1"/>
    <w:rsid w:val="00453C8B"/>
    <w:rsid w:val="005062EE"/>
    <w:rsid w:val="005836EA"/>
    <w:rsid w:val="005871FF"/>
    <w:rsid w:val="00600F96"/>
    <w:rsid w:val="00614B55"/>
    <w:rsid w:val="00673CF1"/>
    <w:rsid w:val="00696B02"/>
    <w:rsid w:val="00764FC3"/>
    <w:rsid w:val="0078744C"/>
    <w:rsid w:val="007A36B0"/>
    <w:rsid w:val="007D16EF"/>
    <w:rsid w:val="0084096E"/>
    <w:rsid w:val="0087456B"/>
    <w:rsid w:val="008D4E17"/>
    <w:rsid w:val="009614B7"/>
    <w:rsid w:val="009726F9"/>
    <w:rsid w:val="00B3311A"/>
    <w:rsid w:val="00B470C6"/>
    <w:rsid w:val="00C87A89"/>
    <w:rsid w:val="00DB0BEA"/>
    <w:rsid w:val="00DE1A05"/>
    <w:rsid w:val="00E32578"/>
    <w:rsid w:val="00EC36B2"/>
    <w:rsid w:val="00ED22A9"/>
    <w:rsid w:val="00F32EB6"/>
    <w:rsid w:val="00F753EF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78"/>
    <w:rPr>
      <w:rFonts w:eastAsiaTheme="minorHAnsi"/>
      <w:lang w:val="en-US" w:eastAsia="en-US"/>
    </w:rPr>
  </w:style>
  <w:style w:type="paragraph" w:styleId="Heading1">
    <w:name w:val="heading 1"/>
    <w:aliases w:val="SUB BAB"/>
    <w:basedOn w:val="Normal"/>
    <w:next w:val="Normal"/>
    <w:link w:val="Heading1Char"/>
    <w:uiPriority w:val="9"/>
    <w:qFormat/>
    <w:rsid w:val="00E32578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Char"/>
    <w:basedOn w:val="DefaultParagraphFont"/>
    <w:link w:val="Heading1"/>
    <w:uiPriority w:val="9"/>
    <w:rsid w:val="00E32578"/>
    <w:rPr>
      <w:rFonts w:ascii="Times New Roman" w:eastAsiaTheme="majorEastAsia" w:hAnsi="Times New Roman" w:cstheme="majorBidi"/>
      <w:b/>
      <w:bCs/>
      <w:sz w:val="24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E32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A89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7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A89"/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FBE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78"/>
    <w:rPr>
      <w:rFonts w:eastAsiaTheme="minorHAnsi"/>
      <w:lang w:val="en-US" w:eastAsia="en-US"/>
    </w:rPr>
  </w:style>
  <w:style w:type="paragraph" w:styleId="Heading1">
    <w:name w:val="heading 1"/>
    <w:aliases w:val="SUB BAB"/>
    <w:basedOn w:val="Normal"/>
    <w:next w:val="Normal"/>
    <w:link w:val="Heading1Char"/>
    <w:uiPriority w:val="9"/>
    <w:qFormat/>
    <w:rsid w:val="00E32578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Char"/>
    <w:basedOn w:val="DefaultParagraphFont"/>
    <w:link w:val="Heading1"/>
    <w:uiPriority w:val="9"/>
    <w:rsid w:val="00E32578"/>
    <w:rPr>
      <w:rFonts w:ascii="Times New Roman" w:eastAsiaTheme="majorEastAsia" w:hAnsi="Times New Roman" w:cstheme="majorBidi"/>
      <w:b/>
      <w:bCs/>
      <w:sz w:val="24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E32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A89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7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A89"/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FBE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461</Words>
  <Characters>3062</Characters>
  <Application>Microsoft Office Word</Application>
  <DocSecurity>0</DocSecurity>
  <Lines>65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2018-07-09T05:42:00Z</cp:lastPrinted>
  <dcterms:created xsi:type="dcterms:W3CDTF">2018-06-30T07:12:00Z</dcterms:created>
  <dcterms:modified xsi:type="dcterms:W3CDTF">2018-07-09T05:52:00Z</dcterms:modified>
</cp:coreProperties>
</file>