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7FD17" w14:textId="77777777" w:rsidR="002866B1" w:rsidRPr="002025AE" w:rsidRDefault="002866B1" w:rsidP="002866B1">
      <w:pPr>
        <w:tabs>
          <w:tab w:val="left" w:pos="1560"/>
        </w:tabs>
        <w:spacing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ABSTRAK</w:t>
      </w:r>
    </w:p>
    <w:p w14:paraId="26E5514B" w14:textId="77777777" w:rsidR="002866B1" w:rsidRDefault="002866B1" w:rsidP="002866B1">
      <w:pPr>
        <w:tabs>
          <w:tab w:val="left" w:pos="1560"/>
        </w:tabs>
        <w:spacing w:line="240" w:lineRule="auto"/>
        <w:jc w:val="both"/>
        <w:rPr>
          <w:rFonts w:ascii="Times New Roman" w:eastAsia="Calibri" w:hAnsi="Times New Roman"/>
          <w:b/>
          <w:sz w:val="24"/>
          <w:szCs w:val="24"/>
          <w:lang w:val="en-US" w:eastAsia="en-US"/>
        </w:rPr>
      </w:pPr>
    </w:p>
    <w:p w14:paraId="466C8057" w14:textId="77777777" w:rsidR="002866B1" w:rsidRDefault="002866B1" w:rsidP="002866B1">
      <w:pPr>
        <w:spacing w:after="0" w:line="240" w:lineRule="auto"/>
        <w:ind w:left="567" w:hanging="567"/>
        <w:jc w:val="both"/>
        <w:rPr>
          <w:rFonts w:ascii="Times New Roman" w:eastAsia="Calibri" w:hAnsi="Times New Roman"/>
          <w:b/>
          <w:sz w:val="24"/>
          <w:szCs w:val="24"/>
          <w:lang w:eastAsia="en-US"/>
        </w:rPr>
      </w:pPr>
      <w:r>
        <w:rPr>
          <w:rFonts w:ascii="Times New Roman" w:eastAsia="Calibri" w:hAnsi="Times New Roman"/>
          <w:b/>
          <w:sz w:val="24"/>
          <w:szCs w:val="24"/>
          <w:lang w:eastAsia="en-US"/>
        </w:rPr>
        <w:t>Ningrum, Ainun. 2018. Faktor-Faktor Yang Dapat Mempengaruhi Anemia Pada Bayi Usia 6-12 Bulan Di Posyandu Wilayah Kerja Puskesmas Kedungkandang Kota Malang. Skripsi Program Studi Sarjana Terapan Kebidanan Malang, Jurusan Kebidanan, Politeknik Kesehatan Kemenkes Malang. Pembimbing Utama: Wahyu Setyaningsih, SST., M.Kes. Pembimbing Pendamping: Budi Suharno, S.Kp., M.Kes.</w:t>
      </w:r>
    </w:p>
    <w:p w14:paraId="4B845821" w14:textId="77777777" w:rsidR="002866B1" w:rsidRDefault="002866B1" w:rsidP="002866B1">
      <w:pPr>
        <w:spacing w:after="0" w:line="240" w:lineRule="auto"/>
        <w:ind w:left="567" w:hanging="567"/>
        <w:jc w:val="both"/>
        <w:rPr>
          <w:rFonts w:ascii="Times New Roman" w:eastAsia="Calibri" w:hAnsi="Times New Roman"/>
          <w:b/>
          <w:sz w:val="24"/>
          <w:szCs w:val="24"/>
          <w:lang w:eastAsia="en-US"/>
        </w:rPr>
      </w:pPr>
    </w:p>
    <w:p w14:paraId="2F35D19E" w14:textId="77777777" w:rsidR="002866B1" w:rsidRDefault="002866B1" w:rsidP="002866B1">
      <w:pPr>
        <w:spacing w:after="0" w:line="240" w:lineRule="auto"/>
        <w:ind w:firstLine="567"/>
        <w:jc w:val="both"/>
        <w:rPr>
          <w:rFonts w:ascii="Times New Roman" w:eastAsia="Calibri" w:hAnsi="Times New Roman"/>
          <w:sz w:val="24"/>
          <w:szCs w:val="24"/>
          <w:lang w:eastAsia="en-US"/>
        </w:rPr>
      </w:pPr>
      <w:r w:rsidRPr="0000581E">
        <w:rPr>
          <w:rFonts w:ascii="Times New Roman" w:eastAsia="Calibri" w:hAnsi="Times New Roman"/>
          <w:sz w:val="24"/>
          <w:szCs w:val="24"/>
          <w:lang w:eastAsia="en-US"/>
        </w:rPr>
        <w:t>Anemia merupakan</w:t>
      </w:r>
      <w:r>
        <w:rPr>
          <w:rFonts w:ascii="Times New Roman" w:eastAsia="Calibri" w:hAnsi="Times New Roman"/>
          <w:sz w:val="24"/>
          <w:szCs w:val="24"/>
          <w:lang w:eastAsia="en-US"/>
        </w:rPr>
        <w:t xml:space="preserve"> </w:t>
      </w:r>
      <w:r w:rsidRPr="0000581E">
        <w:rPr>
          <w:rFonts w:ascii="Times New Roman" w:eastAsia="Calibri" w:hAnsi="Times New Roman"/>
          <w:sz w:val="24"/>
          <w:szCs w:val="24"/>
          <w:lang w:eastAsia="en-US"/>
        </w:rPr>
        <w:t xml:space="preserve">masalah kesehatan yang masih sering </w:t>
      </w:r>
      <w:r>
        <w:rPr>
          <w:rFonts w:ascii="Times New Roman" w:eastAsia="Calibri" w:hAnsi="Times New Roman"/>
          <w:sz w:val="24"/>
          <w:szCs w:val="24"/>
          <w:lang w:eastAsia="en-US"/>
        </w:rPr>
        <w:t xml:space="preserve">ditemukan pada bayi karena percepatan pertumbuhan dan perkembangan yang tidak disertai dengan asupan nutrisi terutama zat besi yang adekuat. </w:t>
      </w:r>
      <w:r w:rsidRPr="0000581E">
        <w:rPr>
          <w:rFonts w:ascii="Times New Roman" w:eastAsia="Calibri" w:hAnsi="Times New Roman"/>
          <w:sz w:val="24"/>
          <w:szCs w:val="24"/>
          <w:lang w:eastAsia="en-US"/>
        </w:rPr>
        <w:t>Bayi dan anak yang mengalami anemia dapat mengalami gangguan pertumbuhan dan perkembangan serta gangguan dalam sistem kekebalan tubuh sehingga meningkatkan terjadinya infeksi.</w:t>
      </w:r>
      <w:r>
        <w:rPr>
          <w:rFonts w:ascii="Times New Roman" w:eastAsia="Calibri" w:hAnsi="Times New Roman"/>
          <w:sz w:val="24"/>
          <w:szCs w:val="24"/>
          <w:lang w:eastAsia="en-US"/>
        </w:rPr>
        <w:t xml:space="preserve"> Penelitian ini dilakukan untuk mengetahui faktor yang dapat mempengaruhi anemia pada bayi usia 6-12 bulan secara signifikan.</w:t>
      </w:r>
      <w:r w:rsidRPr="009671A7">
        <w:t xml:space="preserve"> </w:t>
      </w:r>
      <w:r w:rsidRPr="009671A7">
        <w:rPr>
          <w:rFonts w:ascii="Times New Roman" w:eastAsia="Calibri" w:hAnsi="Times New Roman"/>
          <w:sz w:val="24"/>
          <w:szCs w:val="24"/>
          <w:lang w:eastAsia="en-US"/>
        </w:rPr>
        <w:t xml:space="preserve">Desain penelitian yang digunakan adalah survei analitik dengan pendekatan </w:t>
      </w:r>
      <w:r w:rsidRPr="009671A7">
        <w:rPr>
          <w:rFonts w:ascii="Times New Roman" w:eastAsia="Calibri" w:hAnsi="Times New Roman"/>
          <w:i/>
          <w:sz w:val="24"/>
          <w:szCs w:val="24"/>
          <w:lang w:eastAsia="en-US"/>
        </w:rPr>
        <w:t>cross sectional</w:t>
      </w:r>
      <w:r>
        <w:rPr>
          <w:rFonts w:ascii="Times New Roman" w:eastAsia="Calibri" w:hAnsi="Times New Roman"/>
          <w:sz w:val="24"/>
          <w:szCs w:val="24"/>
          <w:lang w:eastAsia="en-US"/>
        </w:rPr>
        <w:t xml:space="preserve">, </w:t>
      </w:r>
      <w:r w:rsidRPr="009671A7">
        <w:rPr>
          <w:rFonts w:ascii="Times New Roman" w:eastAsia="Calibri" w:hAnsi="Times New Roman"/>
          <w:sz w:val="24"/>
          <w:szCs w:val="24"/>
          <w:lang w:eastAsia="en-US"/>
        </w:rPr>
        <w:t>sampel</w:t>
      </w:r>
      <w:r>
        <w:rPr>
          <w:rFonts w:ascii="Times New Roman" w:eastAsia="Calibri" w:hAnsi="Times New Roman"/>
          <w:sz w:val="24"/>
          <w:szCs w:val="24"/>
          <w:lang w:eastAsia="en-US"/>
        </w:rPr>
        <w:t xml:space="preserve"> pada penelitian ini sebanyak </w:t>
      </w:r>
      <w:r w:rsidRPr="009671A7">
        <w:rPr>
          <w:rFonts w:ascii="Times New Roman" w:eastAsia="Calibri" w:hAnsi="Times New Roman"/>
          <w:sz w:val="24"/>
          <w:szCs w:val="24"/>
          <w:lang w:eastAsia="en-US"/>
        </w:rPr>
        <w:t>30 orang yang</w:t>
      </w:r>
      <w:r>
        <w:rPr>
          <w:rFonts w:ascii="Times New Roman" w:eastAsia="Calibri" w:hAnsi="Times New Roman"/>
          <w:sz w:val="24"/>
          <w:szCs w:val="24"/>
          <w:lang w:eastAsia="en-US"/>
        </w:rPr>
        <w:t xml:space="preserve"> memenuhi kriteria inklusi. Instrumen penelitian menggunakan lembar wawancara terstruktur dan haemometer digital GCHb </w:t>
      </w:r>
      <w:r w:rsidRPr="009671A7">
        <w:rPr>
          <w:rFonts w:ascii="Times New Roman" w:eastAsia="Calibri" w:hAnsi="Times New Roman"/>
          <w:i/>
          <w:sz w:val="24"/>
          <w:szCs w:val="24"/>
          <w:lang w:eastAsia="en-US"/>
        </w:rPr>
        <w:t>Easy Touch</w:t>
      </w:r>
      <w:r>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 xml:space="preserve">kemudian data dianalisis dengan uji </w:t>
      </w:r>
      <w:r>
        <w:rPr>
          <w:rFonts w:ascii="Times New Roman" w:eastAsia="Calibri" w:hAnsi="Times New Roman"/>
          <w:i/>
          <w:sz w:val="24"/>
          <w:szCs w:val="24"/>
          <w:lang w:eastAsia="en-US"/>
        </w:rPr>
        <w:t xml:space="preserve">fisher’s exact </w:t>
      </w:r>
      <w:r>
        <w:rPr>
          <w:rFonts w:ascii="Times New Roman" w:eastAsia="Calibri" w:hAnsi="Times New Roman"/>
          <w:sz w:val="24"/>
          <w:szCs w:val="24"/>
          <w:lang w:eastAsia="en-US"/>
        </w:rPr>
        <w:t>dengan kesimpulan H</w:t>
      </w:r>
      <w:r>
        <w:rPr>
          <w:rFonts w:ascii="Times New Roman" w:eastAsia="Calibri" w:hAnsi="Times New Roman"/>
          <w:sz w:val="24"/>
          <w:szCs w:val="24"/>
          <w:vertAlign w:val="subscript"/>
          <w:lang w:eastAsia="en-US"/>
        </w:rPr>
        <w:t xml:space="preserve">0 </w:t>
      </w:r>
      <w:r>
        <w:rPr>
          <w:rFonts w:ascii="Times New Roman" w:eastAsia="Calibri" w:hAnsi="Times New Roman"/>
          <w:sz w:val="24"/>
          <w:szCs w:val="24"/>
          <w:lang w:eastAsia="en-US"/>
        </w:rPr>
        <w:t xml:space="preserve">ditolak jika </w:t>
      </w:r>
      <w:r w:rsidRPr="00DC7B60">
        <w:rPr>
          <w:rFonts w:ascii="Times New Roman" w:eastAsia="Calibri" w:hAnsi="Times New Roman"/>
          <w:i/>
          <w:sz w:val="24"/>
          <w:szCs w:val="24"/>
          <w:lang w:eastAsia="en-US"/>
        </w:rPr>
        <w:t>p value</w:t>
      </w:r>
      <w:r>
        <w:rPr>
          <w:rFonts w:ascii="Times New Roman" w:eastAsia="Calibri" w:hAnsi="Times New Roman"/>
          <w:sz w:val="24"/>
          <w:szCs w:val="24"/>
          <w:lang w:eastAsia="en-US"/>
        </w:rPr>
        <w:t xml:space="preserve"> &lt;0,05 yang berarti ada hubungan antara faktor-faktor yang mempengaruhi anemia pada bayi usia 6-12 bulan di posyandu wilayah kerja Puskesmas Kedungkandang Kota Malang. Hasil penelitian ini menunjukkan bahwa 56,7% bayi mengalami anemia dengan rata-rata kadar Hb 10,8 gr/dL dan faktor yang berpengaruh secara signifikan terhadap kejadian anemia antara lain: riwayat ASI eksklusif, ketepatan pemberian MP-ASI dan usia ibu. Oleh karena itu untuk mengatasi dan mencegah anemia pada anak secara dini diperlukan pemantauan tumbuh kembang secara teratur dan peningkatan pelayanan dalam kesehatan anak khususnya skrining anemia pada anak usia 6-12 bulan.</w:t>
      </w:r>
    </w:p>
    <w:p w14:paraId="3EB755E4" w14:textId="77777777" w:rsidR="002866B1" w:rsidRDefault="002866B1" w:rsidP="002866B1">
      <w:pPr>
        <w:spacing w:after="0" w:line="240" w:lineRule="auto"/>
        <w:ind w:firstLine="567"/>
        <w:jc w:val="both"/>
        <w:rPr>
          <w:rFonts w:ascii="Times New Roman" w:eastAsia="Calibri" w:hAnsi="Times New Roman"/>
          <w:sz w:val="24"/>
          <w:szCs w:val="24"/>
          <w:lang w:eastAsia="en-US"/>
        </w:rPr>
      </w:pPr>
    </w:p>
    <w:p w14:paraId="1A66EE36" w14:textId="77777777" w:rsidR="002866B1" w:rsidRDefault="002866B1" w:rsidP="002866B1">
      <w:pPr>
        <w:spacing w:after="0" w:line="240" w:lineRule="auto"/>
        <w:jc w:val="both"/>
        <w:rPr>
          <w:rFonts w:ascii="Times New Roman" w:eastAsia="Calibri" w:hAnsi="Times New Roman"/>
          <w:b/>
          <w:sz w:val="24"/>
          <w:szCs w:val="24"/>
          <w:lang w:eastAsia="en-US"/>
        </w:rPr>
      </w:pPr>
    </w:p>
    <w:p w14:paraId="79CD540C" w14:textId="77777777" w:rsidR="002866B1" w:rsidRDefault="002866B1" w:rsidP="002866B1">
      <w:pPr>
        <w:spacing w:after="0" w:line="240" w:lineRule="auto"/>
        <w:jc w:val="both"/>
        <w:rPr>
          <w:rFonts w:ascii="Times New Roman" w:eastAsia="Calibri" w:hAnsi="Times New Roman"/>
          <w:b/>
          <w:sz w:val="24"/>
          <w:szCs w:val="24"/>
          <w:lang w:eastAsia="en-US"/>
        </w:rPr>
      </w:pPr>
      <w:r w:rsidRPr="00AC4353">
        <w:rPr>
          <w:rFonts w:ascii="Times New Roman" w:eastAsia="Calibri" w:hAnsi="Times New Roman"/>
          <w:b/>
          <w:sz w:val="24"/>
          <w:szCs w:val="24"/>
          <w:lang w:eastAsia="en-US"/>
        </w:rPr>
        <w:t>Kata Kunci: Anemia, Bayi Usia 6-12 Bulan</w:t>
      </w:r>
    </w:p>
    <w:p w14:paraId="551E46AC" w14:textId="77777777" w:rsidR="002866B1" w:rsidRDefault="002866B1" w:rsidP="002866B1">
      <w:pPr>
        <w:spacing w:after="0" w:line="240" w:lineRule="auto"/>
        <w:jc w:val="both"/>
        <w:rPr>
          <w:rFonts w:ascii="Times New Roman" w:eastAsia="Calibri" w:hAnsi="Times New Roman"/>
          <w:b/>
          <w:sz w:val="24"/>
          <w:szCs w:val="24"/>
          <w:lang w:eastAsia="en-US"/>
        </w:rPr>
      </w:pPr>
    </w:p>
    <w:p w14:paraId="058A0722" w14:textId="77777777" w:rsidR="002866B1" w:rsidRPr="00AC4353" w:rsidRDefault="002866B1" w:rsidP="002866B1">
      <w:pPr>
        <w:spacing w:after="0" w:line="240" w:lineRule="auto"/>
        <w:jc w:val="center"/>
        <w:rPr>
          <w:rFonts w:ascii="Times New Roman" w:eastAsia="Calibri" w:hAnsi="Times New Roman"/>
          <w:b/>
          <w:i/>
          <w:sz w:val="24"/>
          <w:szCs w:val="24"/>
          <w:lang w:eastAsia="en-US"/>
        </w:rPr>
      </w:pPr>
      <w:r>
        <w:rPr>
          <w:rFonts w:ascii="Times New Roman" w:eastAsia="Calibri" w:hAnsi="Times New Roman"/>
          <w:b/>
          <w:sz w:val="24"/>
          <w:szCs w:val="24"/>
          <w:lang w:eastAsia="en-US"/>
        </w:rPr>
        <w:br w:type="page"/>
      </w:r>
      <w:r w:rsidRPr="00AC4353">
        <w:rPr>
          <w:rFonts w:ascii="Times New Roman" w:eastAsia="Calibri" w:hAnsi="Times New Roman"/>
          <w:b/>
          <w:i/>
          <w:sz w:val="24"/>
          <w:szCs w:val="24"/>
          <w:lang w:eastAsia="en-US"/>
        </w:rPr>
        <w:lastRenderedPageBreak/>
        <w:t>ABSTRACT</w:t>
      </w:r>
    </w:p>
    <w:p w14:paraId="1B40643E" w14:textId="77777777" w:rsidR="002866B1" w:rsidRDefault="002866B1" w:rsidP="002866B1">
      <w:pPr>
        <w:spacing w:after="0" w:line="240" w:lineRule="auto"/>
        <w:jc w:val="both"/>
        <w:rPr>
          <w:rFonts w:ascii="Times New Roman" w:eastAsia="Calibri" w:hAnsi="Times New Roman"/>
          <w:b/>
          <w:i/>
          <w:sz w:val="24"/>
          <w:szCs w:val="24"/>
          <w:lang w:val="en-US" w:eastAsia="en-US"/>
        </w:rPr>
      </w:pPr>
    </w:p>
    <w:p w14:paraId="10525D8B" w14:textId="77777777" w:rsidR="002866B1" w:rsidRPr="000B511A" w:rsidRDefault="002866B1" w:rsidP="002866B1">
      <w:pPr>
        <w:spacing w:after="0" w:line="240" w:lineRule="auto"/>
        <w:ind w:left="567" w:hanging="567"/>
        <w:jc w:val="both"/>
        <w:rPr>
          <w:rFonts w:ascii="Times New Roman" w:eastAsia="Calibri" w:hAnsi="Times New Roman"/>
          <w:b/>
          <w:i/>
          <w:sz w:val="24"/>
          <w:szCs w:val="24"/>
          <w:lang w:val="en-US" w:eastAsia="en-US"/>
        </w:rPr>
      </w:pPr>
      <w:r w:rsidRPr="0093318B">
        <w:rPr>
          <w:rFonts w:ascii="Times New Roman" w:eastAsia="Calibri" w:hAnsi="Times New Roman"/>
          <w:b/>
          <w:sz w:val="24"/>
          <w:szCs w:val="24"/>
          <w:lang w:eastAsia="en-US"/>
        </w:rPr>
        <w:t>N</w:t>
      </w:r>
      <w:proofErr w:type="spellStart"/>
      <w:r w:rsidRPr="0093318B">
        <w:rPr>
          <w:rFonts w:ascii="Times New Roman" w:eastAsia="Calibri" w:hAnsi="Times New Roman"/>
          <w:b/>
          <w:sz w:val="24"/>
          <w:szCs w:val="24"/>
          <w:lang w:val="en-US" w:eastAsia="en-US"/>
        </w:rPr>
        <w:t>ingrum</w:t>
      </w:r>
      <w:proofErr w:type="spellEnd"/>
      <w:r w:rsidRPr="0093318B">
        <w:rPr>
          <w:rFonts w:ascii="Times New Roman" w:eastAsia="Calibri" w:hAnsi="Times New Roman"/>
          <w:b/>
          <w:sz w:val="24"/>
          <w:szCs w:val="24"/>
          <w:lang w:val="en-US" w:eastAsia="en-US"/>
        </w:rPr>
        <w:t xml:space="preserve">, </w:t>
      </w:r>
      <w:proofErr w:type="spellStart"/>
      <w:r w:rsidRPr="0093318B">
        <w:rPr>
          <w:rFonts w:ascii="Times New Roman" w:eastAsia="Calibri" w:hAnsi="Times New Roman"/>
          <w:b/>
          <w:sz w:val="24"/>
          <w:szCs w:val="24"/>
          <w:lang w:val="en-US" w:eastAsia="en-US"/>
        </w:rPr>
        <w:t>Ainun</w:t>
      </w:r>
      <w:proofErr w:type="spellEnd"/>
      <w:r w:rsidRPr="0093318B">
        <w:rPr>
          <w:rFonts w:ascii="Times New Roman" w:eastAsia="Calibri" w:hAnsi="Times New Roman"/>
          <w:b/>
          <w:sz w:val="24"/>
          <w:szCs w:val="24"/>
          <w:lang w:val="en-US" w:eastAsia="en-US"/>
        </w:rPr>
        <w:t>. 2018</w:t>
      </w:r>
      <w:r w:rsidRPr="000B511A">
        <w:rPr>
          <w:rFonts w:ascii="Times New Roman" w:eastAsia="Calibri" w:hAnsi="Times New Roman"/>
          <w:b/>
          <w:i/>
          <w:sz w:val="24"/>
          <w:szCs w:val="24"/>
          <w:lang w:val="en-US" w:eastAsia="en-US"/>
        </w:rPr>
        <w:t xml:space="preserve">. Factors That </w:t>
      </w:r>
      <w:r>
        <w:rPr>
          <w:rFonts w:ascii="Times New Roman" w:eastAsia="Calibri" w:hAnsi="Times New Roman"/>
          <w:b/>
          <w:i/>
          <w:sz w:val="24"/>
          <w:szCs w:val="24"/>
          <w:lang w:eastAsia="en-US"/>
        </w:rPr>
        <w:t>May</w:t>
      </w:r>
      <w:r w:rsidRPr="000B511A">
        <w:rPr>
          <w:rFonts w:ascii="Times New Roman" w:eastAsia="Calibri" w:hAnsi="Times New Roman"/>
          <w:b/>
          <w:i/>
          <w:sz w:val="24"/>
          <w:szCs w:val="24"/>
          <w:lang w:val="en-US" w:eastAsia="en-US"/>
        </w:rPr>
        <w:t xml:space="preserve"> Affect Anemia </w:t>
      </w:r>
      <w:proofErr w:type="gramStart"/>
      <w:r w:rsidRPr="000B511A">
        <w:rPr>
          <w:rFonts w:ascii="Times New Roman" w:eastAsia="Calibri" w:hAnsi="Times New Roman"/>
          <w:b/>
          <w:i/>
          <w:sz w:val="24"/>
          <w:szCs w:val="24"/>
          <w:lang w:val="en-US" w:eastAsia="en-US"/>
        </w:rPr>
        <w:t>In</w:t>
      </w:r>
      <w:proofErr w:type="gramEnd"/>
      <w:r w:rsidRPr="000B511A">
        <w:rPr>
          <w:rFonts w:ascii="Times New Roman" w:eastAsia="Calibri" w:hAnsi="Times New Roman"/>
          <w:b/>
          <w:i/>
          <w:sz w:val="24"/>
          <w:szCs w:val="24"/>
          <w:lang w:val="en-US" w:eastAsia="en-US"/>
        </w:rPr>
        <w:t xml:space="preserve"> Infants Age 6-12 Months In </w:t>
      </w:r>
      <w:r w:rsidRPr="00A57947">
        <w:rPr>
          <w:rFonts w:ascii="Times New Roman" w:eastAsia="Calibri" w:hAnsi="Times New Roman"/>
          <w:b/>
          <w:sz w:val="24"/>
          <w:szCs w:val="24"/>
          <w:lang w:eastAsia="en-US"/>
        </w:rPr>
        <w:t>Posyandu</w:t>
      </w:r>
      <w:r w:rsidRPr="00A57947">
        <w:rPr>
          <w:rFonts w:ascii="Times New Roman" w:eastAsia="Calibri" w:hAnsi="Times New Roman"/>
          <w:b/>
          <w:i/>
          <w:sz w:val="24"/>
          <w:szCs w:val="24"/>
          <w:lang w:eastAsia="en-US"/>
        </w:rPr>
        <w:t xml:space="preserve"> </w:t>
      </w:r>
      <w:r>
        <w:rPr>
          <w:rFonts w:ascii="Times New Roman" w:eastAsia="Calibri" w:hAnsi="Times New Roman"/>
          <w:b/>
          <w:i/>
          <w:sz w:val="24"/>
          <w:szCs w:val="24"/>
          <w:lang w:eastAsia="en-US"/>
        </w:rPr>
        <w:t>T</w:t>
      </w:r>
      <w:r w:rsidRPr="00A57947">
        <w:rPr>
          <w:rFonts w:ascii="Times New Roman" w:eastAsia="Calibri" w:hAnsi="Times New Roman"/>
          <w:b/>
          <w:i/>
          <w:sz w:val="24"/>
          <w:szCs w:val="24"/>
          <w:lang w:eastAsia="en-US"/>
        </w:rPr>
        <w:t xml:space="preserve">he </w:t>
      </w:r>
      <w:r>
        <w:rPr>
          <w:rFonts w:ascii="Times New Roman" w:eastAsia="Calibri" w:hAnsi="Times New Roman"/>
          <w:b/>
          <w:i/>
          <w:sz w:val="24"/>
          <w:szCs w:val="24"/>
          <w:lang w:eastAsia="en-US"/>
        </w:rPr>
        <w:t>W</w:t>
      </w:r>
      <w:r w:rsidRPr="00A57947">
        <w:rPr>
          <w:rFonts w:ascii="Times New Roman" w:eastAsia="Calibri" w:hAnsi="Times New Roman"/>
          <w:b/>
          <w:i/>
          <w:sz w:val="24"/>
          <w:szCs w:val="24"/>
          <w:lang w:eastAsia="en-US"/>
        </w:rPr>
        <w:t xml:space="preserve">orking </w:t>
      </w:r>
      <w:r>
        <w:rPr>
          <w:rFonts w:ascii="Times New Roman" w:eastAsia="Calibri" w:hAnsi="Times New Roman"/>
          <w:b/>
          <w:i/>
          <w:sz w:val="24"/>
          <w:szCs w:val="24"/>
          <w:lang w:eastAsia="en-US"/>
        </w:rPr>
        <w:t>A</w:t>
      </w:r>
      <w:r w:rsidRPr="00A57947">
        <w:rPr>
          <w:rFonts w:ascii="Times New Roman" w:eastAsia="Calibri" w:hAnsi="Times New Roman"/>
          <w:b/>
          <w:i/>
          <w:sz w:val="24"/>
          <w:szCs w:val="24"/>
          <w:lang w:eastAsia="en-US"/>
        </w:rPr>
        <w:t xml:space="preserve">rea Of </w:t>
      </w:r>
      <w:r w:rsidRPr="00A57947">
        <w:rPr>
          <w:rFonts w:ascii="Times New Roman" w:eastAsia="Calibri" w:hAnsi="Times New Roman"/>
          <w:b/>
          <w:sz w:val="24"/>
          <w:szCs w:val="24"/>
          <w:lang w:eastAsia="en-US"/>
        </w:rPr>
        <w:t>Kedungkandang</w:t>
      </w:r>
      <w:r w:rsidRPr="00A57947">
        <w:rPr>
          <w:rFonts w:ascii="Times New Roman" w:eastAsia="Calibri" w:hAnsi="Times New Roman"/>
          <w:b/>
          <w:i/>
          <w:sz w:val="24"/>
          <w:szCs w:val="24"/>
          <w:lang w:eastAsia="en-US"/>
        </w:rPr>
        <w:t xml:space="preserve"> Health Center</w:t>
      </w:r>
      <w:r>
        <w:rPr>
          <w:rFonts w:ascii="Times New Roman" w:eastAsia="Calibri" w:hAnsi="Times New Roman"/>
          <w:b/>
          <w:i/>
          <w:sz w:val="24"/>
          <w:szCs w:val="24"/>
          <w:lang w:eastAsia="en-US"/>
        </w:rPr>
        <w:t xml:space="preserve">, </w:t>
      </w:r>
      <w:r w:rsidRPr="0093318B">
        <w:rPr>
          <w:rFonts w:ascii="Times New Roman" w:eastAsia="Calibri" w:hAnsi="Times New Roman"/>
          <w:b/>
          <w:sz w:val="24"/>
          <w:szCs w:val="24"/>
          <w:lang w:val="en-US" w:eastAsia="en-US"/>
        </w:rPr>
        <w:t>Malang</w:t>
      </w:r>
      <w:r w:rsidRPr="000B511A">
        <w:rPr>
          <w:rFonts w:ascii="Times New Roman" w:eastAsia="Calibri" w:hAnsi="Times New Roman"/>
          <w:b/>
          <w:i/>
          <w:sz w:val="24"/>
          <w:szCs w:val="24"/>
          <w:lang w:val="en-US" w:eastAsia="en-US"/>
        </w:rPr>
        <w:t xml:space="preserve">. Thesis </w:t>
      </w:r>
      <w:proofErr w:type="gramStart"/>
      <w:r w:rsidRPr="000B511A">
        <w:rPr>
          <w:rFonts w:ascii="Times New Roman" w:eastAsia="Calibri" w:hAnsi="Times New Roman"/>
          <w:b/>
          <w:i/>
          <w:sz w:val="24"/>
          <w:szCs w:val="24"/>
          <w:lang w:val="en-US" w:eastAsia="en-US"/>
        </w:rPr>
        <w:t>Of</w:t>
      </w:r>
      <w:proofErr w:type="gramEnd"/>
      <w:r w:rsidRPr="000B511A">
        <w:rPr>
          <w:rFonts w:ascii="Times New Roman" w:eastAsia="Calibri" w:hAnsi="Times New Roman"/>
          <w:b/>
          <w:i/>
          <w:sz w:val="24"/>
          <w:szCs w:val="24"/>
          <w:lang w:val="en-US" w:eastAsia="en-US"/>
        </w:rPr>
        <w:t xml:space="preserve"> Undergraduate</w:t>
      </w:r>
      <w:r>
        <w:rPr>
          <w:rFonts w:ascii="Times New Roman" w:eastAsia="Calibri" w:hAnsi="Times New Roman"/>
          <w:b/>
          <w:i/>
          <w:sz w:val="24"/>
          <w:szCs w:val="24"/>
          <w:lang w:eastAsia="en-US"/>
        </w:rPr>
        <w:t xml:space="preserve"> </w:t>
      </w:r>
      <w:r w:rsidRPr="000B511A">
        <w:rPr>
          <w:rFonts w:ascii="Times New Roman" w:eastAsia="Calibri" w:hAnsi="Times New Roman"/>
          <w:b/>
          <w:i/>
          <w:sz w:val="24"/>
          <w:szCs w:val="24"/>
          <w:lang w:val="en-US" w:eastAsia="en-US"/>
        </w:rPr>
        <w:t>Applied Midwifery</w:t>
      </w:r>
      <w:r>
        <w:rPr>
          <w:rFonts w:ascii="Times New Roman" w:eastAsia="Calibri" w:hAnsi="Times New Roman"/>
          <w:b/>
          <w:i/>
          <w:sz w:val="24"/>
          <w:szCs w:val="24"/>
          <w:lang w:eastAsia="en-US"/>
        </w:rPr>
        <w:t xml:space="preserve"> </w:t>
      </w:r>
      <w:r w:rsidRPr="000B511A">
        <w:rPr>
          <w:rFonts w:ascii="Times New Roman" w:eastAsia="Calibri" w:hAnsi="Times New Roman"/>
          <w:b/>
          <w:i/>
          <w:sz w:val="24"/>
          <w:szCs w:val="24"/>
          <w:lang w:val="en-US" w:eastAsia="en-US"/>
        </w:rPr>
        <w:t xml:space="preserve">Program, Midwifery Department, Health Polytechnic </w:t>
      </w:r>
      <w:r>
        <w:rPr>
          <w:rFonts w:ascii="Times New Roman" w:eastAsia="Calibri" w:hAnsi="Times New Roman"/>
          <w:b/>
          <w:i/>
          <w:sz w:val="24"/>
          <w:szCs w:val="24"/>
          <w:lang w:eastAsia="en-US"/>
        </w:rPr>
        <w:t>Of Health Ministry</w:t>
      </w:r>
      <w:r w:rsidRPr="000B511A">
        <w:rPr>
          <w:rFonts w:ascii="Times New Roman" w:eastAsia="Calibri" w:hAnsi="Times New Roman"/>
          <w:b/>
          <w:i/>
          <w:sz w:val="24"/>
          <w:szCs w:val="24"/>
          <w:lang w:val="en-US" w:eastAsia="en-US"/>
        </w:rPr>
        <w:t xml:space="preserve"> </w:t>
      </w:r>
      <w:r w:rsidRPr="0093318B">
        <w:rPr>
          <w:rFonts w:ascii="Times New Roman" w:eastAsia="Calibri" w:hAnsi="Times New Roman"/>
          <w:b/>
          <w:sz w:val="24"/>
          <w:szCs w:val="24"/>
          <w:lang w:val="en-US" w:eastAsia="en-US"/>
        </w:rPr>
        <w:t>Malang</w:t>
      </w:r>
      <w:r w:rsidRPr="000B511A">
        <w:rPr>
          <w:rFonts w:ascii="Times New Roman" w:eastAsia="Calibri" w:hAnsi="Times New Roman"/>
          <w:b/>
          <w:i/>
          <w:sz w:val="24"/>
          <w:szCs w:val="24"/>
          <w:lang w:val="en-US" w:eastAsia="en-US"/>
        </w:rPr>
        <w:t xml:space="preserve">. </w:t>
      </w:r>
      <w:r>
        <w:rPr>
          <w:rFonts w:ascii="Times New Roman" w:eastAsia="Calibri" w:hAnsi="Times New Roman"/>
          <w:b/>
          <w:i/>
          <w:sz w:val="24"/>
          <w:szCs w:val="24"/>
          <w:lang w:eastAsia="en-US"/>
        </w:rPr>
        <w:t>Main Advisor</w:t>
      </w:r>
      <w:r w:rsidRPr="000B511A">
        <w:rPr>
          <w:rFonts w:ascii="Times New Roman" w:eastAsia="Calibri" w:hAnsi="Times New Roman"/>
          <w:b/>
          <w:i/>
          <w:sz w:val="24"/>
          <w:szCs w:val="24"/>
          <w:lang w:val="en-US" w:eastAsia="en-US"/>
        </w:rPr>
        <w:t xml:space="preserve">: </w:t>
      </w:r>
      <w:r w:rsidRPr="0093318B">
        <w:rPr>
          <w:rFonts w:ascii="Times New Roman" w:eastAsia="Calibri" w:hAnsi="Times New Roman"/>
          <w:b/>
          <w:sz w:val="24"/>
          <w:szCs w:val="24"/>
          <w:lang w:eastAsia="en-US"/>
        </w:rPr>
        <w:t>Wahyu</w:t>
      </w:r>
      <w:r w:rsidRPr="0093318B">
        <w:rPr>
          <w:rFonts w:ascii="Times New Roman" w:eastAsia="Calibri" w:hAnsi="Times New Roman"/>
          <w:b/>
          <w:sz w:val="24"/>
          <w:szCs w:val="24"/>
          <w:lang w:val="en-US" w:eastAsia="en-US"/>
        </w:rPr>
        <w:t xml:space="preserve"> </w:t>
      </w:r>
      <w:proofErr w:type="spellStart"/>
      <w:r w:rsidRPr="0093318B">
        <w:rPr>
          <w:rFonts w:ascii="Times New Roman" w:eastAsia="Calibri" w:hAnsi="Times New Roman"/>
          <w:b/>
          <w:sz w:val="24"/>
          <w:szCs w:val="24"/>
          <w:lang w:val="en-US" w:eastAsia="en-US"/>
        </w:rPr>
        <w:t>Setyaningsih</w:t>
      </w:r>
      <w:proofErr w:type="spellEnd"/>
      <w:r w:rsidRPr="0093318B">
        <w:rPr>
          <w:rFonts w:ascii="Times New Roman" w:eastAsia="Calibri" w:hAnsi="Times New Roman"/>
          <w:b/>
          <w:sz w:val="24"/>
          <w:szCs w:val="24"/>
          <w:lang w:val="en-US" w:eastAsia="en-US"/>
        </w:rPr>
        <w:t xml:space="preserve">, SST., </w:t>
      </w:r>
      <w:proofErr w:type="spellStart"/>
      <w:r w:rsidRPr="0093318B">
        <w:rPr>
          <w:rFonts w:ascii="Times New Roman" w:eastAsia="Calibri" w:hAnsi="Times New Roman"/>
          <w:b/>
          <w:sz w:val="24"/>
          <w:szCs w:val="24"/>
          <w:lang w:val="en-US" w:eastAsia="en-US"/>
        </w:rPr>
        <w:t>M.Kes</w:t>
      </w:r>
      <w:proofErr w:type="spellEnd"/>
      <w:r w:rsidRPr="000B511A">
        <w:rPr>
          <w:rFonts w:ascii="Times New Roman" w:eastAsia="Calibri" w:hAnsi="Times New Roman"/>
          <w:b/>
          <w:i/>
          <w:sz w:val="24"/>
          <w:szCs w:val="24"/>
          <w:lang w:val="en-US" w:eastAsia="en-US"/>
        </w:rPr>
        <w:t>. Counselor:</w:t>
      </w:r>
      <w:r>
        <w:rPr>
          <w:rFonts w:ascii="Times New Roman" w:eastAsia="Calibri" w:hAnsi="Times New Roman"/>
          <w:b/>
          <w:i/>
          <w:sz w:val="24"/>
          <w:szCs w:val="24"/>
          <w:lang w:eastAsia="en-US"/>
        </w:rPr>
        <w:t xml:space="preserve"> </w:t>
      </w:r>
      <w:r w:rsidRPr="0093318B">
        <w:rPr>
          <w:rFonts w:ascii="Times New Roman" w:eastAsia="Calibri" w:hAnsi="Times New Roman"/>
          <w:b/>
          <w:sz w:val="24"/>
          <w:szCs w:val="24"/>
          <w:lang w:val="en-US" w:eastAsia="en-US"/>
        </w:rPr>
        <w:t xml:space="preserve">Budi </w:t>
      </w:r>
      <w:proofErr w:type="spellStart"/>
      <w:r w:rsidRPr="0093318B">
        <w:rPr>
          <w:rFonts w:ascii="Times New Roman" w:eastAsia="Calibri" w:hAnsi="Times New Roman"/>
          <w:b/>
          <w:sz w:val="24"/>
          <w:szCs w:val="24"/>
          <w:lang w:val="en-US" w:eastAsia="en-US"/>
        </w:rPr>
        <w:t>Suharno</w:t>
      </w:r>
      <w:proofErr w:type="spellEnd"/>
      <w:r w:rsidRPr="0093318B">
        <w:rPr>
          <w:rFonts w:ascii="Times New Roman" w:eastAsia="Calibri" w:hAnsi="Times New Roman"/>
          <w:b/>
          <w:sz w:val="24"/>
          <w:szCs w:val="24"/>
          <w:lang w:val="en-US" w:eastAsia="en-US"/>
        </w:rPr>
        <w:t xml:space="preserve">, </w:t>
      </w:r>
      <w:proofErr w:type="spellStart"/>
      <w:r w:rsidRPr="0093318B">
        <w:rPr>
          <w:rFonts w:ascii="Times New Roman" w:eastAsia="Calibri" w:hAnsi="Times New Roman"/>
          <w:b/>
          <w:sz w:val="24"/>
          <w:szCs w:val="24"/>
          <w:lang w:val="en-US" w:eastAsia="en-US"/>
        </w:rPr>
        <w:t>S.Kp</w:t>
      </w:r>
      <w:proofErr w:type="spellEnd"/>
      <w:r w:rsidRPr="0093318B">
        <w:rPr>
          <w:rFonts w:ascii="Times New Roman" w:eastAsia="Calibri" w:hAnsi="Times New Roman"/>
          <w:b/>
          <w:sz w:val="24"/>
          <w:szCs w:val="24"/>
          <w:lang w:val="en-US" w:eastAsia="en-US"/>
        </w:rPr>
        <w:t xml:space="preserve">., </w:t>
      </w:r>
      <w:proofErr w:type="spellStart"/>
      <w:proofErr w:type="gramStart"/>
      <w:r w:rsidRPr="0093318B">
        <w:rPr>
          <w:rFonts w:ascii="Times New Roman" w:eastAsia="Calibri" w:hAnsi="Times New Roman"/>
          <w:b/>
          <w:sz w:val="24"/>
          <w:szCs w:val="24"/>
          <w:lang w:val="en-US" w:eastAsia="en-US"/>
        </w:rPr>
        <w:t>M.Kes</w:t>
      </w:r>
      <w:proofErr w:type="spellEnd"/>
      <w:proofErr w:type="gramEnd"/>
      <w:r w:rsidRPr="0093318B">
        <w:rPr>
          <w:rFonts w:ascii="Times New Roman" w:eastAsia="Calibri" w:hAnsi="Times New Roman"/>
          <w:b/>
          <w:sz w:val="24"/>
          <w:szCs w:val="24"/>
          <w:lang w:val="en-US" w:eastAsia="en-US"/>
        </w:rPr>
        <w:t>.</w:t>
      </w:r>
    </w:p>
    <w:p w14:paraId="42DB47C1" w14:textId="77777777" w:rsidR="002866B1" w:rsidRPr="000B511A" w:rsidRDefault="002866B1" w:rsidP="002866B1">
      <w:pPr>
        <w:spacing w:after="0" w:line="240" w:lineRule="auto"/>
        <w:jc w:val="both"/>
        <w:rPr>
          <w:rFonts w:ascii="Times New Roman" w:eastAsia="Calibri" w:hAnsi="Times New Roman"/>
          <w:b/>
          <w:i/>
          <w:sz w:val="24"/>
          <w:szCs w:val="24"/>
          <w:lang w:val="en-US" w:eastAsia="en-US"/>
        </w:rPr>
      </w:pPr>
    </w:p>
    <w:p w14:paraId="715CA209" w14:textId="77777777" w:rsidR="002866B1" w:rsidRDefault="002866B1" w:rsidP="002866B1">
      <w:pPr>
        <w:spacing w:after="0" w:line="240" w:lineRule="auto"/>
        <w:ind w:firstLine="567"/>
        <w:jc w:val="both"/>
        <w:rPr>
          <w:rFonts w:ascii="Times New Roman" w:eastAsia="Calibri" w:hAnsi="Times New Roman"/>
          <w:i/>
          <w:sz w:val="24"/>
          <w:szCs w:val="24"/>
          <w:lang w:eastAsia="en-US"/>
        </w:rPr>
      </w:pPr>
      <w:r w:rsidRPr="00C23F75">
        <w:rPr>
          <w:rFonts w:ascii="Times New Roman" w:eastAsia="Calibri" w:hAnsi="Times New Roman"/>
          <w:i/>
          <w:sz w:val="24"/>
          <w:szCs w:val="24"/>
          <w:lang w:val="en" w:eastAsia="en-US"/>
        </w:rPr>
        <w:t>Anemia is a health problem that</w:t>
      </w:r>
      <w:r>
        <w:rPr>
          <w:rFonts w:ascii="Times New Roman" w:eastAsia="Calibri" w:hAnsi="Times New Roman"/>
          <w:i/>
          <w:sz w:val="24"/>
          <w:szCs w:val="24"/>
          <w:lang w:eastAsia="en-US"/>
        </w:rPr>
        <w:t>’</w:t>
      </w:r>
      <w:r w:rsidRPr="00C23F75">
        <w:rPr>
          <w:rFonts w:ascii="Times New Roman" w:eastAsia="Calibri" w:hAnsi="Times New Roman"/>
          <w:i/>
          <w:sz w:val="24"/>
          <w:szCs w:val="24"/>
          <w:lang w:val="en" w:eastAsia="en-US"/>
        </w:rPr>
        <w:t>s</w:t>
      </w:r>
      <w:r>
        <w:rPr>
          <w:rFonts w:ascii="Times New Roman" w:eastAsia="Calibri" w:hAnsi="Times New Roman"/>
          <w:i/>
          <w:sz w:val="24"/>
          <w:szCs w:val="24"/>
          <w:lang w:eastAsia="en-US"/>
        </w:rPr>
        <w:t xml:space="preserve"> </w:t>
      </w:r>
      <w:r w:rsidRPr="00C23F75">
        <w:rPr>
          <w:rFonts w:ascii="Times New Roman" w:eastAsia="Calibri" w:hAnsi="Times New Roman"/>
          <w:i/>
          <w:sz w:val="24"/>
          <w:szCs w:val="24"/>
          <w:lang w:val="en" w:eastAsia="en-US"/>
        </w:rPr>
        <w:t>often found in infants because of the acceleration of growth and development are not accompanied by adequate nutrition, especially iron intake. Infants and children with anemia may develop growth and developmental disorders as well as impairments in the immune system resulting in increased infection. This study was conducted to determine factors that can affect anemia in infants aged 6-12 months significantly. The research design used was analytical survey with cross sectional approach, the sample in this study were 30 people who meet the inclusion criteria. The research instrument uses a structured interview sheet and GCH</w:t>
      </w:r>
      <w:r>
        <w:rPr>
          <w:rFonts w:ascii="Times New Roman" w:eastAsia="Calibri" w:hAnsi="Times New Roman"/>
          <w:i/>
          <w:sz w:val="24"/>
          <w:szCs w:val="24"/>
          <w:lang w:eastAsia="en-US"/>
        </w:rPr>
        <w:t>b</w:t>
      </w:r>
      <w:r w:rsidRPr="00C23F75">
        <w:rPr>
          <w:rFonts w:ascii="Times New Roman" w:eastAsia="Calibri" w:hAnsi="Times New Roman"/>
          <w:i/>
          <w:sz w:val="24"/>
          <w:szCs w:val="24"/>
          <w:lang w:val="en" w:eastAsia="en-US"/>
        </w:rPr>
        <w:t xml:space="preserve"> Easy Touch digital h</w:t>
      </w:r>
      <w:r>
        <w:rPr>
          <w:rFonts w:ascii="Times New Roman" w:eastAsia="Calibri" w:hAnsi="Times New Roman"/>
          <w:i/>
          <w:sz w:val="24"/>
          <w:szCs w:val="24"/>
          <w:lang w:eastAsia="en-US"/>
        </w:rPr>
        <w:t>a</w:t>
      </w:r>
      <w:proofErr w:type="spellStart"/>
      <w:r w:rsidRPr="00C23F75">
        <w:rPr>
          <w:rFonts w:ascii="Times New Roman" w:eastAsia="Calibri" w:hAnsi="Times New Roman"/>
          <w:i/>
          <w:sz w:val="24"/>
          <w:szCs w:val="24"/>
          <w:lang w:val="en" w:eastAsia="en-US"/>
        </w:rPr>
        <w:t>emometer</w:t>
      </w:r>
      <w:proofErr w:type="spellEnd"/>
      <w:r w:rsidRPr="00C23F75">
        <w:rPr>
          <w:rFonts w:ascii="Times New Roman" w:eastAsia="Calibri" w:hAnsi="Times New Roman"/>
          <w:i/>
          <w:sz w:val="24"/>
          <w:szCs w:val="24"/>
          <w:lang w:val="en" w:eastAsia="en-US"/>
        </w:rPr>
        <w:t xml:space="preserve">, then the data were analyzed by </w:t>
      </w:r>
      <w:r>
        <w:rPr>
          <w:rFonts w:ascii="Times New Roman" w:eastAsia="Calibri" w:hAnsi="Times New Roman"/>
          <w:i/>
          <w:sz w:val="24"/>
          <w:szCs w:val="24"/>
          <w:lang w:eastAsia="en-US"/>
        </w:rPr>
        <w:t>fisher’s exact</w:t>
      </w:r>
      <w:r w:rsidRPr="00C23F75">
        <w:rPr>
          <w:rFonts w:ascii="Times New Roman" w:eastAsia="Calibri" w:hAnsi="Times New Roman"/>
          <w:i/>
          <w:sz w:val="24"/>
          <w:szCs w:val="24"/>
          <w:lang w:val="en" w:eastAsia="en-US"/>
        </w:rPr>
        <w:t xml:space="preserve"> test with</w:t>
      </w:r>
      <w:r>
        <w:rPr>
          <w:rFonts w:ascii="Times New Roman" w:eastAsia="Calibri" w:hAnsi="Times New Roman"/>
          <w:i/>
          <w:sz w:val="24"/>
          <w:szCs w:val="24"/>
          <w:lang w:eastAsia="en-US"/>
        </w:rPr>
        <w:t xml:space="preserve"> </w:t>
      </w:r>
      <w:r w:rsidRPr="00C23F75">
        <w:rPr>
          <w:rFonts w:ascii="Times New Roman" w:eastAsia="Calibri" w:hAnsi="Times New Roman"/>
          <w:i/>
          <w:sz w:val="24"/>
          <w:szCs w:val="24"/>
          <w:lang w:val="en" w:eastAsia="en-US"/>
        </w:rPr>
        <w:t>conclusions</w:t>
      </w:r>
      <w:r>
        <w:rPr>
          <w:rFonts w:ascii="Times New Roman" w:eastAsia="Calibri" w:hAnsi="Times New Roman"/>
          <w:i/>
          <w:sz w:val="24"/>
          <w:szCs w:val="24"/>
          <w:lang w:eastAsia="en-US"/>
        </w:rPr>
        <w:t xml:space="preserve"> that </w:t>
      </w:r>
      <w:r w:rsidRPr="00C23F75">
        <w:rPr>
          <w:rFonts w:ascii="Times New Roman" w:eastAsia="Calibri" w:hAnsi="Times New Roman"/>
          <w:i/>
          <w:sz w:val="24"/>
          <w:szCs w:val="24"/>
          <w:lang w:val="en" w:eastAsia="en-US"/>
        </w:rPr>
        <w:t>H</w:t>
      </w:r>
      <w:r w:rsidRPr="00A57947">
        <w:rPr>
          <w:rFonts w:ascii="Times New Roman" w:eastAsia="Calibri" w:hAnsi="Times New Roman"/>
          <w:i/>
          <w:sz w:val="24"/>
          <w:szCs w:val="24"/>
          <w:vertAlign w:val="subscript"/>
          <w:lang w:val="en" w:eastAsia="en-US"/>
        </w:rPr>
        <w:t>0</w:t>
      </w:r>
      <w:r>
        <w:rPr>
          <w:rFonts w:ascii="Times New Roman" w:eastAsia="Calibri" w:hAnsi="Times New Roman"/>
          <w:i/>
          <w:sz w:val="24"/>
          <w:szCs w:val="24"/>
          <w:lang w:eastAsia="en-US"/>
        </w:rPr>
        <w:t xml:space="preserve"> </w:t>
      </w:r>
      <w:r w:rsidRPr="00C23F75">
        <w:rPr>
          <w:rFonts w:ascii="Times New Roman" w:eastAsia="Calibri" w:hAnsi="Times New Roman"/>
          <w:i/>
          <w:sz w:val="24"/>
          <w:szCs w:val="24"/>
          <w:lang w:val="en" w:eastAsia="en-US"/>
        </w:rPr>
        <w:t>rejected if</w:t>
      </w:r>
      <w:r>
        <w:rPr>
          <w:rFonts w:ascii="Times New Roman" w:eastAsia="Calibri" w:hAnsi="Times New Roman"/>
          <w:i/>
          <w:sz w:val="24"/>
          <w:szCs w:val="24"/>
          <w:lang w:eastAsia="en-US"/>
        </w:rPr>
        <w:t xml:space="preserve"> </w:t>
      </w:r>
      <w:r w:rsidRPr="00DC7B60">
        <w:rPr>
          <w:rFonts w:ascii="Times New Roman" w:eastAsia="Calibri" w:hAnsi="Times New Roman"/>
          <w:i/>
          <w:sz w:val="24"/>
          <w:szCs w:val="24"/>
          <w:lang w:eastAsia="en-US"/>
        </w:rPr>
        <w:t>p value</w:t>
      </w:r>
      <w:r w:rsidRPr="00C23F75">
        <w:rPr>
          <w:rFonts w:ascii="Times New Roman" w:eastAsia="Calibri" w:hAnsi="Times New Roman"/>
          <w:i/>
          <w:sz w:val="24"/>
          <w:szCs w:val="24"/>
          <w:lang w:val="en" w:eastAsia="en-US"/>
        </w:rPr>
        <w:t xml:space="preserve"> &lt;0.05 which means there is a relationship between factors affecting anemia in infants aged 6-12 months in </w:t>
      </w:r>
      <w:bookmarkStart w:id="0" w:name="_Hlk520786224"/>
      <w:proofErr w:type="spellStart"/>
      <w:r w:rsidRPr="00C23F75">
        <w:rPr>
          <w:rFonts w:ascii="Times New Roman" w:eastAsia="Calibri" w:hAnsi="Times New Roman"/>
          <w:i/>
          <w:sz w:val="24"/>
          <w:szCs w:val="24"/>
          <w:lang w:val="en" w:eastAsia="en-US"/>
        </w:rPr>
        <w:t>posyandu</w:t>
      </w:r>
      <w:proofErr w:type="spellEnd"/>
      <w:r w:rsidRPr="00C23F75">
        <w:rPr>
          <w:rFonts w:ascii="Times New Roman" w:eastAsia="Calibri" w:hAnsi="Times New Roman"/>
          <w:i/>
          <w:sz w:val="24"/>
          <w:szCs w:val="24"/>
          <w:lang w:val="en" w:eastAsia="en-US"/>
        </w:rPr>
        <w:t xml:space="preserve"> the working area of ​​</w:t>
      </w:r>
      <w:proofErr w:type="spellStart"/>
      <w:r w:rsidRPr="00C23F75">
        <w:rPr>
          <w:rFonts w:ascii="Times New Roman" w:eastAsia="Calibri" w:hAnsi="Times New Roman"/>
          <w:i/>
          <w:sz w:val="24"/>
          <w:szCs w:val="24"/>
          <w:lang w:val="en" w:eastAsia="en-US"/>
        </w:rPr>
        <w:t>Kedungkandang</w:t>
      </w:r>
      <w:proofErr w:type="spellEnd"/>
      <w:r w:rsidRPr="00C23F75">
        <w:rPr>
          <w:rFonts w:ascii="Times New Roman" w:eastAsia="Calibri" w:hAnsi="Times New Roman"/>
          <w:i/>
          <w:sz w:val="24"/>
          <w:szCs w:val="24"/>
          <w:lang w:val="en" w:eastAsia="en-US"/>
        </w:rPr>
        <w:t xml:space="preserve"> Health Center Malang</w:t>
      </w:r>
      <w:bookmarkEnd w:id="0"/>
      <w:r w:rsidRPr="00C23F75">
        <w:rPr>
          <w:rFonts w:ascii="Times New Roman" w:eastAsia="Calibri" w:hAnsi="Times New Roman"/>
          <w:i/>
          <w:sz w:val="24"/>
          <w:szCs w:val="24"/>
          <w:lang w:val="en" w:eastAsia="en-US"/>
        </w:rPr>
        <w:t>.</w:t>
      </w:r>
      <w:r>
        <w:rPr>
          <w:rFonts w:ascii="Times New Roman" w:eastAsia="Calibri" w:hAnsi="Times New Roman"/>
          <w:i/>
          <w:sz w:val="24"/>
          <w:szCs w:val="24"/>
          <w:lang w:eastAsia="en-US"/>
        </w:rPr>
        <w:t xml:space="preserve"> </w:t>
      </w:r>
      <w:r w:rsidRPr="00BD4B62">
        <w:rPr>
          <w:rFonts w:ascii="Times New Roman" w:eastAsia="Calibri" w:hAnsi="Times New Roman"/>
          <w:i/>
          <w:sz w:val="24"/>
          <w:szCs w:val="24"/>
          <w:lang w:eastAsia="en-US"/>
        </w:rPr>
        <w:t>The results showed that 56.7% of infants experienced anemia with an average hemoglobin level of 10.8 gr/dL and</w:t>
      </w:r>
      <w:r>
        <w:rPr>
          <w:rFonts w:ascii="Times New Roman" w:eastAsia="Calibri" w:hAnsi="Times New Roman"/>
          <w:i/>
          <w:sz w:val="24"/>
          <w:szCs w:val="24"/>
          <w:lang w:eastAsia="en-US"/>
        </w:rPr>
        <w:t xml:space="preserve"> </w:t>
      </w:r>
      <w:r w:rsidRPr="00BD4B62">
        <w:rPr>
          <w:rFonts w:ascii="Times New Roman" w:eastAsia="Calibri" w:hAnsi="Times New Roman"/>
          <w:i/>
          <w:sz w:val="24"/>
          <w:szCs w:val="24"/>
          <w:lang w:eastAsia="en-US"/>
        </w:rPr>
        <w:t>factor</w:t>
      </w:r>
      <w:r>
        <w:rPr>
          <w:rFonts w:ascii="Times New Roman" w:eastAsia="Calibri" w:hAnsi="Times New Roman"/>
          <w:i/>
          <w:sz w:val="24"/>
          <w:szCs w:val="24"/>
          <w:lang w:eastAsia="en-US"/>
        </w:rPr>
        <w:t>s</w:t>
      </w:r>
      <w:r w:rsidRPr="00BD4B62">
        <w:rPr>
          <w:rFonts w:ascii="Times New Roman" w:eastAsia="Calibri" w:hAnsi="Times New Roman"/>
          <w:i/>
          <w:sz w:val="24"/>
          <w:szCs w:val="24"/>
          <w:lang w:eastAsia="en-US"/>
        </w:rPr>
        <w:t xml:space="preserve"> that had a significant relationship with the incidence of anemia, including</w:t>
      </w:r>
      <w:r>
        <w:rPr>
          <w:rFonts w:ascii="Times New Roman" w:eastAsia="Calibri" w:hAnsi="Times New Roman"/>
          <w:i/>
          <w:sz w:val="24"/>
          <w:szCs w:val="24"/>
          <w:lang w:eastAsia="en-US"/>
        </w:rPr>
        <w:t xml:space="preserve"> </w:t>
      </w:r>
      <w:r w:rsidRPr="00BD4B62">
        <w:rPr>
          <w:rFonts w:ascii="Times New Roman" w:eastAsia="Calibri" w:hAnsi="Times New Roman"/>
          <w:i/>
          <w:sz w:val="24"/>
          <w:szCs w:val="24"/>
          <w:lang w:eastAsia="en-US"/>
        </w:rPr>
        <w:t>history of exclusive breastfeeding, accuracy of MP-ASI</w:t>
      </w:r>
      <w:r>
        <w:rPr>
          <w:rFonts w:ascii="Times New Roman" w:eastAsia="Calibri" w:hAnsi="Times New Roman"/>
          <w:i/>
          <w:sz w:val="24"/>
          <w:szCs w:val="24"/>
          <w:lang w:eastAsia="en-US"/>
        </w:rPr>
        <w:t xml:space="preserve"> given </w:t>
      </w:r>
      <w:r w:rsidRPr="00BD4B62">
        <w:rPr>
          <w:rFonts w:ascii="Times New Roman" w:eastAsia="Calibri" w:hAnsi="Times New Roman"/>
          <w:i/>
          <w:sz w:val="24"/>
          <w:szCs w:val="24"/>
          <w:lang w:eastAsia="en-US"/>
        </w:rPr>
        <w:t>and maternal age.</w:t>
      </w:r>
      <w:r w:rsidRPr="00C23F75">
        <w:rPr>
          <w:rFonts w:ascii="Times New Roman" w:eastAsia="Calibri" w:hAnsi="Times New Roman"/>
          <w:i/>
          <w:sz w:val="24"/>
          <w:szCs w:val="24"/>
          <w:lang w:val="en" w:eastAsia="en-US"/>
        </w:rPr>
        <w:t xml:space="preserve"> </w:t>
      </w:r>
      <w:bookmarkStart w:id="1" w:name="_Hlk522889386"/>
      <w:r w:rsidRPr="00C23F75">
        <w:rPr>
          <w:rFonts w:ascii="Times New Roman" w:eastAsia="Calibri" w:hAnsi="Times New Roman"/>
          <w:i/>
          <w:sz w:val="24"/>
          <w:szCs w:val="24"/>
          <w:lang w:val="en" w:eastAsia="en-US"/>
        </w:rPr>
        <w:t>Therefore, to overcome and prevent anemia in children at an early stage, regular growth monitoring and enhancement of services in children's health</w:t>
      </w:r>
      <w:bookmarkEnd w:id="1"/>
      <w:r w:rsidRPr="00C23F75">
        <w:rPr>
          <w:rFonts w:ascii="Times New Roman" w:eastAsia="Calibri" w:hAnsi="Times New Roman"/>
          <w:i/>
          <w:sz w:val="24"/>
          <w:szCs w:val="24"/>
          <w:lang w:val="en" w:eastAsia="en-US"/>
        </w:rPr>
        <w:t>, especially anemia screening in children 6-12 months are needed</w:t>
      </w:r>
      <w:r>
        <w:rPr>
          <w:rFonts w:ascii="Times New Roman" w:eastAsia="Calibri" w:hAnsi="Times New Roman"/>
          <w:i/>
          <w:sz w:val="24"/>
          <w:szCs w:val="24"/>
          <w:lang w:eastAsia="en-US"/>
        </w:rPr>
        <w:t>.</w:t>
      </w:r>
    </w:p>
    <w:p w14:paraId="09C114D4" w14:textId="77777777" w:rsidR="002866B1" w:rsidRDefault="002866B1" w:rsidP="002866B1">
      <w:pPr>
        <w:spacing w:after="0" w:line="240" w:lineRule="auto"/>
        <w:jc w:val="both"/>
        <w:rPr>
          <w:rFonts w:ascii="Times New Roman" w:eastAsia="Calibri" w:hAnsi="Times New Roman"/>
          <w:b/>
          <w:i/>
          <w:sz w:val="24"/>
          <w:szCs w:val="24"/>
          <w:lang w:val="en-US" w:eastAsia="en-US"/>
        </w:rPr>
      </w:pPr>
    </w:p>
    <w:p w14:paraId="4F48CFAC" w14:textId="77777777" w:rsidR="002866B1" w:rsidRDefault="002866B1" w:rsidP="002866B1">
      <w:pPr>
        <w:spacing w:after="0" w:line="240" w:lineRule="auto"/>
        <w:jc w:val="both"/>
        <w:rPr>
          <w:rFonts w:ascii="Times New Roman" w:eastAsia="Calibri" w:hAnsi="Times New Roman"/>
          <w:b/>
          <w:i/>
          <w:sz w:val="24"/>
          <w:szCs w:val="24"/>
          <w:lang w:val="en-US" w:eastAsia="en-US"/>
        </w:rPr>
      </w:pPr>
    </w:p>
    <w:p w14:paraId="3753DE57" w14:textId="77777777" w:rsidR="002866B1" w:rsidRDefault="002866B1" w:rsidP="002866B1">
      <w:pPr>
        <w:spacing w:after="0" w:line="240" w:lineRule="auto"/>
        <w:rPr>
          <w:rFonts w:ascii="Times New Roman" w:eastAsia="Calibri" w:hAnsi="Times New Roman"/>
          <w:b/>
          <w:i/>
          <w:sz w:val="24"/>
          <w:szCs w:val="24"/>
          <w:lang w:val="en-US" w:eastAsia="en-US"/>
        </w:rPr>
      </w:pPr>
      <w:r w:rsidRPr="000B511A">
        <w:rPr>
          <w:rFonts w:ascii="Times New Roman" w:eastAsia="Calibri" w:hAnsi="Times New Roman"/>
          <w:b/>
          <w:i/>
          <w:sz w:val="24"/>
          <w:szCs w:val="24"/>
          <w:lang w:val="en-US" w:eastAsia="en-US"/>
        </w:rPr>
        <w:t>Keywords: Anemia, Infant Age 6-12 Months</w:t>
      </w:r>
    </w:p>
    <w:p w14:paraId="278575D1" w14:textId="77777777" w:rsidR="002866B1" w:rsidRDefault="002866B1" w:rsidP="002866B1">
      <w:pPr>
        <w:spacing w:after="0" w:line="240" w:lineRule="auto"/>
        <w:rPr>
          <w:rFonts w:ascii="Times New Roman" w:eastAsia="Calibri" w:hAnsi="Times New Roman"/>
          <w:b/>
          <w:sz w:val="24"/>
          <w:szCs w:val="24"/>
          <w:lang w:val="en-US" w:eastAsia="en-US"/>
        </w:rPr>
      </w:pPr>
    </w:p>
    <w:p w14:paraId="46058DF8" w14:textId="77777777" w:rsidR="002866B1" w:rsidRDefault="002866B1" w:rsidP="002866B1">
      <w:pPr>
        <w:spacing w:after="0" w:line="240" w:lineRule="auto"/>
        <w:rPr>
          <w:rFonts w:ascii="Times New Roman" w:eastAsia="Calibri" w:hAnsi="Times New Roman"/>
          <w:b/>
          <w:sz w:val="24"/>
          <w:szCs w:val="24"/>
          <w:lang w:val="en-US" w:eastAsia="en-US"/>
        </w:rPr>
      </w:pPr>
    </w:p>
    <w:p w14:paraId="5E244207" w14:textId="77777777" w:rsidR="002866B1" w:rsidRDefault="002866B1" w:rsidP="002866B1">
      <w:pPr>
        <w:spacing w:after="0" w:line="240" w:lineRule="auto"/>
        <w:rPr>
          <w:rFonts w:ascii="Times New Roman" w:eastAsia="Calibri" w:hAnsi="Times New Roman"/>
          <w:b/>
          <w:sz w:val="24"/>
          <w:szCs w:val="24"/>
          <w:lang w:val="en-US" w:eastAsia="en-US"/>
        </w:rPr>
      </w:pPr>
    </w:p>
    <w:p w14:paraId="3005E5B4" w14:textId="77777777" w:rsidR="002866B1" w:rsidRDefault="002866B1" w:rsidP="002866B1">
      <w:pPr>
        <w:spacing w:after="0" w:line="240" w:lineRule="auto"/>
        <w:rPr>
          <w:rFonts w:ascii="Times New Roman" w:eastAsia="Calibri" w:hAnsi="Times New Roman"/>
          <w:b/>
          <w:sz w:val="24"/>
          <w:szCs w:val="24"/>
          <w:lang w:val="en-US" w:eastAsia="en-US"/>
        </w:rPr>
      </w:pPr>
    </w:p>
    <w:p w14:paraId="6D49F817" w14:textId="77777777" w:rsidR="002866B1" w:rsidRDefault="002866B1" w:rsidP="002866B1">
      <w:pPr>
        <w:spacing w:after="0" w:line="240" w:lineRule="auto"/>
        <w:rPr>
          <w:rFonts w:ascii="Times New Roman" w:eastAsia="Calibri" w:hAnsi="Times New Roman"/>
          <w:b/>
          <w:sz w:val="24"/>
          <w:szCs w:val="24"/>
          <w:lang w:val="en-US" w:eastAsia="en-US"/>
        </w:rPr>
      </w:pPr>
    </w:p>
    <w:p w14:paraId="49BF720E" w14:textId="77777777" w:rsidR="002866B1" w:rsidRDefault="002866B1" w:rsidP="002866B1">
      <w:pPr>
        <w:spacing w:after="0" w:line="240" w:lineRule="auto"/>
        <w:rPr>
          <w:rFonts w:ascii="Times New Roman" w:eastAsia="Calibri" w:hAnsi="Times New Roman"/>
          <w:b/>
          <w:sz w:val="24"/>
          <w:szCs w:val="24"/>
          <w:lang w:val="en-US" w:eastAsia="en-US"/>
        </w:rPr>
      </w:pPr>
    </w:p>
    <w:p w14:paraId="50876BE9" w14:textId="77777777" w:rsidR="002866B1" w:rsidRDefault="002866B1" w:rsidP="002866B1">
      <w:pPr>
        <w:spacing w:after="0" w:line="240" w:lineRule="auto"/>
        <w:rPr>
          <w:rFonts w:ascii="Times New Roman" w:eastAsia="Calibri" w:hAnsi="Times New Roman"/>
          <w:b/>
          <w:sz w:val="24"/>
          <w:szCs w:val="24"/>
          <w:lang w:val="en-US" w:eastAsia="en-US"/>
        </w:rPr>
      </w:pPr>
    </w:p>
    <w:p w14:paraId="7643A7E7" w14:textId="77777777" w:rsidR="002866B1" w:rsidRDefault="002866B1" w:rsidP="002866B1">
      <w:pPr>
        <w:spacing w:after="0" w:line="240" w:lineRule="auto"/>
        <w:rPr>
          <w:rFonts w:ascii="Times New Roman" w:eastAsia="Calibri" w:hAnsi="Times New Roman"/>
          <w:b/>
          <w:sz w:val="24"/>
          <w:szCs w:val="24"/>
          <w:lang w:val="en-US" w:eastAsia="en-US"/>
        </w:rPr>
      </w:pPr>
    </w:p>
    <w:p w14:paraId="1C8D3617" w14:textId="77777777" w:rsidR="002866B1" w:rsidRDefault="002866B1" w:rsidP="002866B1">
      <w:pPr>
        <w:spacing w:after="0" w:line="240" w:lineRule="auto"/>
        <w:rPr>
          <w:rFonts w:ascii="Times New Roman" w:eastAsia="Calibri" w:hAnsi="Times New Roman"/>
          <w:b/>
          <w:sz w:val="24"/>
          <w:szCs w:val="24"/>
          <w:lang w:val="en-US" w:eastAsia="en-US"/>
        </w:rPr>
      </w:pPr>
    </w:p>
    <w:p w14:paraId="7060DCDB" w14:textId="77777777" w:rsidR="002866B1" w:rsidRDefault="002866B1" w:rsidP="002866B1">
      <w:pPr>
        <w:spacing w:after="0" w:line="240" w:lineRule="auto"/>
        <w:rPr>
          <w:rFonts w:ascii="Times New Roman" w:eastAsia="Calibri" w:hAnsi="Times New Roman"/>
          <w:b/>
          <w:sz w:val="24"/>
          <w:szCs w:val="24"/>
          <w:lang w:val="en-US" w:eastAsia="en-US"/>
        </w:rPr>
      </w:pPr>
    </w:p>
    <w:p w14:paraId="4F05A8DB" w14:textId="77777777" w:rsidR="002866B1" w:rsidRDefault="002866B1" w:rsidP="002866B1">
      <w:pPr>
        <w:spacing w:after="0" w:line="240" w:lineRule="auto"/>
        <w:rPr>
          <w:rFonts w:ascii="Times New Roman" w:eastAsia="Calibri" w:hAnsi="Times New Roman"/>
          <w:b/>
          <w:sz w:val="24"/>
          <w:szCs w:val="24"/>
          <w:lang w:val="en-US" w:eastAsia="en-US"/>
        </w:rPr>
      </w:pPr>
    </w:p>
    <w:p w14:paraId="272BB798" w14:textId="77777777" w:rsidR="002866B1" w:rsidRDefault="002866B1" w:rsidP="002866B1">
      <w:pPr>
        <w:spacing w:after="0" w:line="240" w:lineRule="auto"/>
        <w:rPr>
          <w:rFonts w:ascii="Times New Roman" w:eastAsia="Calibri" w:hAnsi="Times New Roman"/>
          <w:b/>
          <w:sz w:val="24"/>
          <w:szCs w:val="24"/>
          <w:lang w:val="en-US" w:eastAsia="en-US"/>
        </w:rPr>
      </w:pPr>
    </w:p>
    <w:p w14:paraId="532F1A7C" w14:textId="77777777" w:rsidR="002866B1" w:rsidRDefault="002866B1" w:rsidP="002866B1">
      <w:pPr>
        <w:spacing w:after="0" w:line="240" w:lineRule="auto"/>
        <w:rPr>
          <w:rFonts w:ascii="Times New Roman" w:eastAsia="Calibri" w:hAnsi="Times New Roman"/>
          <w:b/>
          <w:sz w:val="24"/>
          <w:szCs w:val="24"/>
          <w:lang w:val="en-US" w:eastAsia="en-US"/>
        </w:rPr>
      </w:pPr>
    </w:p>
    <w:p w14:paraId="5117DFD6" w14:textId="77777777" w:rsidR="002866B1" w:rsidRDefault="002866B1" w:rsidP="002866B1">
      <w:pPr>
        <w:spacing w:after="0" w:line="240" w:lineRule="auto"/>
        <w:rPr>
          <w:rFonts w:ascii="Times New Roman" w:eastAsia="Calibri" w:hAnsi="Times New Roman"/>
          <w:b/>
          <w:sz w:val="24"/>
          <w:szCs w:val="24"/>
          <w:lang w:val="en-US" w:eastAsia="en-US"/>
        </w:rPr>
      </w:pPr>
    </w:p>
    <w:p w14:paraId="28F51F28" w14:textId="228C5F7A" w:rsidR="005A49BC" w:rsidRPr="00016395" w:rsidRDefault="005A49BC" w:rsidP="00016395">
      <w:pPr>
        <w:tabs>
          <w:tab w:val="left" w:pos="1560"/>
        </w:tabs>
        <w:spacing w:line="240" w:lineRule="auto"/>
        <w:rPr>
          <w:rFonts w:ascii="Times New Roman" w:eastAsia="Calibri" w:hAnsi="Times New Roman"/>
          <w:b/>
          <w:sz w:val="24"/>
          <w:szCs w:val="24"/>
          <w:lang w:eastAsia="en-US"/>
        </w:rPr>
      </w:pPr>
      <w:bookmarkStart w:id="2" w:name="_GoBack"/>
      <w:bookmarkEnd w:id="2"/>
    </w:p>
    <w:sectPr w:rsidR="005A49BC" w:rsidRPr="00016395" w:rsidSect="002866B1">
      <w:footerReference w:type="default" r:id="rId7"/>
      <w:pgSz w:w="11906" w:h="16838"/>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D677" w14:textId="77777777" w:rsidR="00016395" w:rsidRDefault="00016395" w:rsidP="00016395">
      <w:pPr>
        <w:spacing w:after="0" w:line="240" w:lineRule="auto"/>
      </w:pPr>
      <w:r>
        <w:separator/>
      </w:r>
    </w:p>
  </w:endnote>
  <w:endnote w:type="continuationSeparator" w:id="0">
    <w:p w14:paraId="4B6B116E" w14:textId="77777777" w:rsidR="00016395" w:rsidRDefault="00016395" w:rsidP="0001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577461"/>
      <w:docPartObj>
        <w:docPartGallery w:val="Page Numbers (Bottom of Page)"/>
        <w:docPartUnique/>
      </w:docPartObj>
    </w:sdtPr>
    <w:sdtEndPr>
      <w:rPr>
        <w:rFonts w:ascii="Times New Roman" w:hAnsi="Times New Roman"/>
        <w:noProof/>
      </w:rPr>
    </w:sdtEndPr>
    <w:sdtContent>
      <w:p w14:paraId="23C0287A" w14:textId="5B575542" w:rsidR="00016395" w:rsidRPr="00016395" w:rsidRDefault="00016395">
        <w:pPr>
          <w:pStyle w:val="Footer"/>
          <w:jc w:val="center"/>
          <w:rPr>
            <w:rFonts w:ascii="Times New Roman" w:hAnsi="Times New Roman"/>
          </w:rPr>
        </w:pPr>
        <w:r w:rsidRPr="00016395">
          <w:rPr>
            <w:rFonts w:ascii="Times New Roman" w:hAnsi="Times New Roman"/>
          </w:rPr>
          <w:fldChar w:fldCharType="begin"/>
        </w:r>
        <w:r w:rsidRPr="00016395">
          <w:rPr>
            <w:rFonts w:ascii="Times New Roman" w:hAnsi="Times New Roman"/>
          </w:rPr>
          <w:instrText xml:space="preserve"> PAGE   \* MERGEFORMAT </w:instrText>
        </w:r>
        <w:r w:rsidRPr="00016395">
          <w:rPr>
            <w:rFonts w:ascii="Times New Roman" w:hAnsi="Times New Roman"/>
          </w:rPr>
          <w:fldChar w:fldCharType="separate"/>
        </w:r>
        <w:r w:rsidRPr="00016395">
          <w:rPr>
            <w:rFonts w:ascii="Times New Roman" w:hAnsi="Times New Roman"/>
            <w:noProof/>
          </w:rPr>
          <w:t>2</w:t>
        </w:r>
        <w:r w:rsidRPr="00016395">
          <w:rPr>
            <w:rFonts w:ascii="Times New Roman" w:hAnsi="Times New Roman"/>
            <w:noProof/>
          </w:rPr>
          <w:fldChar w:fldCharType="end"/>
        </w:r>
      </w:p>
    </w:sdtContent>
  </w:sdt>
  <w:p w14:paraId="485421FF" w14:textId="77777777" w:rsidR="00016395" w:rsidRDefault="00016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17A11" w14:textId="77777777" w:rsidR="00016395" w:rsidRDefault="00016395" w:rsidP="00016395">
      <w:pPr>
        <w:spacing w:after="0" w:line="240" w:lineRule="auto"/>
      </w:pPr>
      <w:r>
        <w:separator/>
      </w:r>
    </w:p>
  </w:footnote>
  <w:footnote w:type="continuationSeparator" w:id="0">
    <w:p w14:paraId="607BDADE" w14:textId="77777777" w:rsidR="00016395" w:rsidRDefault="00016395" w:rsidP="00016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92CD2"/>
    <w:multiLevelType w:val="hybridMultilevel"/>
    <w:tmpl w:val="9154E002"/>
    <w:lvl w:ilvl="0" w:tplc="B10E1B1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95"/>
    <w:rsid w:val="00016395"/>
    <w:rsid w:val="002866B1"/>
    <w:rsid w:val="005409D9"/>
    <w:rsid w:val="005A49B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26B2"/>
  <w15:chartTrackingRefBased/>
  <w15:docId w15:val="{FA5DCA2D-B4A5-4451-96A5-933CE632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395"/>
    <w:pPr>
      <w:spacing w:after="200" w:line="276" w:lineRule="auto"/>
    </w:pPr>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95"/>
    <w:pPr>
      <w:ind w:left="720"/>
      <w:contextualSpacing/>
    </w:pPr>
  </w:style>
  <w:style w:type="paragraph" w:styleId="Header">
    <w:name w:val="header"/>
    <w:basedOn w:val="Normal"/>
    <w:link w:val="HeaderChar"/>
    <w:uiPriority w:val="99"/>
    <w:unhideWhenUsed/>
    <w:rsid w:val="00016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395"/>
    <w:rPr>
      <w:rFonts w:ascii="Calibri" w:eastAsia="Malgun Gothic" w:hAnsi="Calibri" w:cs="Times New Roman"/>
      <w:lang w:eastAsia="ko-KR"/>
    </w:rPr>
  </w:style>
  <w:style w:type="paragraph" w:styleId="Footer">
    <w:name w:val="footer"/>
    <w:basedOn w:val="Normal"/>
    <w:link w:val="FooterChar"/>
    <w:uiPriority w:val="99"/>
    <w:unhideWhenUsed/>
    <w:rsid w:val="00016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395"/>
    <w:rPr>
      <w:rFonts w:ascii="Calibri" w:eastAsia="Malgun Gothic" w:hAnsi="Calibri"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X453M</dc:creator>
  <cp:keywords/>
  <dc:description/>
  <cp:lastModifiedBy>X453M</cp:lastModifiedBy>
  <cp:revision>2</cp:revision>
  <dcterms:created xsi:type="dcterms:W3CDTF">2018-09-06T02:37:00Z</dcterms:created>
  <dcterms:modified xsi:type="dcterms:W3CDTF">2018-09-06T02:37:00Z</dcterms:modified>
</cp:coreProperties>
</file>