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F12" w:rsidRPr="00AC1EFD" w:rsidRDefault="00FB7F12" w:rsidP="00FB7F12">
      <w:pPr>
        <w:spacing w:after="0" w:line="480" w:lineRule="auto"/>
        <w:jc w:val="center"/>
        <w:rPr>
          <w:rFonts w:ascii="Times New Roman" w:hAnsi="Times New Roman"/>
          <w:b/>
          <w:sz w:val="24"/>
          <w:szCs w:val="24"/>
        </w:rPr>
      </w:pPr>
      <w:r w:rsidRPr="00AC1EFD">
        <w:rPr>
          <w:rFonts w:ascii="Times New Roman" w:hAnsi="Times New Roman"/>
          <w:b/>
          <w:sz w:val="24"/>
          <w:szCs w:val="24"/>
        </w:rPr>
        <w:t>BAB II</w:t>
      </w:r>
    </w:p>
    <w:p w:rsidR="00FB7F12" w:rsidRPr="00AC1EFD" w:rsidRDefault="00FB7F12" w:rsidP="00FB7F12">
      <w:pPr>
        <w:spacing w:after="0" w:line="480" w:lineRule="auto"/>
        <w:jc w:val="center"/>
        <w:rPr>
          <w:rFonts w:ascii="Times New Roman" w:hAnsi="Times New Roman"/>
          <w:b/>
          <w:sz w:val="24"/>
          <w:szCs w:val="24"/>
        </w:rPr>
      </w:pPr>
      <w:r w:rsidRPr="00AC1EFD">
        <w:rPr>
          <w:rFonts w:ascii="Times New Roman" w:hAnsi="Times New Roman"/>
          <w:b/>
          <w:sz w:val="24"/>
          <w:szCs w:val="24"/>
        </w:rPr>
        <w:t>TINJAUAN PUSTAKA</w:t>
      </w:r>
    </w:p>
    <w:p w:rsidR="00FB7F12" w:rsidRPr="00AC1EFD" w:rsidRDefault="00FB7F12" w:rsidP="00FB7F12">
      <w:pPr>
        <w:spacing w:after="0" w:line="480" w:lineRule="auto"/>
        <w:jc w:val="both"/>
        <w:rPr>
          <w:rFonts w:ascii="Times New Roman" w:hAnsi="Times New Roman"/>
          <w:sz w:val="24"/>
          <w:szCs w:val="24"/>
        </w:rPr>
      </w:pPr>
    </w:p>
    <w:p w:rsidR="00FB7F12" w:rsidRPr="00AC1EFD" w:rsidRDefault="00FB7F12" w:rsidP="00FB7F12">
      <w:pPr>
        <w:pStyle w:val="ListParagraph"/>
        <w:numPr>
          <w:ilvl w:val="0"/>
          <w:numId w:val="8"/>
        </w:numPr>
        <w:spacing w:after="0" w:line="480" w:lineRule="auto"/>
        <w:ind w:left="426" w:hanging="426"/>
        <w:jc w:val="both"/>
        <w:rPr>
          <w:rFonts w:ascii="Times New Roman" w:hAnsi="Times New Roman"/>
          <w:b/>
          <w:sz w:val="24"/>
          <w:szCs w:val="24"/>
        </w:rPr>
      </w:pPr>
      <w:r w:rsidRPr="00AC1EFD">
        <w:rPr>
          <w:rFonts w:ascii="Times New Roman" w:hAnsi="Times New Roman"/>
          <w:b/>
          <w:sz w:val="24"/>
          <w:szCs w:val="24"/>
        </w:rPr>
        <w:t>Konsep Teori</w:t>
      </w:r>
    </w:p>
    <w:p w:rsidR="00FB7F12" w:rsidRPr="00363935" w:rsidRDefault="00FB7F12" w:rsidP="00FB7F12">
      <w:pPr>
        <w:numPr>
          <w:ilvl w:val="0"/>
          <w:numId w:val="5"/>
        </w:numPr>
        <w:spacing w:after="0" w:line="480" w:lineRule="auto"/>
        <w:ind w:left="567" w:hanging="567"/>
        <w:jc w:val="both"/>
        <w:rPr>
          <w:rFonts w:ascii="Times New Roman" w:hAnsi="Times New Roman"/>
          <w:sz w:val="24"/>
          <w:szCs w:val="24"/>
        </w:rPr>
      </w:pPr>
      <w:r w:rsidRPr="00363935">
        <w:rPr>
          <w:rFonts w:ascii="Times New Roman" w:hAnsi="Times New Roman"/>
          <w:sz w:val="24"/>
          <w:szCs w:val="24"/>
        </w:rPr>
        <w:t xml:space="preserve">Pengertian </w:t>
      </w:r>
      <w:r>
        <w:rPr>
          <w:rFonts w:ascii="Times New Roman" w:hAnsi="Times New Roman"/>
          <w:sz w:val="24"/>
          <w:szCs w:val="24"/>
        </w:rPr>
        <w:t>a</w:t>
      </w:r>
      <w:r w:rsidRPr="00363935">
        <w:rPr>
          <w:rFonts w:ascii="Times New Roman" w:hAnsi="Times New Roman"/>
          <w:sz w:val="24"/>
          <w:szCs w:val="24"/>
        </w:rPr>
        <w:t>nemia</w:t>
      </w:r>
    </w:p>
    <w:p w:rsidR="00FB7F12" w:rsidRDefault="00FB7F12" w:rsidP="00FB7F12">
      <w:pPr>
        <w:spacing w:after="0" w:line="480" w:lineRule="auto"/>
        <w:ind w:left="567" w:firstLine="567"/>
        <w:jc w:val="both"/>
        <w:rPr>
          <w:rFonts w:ascii="Times New Roman" w:hAnsi="Times New Roman"/>
          <w:sz w:val="24"/>
          <w:szCs w:val="24"/>
        </w:rPr>
      </w:pPr>
      <w:r w:rsidRPr="00AC1EFD">
        <w:rPr>
          <w:rFonts w:ascii="Times New Roman" w:hAnsi="Times New Roman"/>
          <w:sz w:val="24"/>
          <w:szCs w:val="24"/>
        </w:rPr>
        <w:t>Anemia adalah suatu kondisi menurunnya konsentrasi hemoglobin (protein yang membawa oksigen), jumlah sel darah merah sirkulasi atau volume sel darah merah tanpa plasma (hematokrit) di bawah nilai normal. Anemia biasanya dikategorikan menurut penyebab dan morfologi. Perubahan pada ukuran sel darah merah atau kandungan hemoglobin umum terjadi pada anemia yang berhubungan dengan defisiensi besi, folat atau vitamin B</w:t>
      </w:r>
      <w:r w:rsidRPr="00AC1EFD">
        <w:rPr>
          <w:rFonts w:ascii="Times New Roman" w:hAnsi="Times New Roman"/>
          <w:sz w:val="24"/>
          <w:szCs w:val="24"/>
          <w:vertAlign w:val="subscript"/>
        </w:rPr>
        <w:t xml:space="preserve">12 </w:t>
      </w:r>
      <w:r w:rsidRPr="00AC1EFD">
        <w:rPr>
          <w:rFonts w:ascii="Times New Roman" w:hAnsi="Times New Roman"/>
          <w:sz w:val="24"/>
          <w:szCs w:val="24"/>
        </w:rPr>
        <w:t xml:space="preserve">(Tambayong, 2012). </w:t>
      </w:r>
    </w:p>
    <w:p w:rsidR="00FB7F12" w:rsidRDefault="00FB7F12" w:rsidP="00FB7F12">
      <w:pPr>
        <w:spacing w:after="0" w:line="480" w:lineRule="auto"/>
        <w:ind w:left="567" w:firstLine="567"/>
        <w:jc w:val="both"/>
        <w:rPr>
          <w:rFonts w:ascii="Times New Roman" w:hAnsi="Times New Roman"/>
          <w:sz w:val="24"/>
          <w:szCs w:val="24"/>
        </w:rPr>
      </w:pPr>
      <w:r w:rsidRPr="00AC1EFD">
        <w:rPr>
          <w:rFonts w:ascii="Times New Roman" w:hAnsi="Times New Roman"/>
          <w:sz w:val="24"/>
          <w:szCs w:val="24"/>
        </w:rPr>
        <w:t xml:space="preserve">Anemia adalah keadaan menurunnya kadar hemoglobin, hematokrit, dan jumlah sel </w:t>
      </w:r>
      <w:r w:rsidRPr="00342543">
        <w:rPr>
          <w:rFonts w:ascii="Times New Roman" w:hAnsi="Times New Roman"/>
          <w:sz w:val="24"/>
          <w:szCs w:val="24"/>
        </w:rPr>
        <w:t>darah</w:t>
      </w:r>
      <w:r w:rsidRPr="00AC1EFD">
        <w:rPr>
          <w:rFonts w:ascii="Times New Roman" w:hAnsi="Times New Roman"/>
          <w:sz w:val="24"/>
          <w:szCs w:val="24"/>
        </w:rPr>
        <w:t xml:space="preserve"> merah dibawah nilai normal yang dipatok untuk perorangan (Arisman, 20</w:t>
      </w:r>
      <w:r>
        <w:rPr>
          <w:rFonts w:ascii="Times New Roman" w:hAnsi="Times New Roman"/>
          <w:sz w:val="24"/>
          <w:szCs w:val="24"/>
        </w:rPr>
        <w:t>10</w:t>
      </w:r>
      <w:r w:rsidRPr="00AC1EFD">
        <w:rPr>
          <w:rFonts w:ascii="Times New Roman" w:hAnsi="Times New Roman"/>
          <w:sz w:val="24"/>
          <w:szCs w:val="24"/>
        </w:rPr>
        <w:t>). Anemia merupakan keadaan dimana massa eritrosit atau massa hemoglobin yang beredar tidak memenuhi fungsinya untuk menyediakan oksigen bagi jaringan tubuh. Secara laboratorik dijabarkan sebagai penurunan di bawah normal kadar hemoglobin, hitung eritrosit dan hematokrit (</w:t>
      </w:r>
      <w:r w:rsidRPr="00AC1EFD">
        <w:rPr>
          <w:rFonts w:ascii="Times New Roman" w:hAnsi="Times New Roman"/>
          <w:i/>
          <w:sz w:val="24"/>
          <w:szCs w:val="24"/>
        </w:rPr>
        <w:t>packed red cell</w:t>
      </w:r>
      <w:r w:rsidRPr="00AC1EFD">
        <w:rPr>
          <w:rFonts w:ascii="Times New Roman" w:hAnsi="Times New Roman"/>
          <w:sz w:val="24"/>
          <w:szCs w:val="24"/>
        </w:rPr>
        <w:t>) (Bakta, 20</w:t>
      </w:r>
      <w:r>
        <w:rPr>
          <w:rFonts w:ascii="Times New Roman" w:hAnsi="Times New Roman"/>
          <w:sz w:val="24"/>
          <w:szCs w:val="24"/>
        </w:rPr>
        <w:t>16</w:t>
      </w:r>
      <w:r w:rsidRPr="00AC1EFD">
        <w:rPr>
          <w:rFonts w:ascii="Times New Roman" w:hAnsi="Times New Roman"/>
          <w:sz w:val="24"/>
          <w:szCs w:val="24"/>
        </w:rPr>
        <w:t>).</w:t>
      </w:r>
      <w:r>
        <w:rPr>
          <w:rFonts w:ascii="Times New Roman" w:hAnsi="Times New Roman"/>
          <w:sz w:val="24"/>
          <w:szCs w:val="24"/>
        </w:rPr>
        <w:t xml:space="preserve"> </w:t>
      </w:r>
      <w:r w:rsidRPr="00AC1EFD">
        <w:rPr>
          <w:rFonts w:ascii="Times New Roman" w:hAnsi="Times New Roman"/>
          <w:sz w:val="24"/>
          <w:szCs w:val="24"/>
        </w:rPr>
        <w:t>Terdapat beberapa jenis anemia antara lain: anemia defisiensi besi, anemia defisiensi vitamin C, anemia makrositik, anemia hemolitik, anemia sel sabit, dan anemia aplastik (Soebroto</w:t>
      </w:r>
      <w:r>
        <w:rPr>
          <w:rFonts w:ascii="Times New Roman" w:hAnsi="Times New Roman"/>
          <w:sz w:val="24"/>
          <w:szCs w:val="24"/>
        </w:rPr>
        <w:t>,</w:t>
      </w:r>
      <w:r w:rsidRPr="00AC1EFD">
        <w:rPr>
          <w:rFonts w:ascii="Times New Roman" w:hAnsi="Times New Roman"/>
          <w:sz w:val="24"/>
          <w:szCs w:val="24"/>
        </w:rPr>
        <w:t xml:space="preserve"> 2010). </w:t>
      </w:r>
    </w:p>
    <w:p w:rsidR="00FB7F12" w:rsidRDefault="00FB7F12" w:rsidP="00FB7F12">
      <w:pPr>
        <w:spacing w:line="480" w:lineRule="auto"/>
        <w:ind w:left="567" w:firstLine="567"/>
        <w:jc w:val="both"/>
        <w:rPr>
          <w:rFonts w:ascii="Times New Roman" w:hAnsi="Times New Roman"/>
          <w:sz w:val="24"/>
          <w:szCs w:val="24"/>
        </w:rPr>
      </w:pPr>
      <w:r w:rsidRPr="00AC1EFD">
        <w:rPr>
          <w:rFonts w:ascii="Times New Roman" w:hAnsi="Times New Roman"/>
          <w:sz w:val="24"/>
          <w:szCs w:val="24"/>
        </w:rPr>
        <w:lastRenderedPageBreak/>
        <w:t>Menurut WHO (2014), anemia adalah suatu kondisi dimana jumlah sel darah merah atau kapasitas oksigen tidak mencukupi untuk memenuhi kebutuhan fisiologis yang bervariasi menurut umur, jenis kelamin, ketinggian</w:t>
      </w:r>
      <w:r>
        <w:rPr>
          <w:rFonts w:ascii="Times New Roman" w:hAnsi="Times New Roman"/>
          <w:sz w:val="24"/>
          <w:szCs w:val="24"/>
        </w:rPr>
        <w:t>, merokok dan status kehamilan. Batasan yang umum digunakan adalah kriteria WHO yang dipublikasikan pada tahun 1968 dan digunakan hingga sekarang yaitu:</w:t>
      </w:r>
    </w:p>
    <w:p w:rsidR="00FB7F12" w:rsidRDefault="00FB7F12" w:rsidP="00FB7F12">
      <w:pPr>
        <w:spacing w:after="0" w:line="240" w:lineRule="auto"/>
        <w:jc w:val="center"/>
        <w:rPr>
          <w:rFonts w:ascii="Times New Roman" w:hAnsi="Times New Roman"/>
          <w:b/>
          <w:sz w:val="24"/>
          <w:szCs w:val="24"/>
        </w:rPr>
      </w:pPr>
      <w:r w:rsidRPr="008E75F3">
        <w:rPr>
          <w:rFonts w:ascii="Times New Roman" w:hAnsi="Times New Roman"/>
          <w:b/>
          <w:sz w:val="24"/>
          <w:szCs w:val="24"/>
        </w:rPr>
        <w:t xml:space="preserve">Tabel 2.1 </w:t>
      </w:r>
      <w:r>
        <w:rPr>
          <w:rFonts w:ascii="Times New Roman" w:hAnsi="Times New Roman"/>
          <w:b/>
          <w:sz w:val="24"/>
          <w:szCs w:val="24"/>
        </w:rPr>
        <w:t>Kadar Nilai Hb untuk Mendiagnosa Anemia</w:t>
      </w:r>
    </w:p>
    <w:tbl>
      <w:tblPr>
        <w:tblpPr w:leftFromText="180" w:rightFromText="180" w:vertAnchor="text" w:horzAnchor="margin" w:tblpX="642" w:tblpY="226"/>
        <w:tblW w:w="45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3127"/>
      </w:tblGrid>
      <w:tr w:rsidR="00FB7F12" w:rsidRPr="00241686" w:rsidTr="00301119">
        <w:tc>
          <w:tcPr>
            <w:tcW w:w="2818" w:type="pct"/>
            <w:shd w:val="clear" w:color="auto" w:fill="auto"/>
            <w:vAlign w:val="center"/>
          </w:tcPr>
          <w:p w:rsidR="00FB7F12" w:rsidRPr="00342543" w:rsidRDefault="00FB7F12" w:rsidP="00301119">
            <w:pPr>
              <w:spacing w:after="0" w:line="240" w:lineRule="auto"/>
              <w:jc w:val="center"/>
              <w:rPr>
                <w:rFonts w:ascii="Times New Roman" w:hAnsi="Times New Roman"/>
                <w:b/>
                <w:sz w:val="24"/>
                <w:szCs w:val="24"/>
              </w:rPr>
            </w:pPr>
            <w:r w:rsidRPr="00342543">
              <w:rPr>
                <w:rFonts w:ascii="Times New Roman" w:hAnsi="Times New Roman"/>
                <w:b/>
                <w:sz w:val="24"/>
                <w:szCs w:val="24"/>
              </w:rPr>
              <w:t>Kategori</w:t>
            </w:r>
          </w:p>
        </w:tc>
        <w:tc>
          <w:tcPr>
            <w:tcW w:w="2182" w:type="pct"/>
            <w:shd w:val="clear" w:color="auto" w:fill="auto"/>
            <w:vAlign w:val="center"/>
          </w:tcPr>
          <w:p w:rsidR="00FB7F12" w:rsidRPr="00342543" w:rsidRDefault="00FB7F12" w:rsidP="00301119">
            <w:pPr>
              <w:spacing w:after="0" w:line="240" w:lineRule="auto"/>
              <w:jc w:val="center"/>
              <w:rPr>
                <w:rFonts w:ascii="Times New Roman" w:hAnsi="Times New Roman"/>
                <w:b/>
                <w:sz w:val="24"/>
                <w:szCs w:val="24"/>
              </w:rPr>
            </w:pPr>
            <w:r w:rsidRPr="00342543">
              <w:rPr>
                <w:rFonts w:ascii="Times New Roman" w:hAnsi="Times New Roman"/>
                <w:b/>
                <w:sz w:val="24"/>
                <w:szCs w:val="24"/>
              </w:rPr>
              <w:t>Hemoglobin (Hb)</w:t>
            </w:r>
          </w:p>
        </w:tc>
      </w:tr>
      <w:tr w:rsidR="00FB7F12" w:rsidRPr="00241686" w:rsidTr="00301119">
        <w:tc>
          <w:tcPr>
            <w:tcW w:w="2818" w:type="pct"/>
            <w:shd w:val="clear" w:color="auto" w:fill="auto"/>
            <w:vAlign w:val="center"/>
          </w:tcPr>
          <w:p w:rsidR="00FB7F12" w:rsidRPr="00241686" w:rsidRDefault="00FB7F12" w:rsidP="00301119">
            <w:pPr>
              <w:spacing w:after="0" w:line="240" w:lineRule="auto"/>
              <w:jc w:val="center"/>
              <w:rPr>
                <w:rFonts w:ascii="Times New Roman" w:hAnsi="Times New Roman"/>
                <w:sz w:val="24"/>
                <w:szCs w:val="24"/>
              </w:rPr>
            </w:pPr>
            <w:r>
              <w:rPr>
                <w:rFonts w:ascii="Times New Roman" w:hAnsi="Times New Roman"/>
                <w:sz w:val="24"/>
                <w:szCs w:val="24"/>
              </w:rPr>
              <w:t>Laki-laki dewasa</w:t>
            </w:r>
          </w:p>
        </w:tc>
        <w:tc>
          <w:tcPr>
            <w:tcW w:w="2182" w:type="pct"/>
            <w:shd w:val="clear" w:color="auto" w:fill="auto"/>
            <w:vAlign w:val="center"/>
          </w:tcPr>
          <w:p w:rsidR="00FB7F12" w:rsidRPr="00241686" w:rsidRDefault="00FB7F12" w:rsidP="00301119">
            <w:pPr>
              <w:spacing w:after="0" w:line="240" w:lineRule="auto"/>
              <w:jc w:val="center"/>
              <w:rPr>
                <w:rFonts w:ascii="Times New Roman" w:hAnsi="Times New Roman"/>
                <w:sz w:val="24"/>
                <w:szCs w:val="24"/>
              </w:rPr>
            </w:pPr>
            <w:r>
              <w:rPr>
                <w:rFonts w:ascii="Times New Roman" w:hAnsi="Times New Roman"/>
                <w:sz w:val="24"/>
                <w:szCs w:val="24"/>
              </w:rPr>
              <w:t>&lt;13 g/dl</w:t>
            </w:r>
          </w:p>
        </w:tc>
      </w:tr>
      <w:tr w:rsidR="00FB7F12" w:rsidRPr="00241686" w:rsidTr="00301119">
        <w:tc>
          <w:tcPr>
            <w:tcW w:w="2818" w:type="pct"/>
            <w:shd w:val="clear" w:color="auto" w:fill="auto"/>
            <w:vAlign w:val="center"/>
          </w:tcPr>
          <w:p w:rsidR="00FB7F12" w:rsidRPr="00241686" w:rsidRDefault="00FB7F12" w:rsidP="00301119">
            <w:pPr>
              <w:spacing w:after="0" w:line="240" w:lineRule="auto"/>
              <w:jc w:val="center"/>
              <w:rPr>
                <w:rFonts w:ascii="Times New Roman" w:hAnsi="Times New Roman"/>
                <w:sz w:val="24"/>
                <w:szCs w:val="24"/>
              </w:rPr>
            </w:pPr>
            <w:r>
              <w:rPr>
                <w:rFonts w:ascii="Times New Roman" w:hAnsi="Times New Roman"/>
                <w:sz w:val="24"/>
                <w:szCs w:val="24"/>
              </w:rPr>
              <w:t>Perempuan dewasa tidak hamil</w:t>
            </w:r>
          </w:p>
        </w:tc>
        <w:tc>
          <w:tcPr>
            <w:tcW w:w="2182" w:type="pct"/>
            <w:shd w:val="clear" w:color="auto" w:fill="auto"/>
            <w:vAlign w:val="center"/>
          </w:tcPr>
          <w:p w:rsidR="00FB7F12" w:rsidRPr="00241686" w:rsidRDefault="00FB7F12" w:rsidP="00301119">
            <w:pPr>
              <w:spacing w:after="0" w:line="240" w:lineRule="auto"/>
              <w:jc w:val="center"/>
              <w:rPr>
                <w:rFonts w:ascii="Times New Roman" w:hAnsi="Times New Roman"/>
                <w:sz w:val="24"/>
                <w:szCs w:val="24"/>
              </w:rPr>
            </w:pPr>
            <w:r>
              <w:rPr>
                <w:rFonts w:ascii="Times New Roman" w:hAnsi="Times New Roman"/>
                <w:sz w:val="24"/>
                <w:szCs w:val="24"/>
              </w:rPr>
              <w:t>&lt;12 g/dl</w:t>
            </w:r>
          </w:p>
        </w:tc>
      </w:tr>
      <w:tr w:rsidR="00FB7F12" w:rsidRPr="00241686" w:rsidTr="00301119">
        <w:tc>
          <w:tcPr>
            <w:tcW w:w="2818" w:type="pct"/>
            <w:shd w:val="clear" w:color="auto" w:fill="auto"/>
            <w:vAlign w:val="center"/>
          </w:tcPr>
          <w:p w:rsidR="00FB7F12" w:rsidRPr="00241686" w:rsidRDefault="00FB7F12" w:rsidP="00301119">
            <w:pPr>
              <w:spacing w:after="0" w:line="240" w:lineRule="auto"/>
              <w:jc w:val="center"/>
              <w:rPr>
                <w:rFonts w:ascii="Times New Roman" w:hAnsi="Times New Roman"/>
                <w:sz w:val="24"/>
                <w:szCs w:val="24"/>
              </w:rPr>
            </w:pPr>
            <w:r>
              <w:rPr>
                <w:rFonts w:ascii="Times New Roman" w:hAnsi="Times New Roman"/>
                <w:sz w:val="24"/>
                <w:szCs w:val="24"/>
              </w:rPr>
              <w:t>Perempuan hamil</w:t>
            </w:r>
          </w:p>
        </w:tc>
        <w:tc>
          <w:tcPr>
            <w:tcW w:w="2182" w:type="pct"/>
            <w:shd w:val="clear" w:color="auto" w:fill="auto"/>
            <w:vAlign w:val="center"/>
          </w:tcPr>
          <w:p w:rsidR="00FB7F12" w:rsidRPr="00241686" w:rsidRDefault="00FB7F12" w:rsidP="00301119">
            <w:pPr>
              <w:spacing w:after="0" w:line="240" w:lineRule="auto"/>
              <w:jc w:val="center"/>
              <w:rPr>
                <w:rFonts w:ascii="Times New Roman" w:hAnsi="Times New Roman"/>
                <w:sz w:val="24"/>
                <w:szCs w:val="24"/>
              </w:rPr>
            </w:pPr>
            <w:r>
              <w:rPr>
                <w:rFonts w:ascii="Times New Roman" w:hAnsi="Times New Roman"/>
                <w:sz w:val="24"/>
                <w:szCs w:val="24"/>
              </w:rPr>
              <w:t>&lt;11 g/dl</w:t>
            </w:r>
          </w:p>
        </w:tc>
      </w:tr>
      <w:tr w:rsidR="00FB7F12" w:rsidRPr="00241686" w:rsidTr="00301119">
        <w:tc>
          <w:tcPr>
            <w:tcW w:w="2818" w:type="pct"/>
            <w:shd w:val="clear" w:color="auto" w:fill="auto"/>
            <w:vAlign w:val="center"/>
          </w:tcPr>
          <w:p w:rsidR="00FB7F12" w:rsidRPr="00241686" w:rsidRDefault="00FB7F12" w:rsidP="00301119">
            <w:pPr>
              <w:spacing w:after="0" w:line="240" w:lineRule="auto"/>
              <w:jc w:val="center"/>
              <w:rPr>
                <w:rFonts w:ascii="Times New Roman" w:hAnsi="Times New Roman"/>
                <w:sz w:val="24"/>
                <w:szCs w:val="24"/>
              </w:rPr>
            </w:pPr>
            <w:r>
              <w:rPr>
                <w:rFonts w:ascii="Times New Roman" w:hAnsi="Times New Roman"/>
                <w:sz w:val="24"/>
                <w:szCs w:val="24"/>
              </w:rPr>
              <w:t>Anak usia 6-14 tahun</w:t>
            </w:r>
          </w:p>
        </w:tc>
        <w:tc>
          <w:tcPr>
            <w:tcW w:w="2182" w:type="pct"/>
            <w:shd w:val="clear" w:color="auto" w:fill="auto"/>
            <w:vAlign w:val="center"/>
          </w:tcPr>
          <w:p w:rsidR="00FB7F12" w:rsidRPr="00241686" w:rsidRDefault="00FB7F12" w:rsidP="00301119">
            <w:pPr>
              <w:spacing w:after="0" w:line="240" w:lineRule="auto"/>
              <w:jc w:val="center"/>
              <w:rPr>
                <w:rFonts w:ascii="Times New Roman" w:hAnsi="Times New Roman"/>
                <w:sz w:val="24"/>
                <w:szCs w:val="24"/>
              </w:rPr>
            </w:pPr>
            <w:r>
              <w:rPr>
                <w:rFonts w:ascii="Times New Roman" w:hAnsi="Times New Roman"/>
                <w:sz w:val="24"/>
                <w:szCs w:val="24"/>
              </w:rPr>
              <w:t>&lt;12 g/dl</w:t>
            </w:r>
          </w:p>
        </w:tc>
      </w:tr>
      <w:tr w:rsidR="00FB7F12" w:rsidRPr="00241686" w:rsidTr="00301119">
        <w:trPr>
          <w:trHeight w:val="272"/>
        </w:trPr>
        <w:tc>
          <w:tcPr>
            <w:tcW w:w="2818" w:type="pct"/>
            <w:shd w:val="clear" w:color="auto" w:fill="auto"/>
            <w:vAlign w:val="center"/>
          </w:tcPr>
          <w:p w:rsidR="00FB7F12" w:rsidRPr="00241686" w:rsidRDefault="00FB7F12" w:rsidP="00301119">
            <w:pPr>
              <w:spacing w:after="0" w:line="240" w:lineRule="auto"/>
              <w:jc w:val="center"/>
              <w:rPr>
                <w:rFonts w:ascii="Times New Roman" w:hAnsi="Times New Roman"/>
                <w:sz w:val="24"/>
                <w:szCs w:val="24"/>
              </w:rPr>
            </w:pPr>
            <w:r>
              <w:rPr>
                <w:rFonts w:ascii="Times New Roman" w:hAnsi="Times New Roman"/>
                <w:sz w:val="24"/>
                <w:szCs w:val="24"/>
              </w:rPr>
              <w:t>Anak usia 6 bulan – 6 tahun</w:t>
            </w:r>
          </w:p>
        </w:tc>
        <w:tc>
          <w:tcPr>
            <w:tcW w:w="2182" w:type="pct"/>
            <w:shd w:val="clear" w:color="auto" w:fill="auto"/>
            <w:vAlign w:val="center"/>
          </w:tcPr>
          <w:p w:rsidR="00FB7F12" w:rsidRPr="00241686" w:rsidRDefault="00FB7F12" w:rsidP="00301119">
            <w:pPr>
              <w:spacing w:after="0" w:line="240" w:lineRule="auto"/>
              <w:jc w:val="center"/>
              <w:rPr>
                <w:rFonts w:ascii="Times New Roman" w:hAnsi="Times New Roman"/>
                <w:sz w:val="24"/>
                <w:szCs w:val="24"/>
              </w:rPr>
            </w:pPr>
            <w:r>
              <w:rPr>
                <w:rFonts w:ascii="Times New Roman" w:hAnsi="Times New Roman"/>
                <w:sz w:val="24"/>
                <w:szCs w:val="24"/>
              </w:rPr>
              <w:t>&lt;11 g/dl</w:t>
            </w:r>
          </w:p>
        </w:tc>
      </w:tr>
    </w:tbl>
    <w:p w:rsidR="00FB7F12" w:rsidRPr="00342543" w:rsidRDefault="00FB7F12" w:rsidP="00FB7F12">
      <w:pPr>
        <w:spacing w:after="0" w:line="240" w:lineRule="auto"/>
        <w:ind w:left="567"/>
        <w:jc w:val="both"/>
        <w:rPr>
          <w:rFonts w:ascii="Times New Roman" w:hAnsi="Times New Roman"/>
          <w:szCs w:val="24"/>
        </w:rPr>
      </w:pPr>
      <w:r w:rsidRPr="00342543">
        <w:rPr>
          <w:rFonts w:ascii="Times New Roman" w:hAnsi="Times New Roman"/>
          <w:szCs w:val="24"/>
        </w:rPr>
        <w:t>Sumber: WHO, 2011</w:t>
      </w:r>
    </w:p>
    <w:p w:rsidR="00FB7F12" w:rsidRPr="00495BF0" w:rsidRDefault="00FB7F12" w:rsidP="00FB7F12">
      <w:pPr>
        <w:tabs>
          <w:tab w:val="left" w:pos="5460"/>
        </w:tabs>
        <w:spacing w:after="0" w:line="240" w:lineRule="auto"/>
        <w:rPr>
          <w:rFonts w:ascii="Times New Roman" w:hAnsi="Times New Roman"/>
          <w:sz w:val="24"/>
        </w:rPr>
      </w:pPr>
    </w:p>
    <w:p w:rsidR="00FB7F12" w:rsidRDefault="00FB7F12" w:rsidP="00FB7F12">
      <w:pPr>
        <w:spacing w:after="0" w:line="480" w:lineRule="auto"/>
        <w:ind w:left="567"/>
        <w:jc w:val="both"/>
        <w:rPr>
          <w:rFonts w:ascii="Times New Roman" w:hAnsi="Times New Roman"/>
          <w:sz w:val="24"/>
          <w:szCs w:val="24"/>
        </w:rPr>
      </w:pPr>
      <w:r>
        <w:rPr>
          <w:rFonts w:ascii="Times New Roman" w:hAnsi="Times New Roman"/>
          <w:sz w:val="24"/>
          <w:szCs w:val="24"/>
        </w:rPr>
        <w:t>Untuk kriteria anemia di klinik, rumah sakit, atau praktik klinik pada umumnya dinyatakan anemia bila terdapat nilai sebagai berikut.</w:t>
      </w:r>
    </w:p>
    <w:p w:rsidR="00FB7F12" w:rsidRDefault="00FB7F12" w:rsidP="00FB7F12">
      <w:pPr>
        <w:spacing w:after="0" w:line="480" w:lineRule="auto"/>
        <w:ind w:left="567"/>
        <w:jc w:val="both"/>
        <w:rPr>
          <w:rFonts w:ascii="Times New Roman" w:hAnsi="Times New Roman"/>
          <w:sz w:val="24"/>
          <w:szCs w:val="24"/>
        </w:rPr>
      </w:pPr>
      <w:r>
        <w:rPr>
          <w:rFonts w:ascii="Times New Roman" w:hAnsi="Times New Roman"/>
          <w:sz w:val="24"/>
          <w:szCs w:val="24"/>
        </w:rPr>
        <w:t>Hb</w:t>
      </w:r>
      <w:r>
        <w:rPr>
          <w:rFonts w:ascii="Times New Roman" w:hAnsi="Times New Roman"/>
          <w:sz w:val="24"/>
          <w:szCs w:val="24"/>
        </w:rPr>
        <w:tab/>
      </w:r>
      <w:r>
        <w:rPr>
          <w:rFonts w:ascii="Times New Roman" w:hAnsi="Times New Roman"/>
          <w:sz w:val="24"/>
          <w:szCs w:val="24"/>
        </w:rPr>
        <w:tab/>
        <w:t>&lt;10 g/dl</w:t>
      </w:r>
    </w:p>
    <w:p w:rsidR="00FB7F12" w:rsidRDefault="00FB7F12" w:rsidP="00FB7F12">
      <w:pPr>
        <w:spacing w:after="0" w:line="480" w:lineRule="auto"/>
        <w:ind w:left="567"/>
        <w:jc w:val="both"/>
        <w:rPr>
          <w:rFonts w:ascii="Times New Roman" w:hAnsi="Times New Roman"/>
          <w:sz w:val="24"/>
          <w:szCs w:val="24"/>
        </w:rPr>
      </w:pPr>
      <w:r>
        <w:rPr>
          <w:rFonts w:ascii="Times New Roman" w:hAnsi="Times New Roman"/>
          <w:sz w:val="24"/>
          <w:szCs w:val="24"/>
        </w:rPr>
        <w:t>Hematokrit</w:t>
      </w:r>
      <w:r>
        <w:rPr>
          <w:rFonts w:ascii="Times New Roman" w:hAnsi="Times New Roman"/>
          <w:sz w:val="24"/>
          <w:szCs w:val="24"/>
        </w:rPr>
        <w:tab/>
        <w:t>&lt;30%</w:t>
      </w:r>
    </w:p>
    <w:p w:rsidR="00FB7F12" w:rsidRPr="001C3F22" w:rsidRDefault="00FB7F12" w:rsidP="00FB7F12">
      <w:pPr>
        <w:spacing w:line="480" w:lineRule="auto"/>
        <w:ind w:left="567"/>
        <w:jc w:val="both"/>
        <w:rPr>
          <w:rFonts w:ascii="Times New Roman" w:hAnsi="Times New Roman"/>
          <w:sz w:val="24"/>
          <w:szCs w:val="24"/>
          <w:vertAlign w:val="superscript"/>
        </w:rPr>
      </w:pPr>
      <w:r>
        <w:rPr>
          <w:rFonts w:ascii="Times New Roman" w:hAnsi="Times New Roman"/>
          <w:sz w:val="24"/>
          <w:szCs w:val="24"/>
        </w:rPr>
        <w:t>Eritrosit</w:t>
      </w:r>
      <w:r>
        <w:rPr>
          <w:rFonts w:ascii="Times New Roman" w:hAnsi="Times New Roman"/>
          <w:sz w:val="24"/>
          <w:szCs w:val="24"/>
        </w:rPr>
        <w:tab/>
      </w:r>
      <w:r>
        <w:rPr>
          <w:rFonts w:ascii="Times New Roman" w:hAnsi="Times New Roman"/>
          <w:sz w:val="24"/>
          <w:szCs w:val="24"/>
        </w:rPr>
        <w:tab/>
        <w:t>&lt;2,8 juta/mm</w:t>
      </w:r>
      <w:r w:rsidRPr="009463AD">
        <w:rPr>
          <w:rFonts w:ascii="Times New Roman" w:hAnsi="Times New Roman"/>
          <w:sz w:val="24"/>
          <w:szCs w:val="24"/>
          <w:vertAlign w:val="superscript"/>
        </w:rPr>
        <w:t>3</w:t>
      </w:r>
    </w:p>
    <w:p w:rsidR="00FB7F12" w:rsidRPr="00363935" w:rsidRDefault="00FB7F12" w:rsidP="00FB7F12">
      <w:pPr>
        <w:numPr>
          <w:ilvl w:val="0"/>
          <w:numId w:val="5"/>
        </w:numPr>
        <w:spacing w:after="0" w:line="480" w:lineRule="auto"/>
        <w:ind w:left="567" w:hanging="567"/>
        <w:jc w:val="both"/>
        <w:rPr>
          <w:rFonts w:ascii="Times New Roman" w:hAnsi="Times New Roman"/>
          <w:sz w:val="24"/>
          <w:szCs w:val="24"/>
        </w:rPr>
      </w:pPr>
      <w:r w:rsidRPr="00862C3E">
        <w:rPr>
          <w:rFonts w:ascii="Times New Roman" w:hAnsi="Times New Roman"/>
          <w:sz w:val="24"/>
          <w:szCs w:val="24"/>
        </w:rPr>
        <w:t>Klasifikasi</w:t>
      </w:r>
      <w:r w:rsidRPr="00363935">
        <w:rPr>
          <w:rFonts w:ascii="Times New Roman" w:hAnsi="Times New Roman"/>
          <w:sz w:val="24"/>
          <w:szCs w:val="24"/>
        </w:rPr>
        <w:t xml:space="preserve"> dan etiologi anemia</w:t>
      </w:r>
    </w:p>
    <w:p w:rsidR="00FB7F12" w:rsidRDefault="00FB7F12" w:rsidP="00FB7F12">
      <w:pPr>
        <w:spacing w:after="0" w:line="480" w:lineRule="auto"/>
        <w:ind w:left="567" w:firstLine="567"/>
        <w:jc w:val="both"/>
        <w:rPr>
          <w:rFonts w:ascii="Times New Roman" w:hAnsi="Times New Roman"/>
          <w:sz w:val="24"/>
          <w:szCs w:val="24"/>
        </w:rPr>
      </w:pPr>
      <w:r w:rsidRPr="00AC1EFD">
        <w:rPr>
          <w:rFonts w:ascii="Times New Roman" w:hAnsi="Times New Roman"/>
          <w:sz w:val="24"/>
          <w:szCs w:val="24"/>
        </w:rPr>
        <w:t>Anemia dapat diklasifikasikan berdasarkan umur dan jenis kelamin dengan melihat jumlah hemoglobin, he</w:t>
      </w:r>
      <w:r>
        <w:rPr>
          <w:rFonts w:ascii="Times New Roman" w:hAnsi="Times New Roman"/>
          <w:sz w:val="24"/>
          <w:szCs w:val="24"/>
        </w:rPr>
        <w:t>matokrit, dan ukuran eritrosit. Menurut Handayani (2008), klasifikasi derajat anemia yang umum dipakai adalah sebagai berikut.</w:t>
      </w:r>
    </w:p>
    <w:p w:rsidR="00FB7F12" w:rsidRDefault="00FB7F12" w:rsidP="00FB7F12">
      <w:pPr>
        <w:spacing w:after="0" w:line="480" w:lineRule="auto"/>
        <w:ind w:left="567"/>
        <w:jc w:val="both"/>
        <w:rPr>
          <w:rFonts w:ascii="Times New Roman" w:hAnsi="Times New Roman"/>
          <w:sz w:val="24"/>
          <w:szCs w:val="24"/>
        </w:rPr>
      </w:pPr>
      <w:r>
        <w:rPr>
          <w:rFonts w:ascii="Times New Roman" w:hAnsi="Times New Roman"/>
          <w:sz w:val="24"/>
          <w:szCs w:val="24"/>
        </w:rPr>
        <w:t>Ringan sekali</w:t>
      </w:r>
      <w:r>
        <w:rPr>
          <w:rFonts w:ascii="Times New Roman" w:hAnsi="Times New Roman"/>
          <w:sz w:val="24"/>
          <w:szCs w:val="24"/>
        </w:rPr>
        <w:tab/>
        <w:t>Hb 10 gr/dl – 10,9 gr/dl</w:t>
      </w:r>
    </w:p>
    <w:p w:rsidR="00FB7F12" w:rsidRDefault="00FB7F12" w:rsidP="00FB7F12">
      <w:pPr>
        <w:spacing w:after="0" w:line="480" w:lineRule="auto"/>
        <w:ind w:left="567"/>
        <w:jc w:val="both"/>
        <w:rPr>
          <w:rFonts w:ascii="Times New Roman" w:hAnsi="Times New Roman"/>
          <w:sz w:val="24"/>
          <w:szCs w:val="24"/>
        </w:rPr>
      </w:pPr>
      <w:r>
        <w:rPr>
          <w:rFonts w:ascii="Times New Roman" w:hAnsi="Times New Roman"/>
          <w:sz w:val="24"/>
          <w:szCs w:val="24"/>
        </w:rPr>
        <w:t>Ringan</w:t>
      </w:r>
      <w:r>
        <w:rPr>
          <w:rFonts w:ascii="Times New Roman" w:hAnsi="Times New Roman"/>
          <w:sz w:val="24"/>
          <w:szCs w:val="24"/>
        </w:rPr>
        <w:tab/>
      </w:r>
      <w:r>
        <w:rPr>
          <w:rFonts w:ascii="Times New Roman" w:hAnsi="Times New Roman"/>
          <w:sz w:val="24"/>
          <w:szCs w:val="24"/>
        </w:rPr>
        <w:tab/>
        <w:t>Hb 8 gr/dl – 9,9 gr/dl</w:t>
      </w:r>
    </w:p>
    <w:p w:rsidR="00FB7F12" w:rsidRDefault="00FB7F12" w:rsidP="00FB7F12">
      <w:pPr>
        <w:spacing w:after="0" w:line="480" w:lineRule="auto"/>
        <w:ind w:left="567"/>
        <w:jc w:val="both"/>
        <w:rPr>
          <w:rFonts w:ascii="Times New Roman" w:hAnsi="Times New Roman"/>
          <w:sz w:val="24"/>
          <w:szCs w:val="24"/>
        </w:rPr>
      </w:pPr>
      <w:r>
        <w:rPr>
          <w:rFonts w:ascii="Times New Roman" w:hAnsi="Times New Roman"/>
          <w:sz w:val="24"/>
          <w:szCs w:val="24"/>
        </w:rPr>
        <w:lastRenderedPageBreak/>
        <w:t>Sedang</w:t>
      </w:r>
      <w:r>
        <w:rPr>
          <w:rFonts w:ascii="Times New Roman" w:hAnsi="Times New Roman"/>
          <w:sz w:val="24"/>
          <w:szCs w:val="24"/>
        </w:rPr>
        <w:tab/>
      </w:r>
      <w:r>
        <w:rPr>
          <w:rFonts w:ascii="Times New Roman" w:hAnsi="Times New Roman"/>
          <w:sz w:val="24"/>
          <w:szCs w:val="24"/>
        </w:rPr>
        <w:tab/>
        <w:t>Hb 6 gr/dl – 7,9 gr/dl</w:t>
      </w:r>
    </w:p>
    <w:p w:rsidR="00FB7F12" w:rsidRDefault="00FB7F12" w:rsidP="00FB7F12">
      <w:pPr>
        <w:spacing w:after="0" w:line="480" w:lineRule="auto"/>
        <w:ind w:left="567"/>
        <w:jc w:val="both"/>
        <w:rPr>
          <w:rFonts w:ascii="Times New Roman" w:hAnsi="Times New Roman"/>
          <w:sz w:val="24"/>
          <w:szCs w:val="24"/>
        </w:rPr>
      </w:pPr>
      <w:r>
        <w:rPr>
          <w:rFonts w:ascii="Times New Roman" w:hAnsi="Times New Roman"/>
          <w:sz w:val="24"/>
          <w:szCs w:val="24"/>
        </w:rPr>
        <w:t>Berat</w:t>
      </w:r>
      <w:r>
        <w:rPr>
          <w:rFonts w:ascii="Times New Roman" w:hAnsi="Times New Roman"/>
          <w:sz w:val="24"/>
          <w:szCs w:val="24"/>
        </w:rPr>
        <w:tab/>
      </w:r>
      <w:r>
        <w:rPr>
          <w:rFonts w:ascii="Times New Roman" w:hAnsi="Times New Roman"/>
          <w:sz w:val="24"/>
          <w:szCs w:val="24"/>
        </w:rPr>
        <w:tab/>
        <w:t>Hb &lt; 6 gr/dl</w:t>
      </w:r>
    </w:p>
    <w:p w:rsidR="00FB7F12" w:rsidRDefault="00FB7F12" w:rsidP="00FB7F12">
      <w:pPr>
        <w:spacing w:after="0" w:line="480" w:lineRule="auto"/>
        <w:ind w:left="567" w:firstLine="567"/>
        <w:jc w:val="both"/>
        <w:rPr>
          <w:rFonts w:ascii="Times New Roman" w:hAnsi="Times New Roman"/>
          <w:sz w:val="24"/>
          <w:szCs w:val="24"/>
        </w:rPr>
      </w:pPr>
      <w:r>
        <w:rPr>
          <w:rFonts w:ascii="Times New Roman" w:hAnsi="Times New Roman"/>
          <w:sz w:val="24"/>
          <w:szCs w:val="24"/>
        </w:rPr>
        <w:t xml:space="preserve">Anemia juga diklasifikasikan dengan </w:t>
      </w:r>
      <w:r w:rsidRPr="00AC1EFD">
        <w:rPr>
          <w:rFonts w:ascii="Times New Roman" w:hAnsi="Times New Roman"/>
          <w:sz w:val="24"/>
          <w:szCs w:val="24"/>
        </w:rPr>
        <w:t>dasar ukuran eritrosit (</w:t>
      </w:r>
      <w:r w:rsidRPr="00AC1EFD">
        <w:rPr>
          <w:rFonts w:ascii="Times New Roman" w:hAnsi="Times New Roman"/>
          <w:i/>
          <w:iCs/>
          <w:sz w:val="24"/>
          <w:szCs w:val="24"/>
        </w:rPr>
        <w:t>mean corpuscular volume</w:t>
      </w:r>
      <w:r w:rsidRPr="00AC1EFD">
        <w:rPr>
          <w:rFonts w:ascii="Times New Roman" w:hAnsi="Times New Roman"/>
          <w:sz w:val="24"/>
          <w:szCs w:val="24"/>
        </w:rPr>
        <w:t>/MCV) dan kemudian dibagi lebih dalam berdasarkan morfologi eritrositnya. Pada klasifikasi jenis ini, anemia dibagi menjadi anemia mikrosi</w:t>
      </w:r>
      <w:r>
        <w:rPr>
          <w:rFonts w:ascii="Times New Roman" w:hAnsi="Times New Roman"/>
          <w:sz w:val="24"/>
          <w:szCs w:val="24"/>
        </w:rPr>
        <w:t xml:space="preserve">tik, normositik dan makrositik. </w:t>
      </w:r>
      <w:r w:rsidRPr="00AC1EFD">
        <w:rPr>
          <w:rFonts w:ascii="Times New Roman" w:hAnsi="Times New Roman"/>
          <w:sz w:val="24"/>
          <w:szCs w:val="24"/>
        </w:rPr>
        <w:t>Klasifikasi anemia dapat berubah sesuai</w:t>
      </w:r>
      <w:r>
        <w:rPr>
          <w:rFonts w:ascii="Times New Roman" w:hAnsi="Times New Roman"/>
          <w:sz w:val="24"/>
          <w:szCs w:val="24"/>
        </w:rPr>
        <w:t xml:space="preserve"> penyebab klinis dan patologis. </w:t>
      </w:r>
      <w:r w:rsidRPr="00AC1EFD">
        <w:rPr>
          <w:rFonts w:ascii="Times New Roman" w:hAnsi="Times New Roman"/>
          <w:sz w:val="24"/>
          <w:szCs w:val="24"/>
        </w:rPr>
        <w:t>Penyebab anemia secara garis besar dibagi menjadi dua kategori yaitu gangguan produksi eritrosit yaitu kecepatan pembentukan eritrosit menurun atau terjadi gangguan maturasi eritrosit dan perusakan eritrosit yang lebih cepat (Irawan, 2013).</w:t>
      </w:r>
      <w:r>
        <w:rPr>
          <w:rFonts w:ascii="Times New Roman" w:hAnsi="Times New Roman"/>
          <w:sz w:val="24"/>
          <w:szCs w:val="24"/>
        </w:rPr>
        <w:t xml:space="preserve"> </w:t>
      </w:r>
    </w:p>
    <w:p w:rsidR="00FB7F12" w:rsidRPr="00881DC9" w:rsidRDefault="00FB7F12" w:rsidP="00FB7F12">
      <w:pPr>
        <w:spacing w:after="0" w:line="480" w:lineRule="auto"/>
        <w:ind w:left="567" w:firstLine="567"/>
        <w:jc w:val="both"/>
        <w:rPr>
          <w:rFonts w:ascii="Times New Roman" w:hAnsi="Times New Roman"/>
          <w:sz w:val="24"/>
          <w:szCs w:val="24"/>
        </w:rPr>
      </w:pPr>
      <w:r w:rsidRPr="00AC1EFD">
        <w:rPr>
          <w:rFonts w:ascii="Times New Roman" w:hAnsi="Times New Roman"/>
          <w:sz w:val="24"/>
          <w:szCs w:val="24"/>
        </w:rPr>
        <w:t>Menurut Ngastiyah (20</w:t>
      </w:r>
      <w:r>
        <w:rPr>
          <w:rFonts w:ascii="Times New Roman" w:hAnsi="Times New Roman"/>
          <w:sz w:val="24"/>
          <w:szCs w:val="24"/>
        </w:rPr>
        <w:t>11</w:t>
      </w:r>
      <w:r w:rsidRPr="00AC1EFD">
        <w:rPr>
          <w:rFonts w:ascii="Times New Roman" w:hAnsi="Times New Roman"/>
          <w:sz w:val="24"/>
          <w:szCs w:val="24"/>
        </w:rPr>
        <w:t>) anemia diklasifikasikan berdasarkan penyebabnya, yaitu:</w:t>
      </w:r>
    </w:p>
    <w:p w:rsidR="00FB7F12" w:rsidRPr="009926E5" w:rsidRDefault="00FB7F12" w:rsidP="00FB7F12">
      <w:pPr>
        <w:numPr>
          <w:ilvl w:val="1"/>
          <w:numId w:val="12"/>
        </w:numPr>
        <w:spacing w:after="0" w:line="480" w:lineRule="auto"/>
        <w:ind w:left="851" w:hanging="284"/>
        <w:jc w:val="both"/>
        <w:rPr>
          <w:rFonts w:ascii="Times New Roman" w:hAnsi="Times New Roman"/>
          <w:sz w:val="24"/>
          <w:szCs w:val="24"/>
        </w:rPr>
      </w:pPr>
      <w:r w:rsidRPr="009926E5">
        <w:rPr>
          <w:rFonts w:ascii="Times New Roman" w:hAnsi="Times New Roman"/>
          <w:sz w:val="24"/>
          <w:szCs w:val="24"/>
        </w:rPr>
        <w:t>Anemia pascaperdarahan</w:t>
      </w:r>
    </w:p>
    <w:p w:rsidR="00FB7F12" w:rsidRPr="00AC1EFD" w:rsidRDefault="00FB7F12" w:rsidP="00FB7F12">
      <w:pPr>
        <w:spacing w:after="0" w:line="480" w:lineRule="auto"/>
        <w:ind w:left="851" w:firstLine="567"/>
        <w:jc w:val="both"/>
        <w:rPr>
          <w:rFonts w:ascii="Times New Roman" w:hAnsi="Times New Roman"/>
          <w:sz w:val="24"/>
          <w:szCs w:val="24"/>
        </w:rPr>
      </w:pPr>
      <w:r w:rsidRPr="00AC1EFD">
        <w:rPr>
          <w:rFonts w:ascii="Times New Roman" w:hAnsi="Times New Roman"/>
          <w:sz w:val="24"/>
          <w:szCs w:val="24"/>
        </w:rPr>
        <w:t>Terjadi sebagai akibat dari perdarahan yang masif, seperti: kecelakaan, operasi</w:t>
      </w:r>
      <w:r>
        <w:rPr>
          <w:rFonts w:ascii="Times New Roman" w:hAnsi="Times New Roman"/>
          <w:sz w:val="24"/>
          <w:szCs w:val="24"/>
        </w:rPr>
        <w:t xml:space="preserve">, </w:t>
      </w:r>
      <w:r w:rsidRPr="00AC1EFD">
        <w:rPr>
          <w:rFonts w:ascii="Times New Roman" w:hAnsi="Times New Roman"/>
          <w:sz w:val="24"/>
          <w:szCs w:val="24"/>
        </w:rPr>
        <w:t xml:space="preserve">persalinan dengan perdarahan </w:t>
      </w:r>
      <w:r>
        <w:rPr>
          <w:rFonts w:ascii="Times New Roman" w:hAnsi="Times New Roman"/>
          <w:sz w:val="24"/>
          <w:szCs w:val="24"/>
        </w:rPr>
        <w:t xml:space="preserve">dan </w:t>
      </w:r>
      <w:r w:rsidRPr="00AC1EFD">
        <w:rPr>
          <w:rFonts w:ascii="Times New Roman" w:hAnsi="Times New Roman"/>
          <w:sz w:val="24"/>
          <w:szCs w:val="24"/>
        </w:rPr>
        <w:t xml:space="preserve">perdarahan yang menahun </w:t>
      </w:r>
      <w:r>
        <w:rPr>
          <w:rFonts w:ascii="Times New Roman" w:hAnsi="Times New Roman"/>
          <w:sz w:val="24"/>
          <w:szCs w:val="24"/>
        </w:rPr>
        <w:t>akibat cacing parasit yang menyebabkan</w:t>
      </w:r>
      <w:r w:rsidRPr="00AC1EFD">
        <w:rPr>
          <w:rFonts w:ascii="Times New Roman" w:hAnsi="Times New Roman"/>
          <w:sz w:val="24"/>
          <w:szCs w:val="24"/>
        </w:rPr>
        <w:t xml:space="preserve"> </w:t>
      </w:r>
      <w:r>
        <w:rPr>
          <w:rFonts w:ascii="Times New Roman" w:hAnsi="Times New Roman"/>
          <w:sz w:val="24"/>
          <w:szCs w:val="24"/>
        </w:rPr>
        <w:t>penyakit cacingan.</w:t>
      </w:r>
    </w:p>
    <w:p w:rsidR="00FB7F12" w:rsidRPr="009926E5" w:rsidRDefault="00FB7F12" w:rsidP="00FB7F12">
      <w:pPr>
        <w:numPr>
          <w:ilvl w:val="1"/>
          <w:numId w:val="12"/>
        </w:numPr>
        <w:spacing w:after="0" w:line="480" w:lineRule="auto"/>
        <w:ind w:left="851" w:hanging="284"/>
        <w:jc w:val="both"/>
        <w:rPr>
          <w:rFonts w:ascii="Times New Roman" w:hAnsi="Times New Roman"/>
          <w:sz w:val="24"/>
          <w:szCs w:val="24"/>
        </w:rPr>
      </w:pPr>
      <w:r w:rsidRPr="009926E5">
        <w:rPr>
          <w:rFonts w:ascii="Times New Roman" w:hAnsi="Times New Roman"/>
          <w:sz w:val="24"/>
          <w:szCs w:val="24"/>
        </w:rPr>
        <w:t>Anemia defisiensi</w:t>
      </w:r>
    </w:p>
    <w:p w:rsidR="00FB7F12" w:rsidRPr="00B07ED1" w:rsidRDefault="00FB7F12" w:rsidP="00FB7F12">
      <w:pPr>
        <w:spacing w:after="0" w:line="480" w:lineRule="auto"/>
        <w:ind w:left="284" w:firstLine="567"/>
        <w:jc w:val="both"/>
        <w:rPr>
          <w:rFonts w:ascii="Times New Roman" w:hAnsi="Times New Roman"/>
          <w:sz w:val="24"/>
          <w:szCs w:val="24"/>
        </w:rPr>
      </w:pPr>
      <w:r w:rsidRPr="00AC1EFD">
        <w:rPr>
          <w:rFonts w:ascii="Times New Roman" w:hAnsi="Times New Roman"/>
          <w:sz w:val="24"/>
          <w:szCs w:val="24"/>
        </w:rPr>
        <w:t>Terjadi karena kekurangan bahan baku pembuat sel darah</w:t>
      </w:r>
    </w:p>
    <w:p w:rsidR="00FB7F12" w:rsidRPr="009926E5" w:rsidRDefault="00FB7F12" w:rsidP="00FB7F12">
      <w:pPr>
        <w:numPr>
          <w:ilvl w:val="1"/>
          <w:numId w:val="12"/>
        </w:numPr>
        <w:spacing w:after="0" w:line="480" w:lineRule="auto"/>
        <w:ind w:left="851" w:hanging="284"/>
        <w:jc w:val="both"/>
        <w:rPr>
          <w:rFonts w:ascii="Times New Roman" w:hAnsi="Times New Roman"/>
          <w:sz w:val="24"/>
          <w:szCs w:val="24"/>
        </w:rPr>
      </w:pPr>
      <w:r w:rsidRPr="009926E5">
        <w:rPr>
          <w:rFonts w:ascii="Times New Roman" w:hAnsi="Times New Roman"/>
          <w:sz w:val="24"/>
          <w:szCs w:val="24"/>
        </w:rPr>
        <w:t>Anemia hemolitik</w:t>
      </w:r>
    </w:p>
    <w:p w:rsidR="00FB7F12" w:rsidRDefault="00FB7F12" w:rsidP="00FB7F12">
      <w:pPr>
        <w:spacing w:after="0" w:line="480" w:lineRule="auto"/>
        <w:ind w:left="851" w:firstLine="567"/>
        <w:jc w:val="both"/>
        <w:rPr>
          <w:rFonts w:ascii="Times New Roman" w:hAnsi="Times New Roman"/>
          <w:sz w:val="24"/>
          <w:szCs w:val="24"/>
        </w:rPr>
      </w:pPr>
      <w:r w:rsidRPr="00AC1EFD">
        <w:rPr>
          <w:rFonts w:ascii="Times New Roman" w:hAnsi="Times New Roman"/>
          <w:sz w:val="24"/>
          <w:szCs w:val="24"/>
        </w:rPr>
        <w:t>Terjadi penghancuran (hemolisis) eritrosit yang berlebihan karena faktor intrasel dan ekstrasel misalnya pada talasemia, infeksi, imunologis dan reaksi hemolitik pada transfusi darah.</w:t>
      </w:r>
    </w:p>
    <w:p w:rsidR="00FB7F12" w:rsidRPr="001C3F22" w:rsidRDefault="00FB7F12" w:rsidP="00FB7F12">
      <w:pPr>
        <w:spacing w:after="0" w:line="480" w:lineRule="auto"/>
      </w:pPr>
    </w:p>
    <w:p w:rsidR="00FB7F12" w:rsidRPr="009926E5" w:rsidRDefault="00FB7F12" w:rsidP="00FB7F12">
      <w:pPr>
        <w:numPr>
          <w:ilvl w:val="1"/>
          <w:numId w:val="12"/>
        </w:numPr>
        <w:spacing w:after="0" w:line="480" w:lineRule="auto"/>
        <w:ind w:left="851" w:hanging="284"/>
        <w:jc w:val="both"/>
        <w:rPr>
          <w:rFonts w:ascii="Times New Roman" w:hAnsi="Times New Roman"/>
          <w:sz w:val="24"/>
          <w:szCs w:val="24"/>
        </w:rPr>
      </w:pPr>
      <w:r w:rsidRPr="009926E5">
        <w:rPr>
          <w:rFonts w:ascii="Times New Roman" w:hAnsi="Times New Roman"/>
          <w:sz w:val="24"/>
          <w:szCs w:val="24"/>
        </w:rPr>
        <w:lastRenderedPageBreak/>
        <w:t>Anemia aplastik</w:t>
      </w:r>
    </w:p>
    <w:p w:rsidR="00FB7F12" w:rsidRPr="001C3F22" w:rsidRDefault="00FB7F12" w:rsidP="00FB7F12">
      <w:pPr>
        <w:spacing w:line="480" w:lineRule="auto"/>
        <w:ind w:left="851" w:firstLine="567"/>
        <w:jc w:val="both"/>
        <w:rPr>
          <w:rFonts w:ascii="Times New Roman" w:hAnsi="Times New Roman"/>
          <w:sz w:val="24"/>
          <w:szCs w:val="24"/>
        </w:rPr>
      </w:pPr>
      <w:r w:rsidRPr="00AC1EFD">
        <w:rPr>
          <w:rFonts w:ascii="Times New Roman" w:hAnsi="Times New Roman"/>
          <w:sz w:val="24"/>
          <w:szCs w:val="24"/>
        </w:rPr>
        <w:t>Disebabkan karena terhentinya pembuatan sel darah oleh sumsum tulang (kerusakan sumsum tulang).</w:t>
      </w:r>
    </w:p>
    <w:p w:rsidR="00FB7F12" w:rsidRPr="00363935" w:rsidRDefault="00FB7F12" w:rsidP="00FB7F12">
      <w:pPr>
        <w:numPr>
          <w:ilvl w:val="0"/>
          <w:numId w:val="5"/>
        </w:numPr>
        <w:spacing w:after="0" w:line="480" w:lineRule="auto"/>
        <w:ind w:left="567" w:hanging="567"/>
        <w:jc w:val="both"/>
        <w:rPr>
          <w:sz w:val="20"/>
          <w:szCs w:val="20"/>
        </w:rPr>
      </w:pPr>
      <w:r w:rsidRPr="00363935">
        <w:rPr>
          <w:rFonts w:ascii="Times New Roman" w:hAnsi="Times New Roman"/>
          <w:sz w:val="24"/>
          <w:szCs w:val="24"/>
        </w:rPr>
        <w:t xml:space="preserve">Patofisiologi </w:t>
      </w:r>
      <w:r>
        <w:rPr>
          <w:rFonts w:ascii="Times New Roman" w:hAnsi="Times New Roman"/>
          <w:sz w:val="24"/>
          <w:szCs w:val="24"/>
        </w:rPr>
        <w:t>a</w:t>
      </w:r>
      <w:r w:rsidRPr="00363935">
        <w:rPr>
          <w:rFonts w:ascii="Times New Roman" w:hAnsi="Times New Roman"/>
          <w:sz w:val="24"/>
          <w:szCs w:val="24"/>
        </w:rPr>
        <w:t>nemia</w:t>
      </w:r>
    </w:p>
    <w:p w:rsidR="00FB7F12" w:rsidRDefault="00FB7F12" w:rsidP="00FB7F12">
      <w:pPr>
        <w:spacing w:line="480" w:lineRule="auto"/>
        <w:ind w:left="567" w:firstLine="567"/>
        <w:jc w:val="both"/>
        <w:rPr>
          <w:rFonts w:ascii="Times New Roman" w:hAnsi="Times New Roman"/>
          <w:sz w:val="24"/>
          <w:szCs w:val="24"/>
        </w:rPr>
      </w:pPr>
      <w:r w:rsidRPr="005F3DC0">
        <w:rPr>
          <w:rFonts w:ascii="Times New Roman" w:hAnsi="Times New Roman"/>
          <w:sz w:val="24"/>
          <w:szCs w:val="24"/>
        </w:rPr>
        <w:t>Anemia mencerminkan adanya kegagalan sumsum tulang atau kehilangan sel darah merah berlebihan atau keduanya. Kegagalan sumsu</w:t>
      </w:r>
      <w:r>
        <w:rPr>
          <w:rFonts w:ascii="Times New Roman" w:hAnsi="Times New Roman"/>
          <w:sz w:val="24"/>
          <w:szCs w:val="24"/>
        </w:rPr>
        <w:t>m</w:t>
      </w:r>
      <w:r w:rsidRPr="005F3DC0">
        <w:rPr>
          <w:rFonts w:ascii="Times New Roman" w:hAnsi="Times New Roman"/>
          <w:sz w:val="24"/>
          <w:szCs w:val="24"/>
        </w:rPr>
        <w:t xml:space="preserve"> tulang dapat terjadi akibat kekurangan nutrisi, pajanan toksik, invasi tumor, atau akibat penyebab yang tidak diketahui. Sel darah merah dapat hilang melalui perdarahan atau hemolisis. Lisis sel darah merah terjadi dalam sel fagositik atau dalam sistem retikulo endotelial, terutama dalam hati dan limpa. Sebagai hasil sampingan dari proses tersebut, bilirubin yang terbentuk dalam fagosit akan memasuki aliran darah. Apabila sel darah merah mengalami penghancuran dalam sirkulasi, maka hemoglobin akan muncul dalam plasma. Apabila konsentrasi plasmanya melebihi kapasitas hemoglobin plasma, hemoglobin akan berdifusi dalam glom</w:t>
      </w:r>
      <w:r>
        <w:rPr>
          <w:rFonts w:ascii="Times New Roman" w:hAnsi="Times New Roman"/>
          <w:sz w:val="24"/>
          <w:szCs w:val="24"/>
        </w:rPr>
        <w:t>erulus ginjal dan ke dalam urin</w:t>
      </w:r>
      <w:r w:rsidRPr="005F3DC0">
        <w:rPr>
          <w:rFonts w:ascii="Times New Roman" w:hAnsi="Times New Roman"/>
          <w:sz w:val="24"/>
          <w:szCs w:val="24"/>
        </w:rPr>
        <w:t>.</w:t>
      </w:r>
      <w:r>
        <w:rPr>
          <w:sz w:val="20"/>
          <w:szCs w:val="20"/>
        </w:rPr>
        <w:t xml:space="preserve"> </w:t>
      </w:r>
      <w:r>
        <w:rPr>
          <w:rFonts w:ascii="Times New Roman" w:hAnsi="Times New Roman"/>
          <w:sz w:val="24"/>
          <w:szCs w:val="24"/>
        </w:rPr>
        <w:t>Pada dasarnya gejala anemia timbul karena dua hal yaitu anoksia organ target karena berkurangnya jumlah oksigen yang dapat dibawa oleh darah ke jaringan dan mekanisme kompensasi tubuh terhadap anemia. Kombinasi kedua penyebab ini akan menimbulkan gejala yang disebut sindrom anemia (Handayani, 2008).</w:t>
      </w:r>
    </w:p>
    <w:p w:rsidR="00FB7F12" w:rsidRPr="001C3F22" w:rsidRDefault="00FB7F12" w:rsidP="00FB7F12">
      <w:pPr>
        <w:spacing w:line="480" w:lineRule="auto"/>
        <w:jc w:val="both"/>
        <w:rPr>
          <w:rFonts w:ascii="Times New Roman" w:hAnsi="Times New Roman"/>
          <w:sz w:val="24"/>
          <w:szCs w:val="24"/>
        </w:rPr>
      </w:pPr>
    </w:p>
    <w:p w:rsidR="00FB7F12" w:rsidRPr="001C3F22" w:rsidRDefault="00FB7F12" w:rsidP="00FB7F12">
      <w:pPr>
        <w:spacing w:after="0" w:line="480" w:lineRule="auto"/>
        <w:rPr>
          <w:sz w:val="24"/>
          <w:szCs w:val="24"/>
        </w:rPr>
      </w:pPr>
    </w:p>
    <w:p w:rsidR="00FB7F12" w:rsidRPr="00363935" w:rsidRDefault="00FB7F12" w:rsidP="00FB7F12">
      <w:pPr>
        <w:numPr>
          <w:ilvl w:val="0"/>
          <w:numId w:val="5"/>
        </w:numPr>
        <w:spacing w:after="0" w:line="480" w:lineRule="auto"/>
        <w:ind w:left="567" w:hanging="567"/>
        <w:jc w:val="both"/>
        <w:rPr>
          <w:rFonts w:ascii="Times New Roman" w:hAnsi="Times New Roman"/>
          <w:sz w:val="24"/>
          <w:szCs w:val="24"/>
        </w:rPr>
      </w:pPr>
      <w:r w:rsidRPr="00363935">
        <w:rPr>
          <w:rFonts w:ascii="Times New Roman" w:hAnsi="Times New Roman"/>
          <w:sz w:val="24"/>
          <w:szCs w:val="24"/>
        </w:rPr>
        <w:lastRenderedPageBreak/>
        <w:t xml:space="preserve">Gejala </w:t>
      </w:r>
      <w:r>
        <w:rPr>
          <w:rFonts w:ascii="Times New Roman" w:hAnsi="Times New Roman"/>
          <w:sz w:val="24"/>
          <w:szCs w:val="24"/>
        </w:rPr>
        <w:t>k</w:t>
      </w:r>
      <w:r w:rsidRPr="00363935">
        <w:rPr>
          <w:rFonts w:ascii="Times New Roman" w:hAnsi="Times New Roman"/>
          <w:sz w:val="24"/>
          <w:szCs w:val="24"/>
        </w:rPr>
        <w:t xml:space="preserve">linis </w:t>
      </w:r>
      <w:r>
        <w:rPr>
          <w:rFonts w:ascii="Times New Roman" w:hAnsi="Times New Roman"/>
          <w:sz w:val="24"/>
          <w:szCs w:val="24"/>
        </w:rPr>
        <w:t>a</w:t>
      </w:r>
      <w:r w:rsidRPr="00363935">
        <w:rPr>
          <w:rFonts w:ascii="Times New Roman" w:hAnsi="Times New Roman"/>
          <w:sz w:val="24"/>
          <w:szCs w:val="24"/>
        </w:rPr>
        <w:t>nemia</w:t>
      </w:r>
    </w:p>
    <w:p w:rsidR="00FB7F12" w:rsidRPr="009877DC" w:rsidRDefault="00FB7F12" w:rsidP="00FB7F12">
      <w:pPr>
        <w:spacing w:after="0" w:line="480" w:lineRule="auto"/>
        <w:ind w:left="567"/>
        <w:jc w:val="both"/>
        <w:rPr>
          <w:rFonts w:ascii="Times New Roman" w:hAnsi="Times New Roman"/>
          <w:sz w:val="24"/>
          <w:szCs w:val="24"/>
        </w:rPr>
      </w:pPr>
      <w:r>
        <w:rPr>
          <w:rFonts w:ascii="Times New Roman" w:hAnsi="Times New Roman"/>
          <w:sz w:val="24"/>
          <w:szCs w:val="24"/>
        </w:rPr>
        <w:t>Menurut Handayani (2008), Gejala anemia dibagi menjadi 2 yaitu:</w:t>
      </w:r>
    </w:p>
    <w:p w:rsidR="00FB7F12" w:rsidRPr="00E26AC6" w:rsidRDefault="00FB7F12" w:rsidP="00FB7F12">
      <w:pPr>
        <w:numPr>
          <w:ilvl w:val="2"/>
          <w:numId w:val="12"/>
        </w:numPr>
        <w:spacing w:after="0" w:line="480" w:lineRule="auto"/>
        <w:ind w:left="851" w:hanging="284"/>
        <w:jc w:val="both"/>
        <w:rPr>
          <w:sz w:val="20"/>
          <w:szCs w:val="20"/>
        </w:rPr>
      </w:pPr>
      <w:r w:rsidRPr="00E26AC6">
        <w:rPr>
          <w:rFonts w:ascii="Times New Roman" w:hAnsi="Times New Roman"/>
          <w:sz w:val="24"/>
          <w:szCs w:val="24"/>
        </w:rPr>
        <w:t>Gejala umum anemia</w:t>
      </w:r>
    </w:p>
    <w:p w:rsidR="00FB7F12" w:rsidRDefault="00FB7F12" w:rsidP="00FB7F12">
      <w:pPr>
        <w:spacing w:after="0" w:line="480" w:lineRule="auto"/>
        <w:ind w:left="851" w:firstLine="567"/>
        <w:jc w:val="both"/>
        <w:rPr>
          <w:rFonts w:ascii="Times New Roman" w:hAnsi="Times New Roman"/>
          <w:sz w:val="24"/>
          <w:szCs w:val="24"/>
        </w:rPr>
      </w:pPr>
      <w:r>
        <w:rPr>
          <w:rFonts w:ascii="Times New Roman" w:hAnsi="Times New Roman"/>
          <w:sz w:val="24"/>
          <w:szCs w:val="24"/>
        </w:rPr>
        <w:t xml:space="preserve">Gejala umum anemia disebut juga sebagai sindrom anemia atau </w:t>
      </w:r>
      <w:r>
        <w:rPr>
          <w:rFonts w:ascii="Times New Roman" w:hAnsi="Times New Roman"/>
          <w:i/>
          <w:sz w:val="24"/>
          <w:szCs w:val="24"/>
        </w:rPr>
        <w:t xml:space="preserve">anemia syndrome, </w:t>
      </w:r>
      <w:r>
        <w:rPr>
          <w:rFonts w:ascii="Times New Roman" w:hAnsi="Times New Roman"/>
          <w:sz w:val="24"/>
          <w:szCs w:val="24"/>
        </w:rPr>
        <w:t>merupakan gejala yang timbul pada semua jenis anemia pada kadar hemoglobin yang sudah menurun sedemikian rupa di bawah titik tertentu. Gejala ini timbul karena anoksia organ target dan mekanisme kompensasi tubuh terhadap penurunan hemoglobin.</w:t>
      </w:r>
    </w:p>
    <w:p w:rsidR="00FB7F12" w:rsidRPr="00B36694" w:rsidRDefault="00FB7F12" w:rsidP="00FB7F12">
      <w:pPr>
        <w:numPr>
          <w:ilvl w:val="0"/>
          <w:numId w:val="10"/>
        </w:numPr>
        <w:spacing w:after="0" w:line="480" w:lineRule="auto"/>
        <w:ind w:left="1134" w:hanging="284"/>
        <w:rPr>
          <w:sz w:val="20"/>
          <w:szCs w:val="20"/>
        </w:rPr>
      </w:pPr>
      <w:r>
        <w:rPr>
          <w:rFonts w:ascii="Times New Roman" w:hAnsi="Times New Roman"/>
          <w:sz w:val="24"/>
          <w:szCs w:val="24"/>
        </w:rPr>
        <w:t>Sistem kardiovaskular: lesu, cepat lelah, palpitasi, takikardi, sesak napas saat beraktivitas, angina pektoris dan gagal jantung.</w:t>
      </w:r>
    </w:p>
    <w:p w:rsidR="00FB7F12" w:rsidRPr="00B36694" w:rsidRDefault="00FB7F12" w:rsidP="00FB7F12">
      <w:pPr>
        <w:numPr>
          <w:ilvl w:val="0"/>
          <w:numId w:val="10"/>
        </w:numPr>
        <w:spacing w:after="0" w:line="480" w:lineRule="auto"/>
        <w:ind w:left="1134" w:hanging="284"/>
        <w:rPr>
          <w:sz w:val="20"/>
          <w:szCs w:val="20"/>
        </w:rPr>
      </w:pPr>
      <w:r>
        <w:rPr>
          <w:rFonts w:ascii="Times New Roman" w:hAnsi="Times New Roman"/>
          <w:sz w:val="24"/>
          <w:szCs w:val="24"/>
        </w:rPr>
        <w:t>Sistem saraf: sakit kepala, pusing, telinga berdenging, mata berkunang-kunang, kelemahan otot, iritabilitas, lesu dan perasaan dingin pada ekstrimitas.</w:t>
      </w:r>
    </w:p>
    <w:p w:rsidR="00FB7F12" w:rsidRPr="00B36694" w:rsidRDefault="00FB7F12" w:rsidP="00FB7F12">
      <w:pPr>
        <w:numPr>
          <w:ilvl w:val="0"/>
          <w:numId w:val="10"/>
        </w:numPr>
        <w:spacing w:after="0" w:line="480" w:lineRule="auto"/>
        <w:ind w:left="1134" w:hanging="284"/>
        <w:rPr>
          <w:sz w:val="20"/>
          <w:szCs w:val="20"/>
        </w:rPr>
      </w:pPr>
      <w:r>
        <w:rPr>
          <w:rFonts w:ascii="Times New Roman" w:hAnsi="Times New Roman"/>
          <w:sz w:val="24"/>
          <w:szCs w:val="24"/>
        </w:rPr>
        <w:t>Sistem urogenital: gangguan haid dan libido menurun.</w:t>
      </w:r>
    </w:p>
    <w:p w:rsidR="00FB7F12" w:rsidRPr="00B36694" w:rsidRDefault="00FB7F12" w:rsidP="00FB7F12">
      <w:pPr>
        <w:numPr>
          <w:ilvl w:val="0"/>
          <w:numId w:val="10"/>
        </w:numPr>
        <w:spacing w:line="480" w:lineRule="auto"/>
        <w:ind w:left="1134" w:hanging="284"/>
      </w:pPr>
      <w:r>
        <w:rPr>
          <w:rFonts w:ascii="Times New Roman" w:hAnsi="Times New Roman"/>
          <w:sz w:val="24"/>
          <w:szCs w:val="24"/>
        </w:rPr>
        <w:t>Epitel: warna pucat pada kulit dan mukosa, elastisitas kulit menurun serta rambut tipis dan halus.</w:t>
      </w:r>
    </w:p>
    <w:p w:rsidR="00FB7F12" w:rsidRPr="00E26AC6" w:rsidRDefault="00FB7F12" w:rsidP="00FB7F12">
      <w:pPr>
        <w:numPr>
          <w:ilvl w:val="2"/>
          <w:numId w:val="12"/>
        </w:numPr>
        <w:spacing w:after="0" w:line="480" w:lineRule="auto"/>
        <w:ind w:left="851" w:hanging="284"/>
        <w:jc w:val="both"/>
        <w:rPr>
          <w:sz w:val="20"/>
          <w:szCs w:val="20"/>
        </w:rPr>
      </w:pPr>
      <w:r w:rsidRPr="00E26AC6">
        <w:rPr>
          <w:rFonts w:ascii="Times New Roman" w:hAnsi="Times New Roman"/>
          <w:sz w:val="24"/>
          <w:szCs w:val="24"/>
        </w:rPr>
        <w:t>Gejala khas masing-masing anemia</w:t>
      </w:r>
    </w:p>
    <w:p w:rsidR="00FB7F12" w:rsidRDefault="00FB7F12" w:rsidP="00FB7F12">
      <w:pPr>
        <w:numPr>
          <w:ilvl w:val="0"/>
          <w:numId w:val="9"/>
        </w:numPr>
        <w:spacing w:after="0" w:line="480" w:lineRule="auto"/>
        <w:ind w:left="1134" w:hanging="284"/>
        <w:rPr>
          <w:rFonts w:ascii="Times New Roman" w:hAnsi="Times New Roman"/>
          <w:sz w:val="24"/>
          <w:szCs w:val="24"/>
        </w:rPr>
      </w:pPr>
      <w:r>
        <w:rPr>
          <w:rFonts w:ascii="Times New Roman" w:hAnsi="Times New Roman"/>
          <w:sz w:val="24"/>
          <w:szCs w:val="24"/>
        </w:rPr>
        <w:t>Anemia defisiensi besi: disfagia, atrofi papil lidah, stomatitis angularis</w:t>
      </w:r>
    </w:p>
    <w:p w:rsidR="00FB7F12" w:rsidRDefault="00FB7F12" w:rsidP="00FB7F12">
      <w:pPr>
        <w:numPr>
          <w:ilvl w:val="0"/>
          <w:numId w:val="9"/>
        </w:numPr>
        <w:spacing w:after="0" w:line="480" w:lineRule="auto"/>
        <w:ind w:left="1134" w:hanging="284"/>
        <w:rPr>
          <w:rFonts w:ascii="Times New Roman" w:hAnsi="Times New Roman"/>
          <w:sz w:val="24"/>
          <w:szCs w:val="24"/>
        </w:rPr>
      </w:pPr>
      <w:r>
        <w:rPr>
          <w:rFonts w:ascii="Times New Roman" w:hAnsi="Times New Roman"/>
          <w:sz w:val="24"/>
          <w:szCs w:val="24"/>
        </w:rPr>
        <w:t>Anemia defisiensi asam folat: lidah merah (</w:t>
      </w:r>
      <w:r w:rsidRPr="00B36694">
        <w:rPr>
          <w:rFonts w:ascii="Times New Roman" w:hAnsi="Times New Roman"/>
          <w:i/>
          <w:sz w:val="24"/>
          <w:szCs w:val="24"/>
        </w:rPr>
        <w:t>buffy tongue</w:t>
      </w:r>
      <w:r>
        <w:rPr>
          <w:rFonts w:ascii="Times New Roman" w:hAnsi="Times New Roman"/>
          <w:sz w:val="24"/>
          <w:szCs w:val="24"/>
        </w:rPr>
        <w:t xml:space="preserve">) </w:t>
      </w:r>
    </w:p>
    <w:p w:rsidR="00FB7F12" w:rsidRDefault="00FB7F12" w:rsidP="00FB7F12">
      <w:pPr>
        <w:numPr>
          <w:ilvl w:val="0"/>
          <w:numId w:val="9"/>
        </w:numPr>
        <w:spacing w:after="0" w:line="480" w:lineRule="auto"/>
        <w:ind w:left="1134" w:hanging="284"/>
        <w:rPr>
          <w:rFonts w:ascii="Times New Roman" w:hAnsi="Times New Roman"/>
          <w:sz w:val="24"/>
          <w:szCs w:val="24"/>
        </w:rPr>
      </w:pPr>
      <w:r>
        <w:rPr>
          <w:rFonts w:ascii="Times New Roman" w:hAnsi="Times New Roman"/>
          <w:sz w:val="24"/>
          <w:szCs w:val="24"/>
        </w:rPr>
        <w:t>Anemia hemolitik: ikhterus dan hepatosplenomegali</w:t>
      </w:r>
    </w:p>
    <w:p w:rsidR="00FB7F12" w:rsidRDefault="00FB7F12" w:rsidP="00FB7F12">
      <w:pPr>
        <w:numPr>
          <w:ilvl w:val="0"/>
          <w:numId w:val="9"/>
        </w:numPr>
        <w:spacing w:after="0" w:line="480" w:lineRule="auto"/>
        <w:ind w:left="1134" w:hanging="284"/>
        <w:rPr>
          <w:rFonts w:ascii="Times New Roman" w:hAnsi="Times New Roman"/>
          <w:sz w:val="24"/>
          <w:szCs w:val="24"/>
        </w:rPr>
      </w:pPr>
      <w:r>
        <w:rPr>
          <w:rFonts w:ascii="Times New Roman" w:hAnsi="Times New Roman"/>
          <w:sz w:val="24"/>
          <w:szCs w:val="24"/>
        </w:rPr>
        <w:t>Anemia aplastik: perdarahan kulit atau mukosa dan tanda-tanda infeksi</w:t>
      </w:r>
    </w:p>
    <w:p w:rsidR="00FB7F12" w:rsidRPr="00CA5EA3" w:rsidRDefault="00FB7F12" w:rsidP="00FB7F12">
      <w:pPr>
        <w:spacing w:after="0" w:line="480" w:lineRule="auto"/>
        <w:rPr>
          <w:rFonts w:ascii="Times New Roman" w:hAnsi="Times New Roman"/>
          <w:sz w:val="24"/>
        </w:rPr>
      </w:pPr>
    </w:p>
    <w:p w:rsidR="00FB7F12" w:rsidRPr="00363935" w:rsidRDefault="00FB7F12" w:rsidP="00FB7F12">
      <w:pPr>
        <w:numPr>
          <w:ilvl w:val="0"/>
          <w:numId w:val="5"/>
        </w:numPr>
        <w:spacing w:after="0" w:line="480" w:lineRule="auto"/>
        <w:ind w:left="567" w:hanging="567"/>
        <w:jc w:val="both"/>
        <w:rPr>
          <w:rFonts w:ascii="Times New Roman" w:hAnsi="Times New Roman"/>
          <w:sz w:val="24"/>
          <w:szCs w:val="24"/>
        </w:rPr>
      </w:pPr>
      <w:r w:rsidRPr="00363935">
        <w:rPr>
          <w:rFonts w:ascii="Times New Roman" w:hAnsi="Times New Roman"/>
          <w:sz w:val="24"/>
          <w:szCs w:val="24"/>
        </w:rPr>
        <w:lastRenderedPageBreak/>
        <w:t xml:space="preserve">Anemia </w:t>
      </w:r>
      <w:r>
        <w:rPr>
          <w:rFonts w:ascii="Times New Roman" w:hAnsi="Times New Roman"/>
          <w:sz w:val="24"/>
          <w:szCs w:val="24"/>
        </w:rPr>
        <w:t>d</w:t>
      </w:r>
      <w:r w:rsidRPr="00363935">
        <w:rPr>
          <w:rFonts w:ascii="Times New Roman" w:hAnsi="Times New Roman"/>
          <w:sz w:val="24"/>
          <w:szCs w:val="24"/>
        </w:rPr>
        <w:t xml:space="preserve">efisiensi </w:t>
      </w:r>
      <w:r>
        <w:rPr>
          <w:rFonts w:ascii="Times New Roman" w:hAnsi="Times New Roman"/>
          <w:sz w:val="24"/>
          <w:szCs w:val="24"/>
        </w:rPr>
        <w:t>b</w:t>
      </w:r>
      <w:r w:rsidRPr="00363935">
        <w:rPr>
          <w:rFonts w:ascii="Times New Roman" w:hAnsi="Times New Roman"/>
          <w:sz w:val="24"/>
          <w:szCs w:val="24"/>
        </w:rPr>
        <w:t>esi</w:t>
      </w:r>
    </w:p>
    <w:p w:rsidR="00FB7F12" w:rsidRPr="00CA5EA3" w:rsidRDefault="00FB7F12" w:rsidP="00FB7F12">
      <w:pPr>
        <w:spacing w:after="0" w:line="480" w:lineRule="auto"/>
        <w:ind w:left="567" w:firstLine="567"/>
        <w:jc w:val="both"/>
        <w:rPr>
          <w:rFonts w:ascii="Times New Roman" w:hAnsi="Times New Roman"/>
          <w:b/>
          <w:sz w:val="24"/>
          <w:szCs w:val="24"/>
        </w:rPr>
      </w:pPr>
      <w:r w:rsidRPr="00CA5EA3">
        <w:rPr>
          <w:rFonts w:ascii="Times New Roman" w:hAnsi="Times New Roman"/>
          <w:sz w:val="24"/>
          <w:szCs w:val="24"/>
        </w:rPr>
        <w:t>Anemia defisiensi merupakan gangguan transportasi oksigen yang di karenakan defisiensi sintesis hemoglobin. Penyakit yang sering terjadi dan tersebar luas di seluruh dunia ini menyerang 10% hingga 30% penduduk dewasa y</w:t>
      </w:r>
      <w:r>
        <w:rPr>
          <w:rFonts w:ascii="Times New Roman" w:hAnsi="Times New Roman"/>
          <w:sz w:val="24"/>
          <w:szCs w:val="24"/>
        </w:rPr>
        <w:t xml:space="preserve">ang tinggal di Amerika Serikat. </w:t>
      </w:r>
      <w:r w:rsidRPr="00CA5EA3">
        <w:rPr>
          <w:rFonts w:ascii="Times New Roman" w:hAnsi="Times New Roman"/>
          <w:sz w:val="24"/>
          <w:szCs w:val="24"/>
        </w:rPr>
        <w:t>Secara epidemiologi, prevalensi tertinggi anemia ditemukan pada akhir masa bayi dan awal masa kanak-kanak diantaranya karena terdapat defisiensi besi saat kehamilan dan percepatan tumbuh masa kanak-kanak yang disertai rendahnya asupan besi dari makanan, atau karena penggunaan susu formula dengan kadar besi kurang (IDAI, 2012). Anemia defisiensi besi merupakan anemia yang sering dijumpai di negara tropis dan negara berkembang termasuk Indonesia (Kiswari, 2014). Anemia defisiensi besi adalah anemia yang timbul akibat kosongnya cadangan besi dalam tubuh sehingga penyediaan besi untuk eritropoiesis berkurang yang pada akhirnya juga menyebabkan pembentukan hemoglobin berkurang (Bakta, 20</w:t>
      </w:r>
      <w:r>
        <w:rPr>
          <w:rFonts w:ascii="Times New Roman" w:hAnsi="Times New Roman"/>
          <w:sz w:val="24"/>
          <w:szCs w:val="24"/>
        </w:rPr>
        <w:t>16</w:t>
      </w:r>
      <w:r w:rsidRPr="00CA5EA3">
        <w:rPr>
          <w:rFonts w:ascii="Times New Roman" w:hAnsi="Times New Roman"/>
          <w:sz w:val="24"/>
          <w:szCs w:val="24"/>
        </w:rPr>
        <w:t>). Anemia defisiensi besi paling sering di alami wanita pascamenopause, bayi</w:t>
      </w:r>
      <w:r>
        <w:rPr>
          <w:rFonts w:ascii="Times New Roman" w:hAnsi="Times New Roman"/>
          <w:sz w:val="24"/>
          <w:szCs w:val="24"/>
        </w:rPr>
        <w:t xml:space="preserve"> </w:t>
      </w:r>
      <w:r w:rsidRPr="00CA5EA3">
        <w:rPr>
          <w:rFonts w:ascii="Times New Roman" w:hAnsi="Times New Roman"/>
          <w:sz w:val="24"/>
          <w:szCs w:val="24"/>
        </w:rPr>
        <w:t xml:space="preserve">(khususnya bayi prematur atau </w:t>
      </w:r>
      <w:r>
        <w:rPr>
          <w:rFonts w:ascii="Times New Roman" w:hAnsi="Times New Roman"/>
          <w:sz w:val="24"/>
          <w:szCs w:val="24"/>
        </w:rPr>
        <w:t>bayi dengan berat lahir rendah)</w:t>
      </w:r>
      <w:r w:rsidRPr="00CA5EA3">
        <w:rPr>
          <w:rFonts w:ascii="Times New Roman" w:hAnsi="Times New Roman"/>
          <w:sz w:val="24"/>
          <w:szCs w:val="24"/>
        </w:rPr>
        <w:t>, anak-anak, serta remaja (khususnya remaja putri)</w:t>
      </w:r>
      <w:r>
        <w:rPr>
          <w:rFonts w:ascii="Times New Roman" w:hAnsi="Times New Roman"/>
          <w:sz w:val="24"/>
          <w:szCs w:val="24"/>
        </w:rPr>
        <w:t xml:space="preserve"> (Kowalak </w:t>
      </w:r>
      <w:r w:rsidRPr="00CA5EA3">
        <w:rPr>
          <w:rFonts w:ascii="Times New Roman" w:hAnsi="Times New Roman"/>
          <w:sz w:val="24"/>
          <w:szCs w:val="24"/>
        </w:rPr>
        <w:t>dkk, 2011).</w:t>
      </w:r>
      <w:r>
        <w:rPr>
          <w:rFonts w:ascii="Times New Roman" w:hAnsi="Times New Roman"/>
          <w:b/>
          <w:sz w:val="24"/>
          <w:szCs w:val="24"/>
        </w:rPr>
        <w:t xml:space="preserve"> </w:t>
      </w:r>
      <w:r w:rsidRPr="00632B78">
        <w:rPr>
          <w:rFonts w:ascii="Times New Roman" w:hAnsi="Times New Roman"/>
          <w:sz w:val="24"/>
          <w:szCs w:val="24"/>
        </w:rPr>
        <w:t>Keadaan yang mungkin menyebabkan anemia defisiensi besi adalah:</w:t>
      </w:r>
    </w:p>
    <w:p w:rsidR="00FB7F12" w:rsidRPr="00632B78" w:rsidRDefault="00FB7F12" w:rsidP="00FB7F12">
      <w:pPr>
        <w:pStyle w:val="ListParagraph"/>
        <w:numPr>
          <w:ilvl w:val="0"/>
          <w:numId w:val="1"/>
        </w:numPr>
        <w:spacing w:after="0" w:line="480" w:lineRule="auto"/>
        <w:ind w:left="851" w:hanging="284"/>
        <w:jc w:val="both"/>
        <w:rPr>
          <w:rFonts w:ascii="Times New Roman" w:hAnsi="Times New Roman"/>
          <w:sz w:val="24"/>
          <w:szCs w:val="24"/>
        </w:rPr>
      </w:pPr>
      <w:r>
        <w:rPr>
          <w:rFonts w:ascii="Times New Roman" w:hAnsi="Times New Roman"/>
          <w:sz w:val="24"/>
          <w:szCs w:val="24"/>
        </w:rPr>
        <w:t>Riwayat asup</w:t>
      </w:r>
      <w:r w:rsidRPr="00632B78">
        <w:rPr>
          <w:rFonts w:ascii="Times New Roman" w:hAnsi="Times New Roman"/>
          <w:sz w:val="24"/>
          <w:szCs w:val="24"/>
        </w:rPr>
        <w:t>an besi yang tidak adekuat</w:t>
      </w:r>
      <w:r>
        <w:rPr>
          <w:rFonts w:ascii="Times New Roman" w:hAnsi="Times New Roman"/>
          <w:sz w:val="24"/>
          <w:szCs w:val="24"/>
        </w:rPr>
        <w:t xml:space="preserve"> </w:t>
      </w:r>
      <w:r w:rsidRPr="00632B78">
        <w:rPr>
          <w:rFonts w:ascii="Times New Roman" w:hAnsi="Times New Roman"/>
          <w:sz w:val="24"/>
          <w:szCs w:val="24"/>
        </w:rPr>
        <w:t>(kurang dari 1 hingga 2 mg per hari) seperti pada pemberian ASI atau susu botol yang lama tanpa suplementasi atau dalam periode stres seperti pertumbuhan yang cepat pada anak-anak an remaja</w:t>
      </w:r>
    </w:p>
    <w:p w:rsidR="00FB7F12" w:rsidRPr="00632B78" w:rsidRDefault="00FB7F12" w:rsidP="00FB7F12">
      <w:pPr>
        <w:pStyle w:val="ListParagraph"/>
        <w:numPr>
          <w:ilvl w:val="0"/>
          <w:numId w:val="1"/>
        </w:numPr>
        <w:spacing w:after="0" w:line="480" w:lineRule="auto"/>
        <w:ind w:left="851" w:hanging="284"/>
        <w:jc w:val="both"/>
        <w:rPr>
          <w:rFonts w:ascii="Times New Roman" w:hAnsi="Times New Roman"/>
          <w:sz w:val="24"/>
          <w:szCs w:val="24"/>
        </w:rPr>
      </w:pPr>
      <w:r w:rsidRPr="00632B78">
        <w:rPr>
          <w:rFonts w:ascii="Times New Roman" w:hAnsi="Times New Roman"/>
          <w:sz w:val="24"/>
          <w:szCs w:val="24"/>
        </w:rPr>
        <w:lastRenderedPageBreak/>
        <w:t>Malabsorpsi besi seperti pada diare kronis, gastrektomi parsial atau total, dan sindrom malabsorpsi seperti pada penyakit seliak dan anemia pernisiosa</w:t>
      </w:r>
    </w:p>
    <w:p w:rsidR="00FB7F12" w:rsidRPr="00632B78" w:rsidRDefault="00FB7F12" w:rsidP="00FB7F12">
      <w:pPr>
        <w:pStyle w:val="ListParagraph"/>
        <w:numPr>
          <w:ilvl w:val="0"/>
          <w:numId w:val="1"/>
        </w:numPr>
        <w:spacing w:after="0" w:line="480" w:lineRule="auto"/>
        <w:ind w:left="851" w:hanging="284"/>
        <w:jc w:val="both"/>
        <w:rPr>
          <w:rFonts w:ascii="Times New Roman" w:hAnsi="Times New Roman"/>
          <w:sz w:val="24"/>
          <w:szCs w:val="24"/>
        </w:rPr>
      </w:pPr>
      <w:r w:rsidRPr="00632B78">
        <w:rPr>
          <w:rFonts w:ascii="Times New Roman" w:hAnsi="Times New Roman"/>
          <w:sz w:val="24"/>
          <w:szCs w:val="24"/>
        </w:rPr>
        <w:t>Kehilangan darah akibat perdarahan yang ditimbulkan oleh obat</w:t>
      </w:r>
      <w:r>
        <w:rPr>
          <w:rFonts w:ascii="Times New Roman" w:hAnsi="Times New Roman"/>
          <w:sz w:val="24"/>
          <w:szCs w:val="24"/>
        </w:rPr>
        <w:t xml:space="preserve"> </w:t>
      </w:r>
      <w:r w:rsidRPr="00632B78">
        <w:rPr>
          <w:rFonts w:ascii="Times New Roman" w:hAnsi="Times New Roman"/>
          <w:sz w:val="24"/>
          <w:szCs w:val="24"/>
        </w:rPr>
        <w:t>(karena pemberian antikoagulan, aspirin steroid) atau akibat haid yang banyak, perdarahan akibat trauma, ulkus peptikum, kanker,</w:t>
      </w:r>
      <w:r w:rsidR="001F3DFD">
        <w:rPr>
          <w:rFonts w:ascii="Times New Roman" w:hAnsi="Times New Roman"/>
          <w:sz w:val="24"/>
          <w:szCs w:val="24"/>
        </w:rPr>
        <w:t xml:space="preserve"> </w:t>
      </w:r>
      <w:r w:rsidRPr="00632B78">
        <w:rPr>
          <w:rFonts w:ascii="Times New Roman" w:hAnsi="Times New Roman"/>
          <w:sz w:val="24"/>
          <w:szCs w:val="24"/>
        </w:rPr>
        <w:t>peningkatan pengambilam sampel darah untuk pemeriksaan laboratorium pada pasien yang sakitnya kronis, sekuestrasi pada pasien yang menjalanai dialisis atau</w:t>
      </w:r>
      <w:r w:rsidR="001F3DFD">
        <w:rPr>
          <w:rFonts w:ascii="Times New Roman" w:hAnsi="Times New Roman"/>
          <w:sz w:val="24"/>
          <w:szCs w:val="24"/>
        </w:rPr>
        <w:t xml:space="preserve"> </w:t>
      </w:r>
      <w:r w:rsidRPr="00632B78">
        <w:rPr>
          <w:rFonts w:ascii="Times New Roman" w:hAnsi="Times New Roman"/>
          <w:sz w:val="24"/>
          <w:szCs w:val="24"/>
        </w:rPr>
        <w:t>varises</w:t>
      </w:r>
    </w:p>
    <w:p w:rsidR="00FB7F12" w:rsidRPr="00632B78" w:rsidRDefault="00FB7F12" w:rsidP="00FB7F12">
      <w:pPr>
        <w:pStyle w:val="ListParagraph"/>
        <w:numPr>
          <w:ilvl w:val="0"/>
          <w:numId w:val="1"/>
        </w:numPr>
        <w:spacing w:after="0" w:line="480" w:lineRule="auto"/>
        <w:ind w:left="851" w:hanging="284"/>
        <w:jc w:val="both"/>
        <w:rPr>
          <w:rFonts w:ascii="Times New Roman" w:hAnsi="Times New Roman"/>
          <w:sz w:val="24"/>
          <w:szCs w:val="24"/>
        </w:rPr>
      </w:pPr>
      <w:r w:rsidRPr="00632B78">
        <w:rPr>
          <w:rFonts w:ascii="Times New Roman" w:hAnsi="Times New Roman"/>
          <w:sz w:val="24"/>
          <w:szCs w:val="24"/>
        </w:rPr>
        <w:t>Kehamilan yang mengalihkan zat besi maternal kepada janin untuk eritropoieis</w:t>
      </w:r>
    </w:p>
    <w:p w:rsidR="00FB7F12" w:rsidRPr="00632B78" w:rsidRDefault="00FB7F12" w:rsidP="00FB7F12">
      <w:pPr>
        <w:pStyle w:val="ListParagraph"/>
        <w:numPr>
          <w:ilvl w:val="0"/>
          <w:numId w:val="1"/>
        </w:numPr>
        <w:spacing w:after="0" w:line="480" w:lineRule="auto"/>
        <w:ind w:left="851" w:hanging="284"/>
        <w:jc w:val="both"/>
        <w:rPr>
          <w:rFonts w:ascii="Times New Roman" w:hAnsi="Times New Roman"/>
          <w:sz w:val="24"/>
          <w:szCs w:val="24"/>
        </w:rPr>
      </w:pPr>
      <w:r w:rsidRPr="00632B78">
        <w:rPr>
          <w:rFonts w:ascii="Times New Roman" w:hAnsi="Times New Roman"/>
          <w:sz w:val="24"/>
          <w:szCs w:val="24"/>
        </w:rPr>
        <w:t xml:space="preserve">Hemoglobinuria yang ditimbulkan oleh hemolisis intravaskuler atau hemoglobinuria nokturnal paroksismal </w:t>
      </w:r>
    </w:p>
    <w:p w:rsidR="00FB7F12" w:rsidRDefault="00FB7F12" w:rsidP="00FB7F12">
      <w:pPr>
        <w:pStyle w:val="ListParagraph"/>
        <w:numPr>
          <w:ilvl w:val="0"/>
          <w:numId w:val="1"/>
        </w:numPr>
        <w:spacing w:after="0" w:line="480" w:lineRule="auto"/>
        <w:ind w:left="851" w:hanging="284"/>
        <w:jc w:val="both"/>
        <w:rPr>
          <w:rFonts w:ascii="Times New Roman" w:hAnsi="Times New Roman"/>
          <w:sz w:val="24"/>
          <w:szCs w:val="24"/>
        </w:rPr>
      </w:pPr>
      <w:r w:rsidRPr="00632B78">
        <w:rPr>
          <w:rFonts w:ascii="Times New Roman" w:hAnsi="Times New Roman"/>
          <w:sz w:val="24"/>
          <w:szCs w:val="24"/>
        </w:rPr>
        <w:t>Trauma mekanisme pada sel darah merah yang di sebabkan oleh prostesis katup jantung atau filter vena kava.</w:t>
      </w:r>
    </w:p>
    <w:p w:rsidR="00FB7F12" w:rsidRDefault="00FB7F12" w:rsidP="00FB7F12">
      <w:pPr>
        <w:spacing w:after="0" w:line="480" w:lineRule="auto"/>
        <w:ind w:left="567" w:firstLine="567"/>
        <w:jc w:val="both"/>
        <w:rPr>
          <w:rFonts w:ascii="Times New Roman" w:hAnsi="Times New Roman"/>
          <w:sz w:val="24"/>
          <w:szCs w:val="24"/>
        </w:rPr>
      </w:pPr>
      <w:r w:rsidRPr="00CA5EA3">
        <w:rPr>
          <w:rFonts w:ascii="Times New Roman" w:hAnsi="Times New Roman"/>
          <w:sz w:val="24"/>
          <w:szCs w:val="24"/>
        </w:rPr>
        <w:t>Anemia defisiensi besi adalah anemia yang paling banyak menyerang anak-anak di Amerika Utara. Bayi cukup bulan yang lahir dari ibu nonanemik dan bergizi baik, memiliki cukup persediaan zat besi sampai berat badan lahirnya menjadi dua kali lipat, umumn</w:t>
      </w:r>
      <w:r>
        <w:rPr>
          <w:rFonts w:ascii="Times New Roman" w:hAnsi="Times New Roman"/>
          <w:sz w:val="24"/>
          <w:szCs w:val="24"/>
        </w:rPr>
        <w:t>ya saat berusia 4-6 bulan, setelah itu</w:t>
      </w:r>
      <w:r w:rsidRPr="00CA5EA3">
        <w:rPr>
          <w:rFonts w:ascii="Times New Roman" w:hAnsi="Times New Roman"/>
          <w:sz w:val="24"/>
          <w:szCs w:val="24"/>
        </w:rPr>
        <w:t xml:space="preserve"> zat besi harus tersedia dalam makanan untuk memenuhi kebutuhan anak. Jika asupan zat besi pada makanan tidak mencukupi, terjadi anemia defisiensi zat besi. Hal ini paling sering terjadi karena pengenalan makanan padat yang terlalu dini (sebelum usia 4 sampai 6 bulan), dihentikannya susu formula bayi </w:t>
      </w:r>
      <w:r w:rsidRPr="00CA5EA3">
        <w:rPr>
          <w:rFonts w:ascii="Times New Roman" w:hAnsi="Times New Roman"/>
          <w:sz w:val="24"/>
          <w:szCs w:val="24"/>
        </w:rPr>
        <w:lastRenderedPageBreak/>
        <w:t>yang mengandung zat besi atau ASI sebelum usia 1 tahun dan minum susu sapi berlebihan tanpa tambahan makanan padat kaya besi. Bayi yang tidak cukup bulan, bayi dengan perdarahan perinatal yang berlebihan atau bayi dari ibu yang kurang gizi dan kurang zat besi, juga tidak memiliki cadangan zat besi yang adekuat. Bayi ini berisiko lebih tinggi menderita anemia defisien</w:t>
      </w:r>
      <w:r>
        <w:rPr>
          <w:rFonts w:ascii="Times New Roman" w:hAnsi="Times New Roman"/>
          <w:sz w:val="24"/>
          <w:szCs w:val="24"/>
        </w:rPr>
        <w:t>si besi sebelum berusia 6 bulan. Anemia defisiensi besi dapat juga terjadi pada kehilangan darah yang kronik. Pada bayi, hal ini terjadi karena perdarahan usus kronik yang disebabkan oleh protein dalam susu sapi yang tidak tahan panas. Pada anak sembarang umur, kehilangan darah sebanyak 1-7 ml dari saluran cerna setiap hari dapat menyebabkan anemia defisiensi besi. Pada remaja putri, anemia defisiensi besi juga dapat terjadi karena menstruasi yang berlebihan (Betz and Linda, 2009).</w:t>
      </w:r>
    </w:p>
    <w:p w:rsidR="00FB7F12" w:rsidRPr="00632B78" w:rsidRDefault="00FB7F12" w:rsidP="00FB7F12">
      <w:pPr>
        <w:spacing w:after="0" w:line="480" w:lineRule="auto"/>
        <w:ind w:left="567" w:firstLine="567"/>
        <w:jc w:val="both"/>
        <w:rPr>
          <w:rFonts w:ascii="Times New Roman" w:hAnsi="Times New Roman"/>
          <w:sz w:val="24"/>
          <w:szCs w:val="24"/>
        </w:rPr>
      </w:pPr>
      <w:r w:rsidRPr="00990EB3">
        <w:rPr>
          <w:rFonts w:ascii="Times New Roman" w:hAnsi="Times New Roman"/>
          <w:sz w:val="24"/>
          <w:szCs w:val="24"/>
        </w:rPr>
        <w:t>Anemia defisiensi besi terjadi ketika pasokan zat besi tidak mencukupi bagi pembentukan sel darah merah yang optimal sehingga terbentuk sel-sel yang berukuran lebih kecil</w:t>
      </w:r>
      <w:r>
        <w:rPr>
          <w:rFonts w:ascii="Times New Roman" w:hAnsi="Times New Roman"/>
          <w:sz w:val="24"/>
          <w:szCs w:val="24"/>
        </w:rPr>
        <w:t xml:space="preserve"> </w:t>
      </w:r>
      <w:r w:rsidRPr="00990EB3">
        <w:rPr>
          <w:rFonts w:ascii="Times New Roman" w:hAnsi="Times New Roman"/>
          <w:sz w:val="24"/>
          <w:szCs w:val="24"/>
        </w:rPr>
        <w:t>(mikrositik) dengan warna lebih muda</w:t>
      </w:r>
      <w:r>
        <w:rPr>
          <w:rFonts w:ascii="Times New Roman" w:hAnsi="Times New Roman"/>
          <w:sz w:val="24"/>
          <w:szCs w:val="24"/>
        </w:rPr>
        <w:t xml:space="preserve"> </w:t>
      </w:r>
      <w:r w:rsidRPr="00990EB3">
        <w:rPr>
          <w:rFonts w:ascii="Times New Roman" w:hAnsi="Times New Roman"/>
          <w:sz w:val="24"/>
          <w:szCs w:val="24"/>
        </w:rPr>
        <w:t>(hipokromik) ketika dilakukan pewarnaan. Simpanan besi di dalam tubuh yang juga mencakup besi plasma akan habis terpakai dan konsentrasi transferin serum yang mengikat besi untuk transportasinya akan menurun. Simpanan besi yang kurang akan menimbulkan deplesi massa sel darah merah disertai konsentrasi hemoglobin di bawah normal, dan selanjutnya kapasitas darah untuk mengangkut oksigen juga berada di bawah kondisi normal</w:t>
      </w:r>
      <w:r>
        <w:rPr>
          <w:rFonts w:ascii="Times New Roman" w:hAnsi="Times New Roman"/>
          <w:sz w:val="24"/>
          <w:szCs w:val="24"/>
        </w:rPr>
        <w:t xml:space="preserve"> (s</w:t>
      </w:r>
      <w:r w:rsidRPr="00990EB3">
        <w:rPr>
          <w:rFonts w:ascii="Times New Roman" w:hAnsi="Times New Roman"/>
          <w:sz w:val="24"/>
          <w:szCs w:val="24"/>
        </w:rPr>
        <w:t>ub</w:t>
      </w:r>
      <w:r>
        <w:rPr>
          <w:rFonts w:ascii="Times New Roman" w:hAnsi="Times New Roman"/>
          <w:sz w:val="24"/>
          <w:szCs w:val="24"/>
        </w:rPr>
        <w:t xml:space="preserve">normal). </w:t>
      </w:r>
      <w:r w:rsidRPr="00632B78">
        <w:rPr>
          <w:rFonts w:ascii="Times New Roman" w:hAnsi="Times New Roman"/>
          <w:sz w:val="24"/>
          <w:szCs w:val="24"/>
        </w:rPr>
        <w:t xml:space="preserve">Karena anemia defisiensi besi berkembang secara berangsur-angsur, banyak pasien anemia ini hanya menunjukan gejala gangguan di balik </w:t>
      </w:r>
      <w:r w:rsidRPr="00632B78">
        <w:rPr>
          <w:rFonts w:ascii="Times New Roman" w:hAnsi="Times New Roman"/>
          <w:sz w:val="24"/>
          <w:szCs w:val="24"/>
        </w:rPr>
        <w:lastRenderedPageBreak/>
        <w:t>anemia tersebut. Mereka baru mencari pertolongan dokter setelah keadaan anemia cukup parah.</w:t>
      </w:r>
      <w:r>
        <w:rPr>
          <w:rFonts w:ascii="Times New Roman" w:hAnsi="Times New Roman"/>
          <w:sz w:val="24"/>
          <w:szCs w:val="24"/>
        </w:rPr>
        <w:t xml:space="preserve"> </w:t>
      </w:r>
      <w:r w:rsidRPr="00632B78">
        <w:rPr>
          <w:rFonts w:ascii="Times New Roman" w:hAnsi="Times New Roman"/>
          <w:sz w:val="24"/>
          <w:szCs w:val="24"/>
        </w:rPr>
        <w:t>Pada stadium lanjut, tanda dan gejala anemia defisiensi besi meliputi:</w:t>
      </w:r>
    </w:p>
    <w:p w:rsidR="00FB7F12" w:rsidRPr="00632B78" w:rsidRDefault="00FB7F12" w:rsidP="00FB7F12">
      <w:pPr>
        <w:pStyle w:val="ListParagraph"/>
        <w:numPr>
          <w:ilvl w:val="0"/>
          <w:numId w:val="4"/>
        </w:numPr>
        <w:spacing w:after="0" w:line="480" w:lineRule="auto"/>
        <w:ind w:left="851" w:hanging="284"/>
        <w:jc w:val="both"/>
        <w:rPr>
          <w:rFonts w:ascii="Times New Roman" w:hAnsi="Times New Roman"/>
          <w:sz w:val="24"/>
          <w:szCs w:val="24"/>
        </w:rPr>
      </w:pPr>
      <w:r w:rsidRPr="00B206DA">
        <w:rPr>
          <w:rFonts w:ascii="Times New Roman" w:hAnsi="Times New Roman"/>
          <w:i/>
          <w:sz w:val="24"/>
          <w:szCs w:val="24"/>
        </w:rPr>
        <w:t>Dispnea d’effort</w:t>
      </w:r>
      <w:r w:rsidRPr="00632B78">
        <w:rPr>
          <w:rFonts w:ascii="Times New Roman" w:hAnsi="Times New Roman"/>
          <w:sz w:val="24"/>
          <w:szCs w:val="24"/>
        </w:rPr>
        <w:t>, keluhan mudah lelah, tidak bersemangat, pucat, tidak mampu berkonsentrasi, mudah tersinggung</w:t>
      </w:r>
      <w:r>
        <w:rPr>
          <w:rFonts w:ascii="Times New Roman" w:hAnsi="Times New Roman"/>
          <w:sz w:val="24"/>
          <w:szCs w:val="24"/>
        </w:rPr>
        <w:t xml:space="preserve"> </w:t>
      </w:r>
      <w:r w:rsidRPr="00632B78">
        <w:rPr>
          <w:rFonts w:ascii="Times New Roman" w:hAnsi="Times New Roman"/>
          <w:sz w:val="24"/>
          <w:szCs w:val="24"/>
        </w:rPr>
        <w:t>(iritabilitas), sakit kepala, dan rentan terhadap infeksi yang semua ini terjadi karena penurunan kapasitas darah dalam membawa oksigen sebagai akibat penurunan kadar hemoglobin</w:t>
      </w:r>
    </w:p>
    <w:p w:rsidR="00FB7F12" w:rsidRPr="00632B78" w:rsidRDefault="00FB7F12" w:rsidP="00FB7F12">
      <w:pPr>
        <w:pStyle w:val="ListParagraph"/>
        <w:numPr>
          <w:ilvl w:val="0"/>
          <w:numId w:val="4"/>
        </w:numPr>
        <w:spacing w:after="0" w:line="480" w:lineRule="auto"/>
        <w:ind w:left="851" w:hanging="284"/>
        <w:jc w:val="both"/>
        <w:rPr>
          <w:rFonts w:ascii="Times New Roman" w:hAnsi="Times New Roman"/>
          <w:sz w:val="24"/>
          <w:szCs w:val="24"/>
        </w:rPr>
      </w:pPr>
      <w:r w:rsidRPr="00632B78">
        <w:rPr>
          <w:rFonts w:ascii="Times New Roman" w:hAnsi="Times New Roman"/>
          <w:sz w:val="24"/>
          <w:szCs w:val="24"/>
        </w:rPr>
        <w:t>Peningkatan curah jantung dan akibat takikardia akibat penurunan perfusi oksigen</w:t>
      </w:r>
    </w:p>
    <w:p w:rsidR="00FB7F12" w:rsidRPr="00632B78" w:rsidRDefault="00FB7F12" w:rsidP="00FB7F12">
      <w:pPr>
        <w:pStyle w:val="ListParagraph"/>
        <w:numPr>
          <w:ilvl w:val="0"/>
          <w:numId w:val="4"/>
        </w:numPr>
        <w:spacing w:after="0" w:line="480" w:lineRule="auto"/>
        <w:ind w:left="851" w:hanging="284"/>
        <w:jc w:val="both"/>
        <w:rPr>
          <w:rFonts w:ascii="Times New Roman" w:hAnsi="Times New Roman"/>
          <w:sz w:val="24"/>
          <w:szCs w:val="24"/>
        </w:rPr>
      </w:pPr>
      <w:r w:rsidRPr="00632B78">
        <w:rPr>
          <w:rFonts w:ascii="Times New Roman" w:hAnsi="Times New Roman"/>
          <w:sz w:val="24"/>
          <w:szCs w:val="24"/>
        </w:rPr>
        <w:t>Kuku yang berbentuk seperti sendok makan</w:t>
      </w:r>
      <w:r>
        <w:rPr>
          <w:rFonts w:ascii="Times New Roman" w:hAnsi="Times New Roman"/>
          <w:sz w:val="24"/>
          <w:szCs w:val="24"/>
        </w:rPr>
        <w:t xml:space="preserve"> </w:t>
      </w:r>
      <w:r w:rsidRPr="00632B78">
        <w:rPr>
          <w:rFonts w:ascii="Times New Roman" w:hAnsi="Times New Roman"/>
          <w:sz w:val="24"/>
          <w:szCs w:val="24"/>
        </w:rPr>
        <w:t>(koilonikia), rapuh, dan tipis dengan garis-garis menonjol pada permukaanya yang membuatnya teraba kasar; semua gejala ini terjadi karena penurunan sirkulasi kapiler</w:t>
      </w:r>
    </w:p>
    <w:p w:rsidR="00FB7F12" w:rsidRPr="00632B78" w:rsidRDefault="00FB7F12" w:rsidP="00FB7F12">
      <w:pPr>
        <w:pStyle w:val="ListParagraph"/>
        <w:numPr>
          <w:ilvl w:val="0"/>
          <w:numId w:val="4"/>
        </w:numPr>
        <w:spacing w:after="0" w:line="480" w:lineRule="auto"/>
        <w:ind w:left="851" w:hanging="284"/>
        <w:jc w:val="both"/>
        <w:rPr>
          <w:rFonts w:ascii="Times New Roman" w:hAnsi="Times New Roman"/>
          <w:sz w:val="24"/>
          <w:szCs w:val="24"/>
        </w:rPr>
      </w:pPr>
      <w:r w:rsidRPr="00632B78">
        <w:rPr>
          <w:rFonts w:ascii="Times New Roman" w:hAnsi="Times New Roman"/>
          <w:sz w:val="24"/>
          <w:szCs w:val="24"/>
        </w:rPr>
        <w:t>Lidah yang terasa perih, berwarna merah, dan seperti terbakar akibat atrofi papila lidah</w:t>
      </w:r>
    </w:p>
    <w:p w:rsidR="00FB7F12" w:rsidRDefault="00FB7F12" w:rsidP="00FB7F12">
      <w:pPr>
        <w:pStyle w:val="ListParagraph"/>
        <w:numPr>
          <w:ilvl w:val="0"/>
          <w:numId w:val="4"/>
        </w:numPr>
        <w:spacing w:after="0" w:line="480" w:lineRule="auto"/>
        <w:ind w:left="851" w:hanging="284"/>
        <w:jc w:val="both"/>
        <w:rPr>
          <w:rFonts w:ascii="Times New Roman" w:hAnsi="Times New Roman"/>
          <w:sz w:val="24"/>
          <w:szCs w:val="24"/>
        </w:rPr>
      </w:pPr>
      <w:r w:rsidRPr="00632B78">
        <w:rPr>
          <w:rFonts w:ascii="Times New Roman" w:hAnsi="Times New Roman"/>
          <w:sz w:val="24"/>
          <w:szCs w:val="24"/>
        </w:rPr>
        <w:t>Kulit sudut mulut yang terasa perih dan kering akibat perubahan epitel</w:t>
      </w:r>
    </w:p>
    <w:p w:rsidR="00FB7F12" w:rsidRPr="00632B78" w:rsidRDefault="00FB7F12" w:rsidP="00FB7F12">
      <w:pPr>
        <w:spacing w:after="0" w:line="480" w:lineRule="auto"/>
        <w:ind w:left="567" w:firstLine="720"/>
        <w:jc w:val="both"/>
        <w:rPr>
          <w:rFonts w:ascii="Times New Roman" w:hAnsi="Times New Roman"/>
          <w:sz w:val="24"/>
          <w:szCs w:val="24"/>
        </w:rPr>
      </w:pPr>
      <w:r w:rsidRPr="00632B78">
        <w:rPr>
          <w:rFonts w:ascii="Times New Roman" w:hAnsi="Times New Roman"/>
          <w:sz w:val="24"/>
          <w:szCs w:val="24"/>
        </w:rPr>
        <w:t>Pemeriksaan darah</w:t>
      </w:r>
      <w:r>
        <w:rPr>
          <w:rFonts w:ascii="Times New Roman" w:hAnsi="Times New Roman"/>
          <w:sz w:val="24"/>
          <w:szCs w:val="24"/>
        </w:rPr>
        <w:t xml:space="preserve"> meliputi </w:t>
      </w:r>
      <w:r w:rsidRPr="00632B78">
        <w:rPr>
          <w:rFonts w:ascii="Times New Roman" w:hAnsi="Times New Roman"/>
          <w:sz w:val="24"/>
          <w:szCs w:val="24"/>
        </w:rPr>
        <w:t>kadar besi serum</w:t>
      </w:r>
      <w:r>
        <w:rPr>
          <w:rFonts w:ascii="Times New Roman" w:hAnsi="Times New Roman"/>
          <w:sz w:val="24"/>
          <w:szCs w:val="24"/>
        </w:rPr>
        <w:t xml:space="preserve"> (</w:t>
      </w:r>
      <w:r w:rsidRPr="00632B78">
        <w:rPr>
          <w:rFonts w:ascii="Times New Roman" w:hAnsi="Times New Roman"/>
          <w:i/>
          <w:sz w:val="24"/>
          <w:szCs w:val="24"/>
        </w:rPr>
        <w:t>total iron binding capacity</w:t>
      </w:r>
      <w:r>
        <w:rPr>
          <w:rFonts w:ascii="Times New Roman" w:hAnsi="Times New Roman"/>
          <w:i/>
          <w:sz w:val="24"/>
          <w:szCs w:val="24"/>
        </w:rPr>
        <w:t xml:space="preserve"> </w:t>
      </w:r>
      <w:r>
        <w:rPr>
          <w:rFonts w:ascii="Times New Roman" w:hAnsi="Times New Roman"/>
          <w:sz w:val="24"/>
          <w:szCs w:val="24"/>
        </w:rPr>
        <w:t xml:space="preserve">/ TIBC, </w:t>
      </w:r>
      <w:r w:rsidRPr="00632B78">
        <w:rPr>
          <w:rFonts w:ascii="Times New Roman" w:hAnsi="Times New Roman"/>
          <w:sz w:val="24"/>
          <w:szCs w:val="24"/>
        </w:rPr>
        <w:t>kadar feritin) dan simpanan besi di dalam sumsum tulang dapat memastikan diagnosis anemia defisiensi besi. Walaupun demikian, hasil pemeriksaan ini dapat menyesatkan jika terdapat fakor-faktor yang mempersulit, seperti infeki, pneumonia, transfusi darah, ataupun pemberian suplemen zat besi.</w:t>
      </w:r>
      <w:r>
        <w:rPr>
          <w:rFonts w:ascii="Times New Roman" w:hAnsi="Times New Roman"/>
          <w:sz w:val="24"/>
          <w:szCs w:val="24"/>
        </w:rPr>
        <w:t xml:space="preserve"> Menurut Kowalak, dkk (2011), h</w:t>
      </w:r>
      <w:r w:rsidRPr="00632B78">
        <w:rPr>
          <w:rFonts w:ascii="Times New Roman" w:hAnsi="Times New Roman"/>
          <w:sz w:val="24"/>
          <w:szCs w:val="24"/>
        </w:rPr>
        <w:t>asil pemeriksaan darah yang khas meliputi:</w:t>
      </w:r>
    </w:p>
    <w:p w:rsidR="00FB7F12" w:rsidRPr="00632B78" w:rsidRDefault="00FB7F12" w:rsidP="00FB7F12">
      <w:pPr>
        <w:pStyle w:val="ListParagraph"/>
        <w:numPr>
          <w:ilvl w:val="0"/>
          <w:numId w:val="11"/>
        </w:numPr>
        <w:spacing w:after="0" w:line="480" w:lineRule="auto"/>
        <w:ind w:left="851" w:hanging="284"/>
        <w:jc w:val="both"/>
        <w:rPr>
          <w:rFonts w:ascii="Times New Roman" w:hAnsi="Times New Roman"/>
          <w:sz w:val="24"/>
          <w:szCs w:val="24"/>
        </w:rPr>
      </w:pPr>
      <w:r w:rsidRPr="00632B78">
        <w:rPr>
          <w:rFonts w:ascii="Times New Roman" w:hAnsi="Times New Roman"/>
          <w:sz w:val="24"/>
          <w:szCs w:val="24"/>
        </w:rPr>
        <w:lastRenderedPageBreak/>
        <w:t>Kadar hemoglobin yang rendah</w:t>
      </w:r>
      <w:r>
        <w:rPr>
          <w:rFonts w:ascii="Times New Roman" w:hAnsi="Times New Roman"/>
          <w:sz w:val="24"/>
          <w:szCs w:val="24"/>
        </w:rPr>
        <w:t xml:space="preserve"> </w:t>
      </w:r>
      <w:r w:rsidRPr="00632B78">
        <w:rPr>
          <w:rFonts w:ascii="Times New Roman" w:hAnsi="Times New Roman"/>
          <w:sz w:val="24"/>
          <w:szCs w:val="24"/>
        </w:rPr>
        <w:t>(laki-laki kurang dari 12 g/dl; wanita kurang dari 10 g/dl)</w:t>
      </w:r>
    </w:p>
    <w:p w:rsidR="00FB7F12" w:rsidRPr="00632B78" w:rsidRDefault="00FB7F12" w:rsidP="00FB7F12">
      <w:pPr>
        <w:pStyle w:val="ListParagraph"/>
        <w:numPr>
          <w:ilvl w:val="0"/>
          <w:numId w:val="11"/>
        </w:numPr>
        <w:spacing w:after="0" w:line="480" w:lineRule="auto"/>
        <w:ind w:left="851" w:hanging="284"/>
        <w:jc w:val="both"/>
        <w:rPr>
          <w:rFonts w:ascii="Times New Roman" w:hAnsi="Times New Roman"/>
          <w:sz w:val="24"/>
          <w:szCs w:val="24"/>
        </w:rPr>
      </w:pPr>
      <w:r w:rsidRPr="00632B78">
        <w:rPr>
          <w:rFonts w:ascii="Times New Roman" w:hAnsi="Times New Roman"/>
          <w:sz w:val="24"/>
          <w:szCs w:val="24"/>
        </w:rPr>
        <w:t>Nilai hematokrit yang rendah(laki-laki kurang dari 47; wanita kurang dari 42)</w:t>
      </w:r>
    </w:p>
    <w:p w:rsidR="00FB7F12" w:rsidRPr="00632B78" w:rsidRDefault="00FB7F12" w:rsidP="00FB7F12">
      <w:pPr>
        <w:pStyle w:val="ListParagraph"/>
        <w:numPr>
          <w:ilvl w:val="0"/>
          <w:numId w:val="11"/>
        </w:numPr>
        <w:spacing w:after="0" w:line="480" w:lineRule="auto"/>
        <w:ind w:left="851" w:hanging="284"/>
        <w:jc w:val="both"/>
        <w:rPr>
          <w:rFonts w:ascii="Times New Roman" w:hAnsi="Times New Roman"/>
          <w:sz w:val="24"/>
          <w:szCs w:val="24"/>
        </w:rPr>
      </w:pPr>
      <w:r w:rsidRPr="00632B78">
        <w:rPr>
          <w:rFonts w:ascii="Times New Roman" w:hAnsi="Times New Roman"/>
          <w:sz w:val="24"/>
          <w:szCs w:val="24"/>
        </w:rPr>
        <w:t xml:space="preserve">Kadar zat besi serum yang rendah dengan kapasitas pengikatan (TIBC) yang tinggi </w:t>
      </w:r>
    </w:p>
    <w:p w:rsidR="00FB7F12" w:rsidRPr="00632B78" w:rsidRDefault="00FB7F12" w:rsidP="00FB7F12">
      <w:pPr>
        <w:pStyle w:val="ListParagraph"/>
        <w:numPr>
          <w:ilvl w:val="0"/>
          <w:numId w:val="11"/>
        </w:numPr>
        <w:spacing w:after="0" w:line="480" w:lineRule="auto"/>
        <w:ind w:left="851" w:hanging="284"/>
        <w:jc w:val="both"/>
        <w:rPr>
          <w:rFonts w:ascii="Times New Roman" w:hAnsi="Times New Roman"/>
          <w:sz w:val="24"/>
          <w:szCs w:val="24"/>
        </w:rPr>
      </w:pPr>
      <w:r w:rsidRPr="00632B78">
        <w:rPr>
          <w:rFonts w:ascii="Times New Roman" w:hAnsi="Times New Roman"/>
          <w:sz w:val="24"/>
          <w:szCs w:val="24"/>
        </w:rPr>
        <w:t>Kadar feritin serum yang rendah</w:t>
      </w:r>
    </w:p>
    <w:p w:rsidR="00FB7F12" w:rsidRPr="00632B78" w:rsidRDefault="00FB7F12" w:rsidP="00FB7F12">
      <w:pPr>
        <w:pStyle w:val="ListParagraph"/>
        <w:numPr>
          <w:ilvl w:val="0"/>
          <w:numId w:val="11"/>
        </w:numPr>
        <w:spacing w:after="0" w:line="480" w:lineRule="auto"/>
        <w:ind w:left="851" w:hanging="284"/>
        <w:jc w:val="both"/>
        <w:rPr>
          <w:rFonts w:ascii="Times New Roman" w:hAnsi="Times New Roman"/>
          <w:sz w:val="24"/>
          <w:szCs w:val="24"/>
        </w:rPr>
      </w:pPr>
      <w:r w:rsidRPr="00632B78">
        <w:rPr>
          <w:rFonts w:ascii="Times New Roman" w:hAnsi="Times New Roman"/>
          <w:sz w:val="24"/>
          <w:szCs w:val="24"/>
        </w:rPr>
        <w:t>Jumlah sel darah merah yang rendah dan disertai sel-sel mikrositik hipokromik (dalam stadium awal, mungkin jumlah sel darah merah masih normal kecuali pada bayi dan anak-anak)</w:t>
      </w:r>
    </w:p>
    <w:p w:rsidR="00FB7F12" w:rsidRPr="00632B78" w:rsidRDefault="00FB7F12" w:rsidP="001F3DFD">
      <w:pPr>
        <w:pStyle w:val="ListParagraph"/>
        <w:numPr>
          <w:ilvl w:val="0"/>
          <w:numId w:val="11"/>
        </w:numPr>
        <w:spacing w:after="0" w:line="480" w:lineRule="auto"/>
        <w:ind w:left="851" w:hanging="284"/>
        <w:jc w:val="both"/>
        <w:rPr>
          <w:rFonts w:ascii="Times New Roman" w:hAnsi="Times New Roman"/>
          <w:sz w:val="24"/>
          <w:szCs w:val="24"/>
        </w:rPr>
      </w:pPr>
      <w:r w:rsidRPr="00632B78">
        <w:rPr>
          <w:rFonts w:ascii="Times New Roman" w:hAnsi="Times New Roman"/>
          <w:sz w:val="24"/>
          <w:szCs w:val="24"/>
        </w:rPr>
        <w:t xml:space="preserve">Penurunan nilai </w:t>
      </w:r>
      <w:r w:rsidRPr="00632B78">
        <w:rPr>
          <w:rFonts w:ascii="Times New Roman" w:hAnsi="Times New Roman"/>
          <w:i/>
          <w:sz w:val="24"/>
          <w:szCs w:val="24"/>
        </w:rPr>
        <w:t>mean corpuscular hemoglobin</w:t>
      </w:r>
      <w:r w:rsidRPr="00632B78">
        <w:rPr>
          <w:rFonts w:ascii="Times New Roman" w:hAnsi="Times New Roman"/>
          <w:sz w:val="24"/>
          <w:szCs w:val="24"/>
        </w:rPr>
        <w:t xml:space="preserve"> (MVC) pada anemia yang berat</w:t>
      </w:r>
    </w:p>
    <w:p w:rsidR="00FB7F12" w:rsidRPr="00632B78" w:rsidRDefault="00FB7F12" w:rsidP="00FB7F12">
      <w:pPr>
        <w:pStyle w:val="ListParagraph"/>
        <w:numPr>
          <w:ilvl w:val="0"/>
          <w:numId w:val="11"/>
        </w:numPr>
        <w:spacing w:after="0" w:line="480" w:lineRule="auto"/>
        <w:ind w:left="851" w:hanging="284"/>
        <w:jc w:val="both"/>
        <w:rPr>
          <w:rFonts w:ascii="Times New Roman" w:hAnsi="Times New Roman"/>
          <w:sz w:val="24"/>
          <w:szCs w:val="24"/>
        </w:rPr>
      </w:pPr>
      <w:r w:rsidRPr="00632B78">
        <w:rPr>
          <w:rFonts w:ascii="Times New Roman" w:hAnsi="Times New Roman"/>
          <w:sz w:val="24"/>
          <w:szCs w:val="24"/>
        </w:rPr>
        <w:t>Deplesi atau tidak ada simpanan zat besi (dengan pewarnaan khusus) dan hiperplasia sel-sel prekursor yang normal (dengan pemeriksaan sumsum tulang) penegakan diagnosis harus meliputi pula:</w:t>
      </w:r>
    </w:p>
    <w:p w:rsidR="00FB7F12" w:rsidRDefault="00FB7F12" w:rsidP="00FB7F12">
      <w:pPr>
        <w:pStyle w:val="ListParagraph"/>
        <w:numPr>
          <w:ilvl w:val="0"/>
          <w:numId w:val="11"/>
        </w:numPr>
        <w:spacing w:after="0" w:line="480" w:lineRule="auto"/>
        <w:ind w:left="851" w:hanging="284"/>
        <w:jc w:val="both"/>
        <w:rPr>
          <w:rFonts w:ascii="Times New Roman" w:hAnsi="Times New Roman"/>
          <w:sz w:val="24"/>
          <w:szCs w:val="24"/>
        </w:rPr>
      </w:pPr>
      <w:r w:rsidRPr="00632B78">
        <w:rPr>
          <w:rFonts w:ascii="Times New Roman" w:hAnsi="Times New Roman"/>
          <w:sz w:val="24"/>
          <w:szCs w:val="24"/>
        </w:rPr>
        <w:t>Penyingkiran kemungkinan penyebab anemia yang lain seperti talasemia minor, kanker, dan penyakit inflamatori kronis, penyakit hepar, atau pun renal.</w:t>
      </w:r>
    </w:p>
    <w:p w:rsidR="00FB7F12" w:rsidRPr="001C3F22" w:rsidRDefault="00FB7F12" w:rsidP="00FB7F12">
      <w:pPr>
        <w:spacing w:line="480" w:lineRule="auto"/>
        <w:ind w:left="567" w:firstLine="720"/>
        <w:jc w:val="both"/>
        <w:rPr>
          <w:rFonts w:ascii="Times New Roman" w:hAnsi="Times New Roman"/>
          <w:sz w:val="24"/>
          <w:szCs w:val="24"/>
        </w:rPr>
      </w:pPr>
      <w:r>
        <w:rPr>
          <w:rFonts w:ascii="Times New Roman" w:hAnsi="Times New Roman"/>
          <w:sz w:val="24"/>
          <w:szCs w:val="24"/>
        </w:rPr>
        <w:t xml:space="preserve">Anemia defisiensi besi dapat menimbulkan beberapa komplikasi seperti perkembangan otot buruk (jangka panjang), menurunnya daya konsentrasi dan hasil uji perkembangan, menurunnya kemampuan mengolah informasi yang didengar, infeksi serta perdarahan. Penatalaksanaan medis yang dapat dilakukan adalah usaha pengobatan ditujukan pada pencegahan </w:t>
      </w:r>
      <w:r>
        <w:rPr>
          <w:rFonts w:ascii="Times New Roman" w:hAnsi="Times New Roman"/>
          <w:sz w:val="24"/>
          <w:szCs w:val="24"/>
        </w:rPr>
        <w:lastRenderedPageBreak/>
        <w:t>dan intervensi. Pencegahan tersebut mencakup menganjurkan ibu untuk memberikan ASI, makan makanan kaya zat besi dan minum vitamin pranatal yang mengandung besi (Kowalak dkk, 2011).</w:t>
      </w:r>
    </w:p>
    <w:p w:rsidR="00FB7F12" w:rsidRPr="00363935" w:rsidRDefault="00FB7F12" w:rsidP="00FB7F12">
      <w:pPr>
        <w:numPr>
          <w:ilvl w:val="0"/>
          <w:numId w:val="5"/>
        </w:numPr>
        <w:spacing w:after="0" w:line="480" w:lineRule="auto"/>
        <w:ind w:left="567" w:hanging="567"/>
        <w:jc w:val="both"/>
        <w:rPr>
          <w:rFonts w:ascii="Times New Roman" w:hAnsi="Times New Roman"/>
          <w:sz w:val="24"/>
          <w:szCs w:val="24"/>
        </w:rPr>
      </w:pPr>
      <w:r w:rsidRPr="00363935">
        <w:rPr>
          <w:rFonts w:ascii="Times New Roman" w:hAnsi="Times New Roman"/>
          <w:sz w:val="24"/>
          <w:szCs w:val="24"/>
        </w:rPr>
        <w:t>Faktor-faktor yang berhubungan dengan anemia</w:t>
      </w:r>
    </w:p>
    <w:p w:rsidR="00FB7F12" w:rsidRPr="00E26AC6" w:rsidRDefault="00FB7F12" w:rsidP="00FB7F12">
      <w:pPr>
        <w:numPr>
          <w:ilvl w:val="0"/>
          <w:numId w:val="7"/>
        </w:numPr>
        <w:spacing w:after="0" w:line="480" w:lineRule="auto"/>
        <w:ind w:left="851" w:hanging="284"/>
        <w:jc w:val="both"/>
        <w:rPr>
          <w:rFonts w:ascii="Times New Roman" w:hAnsi="Times New Roman"/>
          <w:sz w:val="24"/>
          <w:szCs w:val="24"/>
        </w:rPr>
      </w:pPr>
      <w:r w:rsidRPr="00E26AC6">
        <w:rPr>
          <w:rFonts w:ascii="Times New Roman" w:hAnsi="Times New Roman"/>
          <w:sz w:val="24"/>
          <w:szCs w:val="24"/>
        </w:rPr>
        <w:t xml:space="preserve">Faktor </w:t>
      </w:r>
      <w:r>
        <w:rPr>
          <w:rFonts w:ascii="Times New Roman" w:hAnsi="Times New Roman"/>
          <w:sz w:val="24"/>
          <w:szCs w:val="24"/>
        </w:rPr>
        <w:t>b</w:t>
      </w:r>
      <w:r w:rsidRPr="00E26AC6">
        <w:rPr>
          <w:rFonts w:ascii="Times New Roman" w:hAnsi="Times New Roman"/>
          <w:sz w:val="24"/>
          <w:szCs w:val="24"/>
        </w:rPr>
        <w:t>ayi</w:t>
      </w:r>
    </w:p>
    <w:p w:rsidR="00FB7F12" w:rsidRDefault="00FB7F12" w:rsidP="00FB7F12">
      <w:pPr>
        <w:numPr>
          <w:ilvl w:val="0"/>
          <w:numId w:val="6"/>
        </w:numPr>
        <w:spacing w:after="0" w:line="480" w:lineRule="auto"/>
        <w:ind w:left="1134" w:hanging="284"/>
        <w:jc w:val="both"/>
        <w:rPr>
          <w:rFonts w:ascii="Times New Roman" w:hAnsi="Times New Roman"/>
          <w:sz w:val="24"/>
          <w:szCs w:val="24"/>
        </w:rPr>
      </w:pPr>
      <w:r w:rsidRPr="00E26AC6">
        <w:rPr>
          <w:rFonts w:ascii="Times New Roman" w:hAnsi="Times New Roman"/>
          <w:sz w:val="24"/>
          <w:szCs w:val="24"/>
        </w:rPr>
        <w:t>Usia</w:t>
      </w:r>
      <w:r>
        <w:rPr>
          <w:rFonts w:ascii="Times New Roman" w:hAnsi="Times New Roman"/>
          <w:sz w:val="24"/>
          <w:szCs w:val="24"/>
        </w:rPr>
        <w:t xml:space="preserve"> bayi</w:t>
      </w:r>
    </w:p>
    <w:p w:rsidR="00FB7F12" w:rsidRPr="00FC19DF" w:rsidRDefault="00FB7F12" w:rsidP="00FB7F12">
      <w:pPr>
        <w:spacing w:line="480" w:lineRule="auto"/>
        <w:ind w:left="1134" w:firstLine="567"/>
        <w:jc w:val="both"/>
        <w:rPr>
          <w:rFonts w:ascii="Times New Roman" w:hAnsi="Times New Roman"/>
          <w:sz w:val="24"/>
          <w:szCs w:val="24"/>
        </w:rPr>
      </w:pPr>
      <w:r>
        <w:rPr>
          <w:rFonts w:ascii="Times New Roman" w:hAnsi="Times New Roman"/>
          <w:sz w:val="24"/>
          <w:szCs w:val="24"/>
        </w:rPr>
        <w:t xml:space="preserve">Bayi memiliki Hb dan cadangan zat besi yang tinggi saat lahir karena zat besi ibu mengalir aktif melalui plasenta ke janin tanpa melihat status gizi ibu. Setelah lahir bayi akan mengalami 3 tahap yaitu terjadinya penurunan kadar Hb sampai 11 gr/dL pada usia 6-8 minggu karena eritropoeisis berkurang dan umur sel darah merah janin memang pendek. Mulai umur 2 bulan Hb akan meningkat sampai 12,5 g/dl dan eritropoeisis mulai meningkat serta cadangan besi mulai dipakai. Saat usia diatas 4 bulan cadangan besi mulai berkurang dan dibutuhkan zat besi dari makanan. </w:t>
      </w:r>
      <w:r w:rsidRPr="00EC10FA">
        <w:rPr>
          <w:rFonts w:ascii="Times New Roman" w:hAnsi="Times New Roman"/>
          <w:sz w:val="24"/>
          <w:szCs w:val="24"/>
        </w:rPr>
        <w:t xml:space="preserve">Usia bayi berhubungan secara </w:t>
      </w:r>
      <w:r>
        <w:rPr>
          <w:rFonts w:ascii="Times New Roman" w:hAnsi="Times New Roman"/>
          <w:sz w:val="24"/>
          <w:szCs w:val="24"/>
        </w:rPr>
        <w:t xml:space="preserve">signifikan terhadap anemia, semakin tua usia bayi </w:t>
      </w:r>
      <w:r w:rsidRPr="00EC10FA">
        <w:rPr>
          <w:rFonts w:ascii="Times New Roman" w:hAnsi="Times New Roman"/>
          <w:sz w:val="24"/>
          <w:szCs w:val="24"/>
        </w:rPr>
        <w:t xml:space="preserve">mempunyai risiko lebih besar </w:t>
      </w:r>
      <w:r>
        <w:rPr>
          <w:rFonts w:ascii="Times New Roman" w:hAnsi="Times New Roman"/>
          <w:sz w:val="24"/>
          <w:szCs w:val="24"/>
        </w:rPr>
        <w:t>mengalami anemia defisiensi besi</w:t>
      </w:r>
      <w:r w:rsidRPr="00EC10FA">
        <w:rPr>
          <w:rFonts w:ascii="Times New Roman" w:hAnsi="Times New Roman"/>
          <w:sz w:val="24"/>
          <w:szCs w:val="24"/>
        </w:rPr>
        <w:t xml:space="preserve"> karena kebutuhan zat besi</w:t>
      </w:r>
      <w:r>
        <w:rPr>
          <w:rFonts w:ascii="Times New Roman" w:hAnsi="Times New Roman"/>
          <w:sz w:val="24"/>
          <w:szCs w:val="24"/>
        </w:rPr>
        <w:t xml:space="preserve"> </w:t>
      </w:r>
      <w:r w:rsidRPr="00EC10FA">
        <w:rPr>
          <w:rFonts w:ascii="Times New Roman" w:hAnsi="Times New Roman"/>
          <w:sz w:val="24"/>
          <w:szCs w:val="24"/>
        </w:rPr>
        <w:t>akan semakin meningkat berkaitan dengan</w:t>
      </w:r>
      <w:r>
        <w:rPr>
          <w:rFonts w:ascii="Times New Roman" w:hAnsi="Times New Roman"/>
          <w:sz w:val="24"/>
          <w:szCs w:val="24"/>
        </w:rPr>
        <w:t xml:space="preserve"> </w:t>
      </w:r>
      <w:r w:rsidRPr="00EC10FA">
        <w:rPr>
          <w:rFonts w:ascii="Times New Roman" w:hAnsi="Times New Roman"/>
          <w:sz w:val="24"/>
          <w:szCs w:val="24"/>
        </w:rPr>
        <w:t>pertumbuhan bayi</w:t>
      </w:r>
      <w:r>
        <w:rPr>
          <w:rFonts w:ascii="Times New Roman" w:hAnsi="Times New Roman"/>
          <w:sz w:val="24"/>
          <w:szCs w:val="24"/>
        </w:rPr>
        <w:t>. A</w:t>
      </w:r>
      <w:r w:rsidRPr="00EC10FA">
        <w:rPr>
          <w:rFonts w:ascii="Times New Roman" w:hAnsi="Times New Roman"/>
          <w:sz w:val="24"/>
          <w:szCs w:val="24"/>
        </w:rPr>
        <w:t>supan makanan</w:t>
      </w:r>
      <w:r>
        <w:rPr>
          <w:rFonts w:ascii="Times New Roman" w:hAnsi="Times New Roman"/>
          <w:sz w:val="24"/>
          <w:szCs w:val="24"/>
        </w:rPr>
        <w:t xml:space="preserve"> </w:t>
      </w:r>
      <w:r w:rsidRPr="00EC10FA">
        <w:rPr>
          <w:rFonts w:ascii="Times New Roman" w:hAnsi="Times New Roman"/>
          <w:sz w:val="24"/>
          <w:szCs w:val="24"/>
        </w:rPr>
        <w:t>secara relatif mengandung kadar zat besi yang</w:t>
      </w:r>
      <w:r>
        <w:rPr>
          <w:rFonts w:ascii="Times New Roman" w:hAnsi="Times New Roman"/>
          <w:sz w:val="24"/>
          <w:szCs w:val="24"/>
        </w:rPr>
        <w:t xml:space="preserve"> </w:t>
      </w:r>
      <w:r w:rsidRPr="00EC10FA">
        <w:rPr>
          <w:rFonts w:ascii="Times New Roman" w:hAnsi="Times New Roman"/>
          <w:sz w:val="24"/>
          <w:szCs w:val="24"/>
        </w:rPr>
        <w:t>rendah. Semakin</w:t>
      </w:r>
      <w:r>
        <w:rPr>
          <w:rFonts w:ascii="Times New Roman" w:hAnsi="Times New Roman"/>
          <w:sz w:val="24"/>
          <w:szCs w:val="24"/>
        </w:rPr>
        <w:t xml:space="preserve"> </w:t>
      </w:r>
      <w:r w:rsidRPr="00EC10FA">
        <w:rPr>
          <w:rFonts w:ascii="Times New Roman" w:hAnsi="Times New Roman"/>
          <w:sz w:val="24"/>
          <w:szCs w:val="24"/>
        </w:rPr>
        <w:t>tinggi usia</w:t>
      </w:r>
      <w:r>
        <w:rPr>
          <w:rFonts w:ascii="Times New Roman" w:hAnsi="Times New Roman"/>
          <w:sz w:val="24"/>
          <w:szCs w:val="24"/>
        </w:rPr>
        <w:t xml:space="preserve"> bayi terbukti prevalensi anemia </w:t>
      </w:r>
      <w:r w:rsidRPr="00EC10FA">
        <w:rPr>
          <w:rFonts w:ascii="Times New Roman" w:hAnsi="Times New Roman"/>
          <w:sz w:val="24"/>
          <w:szCs w:val="24"/>
        </w:rPr>
        <w:t>semakin besar</w:t>
      </w:r>
      <w:r>
        <w:rPr>
          <w:rFonts w:ascii="Times New Roman" w:hAnsi="Times New Roman"/>
          <w:sz w:val="24"/>
          <w:szCs w:val="24"/>
        </w:rPr>
        <w:t xml:space="preserve"> (Cahyaningdiah dkk, 2001). Menurut penelitian kohort terhadap 211 bayi berusia 6-12 bulan dan 12 bulan didapatkan insidens Anemia defisiensi besi sebesar 40,8% dan 47,4% (Ringo, 2008). Angka kejadian anemia lebih tinggi </w:t>
      </w:r>
      <w:r>
        <w:rPr>
          <w:rFonts w:ascii="Times New Roman" w:hAnsi="Times New Roman"/>
          <w:sz w:val="24"/>
          <w:szCs w:val="24"/>
        </w:rPr>
        <w:lastRenderedPageBreak/>
        <w:t>pada usia bayi, terutama pada bayi prematur (sekitar 25%-28%) (Rao dkk, 2009). Kelompok umur di bawah 24 bulan berisiko 2,6 kali lebih besar mengalami anemia (Assefa dkk, 2014). Hasil penelitian yang dilakukan Shinoda</w:t>
      </w:r>
      <w:r w:rsidR="00F615AB">
        <w:rPr>
          <w:rFonts w:ascii="Times New Roman" w:hAnsi="Times New Roman"/>
          <w:sz w:val="24"/>
          <w:szCs w:val="24"/>
        </w:rPr>
        <w:t>,</w:t>
      </w:r>
      <w:r>
        <w:rPr>
          <w:rFonts w:ascii="Times New Roman" w:hAnsi="Times New Roman"/>
          <w:sz w:val="24"/>
          <w:szCs w:val="24"/>
        </w:rPr>
        <w:t xml:space="preserve"> dkk (2012) menjelaskan bahwa semakin muda umur anak maka semakin tinggi risiko mengalami anemia.</w:t>
      </w:r>
    </w:p>
    <w:p w:rsidR="00FB7F12" w:rsidRDefault="00FB7F12" w:rsidP="00FB7F12">
      <w:pPr>
        <w:numPr>
          <w:ilvl w:val="0"/>
          <w:numId w:val="6"/>
        </w:numPr>
        <w:spacing w:after="0" w:line="480" w:lineRule="auto"/>
        <w:ind w:left="1134" w:hanging="284"/>
        <w:jc w:val="both"/>
        <w:rPr>
          <w:rFonts w:ascii="Times New Roman" w:hAnsi="Times New Roman"/>
          <w:sz w:val="24"/>
          <w:szCs w:val="24"/>
        </w:rPr>
      </w:pPr>
      <w:r>
        <w:rPr>
          <w:rFonts w:ascii="Times New Roman" w:hAnsi="Times New Roman"/>
          <w:sz w:val="24"/>
          <w:szCs w:val="24"/>
        </w:rPr>
        <w:t xml:space="preserve">Jenis kelamin </w:t>
      </w:r>
    </w:p>
    <w:p w:rsidR="00FB7F12" w:rsidRDefault="00FB7F12" w:rsidP="00FB7F12">
      <w:pPr>
        <w:spacing w:line="480" w:lineRule="auto"/>
        <w:ind w:left="1134" w:firstLine="567"/>
        <w:jc w:val="both"/>
        <w:rPr>
          <w:rFonts w:ascii="Times New Roman" w:hAnsi="Times New Roman"/>
          <w:sz w:val="24"/>
          <w:szCs w:val="24"/>
        </w:rPr>
      </w:pPr>
      <w:r>
        <w:rPr>
          <w:rFonts w:ascii="Times New Roman" w:hAnsi="Times New Roman"/>
          <w:sz w:val="24"/>
          <w:szCs w:val="24"/>
        </w:rPr>
        <w:t>Seorang laki-laki secara umum memiliki kadar hemoglobin yang lebih tinggi dibandingkan perempuan, sehingga kadar hemoglobin sering dibedakan berdasarkan kategori jenis kelamin. Anak laki-laki cenderung membutuhkan zat besi yang lebih tinggi daripada anak perempuan karena pertumbuhan yang lebih cepat pada bulan-bulan pertama kehidupan, akibatnya anak laki-laki lebih rentan mengalami anemia dibandingkan anak perempuan (Pita dkk, 2014). Penelitian yang dilakukan oleh Ayoya</w:t>
      </w:r>
      <w:r w:rsidR="00F615AB">
        <w:rPr>
          <w:rFonts w:ascii="Times New Roman" w:hAnsi="Times New Roman"/>
          <w:sz w:val="24"/>
          <w:szCs w:val="24"/>
        </w:rPr>
        <w:t>,</w:t>
      </w:r>
      <w:r>
        <w:rPr>
          <w:rFonts w:ascii="Times New Roman" w:hAnsi="Times New Roman"/>
          <w:sz w:val="24"/>
          <w:szCs w:val="24"/>
        </w:rPr>
        <w:t xml:space="preserve"> dkk (2013) di Haiti menemukan bahwa anak laki-laki mengalami anemia sedikit lebih tinggi dibandingkan anak perempuan dengan rasio 6,4%, namun terdapat beberapa penelitian yang tidak menemukan hubungan yang signifikan antara anemia dan jenis kelamin seperti pada penilitian yang dilakukan di daerah Haryana dan Papua Nugini (Kumar dkk, 2014; Shinoda dkk, 2012) karena pada dasarnya laki-laki dan perempuan memiliki perbedaan dalam kebutuhan zat gizi sehingga dapat langsung berpengaruh terhadap kadar hemoglobin masing-masing.   </w:t>
      </w:r>
    </w:p>
    <w:p w:rsidR="001F3DFD" w:rsidRPr="001F3DFD" w:rsidRDefault="001F3DFD" w:rsidP="001F3DFD"/>
    <w:p w:rsidR="00FB7F12" w:rsidRPr="00E26AC6" w:rsidRDefault="00FB7F12" w:rsidP="00FB7F12">
      <w:pPr>
        <w:numPr>
          <w:ilvl w:val="0"/>
          <w:numId w:val="6"/>
        </w:numPr>
        <w:spacing w:after="0" w:line="480" w:lineRule="auto"/>
        <w:ind w:left="1134" w:hanging="284"/>
        <w:jc w:val="both"/>
        <w:rPr>
          <w:rFonts w:ascii="Times New Roman" w:hAnsi="Times New Roman"/>
          <w:sz w:val="24"/>
          <w:szCs w:val="24"/>
        </w:rPr>
      </w:pPr>
      <w:r>
        <w:rPr>
          <w:rFonts w:ascii="Times New Roman" w:hAnsi="Times New Roman"/>
          <w:sz w:val="24"/>
          <w:szCs w:val="24"/>
        </w:rPr>
        <w:lastRenderedPageBreak/>
        <w:t>Riwayat p</w:t>
      </w:r>
      <w:r w:rsidRPr="00E26AC6">
        <w:rPr>
          <w:rFonts w:ascii="Times New Roman" w:hAnsi="Times New Roman"/>
          <w:sz w:val="24"/>
          <w:szCs w:val="24"/>
        </w:rPr>
        <w:t xml:space="preserve">emberian </w:t>
      </w:r>
      <w:r>
        <w:rPr>
          <w:rFonts w:ascii="Times New Roman" w:hAnsi="Times New Roman"/>
          <w:sz w:val="24"/>
          <w:szCs w:val="24"/>
        </w:rPr>
        <w:t>A</w:t>
      </w:r>
      <w:r w:rsidRPr="00E26AC6">
        <w:rPr>
          <w:rFonts w:ascii="Times New Roman" w:hAnsi="Times New Roman"/>
          <w:sz w:val="24"/>
          <w:szCs w:val="24"/>
        </w:rPr>
        <w:t xml:space="preserve">SI </w:t>
      </w:r>
      <w:r>
        <w:rPr>
          <w:rFonts w:ascii="Times New Roman" w:hAnsi="Times New Roman"/>
          <w:sz w:val="24"/>
          <w:szCs w:val="24"/>
        </w:rPr>
        <w:t>e</w:t>
      </w:r>
      <w:r w:rsidRPr="00E26AC6">
        <w:rPr>
          <w:rFonts w:ascii="Times New Roman" w:hAnsi="Times New Roman"/>
          <w:sz w:val="24"/>
          <w:szCs w:val="24"/>
        </w:rPr>
        <w:t xml:space="preserve">ksklusif </w:t>
      </w:r>
    </w:p>
    <w:p w:rsidR="00FB7F12" w:rsidRDefault="00FB7F12" w:rsidP="00FB7F12">
      <w:pPr>
        <w:spacing w:after="0" w:line="480" w:lineRule="auto"/>
        <w:ind w:left="1134" w:firstLine="567"/>
        <w:jc w:val="both"/>
        <w:rPr>
          <w:rFonts w:ascii="Times New Roman" w:hAnsi="Times New Roman"/>
          <w:sz w:val="24"/>
          <w:szCs w:val="24"/>
        </w:rPr>
      </w:pPr>
      <w:r>
        <w:rPr>
          <w:rFonts w:ascii="Times New Roman" w:hAnsi="Times New Roman"/>
          <w:sz w:val="24"/>
          <w:szCs w:val="24"/>
        </w:rPr>
        <w:t>Bayi aterm normal</w:t>
      </w:r>
      <w:r w:rsidRPr="001273F0">
        <w:rPr>
          <w:rFonts w:ascii="Times New Roman" w:hAnsi="Times New Roman"/>
          <w:sz w:val="24"/>
          <w:szCs w:val="24"/>
        </w:rPr>
        <w:t xml:space="preserve"> lahir dengan he</w:t>
      </w:r>
      <w:r>
        <w:rPr>
          <w:rFonts w:ascii="Times New Roman" w:hAnsi="Times New Roman"/>
          <w:sz w:val="24"/>
          <w:szCs w:val="24"/>
        </w:rPr>
        <w:t>moglobin tinggi (16-22 gr/dl) dan z</w:t>
      </w:r>
      <w:r w:rsidRPr="001273F0">
        <w:rPr>
          <w:rFonts w:ascii="Times New Roman" w:hAnsi="Times New Roman"/>
          <w:sz w:val="24"/>
          <w:szCs w:val="24"/>
        </w:rPr>
        <w:t xml:space="preserve">at besi yang diperoleh dari pemecahan hemoglobin </w:t>
      </w:r>
      <w:r>
        <w:rPr>
          <w:rFonts w:ascii="Times New Roman" w:hAnsi="Times New Roman"/>
          <w:sz w:val="24"/>
          <w:szCs w:val="24"/>
        </w:rPr>
        <w:t>digunakan kembali. Bayi</w:t>
      </w:r>
      <w:r w:rsidRPr="001273F0">
        <w:rPr>
          <w:rFonts w:ascii="Times New Roman" w:hAnsi="Times New Roman"/>
          <w:sz w:val="24"/>
          <w:szCs w:val="24"/>
        </w:rPr>
        <w:t xml:space="preserve"> </w:t>
      </w:r>
      <w:r>
        <w:rPr>
          <w:rFonts w:ascii="Times New Roman" w:hAnsi="Times New Roman"/>
          <w:sz w:val="24"/>
          <w:szCs w:val="24"/>
        </w:rPr>
        <w:t xml:space="preserve">aterm </w:t>
      </w:r>
      <w:r w:rsidRPr="001273F0">
        <w:rPr>
          <w:rFonts w:ascii="Times New Roman" w:hAnsi="Times New Roman"/>
          <w:sz w:val="24"/>
          <w:szCs w:val="24"/>
        </w:rPr>
        <w:t xml:space="preserve">juga memiliki persediaan zat besi </w:t>
      </w:r>
      <w:r>
        <w:rPr>
          <w:rFonts w:ascii="Times New Roman" w:hAnsi="Times New Roman"/>
          <w:sz w:val="24"/>
          <w:szCs w:val="24"/>
        </w:rPr>
        <w:t xml:space="preserve">dalam jumlah banyak dan cukup untuk </w:t>
      </w:r>
      <w:r w:rsidRPr="001273F0">
        <w:rPr>
          <w:rFonts w:ascii="Times New Roman" w:hAnsi="Times New Roman"/>
          <w:sz w:val="24"/>
          <w:szCs w:val="24"/>
        </w:rPr>
        <w:t>4-6</w:t>
      </w:r>
      <w:r>
        <w:rPr>
          <w:rFonts w:ascii="Times New Roman" w:hAnsi="Times New Roman"/>
          <w:sz w:val="24"/>
          <w:szCs w:val="24"/>
        </w:rPr>
        <w:t xml:space="preserve"> bulan pertama. Kandungan zat besi </w:t>
      </w:r>
      <w:r w:rsidRPr="001273F0">
        <w:rPr>
          <w:rFonts w:ascii="Times New Roman" w:hAnsi="Times New Roman"/>
          <w:sz w:val="24"/>
          <w:szCs w:val="24"/>
        </w:rPr>
        <w:t>di dalam A</w:t>
      </w:r>
      <w:r>
        <w:rPr>
          <w:rFonts w:ascii="Times New Roman" w:hAnsi="Times New Roman"/>
          <w:sz w:val="24"/>
          <w:szCs w:val="24"/>
        </w:rPr>
        <w:t>SI maupun susu formula sama-sama rendah, namun</w:t>
      </w:r>
      <w:r w:rsidRPr="001273F0">
        <w:rPr>
          <w:rFonts w:ascii="Times New Roman" w:hAnsi="Times New Roman"/>
          <w:sz w:val="24"/>
          <w:szCs w:val="24"/>
        </w:rPr>
        <w:t xml:space="preserve"> bayi yang mendapat ASI berisiko lebih kecil mengalami kekurangan zat besi dibanding dengan bayi ya</w:t>
      </w:r>
      <w:r>
        <w:rPr>
          <w:rFonts w:ascii="Times New Roman" w:hAnsi="Times New Roman"/>
          <w:sz w:val="24"/>
          <w:szCs w:val="24"/>
        </w:rPr>
        <w:t>ng mendapat susu formula. Z</w:t>
      </w:r>
      <w:r w:rsidRPr="001273F0">
        <w:rPr>
          <w:rFonts w:ascii="Times New Roman" w:hAnsi="Times New Roman"/>
          <w:sz w:val="24"/>
          <w:szCs w:val="24"/>
        </w:rPr>
        <w:t>at besi yang berasal dari ASI lebih mudah diserap, yaitu 20–50 % atau sekitar 5 kali lipat dibandingkan pada susu formula yang hanya 4–7 %</w:t>
      </w:r>
      <w:r>
        <w:rPr>
          <w:rFonts w:ascii="Times New Roman" w:hAnsi="Times New Roman"/>
          <w:sz w:val="24"/>
          <w:szCs w:val="24"/>
        </w:rPr>
        <w:t xml:space="preserve"> (Windiastuti, 2009)</w:t>
      </w:r>
      <w:r w:rsidRPr="001273F0">
        <w:rPr>
          <w:rFonts w:ascii="Times New Roman" w:hAnsi="Times New Roman"/>
          <w:sz w:val="24"/>
          <w:szCs w:val="24"/>
        </w:rPr>
        <w:t>.</w:t>
      </w:r>
      <w:r>
        <w:rPr>
          <w:rFonts w:ascii="Times New Roman" w:hAnsi="Times New Roman"/>
          <w:sz w:val="24"/>
          <w:szCs w:val="24"/>
        </w:rPr>
        <w:t xml:space="preserve"> </w:t>
      </w:r>
      <w:r w:rsidRPr="001273F0">
        <w:rPr>
          <w:rFonts w:ascii="Times New Roman" w:hAnsi="Times New Roman"/>
          <w:sz w:val="24"/>
          <w:szCs w:val="24"/>
        </w:rPr>
        <w:t>Pemberian ASI dan MP-ASI yang tidak tepat dalam kualitas dan kuantitasnya dapat menyebabkan bayi menderita defisiensi zat esensial seperti besi. Hal tersebut didukung oleh penelitian Jin So Moon MD, yang menegaskan tentang manfaat pemberian ASI ekslusif selama 6 bulan penuh dan pemberian M</w:t>
      </w:r>
      <w:r>
        <w:rPr>
          <w:rFonts w:ascii="Times New Roman" w:hAnsi="Times New Roman"/>
          <w:sz w:val="24"/>
          <w:szCs w:val="24"/>
        </w:rPr>
        <w:t xml:space="preserve">P-ASI terhadap anemia pada bayi (Moon, 2011). </w:t>
      </w:r>
    </w:p>
    <w:p w:rsidR="00FB7F12" w:rsidRPr="00E749C8" w:rsidRDefault="00FB7F12" w:rsidP="00FB7F12">
      <w:pPr>
        <w:spacing w:line="480" w:lineRule="auto"/>
        <w:ind w:left="1134" w:firstLine="567"/>
        <w:jc w:val="both"/>
        <w:rPr>
          <w:rFonts w:ascii="Times New Roman" w:hAnsi="Times New Roman"/>
          <w:sz w:val="24"/>
          <w:szCs w:val="24"/>
        </w:rPr>
      </w:pPr>
      <w:r w:rsidRPr="00E749C8">
        <w:rPr>
          <w:rFonts w:ascii="Times New Roman" w:hAnsi="Times New Roman"/>
          <w:sz w:val="24"/>
          <w:szCs w:val="24"/>
        </w:rPr>
        <w:t>Absorbsi zat besi dari ASI meningkat deng</w:t>
      </w:r>
      <w:r>
        <w:rPr>
          <w:rFonts w:ascii="Times New Roman" w:hAnsi="Times New Roman"/>
          <w:sz w:val="24"/>
          <w:szCs w:val="24"/>
        </w:rPr>
        <w:t xml:space="preserve">an bertambah tuanya umur bayi, </w:t>
      </w:r>
      <w:r w:rsidRPr="00E749C8">
        <w:rPr>
          <w:rFonts w:ascii="Times New Roman" w:hAnsi="Times New Roman"/>
          <w:sz w:val="24"/>
          <w:szCs w:val="24"/>
        </w:rPr>
        <w:t>perubahan ini terjadi lebih cepat pada bayi yang lahir prematur dari pada bayi yang lahir cukup</w:t>
      </w:r>
      <w:r>
        <w:rPr>
          <w:rFonts w:ascii="Times New Roman" w:hAnsi="Times New Roman"/>
          <w:sz w:val="24"/>
          <w:szCs w:val="24"/>
        </w:rPr>
        <w:t xml:space="preserve"> </w:t>
      </w:r>
      <w:r w:rsidRPr="00E749C8">
        <w:rPr>
          <w:rFonts w:ascii="Times New Roman" w:hAnsi="Times New Roman"/>
          <w:sz w:val="24"/>
          <w:szCs w:val="24"/>
        </w:rPr>
        <w:t>bulan. Jumlah zat besi dalam ASI tergolong rendah, tetapi daya absorbsinya paling tinggi.</w:t>
      </w:r>
      <w:r>
        <w:rPr>
          <w:rFonts w:ascii="Times New Roman" w:hAnsi="Times New Roman"/>
          <w:sz w:val="24"/>
          <w:szCs w:val="24"/>
        </w:rPr>
        <w:t xml:space="preserve"> </w:t>
      </w:r>
      <w:r w:rsidRPr="00E749C8">
        <w:rPr>
          <w:rFonts w:ascii="Times New Roman" w:hAnsi="Times New Roman"/>
          <w:sz w:val="24"/>
          <w:szCs w:val="24"/>
        </w:rPr>
        <w:t>Sebanyak 49% zat besi dalam ASI dapat diabsorbsi oleh bayi, sedangkan susu sapi hanya dapat</w:t>
      </w:r>
      <w:r>
        <w:rPr>
          <w:rFonts w:ascii="Times New Roman" w:hAnsi="Times New Roman"/>
          <w:sz w:val="24"/>
          <w:szCs w:val="24"/>
        </w:rPr>
        <w:t xml:space="preserve"> </w:t>
      </w:r>
      <w:r w:rsidRPr="00E749C8">
        <w:rPr>
          <w:rFonts w:ascii="Times New Roman" w:hAnsi="Times New Roman"/>
          <w:sz w:val="24"/>
          <w:szCs w:val="24"/>
        </w:rPr>
        <w:t>diabsorbsi sebanyak 10–12% zat besi. Kebanyakan susu formula untuk bayi yang terbuat dari</w:t>
      </w:r>
      <w:r>
        <w:rPr>
          <w:rFonts w:ascii="Times New Roman" w:hAnsi="Times New Roman"/>
          <w:sz w:val="24"/>
          <w:szCs w:val="24"/>
        </w:rPr>
        <w:t xml:space="preserve"> </w:t>
      </w:r>
      <w:r w:rsidRPr="00E749C8">
        <w:rPr>
          <w:rFonts w:ascii="Times New Roman" w:hAnsi="Times New Roman"/>
          <w:sz w:val="24"/>
          <w:szCs w:val="24"/>
        </w:rPr>
        <w:t>susu sapi difortifikasikan</w:t>
      </w:r>
      <w:r>
        <w:rPr>
          <w:rFonts w:ascii="Times New Roman" w:hAnsi="Times New Roman"/>
          <w:sz w:val="24"/>
          <w:szCs w:val="24"/>
        </w:rPr>
        <w:t xml:space="preserve"> </w:t>
      </w:r>
      <w:r w:rsidRPr="00E749C8">
        <w:rPr>
          <w:rFonts w:ascii="Times New Roman" w:hAnsi="Times New Roman"/>
          <w:sz w:val="24"/>
          <w:szCs w:val="24"/>
        </w:rPr>
        <w:t>dengan</w:t>
      </w:r>
      <w:r>
        <w:rPr>
          <w:rFonts w:ascii="Times New Roman" w:hAnsi="Times New Roman"/>
          <w:sz w:val="24"/>
          <w:szCs w:val="24"/>
        </w:rPr>
        <w:t xml:space="preserve"> </w:t>
      </w:r>
      <w:r w:rsidRPr="00E749C8">
        <w:rPr>
          <w:rFonts w:ascii="Times New Roman" w:hAnsi="Times New Roman"/>
          <w:sz w:val="24"/>
          <w:szCs w:val="24"/>
        </w:rPr>
        <w:lastRenderedPageBreak/>
        <w:t>zat besi. Rata – rata besi yang dapat diabsorbsi dari susu</w:t>
      </w:r>
      <w:r>
        <w:rPr>
          <w:rFonts w:ascii="Times New Roman" w:hAnsi="Times New Roman"/>
          <w:sz w:val="24"/>
          <w:szCs w:val="24"/>
        </w:rPr>
        <w:t xml:space="preserve"> </w:t>
      </w:r>
      <w:r w:rsidRPr="00E749C8">
        <w:rPr>
          <w:rFonts w:ascii="Times New Roman" w:hAnsi="Times New Roman"/>
          <w:sz w:val="24"/>
          <w:szCs w:val="24"/>
        </w:rPr>
        <w:t>form</w:t>
      </w:r>
      <w:r>
        <w:rPr>
          <w:rFonts w:ascii="Times New Roman" w:hAnsi="Times New Roman"/>
          <w:sz w:val="24"/>
          <w:szCs w:val="24"/>
        </w:rPr>
        <w:t>ula adalah 4%, sehingga untuk mencegah anemia pada bayi, i</w:t>
      </w:r>
      <w:r w:rsidRPr="00E749C8">
        <w:rPr>
          <w:rFonts w:ascii="Times New Roman" w:hAnsi="Times New Roman"/>
          <w:sz w:val="24"/>
          <w:szCs w:val="24"/>
        </w:rPr>
        <w:t>bu</w:t>
      </w:r>
      <w:r>
        <w:rPr>
          <w:rFonts w:ascii="Times New Roman" w:hAnsi="Times New Roman"/>
          <w:sz w:val="24"/>
          <w:szCs w:val="24"/>
        </w:rPr>
        <w:t xml:space="preserve"> </w:t>
      </w:r>
      <w:r w:rsidRPr="00E749C8">
        <w:rPr>
          <w:rFonts w:ascii="Times New Roman" w:hAnsi="Times New Roman"/>
          <w:sz w:val="24"/>
          <w:szCs w:val="24"/>
        </w:rPr>
        <w:t>diharuskan menyusui anaknya selama 6 bulan dan dila</w:t>
      </w:r>
      <w:r>
        <w:rPr>
          <w:rFonts w:ascii="Times New Roman" w:hAnsi="Times New Roman"/>
          <w:sz w:val="24"/>
          <w:szCs w:val="24"/>
        </w:rPr>
        <w:t>njutkan sampai 2 tahun (Arlinda dalam Nurmutia, 2017).</w:t>
      </w:r>
    </w:p>
    <w:p w:rsidR="00FB7F12" w:rsidRDefault="00FB7F12" w:rsidP="00FB7F12">
      <w:pPr>
        <w:numPr>
          <w:ilvl w:val="0"/>
          <w:numId w:val="6"/>
        </w:numPr>
        <w:spacing w:after="0" w:line="480" w:lineRule="auto"/>
        <w:ind w:left="1134" w:hanging="284"/>
        <w:jc w:val="both"/>
        <w:rPr>
          <w:rFonts w:ascii="Times New Roman" w:hAnsi="Times New Roman"/>
          <w:sz w:val="24"/>
          <w:szCs w:val="24"/>
        </w:rPr>
      </w:pPr>
      <w:r>
        <w:rPr>
          <w:rFonts w:ascii="Times New Roman" w:hAnsi="Times New Roman"/>
          <w:sz w:val="24"/>
          <w:szCs w:val="24"/>
        </w:rPr>
        <w:t>Ketepatan p</w:t>
      </w:r>
      <w:r w:rsidRPr="00E26AC6">
        <w:rPr>
          <w:rFonts w:ascii="Times New Roman" w:hAnsi="Times New Roman"/>
          <w:sz w:val="24"/>
          <w:szCs w:val="24"/>
        </w:rPr>
        <w:t xml:space="preserve">emberian </w:t>
      </w:r>
      <w:r>
        <w:rPr>
          <w:rFonts w:ascii="Times New Roman" w:hAnsi="Times New Roman"/>
          <w:sz w:val="24"/>
          <w:szCs w:val="24"/>
        </w:rPr>
        <w:t>Makanan Pendamping ASI (MP-ASI)</w:t>
      </w:r>
    </w:p>
    <w:p w:rsidR="00FB7F12" w:rsidRPr="0024159D" w:rsidRDefault="00FB7F12" w:rsidP="00FB7F12">
      <w:pPr>
        <w:spacing w:line="480" w:lineRule="auto"/>
        <w:ind w:left="1134" w:firstLine="567"/>
        <w:jc w:val="both"/>
        <w:rPr>
          <w:rFonts w:ascii="Times New Roman" w:hAnsi="Times New Roman"/>
          <w:sz w:val="24"/>
          <w:szCs w:val="24"/>
        </w:rPr>
      </w:pPr>
      <w:r>
        <w:rPr>
          <w:rFonts w:ascii="Times New Roman" w:hAnsi="Times New Roman"/>
          <w:sz w:val="24"/>
          <w:szCs w:val="24"/>
        </w:rPr>
        <w:t>K</w:t>
      </w:r>
      <w:r w:rsidRPr="002860A8">
        <w:rPr>
          <w:rFonts w:ascii="Times New Roman" w:hAnsi="Times New Roman"/>
          <w:sz w:val="24"/>
          <w:szCs w:val="24"/>
        </w:rPr>
        <w:t>ebutuhan zat</w:t>
      </w:r>
      <w:r>
        <w:rPr>
          <w:rFonts w:ascii="Times New Roman" w:hAnsi="Times New Roman"/>
          <w:sz w:val="24"/>
          <w:szCs w:val="24"/>
        </w:rPr>
        <w:t xml:space="preserve"> </w:t>
      </w:r>
      <w:r w:rsidRPr="002860A8">
        <w:rPr>
          <w:rFonts w:ascii="Times New Roman" w:hAnsi="Times New Roman"/>
          <w:sz w:val="24"/>
          <w:szCs w:val="24"/>
        </w:rPr>
        <w:t xml:space="preserve">besi bayi mulai meningkat </w:t>
      </w:r>
      <w:r>
        <w:rPr>
          <w:rFonts w:ascii="Times New Roman" w:hAnsi="Times New Roman"/>
          <w:sz w:val="24"/>
          <w:szCs w:val="24"/>
        </w:rPr>
        <w:t xml:space="preserve">pada usia 6 bulan </w:t>
      </w:r>
      <w:r w:rsidRPr="002860A8">
        <w:rPr>
          <w:rFonts w:ascii="Times New Roman" w:hAnsi="Times New Roman"/>
          <w:sz w:val="24"/>
          <w:szCs w:val="24"/>
        </w:rPr>
        <w:t>dan cadangan zat besi</w:t>
      </w:r>
      <w:r>
        <w:rPr>
          <w:rFonts w:ascii="Times New Roman" w:hAnsi="Times New Roman"/>
          <w:sz w:val="24"/>
          <w:szCs w:val="24"/>
        </w:rPr>
        <w:t xml:space="preserve"> </w:t>
      </w:r>
      <w:r w:rsidRPr="002860A8">
        <w:rPr>
          <w:rFonts w:ascii="Times New Roman" w:hAnsi="Times New Roman"/>
          <w:sz w:val="24"/>
          <w:szCs w:val="24"/>
        </w:rPr>
        <w:t>yang dimiliki saat lahir tidak lagi mampu mencukupi</w:t>
      </w:r>
      <w:r>
        <w:rPr>
          <w:rFonts w:ascii="Times New Roman" w:hAnsi="Times New Roman"/>
          <w:sz w:val="24"/>
          <w:szCs w:val="24"/>
        </w:rPr>
        <w:t xml:space="preserve"> </w:t>
      </w:r>
      <w:r w:rsidRPr="002860A8">
        <w:rPr>
          <w:rFonts w:ascii="Times New Roman" w:hAnsi="Times New Roman"/>
          <w:sz w:val="24"/>
          <w:szCs w:val="24"/>
        </w:rPr>
        <w:t>kebutuhan t</w:t>
      </w:r>
      <w:r>
        <w:rPr>
          <w:rFonts w:ascii="Times New Roman" w:hAnsi="Times New Roman"/>
          <w:sz w:val="24"/>
          <w:szCs w:val="24"/>
        </w:rPr>
        <w:t xml:space="preserve">ubuh, serta zat besi dari ASI </w:t>
      </w:r>
      <w:r w:rsidRPr="002860A8">
        <w:rPr>
          <w:rFonts w:ascii="Times New Roman" w:hAnsi="Times New Roman"/>
          <w:sz w:val="24"/>
          <w:szCs w:val="24"/>
        </w:rPr>
        <w:t>juga tidak mampu memenuhi</w:t>
      </w:r>
      <w:r>
        <w:rPr>
          <w:rFonts w:ascii="Times New Roman" w:hAnsi="Times New Roman"/>
          <w:sz w:val="24"/>
          <w:szCs w:val="24"/>
        </w:rPr>
        <w:t xml:space="preserve"> </w:t>
      </w:r>
      <w:r w:rsidRPr="002860A8">
        <w:rPr>
          <w:rFonts w:ascii="Times New Roman" w:hAnsi="Times New Roman"/>
          <w:sz w:val="24"/>
          <w:szCs w:val="24"/>
        </w:rPr>
        <w:t>kebutuhan tubuh bayi.</w:t>
      </w:r>
      <w:r>
        <w:rPr>
          <w:rFonts w:ascii="Times New Roman" w:hAnsi="Times New Roman"/>
          <w:sz w:val="24"/>
          <w:szCs w:val="24"/>
        </w:rPr>
        <w:t xml:space="preserve"> Berdasarkan hasil dari beberapa penelitian, bayi mengalami anemia pada saat awal pemberian MP-ASI, karena Makanan Pendamping ASI yang diberikan tidak cukup mengandung zat besi yang sangat dibutuhkan oleh bayi. Banyak ibu beranggapan bahwa makanan pendamping ASI yang diberikan pada bayi usia 6 bulan hanyalah sayur dan buah. Pada usia 6 bulan, seharusnya bayi sudah mulai diberikan protein hewani yang kaya zat besi seperti telur, ikan dan daging yang dapat diberikan dengan cara dihaluskan (Indriastuti dalam Kompas, 2016). Pemberian MP-ASI yang terlalu dini pada usia kurang dari 6 bulan dapat mempersulit pemenuhan kebutuhan zat gizi bayi, apabila makanan tersebut menggantikan asupan ASI. Bayi yang mendapatkan MP-ASI terlalu dini juga berisiko mengalami alergi dan sering sakit karena MP-ASI tidak sebersih dan tidak mudah dicerna seperti ASI, sedangkan bayi yang terlambat mendapatkan MP-ASI pada usia ≥7 bulan akan berisiko mengalami perlambatan pertumbuhan dan </w:t>
      </w:r>
      <w:r>
        <w:rPr>
          <w:rFonts w:ascii="Times New Roman" w:hAnsi="Times New Roman"/>
          <w:sz w:val="24"/>
          <w:szCs w:val="24"/>
        </w:rPr>
        <w:lastRenderedPageBreak/>
        <w:t xml:space="preserve">perkembangan serta berisiko kekurangan gizi seperti anemia defisiensi besi (Kemenkes RI, 2014). Hasil penelitian yang dilakukan oleh Helmyati, dkk (2007) menunjukkan bahwa </w:t>
      </w:r>
      <w:r w:rsidRPr="002860A8">
        <w:rPr>
          <w:rFonts w:ascii="Times New Roman" w:hAnsi="Times New Roman"/>
          <w:sz w:val="24"/>
          <w:szCs w:val="24"/>
        </w:rPr>
        <w:t xml:space="preserve">bayi </w:t>
      </w:r>
      <w:r>
        <w:rPr>
          <w:rFonts w:ascii="Times New Roman" w:hAnsi="Times New Roman"/>
          <w:sz w:val="24"/>
          <w:szCs w:val="24"/>
        </w:rPr>
        <w:t xml:space="preserve">usia 6 bulan yang mendapat MP ASI </w:t>
      </w:r>
      <w:r w:rsidRPr="002860A8">
        <w:rPr>
          <w:rFonts w:ascii="Times New Roman" w:hAnsi="Times New Roman"/>
          <w:sz w:val="24"/>
          <w:szCs w:val="24"/>
        </w:rPr>
        <w:t>akan</w:t>
      </w:r>
      <w:r>
        <w:rPr>
          <w:rFonts w:ascii="Times New Roman" w:hAnsi="Times New Roman"/>
          <w:sz w:val="24"/>
          <w:szCs w:val="24"/>
        </w:rPr>
        <w:t xml:space="preserve"> </w:t>
      </w:r>
      <w:r w:rsidRPr="002860A8">
        <w:rPr>
          <w:rFonts w:ascii="Times New Roman" w:hAnsi="Times New Roman"/>
          <w:sz w:val="24"/>
          <w:szCs w:val="24"/>
        </w:rPr>
        <w:t>memiliki kadar Hb yang lebih tinggi dibandingkan</w:t>
      </w:r>
      <w:r>
        <w:rPr>
          <w:rFonts w:ascii="Times New Roman" w:hAnsi="Times New Roman"/>
          <w:sz w:val="24"/>
          <w:szCs w:val="24"/>
        </w:rPr>
        <w:t xml:space="preserve"> </w:t>
      </w:r>
      <w:r w:rsidRPr="002860A8">
        <w:rPr>
          <w:rFonts w:ascii="Times New Roman" w:hAnsi="Times New Roman"/>
          <w:sz w:val="24"/>
          <w:szCs w:val="24"/>
        </w:rPr>
        <w:t>bayi yang tidak m</w:t>
      </w:r>
      <w:r>
        <w:rPr>
          <w:rFonts w:ascii="Times New Roman" w:hAnsi="Times New Roman"/>
          <w:sz w:val="24"/>
          <w:szCs w:val="24"/>
        </w:rPr>
        <w:t xml:space="preserve">endapat MP ASI (p&lt;0.05). </w:t>
      </w:r>
    </w:p>
    <w:p w:rsidR="00FB7F12" w:rsidRPr="00E26AC6" w:rsidRDefault="00FB7F12" w:rsidP="00FB7F12">
      <w:pPr>
        <w:numPr>
          <w:ilvl w:val="0"/>
          <w:numId w:val="6"/>
        </w:numPr>
        <w:spacing w:after="0" w:line="480" w:lineRule="auto"/>
        <w:ind w:left="1134" w:hanging="284"/>
        <w:jc w:val="both"/>
        <w:rPr>
          <w:rFonts w:ascii="Times New Roman" w:hAnsi="Times New Roman"/>
          <w:sz w:val="24"/>
          <w:szCs w:val="24"/>
        </w:rPr>
      </w:pPr>
      <w:r w:rsidRPr="00E26AC6">
        <w:rPr>
          <w:rFonts w:ascii="Times New Roman" w:hAnsi="Times New Roman"/>
          <w:sz w:val="24"/>
          <w:szCs w:val="24"/>
        </w:rPr>
        <w:t xml:space="preserve">Status </w:t>
      </w:r>
      <w:r>
        <w:rPr>
          <w:rFonts w:ascii="Times New Roman" w:hAnsi="Times New Roman"/>
          <w:sz w:val="24"/>
          <w:szCs w:val="24"/>
        </w:rPr>
        <w:t>g</w:t>
      </w:r>
      <w:r w:rsidRPr="00E26AC6">
        <w:rPr>
          <w:rFonts w:ascii="Times New Roman" w:hAnsi="Times New Roman"/>
          <w:sz w:val="24"/>
          <w:szCs w:val="24"/>
        </w:rPr>
        <w:t xml:space="preserve">izi </w:t>
      </w:r>
    </w:p>
    <w:p w:rsidR="00FB7F12" w:rsidRDefault="00FB7F12" w:rsidP="00FB7F12">
      <w:pPr>
        <w:spacing w:line="480" w:lineRule="auto"/>
        <w:ind w:left="1134" w:firstLine="567"/>
        <w:jc w:val="both"/>
        <w:rPr>
          <w:rFonts w:ascii="Times New Roman" w:hAnsi="Times New Roman"/>
          <w:sz w:val="24"/>
          <w:szCs w:val="24"/>
        </w:rPr>
      </w:pPr>
      <w:r>
        <w:rPr>
          <w:rFonts w:ascii="Times New Roman" w:hAnsi="Times New Roman"/>
          <w:sz w:val="24"/>
          <w:szCs w:val="24"/>
        </w:rPr>
        <w:t>Status gizi</w:t>
      </w:r>
      <w:r w:rsidRPr="001273F0">
        <w:rPr>
          <w:rFonts w:ascii="Times New Roman" w:hAnsi="Times New Roman"/>
          <w:sz w:val="24"/>
          <w:szCs w:val="24"/>
        </w:rPr>
        <w:t xml:space="preserve"> </w:t>
      </w:r>
      <w:r>
        <w:rPr>
          <w:rFonts w:ascii="Times New Roman" w:hAnsi="Times New Roman"/>
          <w:sz w:val="24"/>
          <w:szCs w:val="24"/>
        </w:rPr>
        <w:t xml:space="preserve">didapatkan melalui pengukuran berdasarkan umur, berat badan dan tinggi badan. Balita yang pendek dan mempunyai berat badan kurang cenderung mengalami anemia lebih cepat dibandingkan dengan balita yang normal. Kekurangan gizi pada anak-anak terutama mereka yang termasuk dalam kelompok usia yang lebih rendah berisiko terhadap anemia (Gorospe dkk, 2014). Hasil penelitian di Papua New Ginea, balita yang kurus dan memiliki berat kurang berhubungan dengan anema (Shinoda dkk, 2012). Hasil penelitian lain juga menemukan hubungan yang signifikan antara anemia dengan indikator BB/U, TB/U dan BB/U (Leite dkk, 2013). Penelitian di Brazil menemukan bahwa anak yang menderita anemia juga memiliki tinggi badan yang pendek dan berat badan kurang, meskipun hasil penelitian tidak menemukan hubungan yang signifikan (Oliveira dkk, 2010). </w:t>
      </w:r>
    </w:p>
    <w:p w:rsidR="00FB7F12" w:rsidRPr="00E26AC6" w:rsidRDefault="00FB7F12" w:rsidP="00FB7F12">
      <w:pPr>
        <w:numPr>
          <w:ilvl w:val="0"/>
          <w:numId w:val="6"/>
        </w:numPr>
        <w:spacing w:after="0" w:line="480" w:lineRule="auto"/>
        <w:ind w:left="1134" w:hanging="284"/>
        <w:jc w:val="both"/>
        <w:rPr>
          <w:rFonts w:ascii="Times New Roman" w:hAnsi="Times New Roman"/>
          <w:sz w:val="24"/>
          <w:szCs w:val="24"/>
        </w:rPr>
      </w:pPr>
      <w:r w:rsidRPr="00E26AC6">
        <w:rPr>
          <w:rFonts w:ascii="Times New Roman" w:hAnsi="Times New Roman"/>
          <w:sz w:val="24"/>
          <w:szCs w:val="24"/>
        </w:rPr>
        <w:t>Berat badan lahir</w:t>
      </w:r>
    </w:p>
    <w:p w:rsidR="00FB7F12" w:rsidRPr="00F21A73" w:rsidRDefault="00FB7F12" w:rsidP="00FB7F12">
      <w:pPr>
        <w:spacing w:line="480" w:lineRule="auto"/>
        <w:ind w:left="1134" w:firstLine="567"/>
        <w:jc w:val="both"/>
        <w:rPr>
          <w:rFonts w:ascii="Times New Roman" w:eastAsia="Times New Roman" w:hAnsi="Times New Roman"/>
          <w:sz w:val="24"/>
          <w:szCs w:val="24"/>
        </w:rPr>
      </w:pPr>
      <w:r w:rsidRPr="00387511">
        <w:rPr>
          <w:rFonts w:ascii="Times New Roman" w:eastAsia="Times New Roman" w:hAnsi="Times New Roman"/>
          <w:sz w:val="24"/>
          <w:szCs w:val="24"/>
        </w:rPr>
        <w:t>Bayi yang lahir dengan berat lahir rendah (&lt;2.500</w:t>
      </w:r>
      <w:r>
        <w:rPr>
          <w:rFonts w:ascii="Times New Roman" w:eastAsia="Times New Roman" w:hAnsi="Times New Roman"/>
          <w:sz w:val="24"/>
          <w:szCs w:val="24"/>
        </w:rPr>
        <w:t xml:space="preserve"> </w:t>
      </w:r>
      <w:r w:rsidRPr="00387511">
        <w:rPr>
          <w:rFonts w:ascii="Times New Roman" w:eastAsia="Times New Roman" w:hAnsi="Times New Roman"/>
          <w:sz w:val="24"/>
          <w:szCs w:val="24"/>
        </w:rPr>
        <w:t>gram) cenderung mempunyai kadar hemoglobin yang</w:t>
      </w:r>
      <w:r>
        <w:rPr>
          <w:rFonts w:ascii="Times New Roman" w:eastAsia="Times New Roman" w:hAnsi="Times New Roman"/>
          <w:sz w:val="24"/>
          <w:szCs w:val="24"/>
        </w:rPr>
        <w:t xml:space="preserve"> </w:t>
      </w:r>
      <w:r w:rsidRPr="00387511">
        <w:rPr>
          <w:rFonts w:ascii="Times New Roman" w:eastAsia="Times New Roman" w:hAnsi="Times New Roman"/>
          <w:sz w:val="24"/>
          <w:szCs w:val="24"/>
        </w:rPr>
        <w:t>lebih rendah dibandingkan dengan bayi yang lahir</w:t>
      </w:r>
      <w:r>
        <w:rPr>
          <w:rFonts w:ascii="Times New Roman" w:eastAsia="Times New Roman" w:hAnsi="Times New Roman"/>
          <w:sz w:val="24"/>
          <w:szCs w:val="24"/>
        </w:rPr>
        <w:t xml:space="preserve"> </w:t>
      </w:r>
      <w:r w:rsidRPr="00387511">
        <w:rPr>
          <w:rFonts w:ascii="Times New Roman" w:eastAsia="Times New Roman" w:hAnsi="Times New Roman"/>
          <w:sz w:val="24"/>
          <w:szCs w:val="24"/>
        </w:rPr>
        <w:t>dengan berat lahir &gt; 2500 gram</w:t>
      </w:r>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(D</w:t>
      </w:r>
      <w:r w:rsidRPr="00E12F47">
        <w:rPr>
          <w:rFonts w:ascii="Times New Roman" w:eastAsia="Times New Roman" w:hAnsi="Times New Roman"/>
          <w:sz w:val="24"/>
          <w:szCs w:val="24"/>
        </w:rPr>
        <w:t>e Pee</w:t>
      </w:r>
      <w:r>
        <w:rPr>
          <w:rFonts w:ascii="Times New Roman" w:eastAsia="Times New Roman" w:hAnsi="Times New Roman"/>
          <w:sz w:val="24"/>
          <w:szCs w:val="24"/>
        </w:rPr>
        <w:t>, dkk, 2002)</w:t>
      </w:r>
      <w:r w:rsidRPr="00387511">
        <w:rPr>
          <w:rFonts w:ascii="Times New Roman" w:eastAsia="Times New Roman" w:hAnsi="Times New Roman"/>
          <w:sz w:val="24"/>
          <w:szCs w:val="24"/>
        </w:rPr>
        <w:t>.</w:t>
      </w:r>
      <w:r>
        <w:rPr>
          <w:rFonts w:ascii="Times New Roman" w:eastAsia="Times New Roman" w:hAnsi="Times New Roman"/>
          <w:sz w:val="24"/>
          <w:szCs w:val="24"/>
        </w:rPr>
        <w:t xml:space="preserve"> </w:t>
      </w:r>
      <w:r w:rsidRPr="00F21A73">
        <w:rPr>
          <w:rFonts w:ascii="Times New Roman" w:eastAsia="Times New Roman" w:hAnsi="Times New Roman"/>
          <w:sz w:val="24"/>
          <w:szCs w:val="24"/>
        </w:rPr>
        <w:t xml:space="preserve">Pada bayi dengan berat lahir 1,2-2,3 </w:t>
      </w:r>
      <w:r w:rsidRPr="005B6687">
        <w:rPr>
          <w:rFonts w:ascii="Times New Roman" w:eastAsia="Times New Roman" w:hAnsi="Times New Roman"/>
          <w:sz w:val="24"/>
          <w:szCs w:val="24"/>
        </w:rPr>
        <w:t>kg, hemoglobin turun 9,6 ± 1,4 g/dl</w:t>
      </w:r>
      <w:r w:rsidRPr="00F21A73">
        <w:rPr>
          <w:rFonts w:ascii="Times New Roman" w:eastAsia="Times New Roman" w:hAnsi="Times New Roman"/>
          <w:sz w:val="24"/>
          <w:szCs w:val="24"/>
        </w:rPr>
        <w:t>,</w:t>
      </w:r>
      <w:r w:rsidRPr="005B6687">
        <w:rPr>
          <w:rFonts w:ascii="Times New Roman" w:eastAsia="Times New Roman" w:hAnsi="Times New Roman"/>
          <w:sz w:val="24"/>
          <w:szCs w:val="24"/>
        </w:rPr>
        <w:t xml:space="preserve"> sedangkan pada</w:t>
      </w:r>
      <w:r w:rsidRPr="00F21A73">
        <w:rPr>
          <w:rFonts w:ascii="Times New Roman" w:eastAsia="Times New Roman" w:hAnsi="Times New Roman"/>
          <w:sz w:val="24"/>
          <w:szCs w:val="24"/>
        </w:rPr>
        <w:t xml:space="preserve"> </w:t>
      </w:r>
      <w:r w:rsidRPr="005B6687">
        <w:rPr>
          <w:rFonts w:ascii="Times New Roman" w:eastAsia="Times New Roman" w:hAnsi="Times New Roman"/>
          <w:sz w:val="24"/>
          <w:szCs w:val="24"/>
        </w:rPr>
        <w:t>berat lahir di bawah 1,2 kg terjadi penurunan sampai</w:t>
      </w:r>
      <w:r w:rsidRPr="00F21A73">
        <w:rPr>
          <w:rFonts w:ascii="Times New Roman" w:eastAsia="Times New Roman" w:hAnsi="Times New Roman"/>
          <w:sz w:val="24"/>
          <w:szCs w:val="24"/>
        </w:rPr>
        <w:t xml:space="preserve"> </w:t>
      </w:r>
      <w:r w:rsidRPr="005B6687">
        <w:rPr>
          <w:rFonts w:ascii="Times New Roman" w:eastAsia="Times New Roman" w:hAnsi="Times New Roman"/>
          <w:sz w:val="24"/>
          <w:szCs w:val="24"/>
        </w:rPr>
        <w:t>7,8 ± 1,4 g/dl.</w:t>
      </w:r>
      <w:r w:rsidRPr="00F21A73">
        <w:rPr>
          <w:rFonts w:ascii="Times New Roman" w:eastAsia="Times New Roman" w:hAnsi="Times New Roman"/>
          <w:sz w:val="24"/>
          <w:szCs w:val="24"/>
        </w:rPr>
        <w:t xml:space="preserve"> </w:t>
      </w:r>
      <w:r w:rsidRPr="005B6687">
        <w:rPr>
          <w:rFonts w:ascii="Times New Roman" w:eastAsia="Times New Roman" w:hAnsi="Times New Roman"/>
          <w:sz w:val="24"/>
          <w:szCs w:val="24"/>
        </w:rPr>
        <w:t>Nilai normal hemoglobin bayi cukup</w:t>
      </w:r>
      <w:r w:rsidRPr="00F21A73">
        <w:rPr>
          <w:rFonts w:ascii="Times New Roman" w:eastAsia="Times New Roman" w:hAnsi="Times New Roman"/>
          <w:sz w:val="24"/>
          <w:szCs w:val="24"/>
        </w:rPr>
        <w:t xml:space="preserve"> </w:t>
      </w:r>
      <w:r w:rsidRPr="005B6687">
        <w:rPr>
          <w:rFonts w:ascii="Times New Roman" w:eastAsia="Times New Roman" w:hAnsi="Times New Roman"/>
          <w:sz w:val="24"/>
          <w:szCs w:val="24"/>
        </w:rPr>
        <w:t>bulan adalah 16,8 g/dl (14-20 g/dl) dan bayi berat</w:t>
      </w:r>
      <w:r w:rsidRPr="00F21A73">
        <w:rPr>
          <w:rFonts w:ascii="Times New Roman" w:eastAsia="Times New Roman" w:hAnsi="Times New Roman"/>
          <w:sz w:val="24"/>
          <w:szCs w:val="24"/>
        </w:rPr>
        <w:t xml:space="preserve"> </w:t>
      </w:r>
      <w:r w:rsidRPr="005B6687">
        <w:rPr>
          <w:rFonts w:ascii="Times New Roman" w:eastAsia="Times New Roman" w:hAnsi="Times New Roman"/>
          <w:sz w:val="24"/>
          <w:szCs w:val="24"/>
        </w:rPr>
        <w:t>lahir sangat rendah (BBLSR) 1-2 g/dl di bawahnya.</w:t>
      </w:r>
      <w:r w:rsidRPr="00F21A73">
        <w:rPr>
          <w:rFonts w:ascii="Times New Roman" w:eastAsia="Times New Roman" w:hAnsi="Times New Roman"/>
          <w:sz w:val="24"/>
          <w:szCs w:val="24"/>
        </w:rPr>
        <w:t xml:space="preserve"> </w:t>
      </w:r>
      <w:r w:rsidRPr="005B6687">
        <w:rPr>
          <w:rFonts w:ascii="Times New Roman" w:eastAsia="Times New Roman" w:hAnsi="Times New Roman"/>
          <w:sz w:val="24"/>
          <w:szCs w:val="24"/>
        </w:rPr>
        <w:t>Penurunan hemoglobin sampai 7-9 g/dl terjadi pada</w:t>
      </w:r>
      <w:r w:rsidRPr="00F21A73">
        <w:rPr>
          <w:rFonts w:ascii="Times New Roman" w:eastAsia="Times New Roman" w:hAnsi="Times New Roman"/>
          <w:sz w:val="24"/>
          <w:szCs w:val="24"/>
        </w:rPr>
        <w:t xml:space="preserve"> </w:t>
      </w:r>
      <w:r w:rsidRPr="005B6687">
        <w:rPr>
          <w:rFonts w:ascii="Times New Roman" w:eastAsia="Times New Roman" w:hAnsi="Times New Roman"/>
          <w:sz w:val="24"/>
          <w:szCs w:val="24"/>
        </w:rPr>
        <w:t>minggu ke 3-6 dan akan lebih rendah lagi pada bayi</w:t>
      </w:r>
      <w:r w:rsidRPr="00F21A73">
        <w:rPr>
          <w:rFonts w:ascii="Times New Roman" w:eastAsia="Times New Roman" w:hAnsi="Times New Roman"/>
          <w:sz w:val="24"/>
          <w:szCs w:val="24"/>
        </w:rPr>
        <w:t xml:space="preserve"> </w:t>
      </w:r>
      <w:r w:rsidRPr="005B6687">
        <w:rPr>
          <w:rFonts w:ascii="Times New Roman" w:eastAsia="Times New Roman" w:hAnsi="Times New Roman"/>
          <w:sz w:val="24"/>
          <w:szCs w:val="24"/>
        </w:rPr>
        <w:t>yang sangat kecil</w:t>
      </w:r>
      <w:r>
        <w:rPr>
          <w:rFonts w:ascii="Times New Roman" w:eastAsia="Times New Roman" w:hAnsi="Times New Roman"/>
          <w:sz w:val="24"/>
          <w:szCs w:val="24"/>
        </w:rPr>
        <w:t xml:space="preserve"> (Rahmawati dan Lubis, 2005)</w:t>
      </w:r>
      <w:r w:rsidRPr="00F21A73">
        <w:rPr>
          <w:rFonts w:ascii="Times New Roman" w:eastAsia="Times New Roman" w:hAnsi="Times New Roman"/>
          <w:sz w:val="24"/>
          <w:szCs w:val="24"/>
        </w:rPr>
        <w:t xml:space="preserve">. </w:t>
      </w:r>
      <w:r>
        <w:rPr>
          <w:rFonts w:ascii="Times New Roman" w:eastAsia="Times New Roman" w:hAnsi="Times New Roman"/>
          <w:sz w:val="24"/>
          <w:szCs w:val="24"/>
        </w:rPr>
        <w:t xml:space="preserve">Menurut Baker, dkk (2010) salah satu faktor resiko yang berhubungan dengan anemia defisiensi besi adalah prematuritas atau berat badan lahir rendah. </w:t>
      </w:r>
      <w:r>
        <w:rPr>
          <w:rFonts w:ascii="Times New Roman" w:hAnsi="Times New Roman"/>
          <w:sz w:val="24"/>
          <w:szCs w:val="24"/>
        </w:rPr>
        <w:t>Bayi aterm normal</w:t>
      </w:r>
      <w:r w:rsidRPr="001273F0">
        <w:rPr>
          <w:rFonts w:ascii="Times New Roman" w:hAnsi="Times New Roman"/>
          <w:sz w:val="24"/>
          <w:szCs w:val="24"/>
        </w:rPr>
        <w:t xml:space="preserve"> lahir dengan he</w:t>
      </w:r>
      <w:r>
        <w:rPr>
          <w:rFonts w:ascii="Times New Roman" w:hAnsi="Times New Roman"/>
          <w:sz w:val="24"/>
          <w:szCs w:val="24"/>
        </w:rPr>
        <w:t xml:space="preserve">moglobin tinggi (16-22 gr/dl) dan </w:t>
      </w:r>
      <w:r w:rsidRPr="001273F0">
        <w:rPr>
          <w:rFonts w:ascii="Times New Roman" w:hAnsi="Times New Roman"/>
          <w:sz w:val="24"/>
          <w:szCs w:val="24"/>
        </w:rPr>
        <w:t>memiliki persediaan zat</w:t>
      </w:r>
      <w:r>
        <w:rPr>
          <w:rFonts w:ascii="Times New Roman" w:hAnsi="Times New Roman"/>
          <w:sz w:val="24"/>
          <w:szCs w:val="24"/>
        </w:rPr>
        <w:t xml:space="preserve"> besi dalam jumlah banyak </w:t>
      </w:r>
      <w:r w:rsidRPr="001273F0">
        <w:rPr>
          <w:rFonts w:ascii="Times New Roman" w:hAnsi="Times New Roman"/>
          <w:sz w:val="24"/>
          <w:szCs w:val="24"/>
        </w:rPr>
        <w:t>untuk setidaknya 4-6</w:t>
      </w:r>
      <w:r>
        <w:rPr>
          <w:rFonts w:ascii="Times New Roman" w:hAnsi="Times New Roman"/>
          <w:sz w:val="24"/>
          <w:szCs w:val="24"/>
        </w:rPr>
        <w:t xml:space="preserve"> bulan pertama, namun bayi prematur dengan berat badan lahir rendah cenderung mengalami anemia dan memiliki persediaan zat besi yang lebih sedikit. </w:t>
      </w:r>
    </w:p>
    <w:p w:rsidR="00FB7F12" w:rsidRDefault="00FB7F12" w:rsidP="00FB7F12">
      <w:pPr>
        <w:numPr>
          <w:ilvl w:val="0"/>
          <w:numId w:val="6"/>
        </w:numPr>
        <w:spacing w:after="0" w:line="480" w:lineRule="auto"/>
        <w:ind w:left="1134" w:hanging="284"/>
        <w:jc w:val="both"/>
        <w:rPr>
          <w:rFonts w:ascii="Times New Roman" w:hAnsi="Times New Roman"/>
          <w:sz w:val="24"/>
          <w:szCs w:val="24"/>
        </w:rPr>
      </w:pPr>
      <w:r>
        <w:rPr>
          <w:rFonts w:ascii="Times New Roman" w:hAnsi="Times New Roman"/>
          <w:sz w:val="24"/>
          <w:szCs w:val="24"/>
        </w:rPr>
        <w:t>Riwayat i</w:t>
      </w:r>
      <w:r w:rsidRPr="00406F34">
        <w:rPr>
          <w:rFonts w:ascii="Times New Roman" w:hAnsi="Times New Roman"/>
          <w:sz w:val="24"/>
          <w:szCs w:val="24"/>
        </w:rPr>
        <w:t xml:space="preserve">nfeksi </w:t>
      </w:r>
      <w:r>
        <w:rPr>
          <w:rFonts w:ascii="Times New Roman" w:hAnsi="Times New Roman"/>
          <w:sz w:val="24"/>
          <w:szCs w:val="24"/>
        </w:rPr>
        <w:t>p</w:t>
      </w:r>
      <w:r w:rsidRPr="00406F34">
        <w:rPr>
          <w:rFonts w:ascii="Times New Roman" w:hAnsi="Times New Roman"/>
          <w:sz w:val="24"/>
          <w:szCs w:val="24"/>
        </w:rPr>
        <w:t xml:space="preserve">enyakit </w:t>
      </w:r>
    </w:p>
    <w:p w:rsidR="00FB7F12" w:rsidRDefault="00FB7F12" w:rsidP="00FB7F12">
      <w:pPr>
        <w:spacing w:line="480" w:lineRule="auto"/>
        <w:ind w:left="1134" w:firstLine="567"/>
        <w:jc w:val="both"/>
        <w:rPr>
          <w:rFonts w:ascii="Times New Roman" w:hAnsi="Times New Roman"/>
          <w:sz w:val="24"/>
          <w:szCs w:val="24"/>
        </w:rPr>
      </w:pPr>
      <w:r w:rsidRPr="00980ECE">
        <w:rPr>
          <w:rFonts w:ascii="Times New Roman" w:hAnsi="Times New Roman"/>
          <w:sz w:val="24"/>
          <w:szCs w:val="24"/>
        </w:rPr>
        <w:t>Infeksi merupaka</w:t>
      </w:r>
      <w:r>
        <w:rPr>
          <w:rFonts w:ascii="Times New Roman" w:hAnsi="Times New Roman"/>
          <w:sz w:val="24"/>
          <w:szCs w:val="24"/>
        </w:rPr>
        <w:t xml:space="preserve">n faktor </w:t>
      </w:r>
      <w:r w:rsidRPr="00980ECE">
        <w:rPr>
          <w:rFonts w:ascii="Times New Roman" w:hAnsi="Times New Roman"/>
          <w:sz w:val="24"/>
          <w:szCs w:val="24"/>
        </w:rPr>
        <w:t>penting da</w:t>
      </w:r>
      <w:r>
        <w:rPr>
          <w:rFonts w:ascii="Times New Roman" w:hAnsi="Times New Roman"/>
          <w:sz w:val="24"/>
          <w:szCs w:val="24"/>
        </w:rPr>
        <w:t>lam menimbulkan kejadian anemia</w:t>
      </w:r>
      <w:r w:rsidRPr="00980ECE">
        <w:rPr>
          <w:rFonts w:ascii="Times New Roman" w:hAnsi="Times New Roman"/>
          <w:sz w:val="24"/>
          <w:szCs w:val="24"/>
        </w:rPr>
        <w:t xml:space="preserve"> dan anemia merupakan</w:t>
      </w:r>
      <w:r>
        <w:rPr>
          <w:rFonts w:ascii="Times New Roman" w:hAnsi="Times New Roman"/>
          <w:sz w:val="24"/>
          <w:szCs w:val="24"/>
        </w:rPr>
        <w:t xml:space="preserve"> konsekuensi dari peradangan akibat </w:t>
      </w:r>
      <w:r w:rsidRPr="00980ECE">
        <w:rPr>
          <w:rFonts w:ascii="Times New Roman" w:hAnsi="Times New Roman"/>
          <w:sz w:val="24"/>
          <w:szCs w:val="24"/>
        </w:rPr>
        <w:t>asupan makanan yang tidak memenuhi</w:t>
      </w:r>
      <w:r>
        <w:rPr>
          <w:rFonts w:ascii="Times New Roman" w:hAnsi="Times New Roman"/>
          <w:sz w:val="24"/>
          <w:szCs w:val="24"/>
        </w:rPr>
        <w:t xml:space="preserve"> </w:t>
      </w:r>
      <w:r w:rsidRPr="00980ECE">
        <w:rPr>
          <w:rFonts w:ascii="Times New Roman" w:hAnsi="Times New Roman"/>
          <w:sz w:val="24"/>
          <w:szCs w:val="24"/>
        </w:rPr>
        <w:t xml:space="preserve">kebutuhan zat besi. Kehilangan darah akibat </w:t>
      </w:r>
      <w:r w:rsidRPr="00980ECE">
        <w:rPr>
          <w:rFonts w:ascii="Times New Roman" w:hAnsi="Times New Roman"/>
          <w:i/>
          <w:iCs/>
          <w:sz w:val="24"/>
          <w:szCs w:val="24"/>
        </w:rPr>
        <w:t>schistosomiasis</w:t>
      </w:r>
      <w:r>
        <w:rPr>
          <w:rFonts w:ascii="Times New Roman" w:hAnsi="Times New Roman"/>
          <w:sz w:val="24"/>
          <w:szCs w:val="24"/>
        </w:rPr>
        <w:t xml:space="preserve">, infestasi cacing </w:t>
      </w:r>
      <w:r w:rsidRPr="00980ECE">
        <w:rPr>
          <w:rFonts w:ascii="Times New Roman" w:hAnsi="Times New Roman"/>
          <w:sz w:val="24"/>
          <w:szCs w:val="24"/>
        </w:rPr>
        <w:t>dan trauma dapat menyebabkan defisiensi zat besi dan anemia. Angka</w:t>
      </w:r>
      <w:r>
        <w:rPr>
          <w:rFonts w:ascii="Times New Roman" w:hAnsi="Times New Roman"/>
          <w:sz w:val="24"/>
          <w:szCs w:val="24"/>
        </w:rPr>
        <w:t xml:space="preserve"> </w:t>
      </w:r>
      <w:r w:rsidRPr="00980ECE">
        <w:rPr>
          <w:rFonts w:ascii="Times New Roman" w:hAnsi="Times New Roman"/>
          <w:sz w:val="24"/>
          <w:szCs w:val="24"/>
        </w:rPr>
        <w:t>kesakitan akibat penyakit infeksi meningkat pada populasi defisiensi besi</w:t>
      </w:r>
      <w:r>
        <w:rPr>
          <w:rFonts w:ascii="Times New Roman" w:hAnsi="Times New Roman"/>
          <w:sz w:val="24"/>
          <w:szCs w:val="24"/>
        </w:rPr>
        <w:t xml:space="preserve"> </w:t>
      </w:r>
      <w:r w:rsidRPr="00980ECE">
        <w:rPr>
          <w:rFonts w:ascii="Times New Roman" w:hAnsi="Times New Roman"/>
          <w:sz w:val="24"/>
          <w:szCs w:val="24"/>
        </w:rPr>
        <w:t xml:space="preserve">akibat efek yang merugikan terhadap sistem imun. </w:t>
      </w:r>
      <w:bookmarkStart w:id="0" w:name="_Hlk520791710"/>
      <w:r w:rsidRPr="00980ECE">
        <w:rPr>
          <w:rFonts w:ascii="Times New Roman" w:hAnsi="Times New Roman"/>
          <w:sz w:val="24"/>
          <w:szCs w:val="24"/>
        </w:rPr>
        <w:t>Malaria karena hemolisis</w:t>
      </w:r>
      <w:r>
        <w:rPr>
          <w:rFonts w:ascii="Times New Roman" w:hAnsi="Times New Roman"/>
          <w:sz w:val="24"/>
          <w:szCs w:val="24"/>
        </w:rPr>
        <w:t xml:space="preserve"> </w:t>
      </w:r>
      <w:r w:rsidRPr="00980ECE">
        <w:rPr>
          <w:rFonts w:ascii="Times New Roman" w:hAnsi="Times New Roman"/>
          <w:sz w:val="24"/>
          <w:szCs w:val="24"/>
        </w:rPr>
        <w:t xml:space="preserve">dan beberapa infeksi parasit seperti cacing, </w:t>
      </w:r>
      <w:r w:rsidRPr="00980ECE">
        <w:rPr>
          <w:rFonts w:ascii="Times New Roman" w:hAnsi="Times New Roman"/>
          <w:i/>
          <w:iCs/>
          <w:sz w:val="24"/>
          <w:szCs w:val="24"/>
        </w:rPr>
        <w:t>trichuriasis</w:t>
      </w:r>
      <w:r w:rsidRPr="00980ECE">
        <w:rPr>
          <w:rFonts w:ascii="Times New Roman" w:hAnsi="Times New Roman"/>
          <w:sz w:val="24"/>
          <w:szCs w:val="24"/>
        </w:rPr>
        <w:t xml:space="preserve">, </w:t>
      </w:r>
      <w:r w:rsidRPr="00980ECE">
        <w:rPr>
          <w:rFonts w:ascii="Times New Roman" w:hAnsi="Times New Roman"/>
          <w:i/>
          <w:iCs/>
          <w:sz w:val="24"/>
          <w:szCs w:val="24"/>
        </w:rPr>
        <w:t>amoebiasis</w:t>
      </w:r>
      <w:r w:rsidRPr="00980ECE">
        <w:rPr>
          <w:rFonts w:ascii="Times New Roman" w:hAnsi="Times New Roman"/>
          <w:sz w:val="24"/>
          <w:szCs w:val="24"/>
        </w:rPr>
        <w:t>, dan</w:t>
      </w:r>
      <w:r>
        <w:rPr>
          <w:rFonts w:ascii="Times New Roman" w:hAnsi="Times New Roman"/>
          <w:sz w:val="24"/>
          <w:szCs w:val="24"/>
        </w:rPr>
        <w:t xml:space="preserve"> </w:t>
      </w:r>
      <w:r w:rsidRPr="00980ECE">
        <w:rPr>
          <w:rFonts w:ascii="Times New Roman" w:hAnsi="Times New Roman"/>
          <w:i/>
          <w:iCs/>
          <w:sz w:val="24"/>
          <w:szCs w:val="24"/>
        </w:rPr>
        <w:lastRenderedPageBreak/>
        <w:t xml:space="preserve">schistosomiasis </w:t>
      </w:r>
      <w:r w:rsidRPr="00980ECE">
        <w:rPr>
          <w:rFonts w:ascii="Times New Roman" w:hAnsi="Times New Roman"/>
          <w:sz w:val="24"/>
          <w:szCs w:val="24"/>
        </w:rPr>
        <w:t>menyebabkan kehilangan darah secara langsung dan</w:t>
      </w:r>
      <w:r>
        <w:rPr>
          <w:rFonts w:ascii="Times New Roman" w:hAnsi="Times New Roman"/>
          <w:sz w:val="24"/>
          <w:szCs w:val="24"/>
        </w:rPr>
        <w:t xml:space="preserve"> </w:t>
      </w:r>
      <w:r w:rsidRPr="00980ECE">
        <w:rPr>
          <w:rFonts w:ascii="Times New Roman" w:hAnsi="Times New Roman"/>
          <w:sz w:val="24"/>
          <w:szCs w:val="24"/>
        </w:rPr>
        <w:t>kehilangan darah tersebut mengakibatkan defisiensi besi (Arumsari, 2008).</w:t>
      </w:r>
      <w:r>
        <w:rPr>
          <w:rFonts w:ascii="Times New Roman" w:hAnsi="Times New Roman"/>
          <w:sz w:val="24"/>
          <w:szCs w:val="24"/>
        </w:rPr>
        <w:t xml:space="preserve"> </w:t>
      </w:r>
      <w:bookmarkStart w:id="1" w:name="_Hlk520791601"/>
      <w:bookmarkEnd w:id="0"/>
      <w:r>
        <w:rPr>
          <w:rFonts w:ascii="Times New Roman" w:hAnsi="Times New Roman"/>
          <w:sz w:val="24"/>
          <w:szCs w:val="24"/>
        </w:rPr>
        <w:t xml:space="preserve">Infeksi jangka lama seperti TBC, HIV/AIDS dan Hepatitis dapat menyebabkan anemia </w:t>
      </w:r>
      <w:r w:rsidRPr="00980ECE">
        <w:rPr>
          <w:rFonts w:ascii="Times New Roman" w:hAnsi="Times New Roman"/>
          <w:sz w:val="24"/>
          <w:szCs w:val="24"/>
        </w:rPr>
        <w:t>akibat</w:t>
      </w:r>
      <w:r>
        <w:rPr>
          <w:rFonts w:ascii="Times New Roman" w:hAnsi="Times New Roman"/>
          <w:sz w:val="24"/>
          <w:szCs w:val="24"/>
        </w:rPr>
        <w:t xml:space="preserve"> </w:t>
      </w:r>
      <w:r w:rsidRPr="00980ECE">
        <w:rPr>
          <w:rFonts w:ascii="Times New Roman" w:hAnsi="Times New Roman"/>
          <w:sz w:val="24"/>
          <w:szCs w:val="24"/>
        </w:rPr>
        <w:t>infeksi atau obat yang digunakan untuk pengobatan penyakit</w:t>
      </w:r>
      <w:r>
        <w:rPr>
          <w:rFonts w:ascii="Times New Roman" w:hAnsi="Times New Roman"/>
          <w:sz w:val="24"/>
          <w:szCs w:val="24"/>
        </w:rPr>
        <w:t xml:space="preserve"> tersebut. </w:t>
      </w:r>
      <w:r w:rsidRPr="00980ECE">
        <w:rPr>
          <w:rFonts w:ascii="Times New Roman" w:hAnsi="Times New Roman"/>
          <w:sz w:val="24"/>
          <w:szCs w:val="24"/>
        </w:rPr>
        <w:t>Penyakit kronis, seperti kanker dan pe</w:t>
      </w:r>
      <w:r>
        <w:rPr>
          <w:rFonts w:ascii="Times New Roman" w:hAnsi="Times New Roman"/>
          <w:sz w:val="24"/>
          <w:szCs w:val="24"/>
        </w:rPr>
        <w:t xml:space="preserve">nyakit ginjal juga dapat menyebabkan </w:t>
      </w:r>
      <w:r w:rsidRPr="00980ECE">
        <w:rPr>
          <w:rFonts w:ascii="Times New Roman" w:hAnsi="Times New Roman"/>
          <w:sz w:val="24"/>
          <w:szCs w:val="24"/>
        </w:rPr>
        <w:t>tubuh tidak mampu memproduksi sel darah merah yang cukup (Zen, 2013).</w:t>
      </w:r>
    </w:p>
    <w:bookmarkEnd w:id="1"/>
    <w:p w:rsidR="00FB7F12" w:rsidRDefault="00FB7F12" w:rsidP="00FB7F12">
      <w:pPr>
        <w:numPr>
          <w:ilvl w:val="0"/>
          <w:numId w:val="6"/>
        </w:numPr>
        <w:spacing w:after="0" w:line="480" w:lineRule="auto"/>
        <w:ind w:left="1134" w:hanging="284"/>
        <w:jc w:val="both"/>
        <w:rPr>
          <w:rFonts w:ascii="Times New Roman" w:hAnsi="Times New Roman"/>
          <w:sz w:val="24"/>
          <w:szCs w:val="24"/>
        </w:rPr>
      </w:pPr>
      <w:r>
        <w:rPr>
          <w:rFonts w:ascii="Times New Roman" w:hAnsi="Times New Roman"/>
          <w:sz w:val="24"/>
          <w:szCs w:val="24"/>
        </w:rPr>
        <w:t xml:space="preserve">Status imunisasi DPT </w:t>
      </w:r>
    </w:p>
    <w:p w:rsidR="00FB7F12" w:rsidRPr="00E65D23" w:rsidRDefault="00FB7F12" w:rsidP="00FB7F12">
      <w:pPr>
        <w:spacing w:line="480" w:lineRule="auto"/>
        <w:ind w:left="1134" w:firstLine="567"/>
        <w:jc w:val="both"/>
        <w:rPr>
          <w:rFonts w:ascii="Times New Roman" w:hAnsi="Times New Roman"/>
          <w:sz w:val="24"/>
          <w:szCs w:val="24"/>
        </w:rPr>
      </w:pPr>
      <w:r>
        <w:rPr>
          <w:rFonts w:ascii="Times New Roman" w:hAnsi="Times New Roman"/>
          <w:sz w:val="24"/>
          <w:szCs w:val="24"/>
        </w:rPr>
        <w:t>Imunisasi DPT (</w:t>
      </w:r>
      <w:r>
        <w:rPr>
          <w:rFonts w:ascii="Times New Roman" w:hAnsi="Times New Roman"/>
          <w:i/>
          <w:sz w:val="24"/>
          <w:szCs w:val="24"/>
        </w:rPr>
        <w:t>Diphtheria, Pertusis, Tetanus)</w:t>
      </w:r>
      <w:r>
        <w:rPr>
          <w:rFonts w:ascii="Times New Roman" w:hAnsi="Times New Roman"/>
          <w:sz w:val="24"/>
          <w:szCs w:val="24"/>
        </w:rPr>
        <w:t xml:space="preserve"> merupakan imunisasi dasar yang wajib diberikan pada bayi hingga usia 5 bulan yang berguna untuk mencegah 3 penyakit sekaligus, yaitu difteri, batuk rejan, dan tetanus. Hasil penelitian menunjukkan bahwa toksin yang ditimbulkan oleh </w:t>
      </w:r>
      <w:r>
        <w:rPr>
          <w:rFonts w:ascii="Times New Roman" w:hAnsi="Times New Roman"/>
          <w:i/>
          <w:sz w:val="24"/>
          <w:szCs w:val="24"/>
        </w:rPr>
        <w:t>Bordetella pertussis</w:t>
      </w:r>
      <w:r>
        <w:rPr>
          <w:rFonts w:ascii="Times New Roman" w:hAnsi="Times New Roman"/>
          <w:sz w:val="24"/>
          <w:szCs w:val="24"/>
        </w:rPr>
        <w:t xml:space="preserve"> dapat meningkatkan aktifitas hemolitik pada sel darah merah manusia sehingga menyebabkan meningkatnya penghancuran sel darah merah. Jika penghancuran sel darah merah melebihi pembentukannya, maka anemia dapat terjadi (Bodade dkk, 2009). Hasil penelitian lain yang dilakukan di Ethiopia juga menyatakan bahwa pemberian imunisasi DPT dapat menurunkan risiko anemia (Habte dkk, 2013). Bayi atau balita yang pernah mendapatkan imunisasi DPT akan memiliki kekebalan tubuh yang lebih baik dibandingkan balita yang tidak pernah diberikan imunisasi sama sekali. Hasil penelitian pada balita yang pernah mendapatkan imunisasi </w:t>
      </w:r>
      <w:r>
        <w:rPr>
          <w:rFonts w:ascii="Times New Roman" w:hAnsi="Times New Roman"/>
          <w:sz w:val="24"/>
          <w:szCs w:val="24"/>
        </w:rPr>
        <w:lastRenderedPageBreak/>
        <w:t>tetapi status pemberiannya belum lengkap tidak menunjukkan hubungan yang signifikan dengan kejadian anemia.</w:t>
      </w:r>
    </w:p>
    <w:p w:rsidR="00FB7F12" w:rsidRDefault="00FB7F12" w:rsidP="00FB7F12">
      <w:pPr>
        <w:numPr>
          <w:ilvl w:val="0"/>
          <w:numId w:val="6"/>
        </w:numPr>
        <w:spacing w:after="0" w:line="480" w:lineRule="auto"/>
        <w:ind w:left="1134" w:hanging="284"/>
        <w:jc w:val="both"/>
        <w:rPr>
          <w:rFonts w:ascii="Times New Roman" w:hAnsi="Times New Roman"/>
          <w:sz w:val="24"/>
          <w:szCs w:val="24"/>
        </w:rPr>
      </w:pPr>
      <w:r>
        <w:rPr>
          <w:rFonts w:ascii="Times New Roman" w:hAnsi="Times New Roman"/>
          <w:sz w:val="24"/>
          <w:szCs w:val="24"/>
        </w:rPr>
        <w:t>Status pemberian vitamin A</w:t>
      </w:r>
    </w:p>
    <w:p w:rsidR="00FB7F12" w:rsidRPr="001F3DFD" w:rsidRDefault="00FB7F12" w:rsidP="001F3DFD">
      <w:pPr>
        <w:spacing w:line="480" w:lineRule="auto"/>
        <w:ind w:left="1134" w:firstLine="567"/>
        <w:jc w:val="both"/>
        <w:rPr>
          <w:rFonts w:ascii="Times New Roman" w:hAnsi="Times New Roman"/>
          <w:sz w:val="24"/>
          <w:szCs w:val="24"/>
        </w:rPr>
      </w:pPr>
      <w:r>
        <w:rPr>
          <w:rFonts w:ascii="Times New Roman" w:hAnsi="Times New Roman"/>
          <w:sz w:val="24"/>
          <w:szCs w:val="24"/>
        </w:rPr>
        <w:t xml:space="preserve">Prevalensi defisiensi vitamin A yang tinggi sering terjadi secara bersamaan dengan anemia dalam suatu populasi. Menurut survei gizi, populasi yang berisiko kekurangan vitamin A memiliki kemungkinan mengalami kekurangan vitamin lainnya yang dapat menyebabkan anemia. Defisiensi vitamin A berpengaruh terhadap timbulnya anemia melalui kekebalan tubuh terhadap infeksi dan peningkatan anemia kronis, namun faktor lain seperti kekurangan zat besi, malaria, infeksi dan obat-obatan dapat membuat indeks sel darah merah tidak konsisten sehingga sulit diketahui faktor yang berpengaruh secara signifikan terhadap anemia tersebut (Semba dan Bloem dalam Noviani, 2015). Beberapa penelitian yang dilakukan oleh </w:t>
      </w:r>
      <w:r w:rsidR="00F615AB" w:rsidRPr="00B97800">
        <w:rPr>
          <w:rFonts w:ascii="Times New Roman" w:eastAsia="Calibri" w:hAnsi="Times New Roman"/>
          <w:sz w:val="24"/>
          <w:szCs w:val="24"/>
        </w:rPr>
        <w:t>Konstantyner</w:t>
      </w:r>
      <w:r w:rsidR="00F615AB">
        <w:rPr>
          <w:rFonts w:ascii="Times New Roman" w:eastAsia="Calibri" w:hAnsi="Times New Roman"/>
          <w:sz w:val="24"/>
          <w:szCs w:val="24"/>
        </w:rPr>
        <w:t>,</w:t>
      </w:r>
      <w:r>
        <w:rPr>
          <w:rFonts w:ascii="Times New Roman" w:hAnsi="Times New Roman"/>
          <w:sz w:val="24"/>
          <w:szCs w:val="24"/>
        </w:rPr>
        <w:t xml:space="preserve"> dkk (2011) dan Amati</w:t>
      </w:r>
      <w:r w:rsidR="00F615AB">
        <w:rPr>
          <w:rFonts w:ascii="Times New Roman" w:hAnsi="Times New Roman"/>
          <w:sz w:val="24"/>
          <w:szCs w:val="24"/>
        </w:rPr>
        <w:t>,</w:t>
      </w:r>
      <w:r>
        <w:rPr>
          <w:rFonts w:ascii="Times New Roman" w:hAnsi="Times New Roman"/>
          <w:sz w:val="24"/>
          <w:szCs w:val="24"/>
        </w:rPr>
        <w:t xml:space="preserve"> dkk (2013) juga tidak menemukan hubungan signifikan antara anemia dan vitamin A.</w:t>
      </w:r>
    </w:p>
    <w:p w:rsidR="00FB7F12" w:rsidRDefault="00FB7F12" w:rsidP="00FB7F12">
      <w:pPr>
        <w:numPr>
          <w:ilvl w:val="0"/>
          <w:numId w:val="7"/>
        </w:numPr>
        <w:spacing w:after="0" w:line="480" w:lineRule="auto"/>
        <w:ind w:left="851" w:hanging="284"/>
        <w:jc w:val="both"/>
        <w:rPr>
          <w:rFonts w:ascii="Times New Roman" w:hAnsi="Times New Roman"/>
          <w:sz w:val="24"/>
          <w:szCs w:val="24"/>
        </w:rPr>
      </w:pPr>
      <w:r w:rsidRPr="00E12F47">
        <w:rPr>
          <w:rFonts w:ascii="Times New Roman" w:hAnsi="Times New Roman"/>
          <w:sz w:val="24"/>
          <w:szCs w:val="24"/>
        </w:rPr>
        <w:t xml:space="preserve">Faktor </w:t>
      </w:r>
      <w:r>
        <w:rPr>
          <w:rFonts w:ascii="Times New Roman" w:hAnsi="Times New Roman"/>
          <w:sz w:val="24"/>
          <w:szCs w:val="24"/>
        </w:rPr>
        <w:t>i</w:t>
      </w:r>
      <w:r w:rsidRPr="00E12F47">
        <w:rPr>
          <w:rFonts w:ascii="Times New Roman" w:hAnsi="Times New Roman"/>
          <w:sz w:val="24"/>
          <w:szCs w:val="24"/>
        </w:rPr>
        <w:t>bu</w:t>
      </w:r>
      <w:r>
        <w:rPr>
          <w:rFonts w:ascii="Times New Roman" w:hAnsi="Times New Roman"/>
          <w:sz w:val="24"/>
          <w:szCs w:val="24"/>
        </w:rPr>
        <w:t xml:space="preserve"> </w:t>
      </w:r>
    </w:p>
    <w:p w:rsidR="00FB7F12" w:rsidRPr="00E12F47" w:rsidRDefault="00FB7F12" w:rsidP="00FB7F12">
      <w:pPr>
        <w:numPr>
          <w:ilvl w:val="0"/>
          <w:numId w:val="2"/>
        </w:numPr>
        <w:spacing w:after="0" w:line="480" w:lineRule="auto"/>
        <w:ind w:left="1134" w:hanging="284"/>
        <w:jc w:val="both"/>
        <w:rPr>
          <w:rFonts w:ascii="Times New Roman" w:hAnsi="Times New Roman"/>
          <w:sz w:val="24"/>
          <w:szCs w:val="24"/>
        </w:rPr>
      </w:pPr>
      <w:r w:rsidRPr="00E12F47">
        <w:rPr>
          <w:rFonts w:ascii="Times New Roman" w:hAnsi="Times New Roman"/>
          <w:sz w:val="24"/>
          <w:szCs w:val="24"/>
        </w:rPr>
        <w:t xml:space="preserve">Usia </w:t>
      </w:r>
      <w:r>
        <w:rPr>
          <w:rFonts w:ascii="Times New Roman" w:hAnsi="Times New Roman"/>
          <w:sz w:val="24"/>
          <w:szCs w:val="24"/>
        </w:rPr>
        <w:t>i</w:t>
      </w:r>
      <w:r w:rsidRPr="00E12F47">
        <w:rPr>
          <w:rFonts w:ascii="Times New Roman" w:hAnsi="Times New Roman"/>
          <w:sz w:val="24"/>
          <w:szCs w:val="24"/>
        </w:rPr>
        <w:t xml:space="preserve">bu </w:t>
      </w:r>
    </w:p>
    <w:p w:rsidR="00FB7F12" w:rsidRPr="00DC501B" w:rsidRDefault="00FB7F12" w:rsidP="00FB7F12">
      <w:pPr>
        <w:spacing w:line="480" w:lineRule="auto"/>
        <w:ind w:left="1134" w:firstLine="567"/>
        <w:jc w:val="both"/>
        <w:rPr>
          <w:rFonts w:ascii="Times New Roman" w:hAnsi="Times New Roman"/>
          <w:sz w:val="24"/>
          <w:szCs w:val="24"/>
        </w:rPr>
      </w:pPr>
      <w:r>
        <w:rPr>
          <w:rFonts w:ascii="Times New Roman" w:hAnsi="Times New Roman"/>
          <w:sz w:val="24"/>
          <w:szCs w:val="24"/>
        </w:rPr>
        <w:t xml:space="preserve">Ibu yang berusia &lt;20 tahun memiliki hubungan yang signifikan baik di wilayah perkotaan maupun pedesaan dengan kejadian anemia pada balita (Leal dkk, 2011). Anemia pada bayi dan balita ditemukan lebih besar pada kelompok usia ibu yang lebih muda yaitu 15-19 tahun (Habte dkk, 2013). Terdapat hasil penelitian yang menemukan bahwa </w:t>
      </w:r>
      <w:r>
        <w:rPr>
          <w:rFonts w:ascii="Times New Roman" w:hAnsi="Times New Roman"/>
          <w:sz w:val="24"/>
          <w:szCs w:val="24"/>
        </w:rPr>
        <w:lastRenderedPageBreak/>
        <w:t>umur ibu yang kurang dari 30 tahun cenderung memiliki anak yang anemia dibandingkan dengan ibu yang lebih tua karena berpengaruh pada pengalaman ibu serta kualitas pengasuhan anak (Nofiani, 2015).</w:t>
      </w:r>
    </w:p>
    <w:p w:rsidR="00FB7F12" w:rsidRPr="00E12F47" w:rsidRDefault="00FB7F12" w:rsidP="00FB7F12">
      <w:pPr>
        <w:numPr>
          <w:ilvl w:val="0"/>
          <w:numId w:val="2"/>
        </w:numPr>
        <w:spacing w:after="0" w:line="480" w:lineRule="auto"/>
        <w:ind w:left="1134" w:hanging="284"/>
        <w:jc w:val="both"/>
        <w:rPr>
          <w:rFonts w:ascii="Times New Roman" w:hAnsi="Times New Roman"/>
          <w:sz w:val="24"/>
          <w:szCs w:val="24"/>
        </w:rPr>
      </w:pPr>
      <w:r w:rsidRPr="00E12F47">
        <w:rPr>
          <w:rFonts w:ascii="Times New Roman" w:hAnsi="Times New Roman"/>
          <w:sz w:val="24"/>
          <w:szCs w:val="24"/>
        </w:rPr>
        <w:t xml:space="preserve">Status anemia </w:t>
      </w:r>
      <w:r>
        <w:rPr>
          <w:rFonts w:ascii="Times New Roman" w:hAnsi="Times New Roman"/>
          <w:sz w:val="24"/>
          <w:szCs w:val="24"/>
        </w:rPr>
        <w:t>s</w:t>
      </w:r>
      <w:r w:rsidRPr="00E12F47">
        <w:rPr>
          <w:rFonts w:ascii="Times New Roman" w:hAnsi="Times New Roman"/>
          <w:sz w:val="24"/>
          <w:szCs w:val="24"/>
        </w:rPr>
        <w:t xml:space="preserve">aat hamil </w:t>
      </w:r>
    </w:p>
    <w:p w:rsidR="00FB7F12" w:rsidRPr="001F3DFD" w:rsidRDefault="00FB7F12" w:rsidP="001F3DFD">
      <w:pPr>
        <w:spacing w:line="480" w:lineRule="auto"/>
        <w:ind w:left="1134" w:firstLine="567"/>
        <w:jc w:val="both"/>
        <w:rPr>
          <w:rFonts w:ascii="Times New Roman" w:hAnsi="Times New Roman"/>
          <w:sz w:val="24"/>
          <w:szCs w:val="24"/>
        </w:rPr>
      </w:pPr>
      <w:r w:rsidRPr="00D2044A">
        <w:rPr>
          <w:rFonts w:ascii="Times New Roman" w:hAnsi="Times New Roman"/>
          <w:sz w:val="24"/>
          <w:szCs w:val="24"/>
        </w:rPr>
        <w:t>Pengaruh anemia pada kehamilan bervariasi dari keluhan yang sangat ringan hingga terjadinya gangguan kelangsungan kehamilan (Abortus, partus prematurus), gangguan proses persalinan (atonia uteri, partus lama), gangguan pada masa nifas (daya tahan terhadap infeksi dan stress, produksi ASI rendah) dan gangguan pada janin (abortus, mikrosomia, BBLR, kematian perinata</w:t>
      </w:r>
      <w:r>
        <w:rPr>
          <w:rFonts w:ascii="Times New Roman" w:hAnsi="Times New Roman"/>
          <w:sz w:val="24"/>
          <w:szCs w:val="24"/>
        </w:rPr>
        <w:t>l) (Rukiyah, Ai Yeyeh, dkk, 2010</w:t>
      </w:r>
      <w:r w:rsidRPr="00D2044A">
        <w:rPr>
          <w:rFonts w:ascii="Times New Roman" w:hAnsi="Times New Roman"/>
          <w:sz w:val="24"/>
          <w:szCs w:val="24"/>
        </w:rPr>
        <w:t>).</w:t>
      </w:r>
      <w:r>
        <w:rPr>
          <w:rFonts w:ascii="Times New Roman" w:hAnsi="Times New Roman"/>
          <w:sz w:val="24"/>
          <w:szCs w:val="24"/>
        </w:rPr>
        <w:t xml:space="preserve"> </w:t>
      </w:r>
      <w:r w:rsidRPr="00E12F47">
        <w:rPr>
          <w:rFonts w:ascii="Times New Roman" w:hAnsi="Times New Roman"/>
          <w:sz w:val="24"/>
          <w:szCs w:val="24"/>
        </w:rPr>
        <w:t>Ibu hamil dengan anemia mempunyai risiko 3 kali lipat melahirkan bayi anemia, 2 kali lipat melahirkan bayi prematur, dan 3 kali lipat melahirkan bayi berat lahir rendah</w:t>
      </w:r>
      <w:r>
        <w:rPr>
          <w:rFonts w:ascii="Times New Roman" w:hAnsi="Times New Roman"/>
          <w:sz w:val="24"/>
          <w:szCs w:val="24"/>
        </w:rPr>
        <w:t xml:space="preserve"> (Meizen-Derr, dkk dalam Pusponegoro, 2012)</w:t>
      </w:r>
      <w:r w:rsidRPr="00E12F47">
        <w:rPr>
          <w:rFonts w:ascii="Times New Roman" w:hAnsi="Times New Roman"/>
          <w:sz w:val="24"/>
          <w:szCs w:val="24"/>
        </w:rPr>
        <w:t>.</w:t>
      </w:r>
    </w:p>
    <w:p w:rsidR="00FB7F12" w:rsidRDefault="00FB7F12" w:rsidP="00FB7F12">
      <w:pPr>
        <w:numPr>
          <w:ilvl w:val="0"/>
          <w:numId w:val="2"/>
        </w:numPr>
        <w:spacing w:after="0" w:line="480" w:lineRule="auto"/>
        <w:ind w:left="1134"/>
        <w:jc w:val="both"/>
        <w:rPr>
          <w:rFonts w:ascii="Times New Roman" w:hAnsi="Times New Roman"/>
          <w:sz w:val="24"/>
          <w:szCs w:val="24"/>
        </w:rPr>
      </w:pPr>
      <w:r>
        <w:rPr>
          <w:rFonts w:ascii="Times New Roman" w:hAnsi="Times New Roman"/>
          <w:sz w:val="24"/>
          <w:szCs w:val="24"/>
        </w:rPr>
        <w:t xml:space="preserve">Pendidikan ibu </w:t>
      </w:r>
    </w:p>
    <w:p w:rsidR="00FB7F12" w:rsidRPr="001F3DFD" w:rsidRDefault="00FB7F12" w:rsidP="001F3DFD">
      <w:pPr>
        <w:spacing w:line="480" w:lineRule="auto"/>
        <w:ind w:left="1134" w:firstLine="567"/>
        <w:jc w:val="both"/>
        <w:rPr>
          <w:rFonts w:ascii="Times New Roman" w:hAnsi="Times New Roman"/>
          <w:sz w:val="24"/>
          <w:szCs w:val="24"/>
          <w:lang w:eastAsia="id-ID"/>
        </w:rPr>
      </w:pPr>
      <w:r>
        <w:rPr>
          <w:rFonts w:ascii="Times New Roman" w:hAnsi="Times New Roman"/>
          <w:sz w:val="24"/>
          <w:szCs w:val="24"/>
        </w:rPr>
        <w:t xml:space="preserve">Anemia berisiko 1,5 kali lebih besar pada anak-anak yang memiliki ibu dengan pendidikan rendah (tidak sekolah) dibandingkan dengan anak yang ibunya memiliki tingkat pendidikan menengah (Ngesa dan Mwambi, 2014). Bayi akan memiliki proteksi terhadap anemia jika memiliki ibu yang berpendidikan tinggi, karena praktek pemberian makan dan perawatan anak yang baik. Beberapa penelitian menunjukkan bahwa prevalensi anemia pada balita ditemukan lebih besar pada ibu yang tidak sekolah dan semakin tingg jika ibu buta huruf </w:t>
      </w:r>
      <w:r>
        <w:rPr>
          <w:rFonts w:ascii="Times New Roman" w:hAnsi="Times New Roman"/>
          <w:sz w:val="24"/>
          <w:szCs w:val="24"/>
        </w:rPr>
        <w:lastRenderedPageBreak/>
        <w:t xml:space="preserve">(Nofiani, 2015). Ibu dengan pendidikan rendah akan mempengaruhi status gizi anak, karena kurangnya pengetahuan ibu tentang pemberian nutrisi dan kebiasaan mengkonsumsi makanan yang tidak sehat (Assefa, dkk, 2014). Beberapa hasil penelitian lain juga menyebutkan bahwa pendidikan ibu tidak memiliki hubungan yang signifikan dengan kejadian anemia pada balita (Mohammed, dkk, 2014). Perbedaan hasil penelitian mungkin disebabkan karena kurangnya kontrol pada variabel lain (Noviani, 2015). </w:t>
      </w:r>
      <w:r w:rsidRPr="00A62E64">
        <w:rPr>
          <w:rFonts w:ascii="Times New Roman" w:hAnsi="Times New Roman"/>
          <w:sz w:val="24"/>
          <w:szCs w:val="24"/>
        </w:rPr>
        <w:t xml:space="preserve">Undang-Undang No 20 Tahun 2003 </w:t>
      </w:r>
      <w:r>
        <w:rPr>
          <w:rFonts w:ascii="Times New Roman" w:hAnsi="Times New Roman"/>
          <w:sz w:val="24"/>
          <w:szCs w:val="24"/>
        </w:rPr>
        <w:t>telah membagi pendidikan menurut tingkatannya, yaitu mulai tingkat p</w:t>
      </w:r>
      <w:r w:rsidRPr="00A62E64">
        <w:rPr>
          <w:rFonts w:ascii="Times New Roman" w:hAnsi="Times New Roman"/>
          <w:sz w:val="24"/>
          <w:szCs w:val="24"/>
        </w:rPr>
        <w:t>endidikan dasar/rendah</w:t>
      </w:r>
      <w:r>
        <w:rPr>
          <w:rFonts w:ascii="Times New Roman" w:hAnsi="Times New Roman"/>
          <w:sz w:val="24"/>
          <w:szCs w:val="24"/>
        </w:rPr>
        <w:t xml:space="preserve"> </w:t>
      </w:r>
      <w:r w:rsidRPr="00A62E64">
        <w:rPr>
          <w:rFonts w:ascii="Times New Roman" w:hAnsi="Times New Roman"/>
          <w:sz w:val="24"/>
          <w:szCs w:val="24"/>
        </w:rPr>
        <w:t>(SD-SMP/MTs)</w:t>
      </w:r>
      <w:r>
        <w:rPr>
          <w:rFonts w:ascii="Times New Roman" w:hAnsi="Times New Roman"/>
          <w:sz w:val="24"/>
          <w:szCs w:val="24"/>
        </w:rPr>
        <w:t>, p</w:t>
      </w:r>
      <w:r w:rsidRPr="00A62E64">
        <w:rPr>
          <w:rFonts w:ascii="Times New Roman" w:hAnsi="Times New Roman"/>
          <w:sz w:val="24"/>
          <w:szCs w:val="24"/>
        </w:rPr>
        <w:t xml:space="preserve">endidikan </w:t>
      </w:r>
      <w:r>
        <w:rPr>
          <w:rFonts w:ascii="Times New Roman" w:hAnsi="Times New Roman"/>
          <w:sz w:val="24"/>
          <w:szCs w:val="24"/>
        </w:rPr>
        <w:t>m</w:t>
      </w:r>
      <w:r w:rsidRPr="00A62E64">
        <w:rPr>
          <w:rFonts w:ascii="Times New Roman" w:hAnsi="Times New Roman"/>
          <w:sz w:val="24"/>
          <w:szCs w:val="24"/>
        </w:rPr>
        <w:t>enengah (SMA/SMK)</w:t>
      </w:r>
      <w:r>
        <w:rPr>
          <w:rFonts w:ascii="Times New Roman" w:hAnsi="Times New Roman"/>
          <w:sz w:val="24"/>
          <w:szCs w:val="24"/>
        </w:rPr>
        <w:t>, hingga tingkat p</w:t>
      </w:r>
      <w:r w:rsidRPr="00A62E64">
        <w:rPr>
          <w:rFonts w:ascii="Times New Roman" w:hAnsi="Times New Roman"/>
          <w:sz w:val="24"/>
          <w:szCs w:val="24"/>
        </w:rPr>
        <w:t xml:space="preserve">endidikan </w:t>
      </w:r>
      <w:r>
        <w:rPr>
          <w:rFonts w:ascii="Times New Roman" w:hAnsi="Times New Roman"/>
          <w:sz w:val="24"/>
          <w:szCs w:val="24"/>
        </w:rPr>
        <w:t>t</w:t>
      </w:r>
      <w:r w:rsidRPr="00A62E64">
        <w:rPr>
          <w:rFonts w:ascii="Times New Roman" w:hAnsi="Times New Roman"/>
          <w:sz w:val="24"/>
          <w:szCs w:val="24"/>
        </w:rPr>
        <w:t>inggi (D3/S1)</w:t>
      </w:r>
      <w:r>
        <w:rPr>
          <w:rFonts w:ascii="Times New Roman" w:hAnsi="Times New Roman"/>
          <w:sz w:val="24"/>
          <w:szCs w:val="24"/>
        </w:rPr>
        <w:t>.</w:t>
      </w:r>
    </w:p>
    <w:p w:rsidR="00FB7F12" w:rsidRDefault="00FB7F12" w:rsidP="00FB7F12">
      <w:pPr>
        <w:numPr>
          <w:ilvl w:val="0"/>
          <w:numId w:val="2"/>
        </w:numPr>
        <w:spacing w:after="0" w:line="480" w:lineRule="auto"/>
        <w:ind w:left="1134"/>
        <w:jc w:val="both"/>
        <w:rPr>
          <w:rFonts w:ascii="Times New Roman" w:hAnsi="Times New Roman"/>
          <w:sz w:val="24"/>
          <w:szCs w:val="24"/>
        </w:rPr>
      </w:pPr>
      <w:r>
        <w:rPr>
          <w:rFonts w:ascii="Times New Roman" w:hAnsi="Times New Roman"/>
          <w:sz w:val="24"/>
          <w:szCs w:val="24"/>
        </w:rPr>
        <w:t xml:space="preserve">Pekerjaan ibu </w:t>
      </w:r>
    </w:p>
    <w:p w:rsidR="00FB7F12" w:rsidRDefault="00FB7F12" w:rsidP="00FB7F12">
      <w:pPr>
        <w:spacing w:line="480" w:lineRule="auto"/>
        <w:ind w:left="1134" w:firstLine="567"/>
        <w:jc w:val="both"/>
        <w:rPr>
          <w:rFonts w:ascii="Times New Roman" w:hAnsi="Times New Roman"/>
          <w:sz w:val="24"/>
          <w:szCs w:val="24"/>
        </w:rPr>
      </w:pPr>
      <w:r>
        <w:rPr>
          <w:rFonts w:ascii="Times New Roman" w:hAnsi="Times New Roman"/>
          <w:sz w:val="24"/>
          <w:szCs w:val="24"/>
        </w:rPr>
        <w:t>Ibu yang bekerja memiliki efek negatif pada status gizi dan kesehatan anak serta menurunkan kapasitas untuk mengasuh anak. Kebanyakan ibu yang bekerja sering menitipkan anak pada orang lain yang mungkin kurang baik dalam mengasuh anak (Noviani, 2015). Beberapa hasil penelitian menemukan bahwa pekerjaan ibu tidak berhubungan secara signifikan dengan anemia balita. Ibu yang bekerja cenderung memiliki balita yang tidak anemia disebabkan oleh adanya faktor lain yang menunjang seperti pendapatan keluarga. Ibu yang bekerja dapat menambah pendapatan keluarga sehingga mempengaruhi daya beli dalam memenuhi kebutuhan gizi balita (Kounnavong, dkk, 2011).</w:t>
      </w:r>
    </w:p>
    <w:p w:rsidR="00FB7F12" w:rsidRDefault="00FB7F12" w:rsidP="00FB7F12">
      <w:pPr>
        <w:numPr>
          <w:ilvl w:val="0"/>
          <w:numId w:val="7"/>
        </w:numPr>
        <w:spacing w:after="0" w:line="480" w:lineRule="auto"/>
        <w:ind w:left="851" w:hanging="284"/>
        <w:jc w:val="both"/>
        <w:rPr>
          <w:rFonts w:ascii="Times New Roman" w:hAnsi="Times New Roman"/>
          <w:sz w:val="24"/>
          <w:szCs w:val="24"/>
        </w:rPr>
      </w:pPr>
      <w:r>
        <w:rPr>
          <w:rFonts w:ascii="Times New Roman" w:hAnsi="Times New Roman"/>
          <w:sz w:val="24"/>
          <w:szCs w:val="24"/>
        </w:rPr>
        <w:lastRenderedPageBreak/>
        <w:t>Faktor sosiodemografi</w:t>
      </w:r>
    </w:p>
    <w:p w:rsidR="00FB7F12" w:rsidRPr="00A27F94" w:rsidRDefault="00FB7F12" w:rsidP="00FB7F12">
      <w:pPr>
        <w:spacing w:after="0" w:line="480" w:lineRule="auto"/>
        <w:ind w:left="851" w:firstLine="567"/>
        <w:jc w:val="both"/>
        <w:rPr>
          <w:rFonts w:ascii="Times New Roman" w:hAnsi="Times New Roman"/>
          <w:sz w:val="24"/>
          <w:szCs w:val="24"/>
        </w:rPr>
      </w:pPr>
      <w:r>
        <w:rPr>
          <w:rFonts w:ascii="Times New Roman" w:hAnsi="Times New Roman"/>
          <w:sz w:val="24"/>
          <w:szCs w:val="24"/>
        </w:rPr>
        <w:t>Faktor sosiodemografi yang dapat mempengaruhi kejadian anemia pada bayi dan balita adalah jumlah keluarga dalam satu rumah dan wilayah tempat tinggal. Penelitian yang dilakukan di India menemukan bahwa prevalensi anemia berhubungan signifikan dengan jumlah keluarga yang besar, karena kurangnya perhatian dari anggota keluarga pada anak-anak akibat dari kesibukan masing-masing anggota keluarga, sehingga anak-anak tidak mendapatkan perhatian secara khusus terhadap nutrisi yang tepat (Baranwal dkk, 2014). Ukuran keluarga yang besar yaitu &gt; 6 anggota 1, 96 kali berisiko mengalami anemia, karena meskipun distribusi pangan dalam rumah tangga terlihat sama, laki-laki dewasa cenderung mendapatkan makanan yang lebih banyak dari anak-anak karena norma-norma budaya yang berlaku, sehingga pentingnya pemenuhan nutrisi pada anak tidak terlalu diperhatikan (Kounnavong dkk, 2011).</w:t>
      </w:r>
    </w:p>
    <w:p w:rsidR="00FB7F12" w:rsidRDefault="00FB7F12" w:rsidP="00FB7F12">
      <w:pPr>
        <w:spacing w:line="480" w:lineRule="auto"/>
        <w:ind w:left="851" w:firstLine="567"/>
        <w:jc w:val="both"/>
        <w:rPr>
          <w:rFonts w:ascii="Times New Roman" w:hAnsi="Times New Roman"/>
          <w:sz w:val="24"/>
          <w:szCs w:val="24"/>
          <w:lang w:eastAsia="id-ID"/>
        </w:rPr>
      </w:pPr>
      <w:r>
        <w:rPr>
          <w:rFonts w:ascii="Times New Roman" w:hAnsi="Times New Roman"/>
          <w:sz w:val="24"/>
          <w:szCs w:val="24"/>
        </w:rPr>
        <w:t xml:space="preserve">Penelitian yang dilakukan di Lao menemukan bahwa prevalensi anemia tinggi terdapat pada anak-anak yang jumlah anggota keluarganya banyak dan tinggal di desa terpencil dimana prevalensi stunting juga tinggi, sulit untuk mencari sumber pangan dengan gizi yang baik serta kemiskinan (Kounnavong dkk, 2011). Penelitian lain juga menyebutkan bahwa wilayah pedesaan lebih berisiko untuk menimbulkan anemia, namun </w:t>
      </w:r>
      <w:r w:rsidR="00F615AB" w:rsidRPr="00B97800">
        <w:rPr>
          <w:rFonts w:ascii="Times New Roman" w:eastAsia="Calibri" w:hAnsi="Times New Roman"/>
          <w:sz w:val="24"/>
          <w:szCs w:val="24"/>
        </w:rPr>
        <w:t>Konstantyner</w:t>
      </w:r>
      <w:r w:rsidR="00F615AB">
        <w:rPr>
          <w:rFonts w:ascii="Times New Roman" w:eastAsia="Calibri" w:hAnsi="Times New Roman"/>
          <w:sz w:val="24"/>
          <w:szCs w:val="24"/>
        </w:rPr>
        <w:t>,</w:t>
      </w:r>
      <w:r>
        <w:rPr>
          <w:rFonts w:ascii="Times New Roman" w:hAnsi="Times New Roman"/>
          <w:sz w:val="24"/>
          <w:szCs w:val="24"/>
        </w:rPr>
        <w:t xml:space="preserve"> dkk (2012) menjelaskan bahwa anak-anak yang berusia kurang dari 24 bulan yang tinggal di daerah perkotaan berisiko lebih tinggi mengalami anemia. Hal ini dapat disebabkan oleh migrasi </w:t>
      </w:r>
      <w:r>
        <w:rPr>
          <w:rFonts w:ascii="Times New Roman" w:hAnsi="Times New Roman"/>
          <w:sz w:val="24"/>
          <w:szCs w:val="24"/>
        </w:rPr>
        <w:lastRenderedPageBreak/>
        <w:t xml:space="preserve">penduduk dari desa ke kota, akibatnya banyak penduduk yang hidup dalam kondisi miskin di kota besar sehingga menurunkan kesadaran dalam pemenuhan gizi yang baik untuk anaknya dan anak menjadi kurang dalam pengasuhan orang tuanya. Hal ini berbeda dengan penelitian yang dilakukan di Papua Nugini yang tidak menemukan hubungan signifikan antara tempat tinggal dan kejadian anemia (Shinoda dkk, 2012). </w:t>
      </w:r>
    </w:p>
    <w:p w:rsidR="00FB7F12" w:rsidRDefault="00FB7F12" w:rsidP="00FB7F12">
      <w:pPr>
        <w:spacing w:after="0" w:line="480" w:lineRule="auto"/>
        <w:rPr>
          <w:sz w:val="20"/>
          <w:szCs w:val="20"/>
        </w:rPr>
      </w:pPr>
    </w:p>
    <w:p w:rsidR="00FB7F12" w:rsidRDefault="00FB7F12" w:rsidP="00FB7F12">
      <w:pPr>
        <w:spacing w:after="0" w:line="480" w:lineRule="auto"/>
        <w:rPr>
          <w:sz w:val="20"/>
          <w:szCs w:val="20"/>
        </w:rPr>
      </w:pPr>
    </w:p>
    <w:p w:rsidR="00FB7F12" w:rsidRDefault="00FB7F12" w:rsidP="00FB7F12">
      <w:pPr>
        <w:spacing w:after="0" w:line="480" w:lineRule="auto"/>
      </w:pPr>
    </w:p>
    <w:p w:rsidR="00055D8D" w:rsidRDefault="00055D8D" w:rsidP="00055D8D">
      <w:pPr>
        <w:rPr>
          <w:rFonts w:asciiTheme="minorHAnsi" w:eastAsiaTheme="minorHAnsi" w:hAnsiTheme="minorHAnsi" w:cstheme="minorBidi"/>
        </w:rPr>
      </w:pPr>
    </w:p>
    <w:p w:rsidR="00055D8D" w:rsidRDefault="00055D8D" w:rsidP="00055D8D">
      <w:pPr>
        <w:rPr>
          <w:rFonts w:asciiTheme="minorHAnsi" w:eastAsiaTheme="minorHAnsi" w:hAnsiTheme="minorHAnsi" w:cstheme="minorBidi"/>
        </w:rPr>
      </w:pPr>
    </w:p>
    <w:p w:rsidR="00055D8D" w:rsidRDefault="00055D8D" w:rsidP="00055D8D">
      <w:pPr>
        <w:rPr>
          <w:rFonts w:asciiTheme="minorHAnsi" w:eastAsiaTheme="minorHAnsi" w:hAnsiTheme="minorHAnsi" w:cstheme="minorBidi"/>
        </w:rPr>
      </w:pPr>
    </w:p>
    <w:p w:rsidR="00055D8D" w:rsidRDefault="00055D8D" w:rsidP="00055D8D">
      <w:pPr>
        <w:rPr>
          <w:rFonts w:asciiTheme="minorHAnsi" w:eastAsiaTheme="minorHAnsi" w:hAnsiTheme="minorHAnsi" w:cstheme="minorBidi"/>
        </w:rPr>
      </w:pPr>
    </w:p>
    <w:p w:rsidR="00055D8D" w:rsidRDefault="00055D8D" w:rsidP="00055D8D">
      <w:pPr>
        <w:rPr>
          <w:rFonts w:asciiTheme="minorHAnsi" w:eastAsiaTheme="minorHAnsi" w:hAnsiTheme="minorHAnsi" w:cstheme="minorBidi"/>
        </w:rPr>
      </w:pPr>
    </w:p>
    <w:p w:rsidR="00055D8D" w:rsidRDefault="00055D8D" w:rsidP="00055D8D">
      <w:pPr>
        <w:rPr>
          <w:rFonts w:asciiTheme="minorHAnsi" w:eastAsiaTheme="minorHAnsi" w:hAnsiTheme="minorHAnsi" w:cstheme="minorBidi"/>
        </w:rPr>
      </w:pPr>
    </w:p>
    <w:p w:rsidR="00055D8D" w:rsidRDefault="00055D8D" w:rsidP="00055D8D">
      <w:pPr>
        <w:rPr>
          <w:rFonts w:asciiTheme="minorHAnsi" w:eastAsiaTheme="minorHAnsi" w:hAnsiTheme="minorHAnsi" w:cstheme="minorBidi"/>
        </w:rPr>
      </w:pPr>
    </w:p>
    <w:p w:rsidR="00055D8D" w:rsidRDefault="00055D8D" w:rsidP="00055D8D">
      <w:pPr>
        <w:rPr>
          <w:rFonts w:asciiTheme="minorHAnsi" w:eastAsiaTheme="minorHAnsi" w:hAnsiTheme="minorHAnsi" w:cstheme="minorBidi"/>
        </w:rPr>
      </w:pPr>
    </w:p>
    <w:p w:rsidR="00055D8D" w:rsidRDefault="00055D8D" w:rsidP="00055D8D">
      <w:pPr>
        <w:rPr>
          <w:rFonts w:asciiTheme="minorHAnsi" w:eastAsiaTheme="minorHAnsi" w:hAnsiTheme="minorHAnsi" w:cstheme="minorBidi"/>
        </w:rPr>
      </w:pPr>
    </w:p>
    <w:p w:rsidR="00055D8D" w:rsidRDefault="00055D8D" w:rsidP="00055D8D">
      <w:pPr>
        <w:rPr>
          <w:rFonts w:asciiTheme="minorHAnsi" w:eastAsiaTheme="minorHAnsi" w:hAnsiTheme="minorHAnsi" w:cstheme="minorBidi"/>
        </w:rPr>
      </w:pPr>
    </w:p>
    <w:p w:rsidR="00055D8D" w:rsidRDefault="00055D8D" w:rsidP="00055D8D">
      <w:pPr>
        <w:rPr>
          <w:rFonts w:asciiTheme="minorHAnsi" w:eastAsiaTheme="minorHAnsi" w:hAnsiTheme="minorHAnsi" w:cstheme="minorBidi"/>
        </w:rPr>
      </w:pPr>
    </w:p>
    <w:p w:rsidR="00055D8D" w:rsidRDefault="00055D8D" w:rsidP="00055D8D">
      <w:pPr>
        <w:rPr>
          <w:rFonts w:asciiTheme="minorHAnsi" w:eastAsiaTheme="minorHAnsi" w:hAnsiTheme="minorHAnsi" w:cstheme="minorBidi"/>
        </w:rPr>
      </w:pPr>
    </w:p>
    <w:p w:rsidR="00055D8D" w:rsidRDefault="00055D8D" w:rsidP="00055D8D">
      <w:pPr>
        <w:rPr>
          <w:rFonts w:asciiTheme="minorHAnsi" w:eastAsiaTheme="minorHAnsi" w:hAnsiTheme="minorHAnsi" w:cstheme="minorBidi"/>
        </w:rPr>
      </w:pPr>
    </w:p>
    <w:p w:rsidR="001F3DFD" w:rsidRDefault="001F3DFD" w:rsidP="001F3DFD">
      <w:pPr>
        <w:rPr>
          <w:rFonts w:asciiTheme="minorHAnsi" w:eastAsiaTheme="minorHAnsi" w:hAnsiTheme="minorHAnsi" w:cstheme="minorBidi"/>
        </w:rPr>
      </w:pPr>
    </w:p>
    <w:p w:rsidR="001F3DFD" w:rsidRDefault="001F3DFD" w:rsidP="001F3DFD">
      <w:pPr>
        <w:rPr>
          <w:rFonts w:asciiTheme="minorHAnsi" w:eastAsiaTheme="minorHAnsi" w:hAnsiTheme="minorHAnsi" w:cstheme="minorBidi"/>
        </w:rPr>
      </w:pPr>
    </w:p>
    <w:p w:rsidR="001F3DFD" w:rsidRDefault="001F3DFD" w:rsidP="001F3DFD">
      <w:pPr>
        <w:rPr>
          <w:rFonts w:asciiTheme="minorHAnsi" w:eastAsiaTheme="minorHAnsi" w:hAnsiTheme="minorHAnsi" w:cstheme="minorBidi"/>
        </w:rPr>
      </w:pPr>
    </w:p>
    <w:p w:rsidR="001F3DFD" w:rsidRPr="001F3DFD" w:rsidRDefault="001F3DFD" w:rsidP="001F3DFD"/>
    <w:p w:rsidR="00FB7F12" w:rsidRDefault="00FB7F12" w:rsidP="00FB7F12">
      <w:pPr>
        <w:pStyle w:val="ListParagraph"/>
        <w:numPr>
          <w:ilvl w:val="0"/>
          <w:numId w:val="8"/>
        </w:numPr>
        <w:spacing w:line="240" w:lineRule="auto"/>
        <w:ind w:left="426" w:hanging="426"/>
        <w:jc w:val="both"/>
        <w:rPr>
          <w:rFonts w:ascii="Times New Roman" w:hAnsi="Times New Roman"/>
          <w:b/>
          <w:sz w:val="24"/>
          <w:szCs w:val="24"/>
        </w:rPr>
      </w:pPr>
      <w:r w:rsidRPr="002472DB">
        <w:rPr>
          <w:rFonts w:ascii="Times New Roman" w:hAnsi="Times New Roman"/>
          <w:b/>
          <w:sz w:val="24"/>
          <w:szCs w:val="24"/>
        </w:rPr>
        <w:lastRenderedPageBreak/>
        <w:t>Kerangka Konsep</w:t>
      </w:r>
      <w:r>
        <w:rPr>
          <w:rFonts w:ascii="Times New Roman" w:hAnsi="Times New Roman"/>
          <w:b/>
          <w:sz w:val="24"/>
          <w:szCs w:val="24"/>
        </w:rPr>
        <w:t xml:space="preserve"> </w:t>
      </w:r>
    </w:p>
    <w:p w:rsidR="00FB7F12" w:rsidRPr="009E2A2A" w:rsidRDefault="00FB7F12" w:rsidP="00FB7F12">
      <w:pPr>
        <w:spacing w:line="240" w:lineRule="auto"/>
        <w:ind w:left="-142"/>
        <w:rPr>
          <w:rFonts w:ascii="Times New Roman" w:hAnsi="Times New Roman"/>
          <w:sz w:val="24"/>
          <w:szCs w:val="24"/>
        </w:rPr>
      </w:pPr>
      <w:r>
        <w:rPr>
          <w:rFonts w:ascii="Times New Roman" w:hAnsi="Times New Roman"/>
          <w:noProof/>
          <w:sz w:val="24"/>
          <w:szCs w:val="24"/>
        </w:rPr>
        <mc:AlternateContent>
          <mc:Choice Requires="wpg">
            <w:drawing>
              <wp:inline distT="0" distB="0" distL="0" distR="0">
                <wp:extent cx="5369560" cy="3819525"/>
                <wp:effectExtent l="0" t="0" r="21590" b="285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9560" cy="3819525"/>
                          <a:chOff x="18" y="3045"/>
                          <a:chExt cx="8456" cy="6015"/>
                        </a:xfrm>
                      </wpg:grpSpPr>
                      <wps:wsp>
                        <wps:cNvPr id="4" name="Text Box 13"/>
                        <wps:cNvSpPr txBox="1">
                          <a:spLocks noChangeArrowheads="1"/>
                        </wps:cNvSpPr>
                        <wps:spPr bwMode="auto">
                          <a:xfrm>
                            <a:off x="4113" y="3045"/>
                            <a:ext cx="3255" cy="1995"/>
                          </a:xfrm>
                          <a:prstGeom prst="rect">
                            <a:avLst/>
                          </a:prstGeom>
                          <a:solidFill>
                            <a:srgbClr val="FFFFFF"/>
                          </a:solidFill>
                          <a:ln w="6350">
                            <a:solidFill>
                              <a:srgbClr val="000000"/>
                            </a:solidFill>
                            <a:miter lim="800000"/>
                            <a:headEnd/>
                            <a:tailEnd/>
                          </a:ln>
                        </wps:spPr>
                        <wps:txbx>
                          <w:txbxContent>
                            <w:p w:rsidR="00FB7F12" w:rsidRPr="00B114F8" w:rsidRDefault="00FB7F12" w:rsidP="00FB7F12">
                              <w:pPr>
                                <w:spacing w:after="0"/>
                                <w:rPr>
                                  <w:rFonts w:ascii="Times New Roman" w:hAnsi="Times New Roman"/>
                                  <w:sz w:val="24"/>
                                  <w:szCs w:val="24"/>
                                </w:rPr>
                              </w:pPr>
                              <w:r w:rsidRPr="00B114F8">
                                <w:rPr>
                                  <w:rFonts w:ascii="Times New Roman" w:hAnsi="Times New Roman"/>
                                  <w:sz w:val="24"/>
                                  <w:szCs w:val="24"/>
                                </w:rPr>
                                <w:t>Faktor Bayi</w:t>
                              </w:r>
                            </w:p>
                            <w:p w:rsidR="00FB7F12" w:rsidRPr="00D50EB6" w:rsidRDefault="00FB7F12" w:rsidP="00FB7F12">
                              <w:pPr>
                                <w:numPr>
                                  <w:ilvl w:val="0"/>
                                  <w:numId w:val="2"/>
                                </w:numPr>
                                <w:spacing w:after="0"/>
                                <w:ind w:left="284" w:hanging="284"/>
                                <w:rPr>
                                  <w:rFonts w:ascii="Times New Roman" w:hAnsi="Times New Roman"/>
                                  <w:sz w:val="24"/>
                                  <w:szCs w:val="24"/>
                                </w:rPr>
                              </w:pPr>
                              <w:r w:rsidRPr="00D50EB6">
                                <w:rPr>
                                  <w:rFonts w:ascii="Times New Roman" w:hAnsi="Times New Roman"/>
                                  <w:sz w:val="24"/>
                                  <w:szCs w:val="24"/>
                                </w:rPr>
                                <w:t>Usia</w:t>
                              </w:r>
                            </w:p>
                            <w:p w:rsidR="00FB7F12" w:rsidRPr="00D50EB6" w:rsidRDefault="00FB7F12" w:rsidP="00FB7F12">
                              <w:pPr>
                                <w:numPr>
                                  <w:ilvl w:val="0"/>
                                  <w:numId w:val="2"/>
                                </w:numPr>
                                <w:spacing w:after="0"/>
                                <w:ind w:left="284" w:hanging="284"/>
                                <w:rPr>
                                  <w:rFonts w:ascii="Times New Roman" w:hAnsi="Times New Roman"/>
                                  <w:sz w:val="24"/>
                                  <w:szCs w:val="24"/>
                                </w:rPr>
                              </w:pPr>
                              <w:r w:rsidRPr="00D50EB6">
                                <w:rPr>
                                  <w:rFonts w:ascii="Times New Roman" w:hAnsi="Times New Roman"/>
                                  <w:sz w:val="24"/>
                                  <w:szCs w:val="24"/>
                                </w:rPr>
                                <w:t xml:space="preserve">Pemberian ASI </w:t>
                              </w:r>
                              <w:r>
                                <w:rPr>
                                  <w:rFonts w:ascii="Times New Roman" w:hAnsi="Times New Roman"/>
                                  <w:sz w:val="24"/>
                                  <w:szCs w:val="24"/>
                                </w:rPr>
                                <w:t>e</w:t>
                              </w:r>
                              <w:r w:rsidRPr="00D50EB6">
                                <w:rPr>
                                  <w:rFonts w:ascii="Times New Roman" w:hAnsi="Times New Roman"/>
                                  <w:sz w:val="24"/>
                                  <w:szCs w:val="24"/>
                                </w:rPr>
                                <w:t>ksklusif</w:t>
                              </w:r>
                            </w:p>
                            <w:p w:rsidR="00FB7F12" w:rsidRPr="00D50EB6" w:rsidRDefault="00FB7F12" w:rsidP="00FB7F12">
                              <w:pPr>
                                <w:numPr>
                                  <w:ilvl w:val="0"/>
                                  <w:numId w:val="2"/>
                                </w:numPr>
                                <w:spacing w:after="0"/>
                                <w:ind w:left="284" w:hanging="284"/>
                                <w:rPr>
                                  <w:rFonts w:ascii="Times New Roman" w:hAnsi="Times New Roman"/>
                                  <w:sz w:val="24"/>
                                  <w:szCs w:val="24"/>
                                </w:rPr>
                              </w:pPr>
                              <w:r w:rsidRPr="00D50EB6">
                                <w:rPr>
                                  <w:rFonts w:ascii="Times New Roman" w:hAnsi="Times New Roman"/>
                                  <w:sz w:val="24"/>
                                  <w:szCs w:val="24"/>
                                </w:rPr>
                                <w:t>Pemberian MP-ASI</w:t>
                              </w:r>
                            </w:p>
                            <w:p w:rsidR="00FB7F12" w:rsidRPr="00D50EB6" w:rsidRDefault="00FB7F12" w:rsidP="00FB7F12">
                              <w:pPr>
                                <w:numPr>
                                  <w:ilvl w:val="0"/>
                                  <w:numId w:val="2"/>
                                </w:numPr>
                                <w:spacing w:after="0"/>
                                <w:ind w:left="284" w:hanging="284"/>
                                <w:rPr>
                                  <w:rFonts w:ascii="Times New Roman" w:hAnsi="Times New Roman"/>
                                  <w:sz w:val="24"/>
                                  <w:szCs w:val="24"/>
                                </w:rPr>
                              </w:pPr>
                              <w:r w:rsidRPr="00D50EB6">
                                <w:rPr>
                                  <w:rFonts w:ascii="Times New Roman" w:hAnsi="Times New Roman"/>
                                  <w:sz w:val="24"/>
                                  <w:szCs w:val="24"/>
                                </w:rPr>
                                <w:t xml:space="preserve">Status </w:t>
                              </w:r>
                              <w:r>
                                <w:rPr>
                                  <w:rFonts w:ascii="Times New Roman" w:hAnsi="Times New Roman"/>
                                  <w:sz w:val="24"/>
                                  <w:szCs w:val="24"/>
                                </w:rPr>
                                <w:t>g</w:t>
                              </w:r>
                              <w:r w:rsidRPr="00D50EB6">
                                <w:rPr>
                                  <w:rFonts w:ascii="Times New Roman" w:hAnsi="Times New Roman"/>
                                  <w:sz w:val="24"/>
                                  <w:szCs w:val="24"/>
                                </w:rPr>
                                <w:t>izi</w:t>
                              </w:r>
                            </w:p>
                            <w:p w:rsidR="00FB7F12" w:rsidRPr="00C224D8" w:rsidRDefault="00FB7F12" w:rsidP="00FB7F12">
                              <w:pPr>
                                <w:numPr>
                                  <w:ilvl w:val="0"/>
                                  <w:numId w:val="2"/>
                                </w:numPr>
                                <w:spacing w:after="0"/>
                                <w:ind w:left="284" w:hanging="284"/>
                                <w:rPr>
                                  <w:rFonts w:ascii="Times New Roman" w:hAnsi="Times New Roman"/>
                                  <w:sz w:val="24"/>
                                  <w:szCs w:val="24"/>
                                </w:rPr>
                              </w:pPr>
                              <w:r w:rsidRPr="00D50EB6">
                                <w:rPr>
                                  <w:rFonts w:ascii="Times New Roman" w:hAnsi="Times New Roman"/>
                                  <w:sz w:val="24"/>
                                  <w:szCs w:val="24"/>
                                </w:rPr>
                                <w:t xml:space="preserve">Berat </w:t>
                              </w:r>
                              <w:r>
                                <w:rPr>
                                  <w:rFonts w:ascii="Times New Roman" w:hAnsi="Times New Roman"/>
                                  <w:sz w:val="24"/>
                                  <w:szCs w:val="24"/>
                                </w:rPr>
                                <w:t>b</w:t>
                              </w:r>
                              <w:r w:rsidRPr="00D50EB6">
                                <w:rPr>
                                  <w:rFonts w:ascii="Times New Roman" w:hAnsi="Times New Roman"/>
                                  <w:sz w:val="24"/>
                                  <w:szCs w:val="24"/>
                                </w:rPr>
                                <w:t xml:space="preserve">adan </w:t>
                              </w:r>
                              <w:r>
                                <w:rPr>
                                  <w:rFonts w:ascii="Times New Roman" w:hAnsi="Times New Roman"/>
                                  <w:sz w:val="24"/>
                                  <w:szCs w:val="24"/>
                                </w:rPr>
                                <w:t>l</w:t>
                              </w:r>
                              <w:r w:rsidRPr="00D50EB6">
                                <w:rPr>
                                  <w:rFonts w:ascii="Times New Roman" w:hAnsi="Times New Roman"/>
                                  <w:sz w:val="24"/>
                                  <w:szCs w:val="24"/>
                                </w:rPr>
                                <w:t>ahi</w:t>
                              </w:r>
                              <w:r w:rsidR="00C224D8">
                                <w:rPr>
                                  <w:rFonts w:ascii="Times New Roman" w:hAnsi="Times New Roman"/>
                                  <w:sz w:val="24"/>
                                  <w:szCs w:val="24"/>
                                </w:rPr>
                                <w:t>r</w:t>
                              </w:r>
                            </w:p>
                            <w:p w:rsidR="00FB7F12" w:rsidRPr="00D50EB6" w:rsidRDefault="00FB7F12" w:rsidP="00FB7F12">
                              <w:pPr>
                                <w:rPr>
                                  <w:sz w:val="24"/>
                                  <w:szCs w:val="24"/>
                                </w:rPr>
                              </w:pPr>
                            </w:p>
                          </w:txbxContent>
                        </wps:txbx>
                        <wps:bodyPr rot="0" vert="horz" wrap="square" lIns="91440" tIns="45720" rIns="91440" bIns="45720" anchor="t" anchorCtr="0" upright="1">
                          <a:noAutofit/>
                        </wps:bodyPr>
                      </wps:wsp>
                      <wps:wsp>
                        <wps:cNvPr id="5" name="Text Box 43"/>
                        <wps:cNvSpPr txBox="1">
                          <a:spLocks noChangeArrowheads="1"/>
                        </wps:cNvSpPr>
                        <wps:spPr bwMode="auto">
                          <a:xfrm>
                            <a:off x="4113" y="7290"/>
                            <a:ext cx="3180" cy="1770"/>
                          </a:xfrm>
                          <a:prstGeom prst="rect">
                            <a:avLst/>
                          </a:prstGeom>
                          <a:solidFill>
                            <a:srgbClr val="FFFFFF"/>
                          </a:solidFill>
                          <a:ln w="6350">
                            <a:solidFill>
                              <a:srgbClr val="000000"/>
                            </a:solidFill>
                            <a:miter lim="800000"/>
                            <a:headEnd/>
                            <a:tailEnd/>
                          </a:ln>
                        </wps:spPr>
                        <wps:txbx>
                          <w:txbxContent>
                            <w:p w:rsidR="00FB7F12" w:rsidRPr="00D50EB6" w:rsidRDefault="00FB7F12" w:rsidP="00FB7F12">
                              <w:pPr>
                                <w:spacing w:after="0"/>
                                <w:rPr>
                                  <w:rFonts w:ascii="Times New Roman" w:hAnsi="Times New Roman"/>
                                  <w:sz w:val="24"/>
                                  <w:szCs w:val="24"/>
                                </w:rPr>
                              </w:pPr>
                              <w:r w:rsidRPr="00D50EB6">
                                <w:rPr>
                                  <w:rFonts w:ascii="Times New Roman" w:hAnsi="Times New Roman"/>
                                  <w:sz w:val="24"/>
                                  <w:szCs w:val="24"/>
                                </w:rPr>
                                <w:t>Faktor Ibu</w:t>
                              </w:r>
                            </w:p>
                            <w:p w:rsidR="00FB7F12" w:rsidRPr="00D50EB6" w:rsidRDefault="00FB7F12" w:rsidP="00FB7F12">
                              <w:pPr>
                                <w:numPr>
                                  <w:ilvl w:val="0"/>
                                  <w:numId w:val="3"/>
                                </w:numPr>
                                <w:spacing w:after="0"/>
                                <w:ind w:left="284" w:hanging="284"/>
                                <w:rPr>
                                  <w:rFonts w:ascii="Times New Roman" w:hAnsi="Times New Roman"/>
                                  <w:sz w:val="24"/>
                                  <w:szCs w:val="24"/>
                                </w:rPr>
                              </w:pPr>
                              <w:r w:rsidRPr="00D50EB6">
                                <w:rPr>
                                  <w:rFonts w:ascii="Times New Roman" w:hAnsi="Times New Roman"/>
                                  <w:sz w:val="24"/>
                                  <w:szCs w:val="24"/>
                                </w:rPr>
                                <w:t xml:space="preserve">Usia </w:t>
                              </w:r>
                              <w:r>
                                <w:rPr>
                                  <w:rFonts w:ascii="Times New Roman" w:hAnsi="Times New Roman"/>
                                  <w:sz w:val="24"/>
                                  <w:szCs w:val="24"/>
                                </w:rPr>
                                <w:t>i</w:t>
                              </w:r>
                              <w:r w:rsidRPr="00D50EB6">
                                <w:rPr>
                                  <w:rFonts w:ascii="Times New Roman" w:hAnsi="Times New Roman"/>
                                  <w:sz w:val="24"/>
                                  <w:szCs w:val="24"/>
                                </w:rPr>
                                <w:t>bu</w:t>
                              </w:r>
                            </w:p>
                            <w:p w:rsidR="00FB7F12" w:rsidRPr="00D50EB6" w:rsidRDefault="00FB7F12" w:rsidP="00FB7F12">
                              <w:pPr>
                                <w:numPr>
                                  <w:ilvl w:val="0"/>
                                  <w:numId w:val="3"/>
                                </w:numPr>
                                <w:spacing w:after="0"/>
                                <w:ind w:left="284" w:hanging="284"/>
                                <w:rPr>
                                  <w:rFonts w:ascii="Times New Roman" w:hAnsi="Times New Roman"/>
                                  <w:sz w:val="24"/>
                                  <w:szCs w:val="24"/>
                                </w:rPr>
                              </w:pPr>
                              <w:r w:rsidRPr="00D50EB6">
                                <w:rPr>
                                  <w:rFonts w:ascii="Times New Roman" w:hAnsi="Times New Roman"/>
                                  <w:sz w:val="24"/>
                                  <w:szCs w:val="24"/>
                                </w:rPr>
                                <w:t xml:space="preserve">Status </w:t>
                              </w:r>
                              <w:r>
                                <w:rPr>
                                  <w:rFonts w:ascii="Times New Roman" w:hAnsi="Times New Roman"/>
                                  <w:sz w:val="24"/>
                                  <w:szCs w:val="24"/>
                                </w:rPr>
                                <w:t>a</w:t>
                              </w:r>
                              <w:r w:rsidRPr="00D50EB6">
                                <w:rPr>
                                  <w:rFonts w:ascii="Times New Roman" w:hAnsi="Times New Roman"/>
                                  <w:sz w:val="24"/>
                                  <w:szCs w:val="24"/>
                                </w:rPr>
                                <w:t xml:space="preserve">nemia saat </w:t>
                              </w:r>
                              <w:r>
                                <w:rPr>
                                  <w:rFonts w:ascii="Times New Roman" w:hAnsi="Times New Roman"/>
                                  <w:sz w:val="24"/>
                                  <w:szCs w:val="24"/>
                                </w:rPr>
                                <w:t>h</w:t>
                              </w:r>
                              <w:r w:rsidRPr="00D50EB6">
                                <w:rPr>
                                  <w:rFonts w:ascii="Times New Roman" w:hAnsi="Times New Roman"/>
                                  <w:sz w:val="24"/>
                                  <w:szCs w:val="24"/>
                                </w:rPr>
                                <w:t>amil</w:t>
                              </w:r>
                            </w:p>
                            <w:p w:rsidR="00FB7F12" w:rsidRPr="00D50EB6" w:rsidRDefault="00FB7F12" w:rsidP="00FB7F12">
                              <w:pPr>
                                <w:numPr>
                                  <w:ilvl w:val="0"/>
                                  <w:numId w:val="3"/>
                                </w:numPr>
                                <w:spacing w:after="0"/>
                                <w:ind w:left="284" w:hanging="284"/>
                                <w:rPr>
                                  <w:rFonts w:ascii="Times New Roman" w:hAnsi="Times New Roman"/>
                                  <w:sz w:val="24"/>
                                  <w:szCs w:val="24"/>
                                </w:rPr>
                              </w:pPr>
                              <w:r w:rsidRPr="00D50EB6">
                                <w:rPr>
                                  <w:rFonts w:ascii="Times New Roman" w:hAnsi="Times New Roman"/>
                                  <w:sz w:val="24"/>
                                  <w:szCs w:val="24"/>
                                </w:rPr>
                                <w:t xml:space="preserve">Pendidikan </w:t>
                              </w:r>
                              <w:r>
                                <w:rPr>
                                  <w:rFonts w:ascii="Times New Roman" w:hAnsi="Times New Roman"/>
                                  <w:sz w:val="24"/>
                                  <w:szCs w:val="24"/>
                                </w:rPr>
                                <w:t>ibu</w:t>
                              </w:r>
                            </w:p>
                            <w:p w:rsidR="00FB7F12" w:rsidRPr="00D50EB6" w:rsidRDefault="00FB7F12" w:rsidP="00FB7F12">
                              <w:pPr>
                                <w:numPr>
                                  <w:ilvl w:val="0"/>
                                  <w:numId w:val="3"/>
                                </w:numPr>
                                <w:spacing w:after="0"/>
                                <w:ind w:left="284" w:hanging="284"/>
                                <w:rPr>
                                  <w:rFonts w:ascii="Times New Roman" w:hAnsi="Times New Roman"/>
                                  <w:sz w:val="24"/>
                                  <w:szCs w:val="24"/>
                                </w:rPr>
                              </w:pPr>
                              <w:r w:rsidRPr="00D50EB6">
                                <w:rPr>
                                  <w:rFonts w:ascii="Times New Roman" w:hAnsi="Times New Roman"/>
                                  <w:sz w:val="24"/>
                                  <w:szCs w:val="24"/>
                                </w:rPr>
                                <w:t>Pekerjaan ibu</w:t>
                              </w:r>
                            </w:p>
                            <w:p w:rsidR="00FB7F12" w:rsidRPr="00D50EB6" w:rsidRDefault="00FB7F12" w:rsidP="00FB7F12">
                              <w:pPr>
                                <w:rPr>
                                  <w:rFonts w:ascii="Times New Roman" w:hAnsi="Times New Roman"/>
                                  <w:sz w:val="24"/>
                                  <w:szCs w:val="24"/>
                                </w:rPr>
                              </w:pPr>
                            </w:p>
                          </w:txbxContent>
                        </wps:txbx>
                        <wps:bodyPr rot="0" vert="horz" wrap="square" lIns="91440" tIns="45720" rIns="91440" bIns="45720" anchor="t" anchorCtr="0" upright="1">
                          <a:noAutofit/>
                        </wps:bodyPr>
                      </wps:wsp>
                      <wps:wsp>
                        <wps:cNvPr id="6" name="Text Box 18"/>
                        <wps:cNvSpPr txBox="1">
                          <a:spLocks noChangeArrowheads="1"/>
                        </wps:cNvSpPr>
                        <wps:spPr bwMode="auto">
                          <a:xfrm>
                            <a:off x="7244" y="5775"/>
                            <a:ext cx="1230" cy="79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F12" w:rsidRPr="00D50EB6" w:rsidRDefault="00FB7F12" w:rsidP="00FB7F12">
                              <w:pPr>
                                <w:spacing w:after="0" w:line="240" w:lineRule="auto"/>
                                <w:jc w:val="center"/>
                                <w:rPr>
                                  <w:rFonts w:ascii="Times New Roman" w:hAnsi="Times New Roman"/>
                                  <w:sz w:val="24"/>
                                  <w:szCs w:val="24"/>
                                </w:rPr>
                              </w:pPr>
                              <w:r>
                                <w:rPr>
                                  <w:rFonts w:ascii="Times New Roman" w:hAnsi="Times New Roman"/>
                                  <w:sz w:val="24"/>
                                  <w:szCs w:val="24"/>
                                </w:rPr>
                                <w:t xml:space="preserve">Resiko </w:t>
                              </w:r>
                              <w:r w:rsidRPr="00D50EB6">
                                <w:rPr>
                                  <w:rFonts w:ascii="Times New Roman" w:hAnsi="Times New Roman"/>
                                  <w:sz w:val="24"/>
                                  <w:szCs w:val="24"/>
                                </w:rPr>
                                <w:t>Anemia</w:t>
                              </w:r>
                            </w:p>
                            <w:p w:rsidR="00FB7F12" w:rsidRPr="00D50EB6" w:rsidRDefault="00FB7F12" w:rsidP="00FB7F12">
                              <w:pPr>
                                <w:spacing w:after="0"/>
                                <w:jc w:val="center"/>
                                <w:rPr>
                                  <w:rFonts w:ascii="Times New Roman" w:hAnsi="Times New Roman"/>
                                  <w:sz w:val="24"/>
                                  <w:szCs w:val="24"/>
                                </w:rPr>
                              </w:pPr>
                            </w:p>
                          </w:txbxContent>
                        </wps:txbx>
                        <wps:bodyPr rot="0" vert="horz" wrap="square" lIns="91440" tIns="45720" rIns="91440" bIns="45720" anchor="t" anchorCtr="0" upright="1">
                          <a:noAutofit/>
                        </wps:bodyPr>
                      </wps:wsp>
                      <wps:wsp>
                        <wps:cNvPr id="7" name="Text Box 18"/>
                        <wps:cNvSpPr txBox="1">
                          <a:spLocks noChangeArrowheads="1"/>
                        </wps:cNvSpPr>
                        <wps:spPr bwMode="auto">
                          <a:xfrm>
                            <a:off x="18" y="5745"/>
                            <a:ext cx="1455" cy="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F12" w:rsidRPr="00D50EB6" w:rsidRDefault="00FB7F12" w:rsidP="00FB7F12">
                              <w:pPr>
                                <w:spacing w:after="0" w:line="240" w:lineRule="auto"/>
                                <w:jc w:val="center"/>
                                <w:rPr>
                                  <w:rFonts w:ascii="Times New Roman" w:hAnsi="Times New Roman"/>
                                  <w:sz w:val="24"/>
                                  <w:szCs w:val="24"/>
                                </w:rPr>
                              </w:pPr>
                              <w:r w:rsidRPr="00D50EB6">
                                <w:rPr>
                                  <w:rFonts w:ascii="Times New Roman" w:hAnsi="Times New Roman"/>
                                  <w:sz w:val="24"/>
                                  <w:szCs w:val="24"/>
                                </w:rPr>
                                <w:t>Bayi usia 6-12 bulan</w:t>
                              </w:r>
                            </w:p>
                          </w:txbxContent>
                        </wps:txbx>
                        <wps:bodyPr rot="0" vert="horz" wrap="square" lIns="91440" tIns="45720" rIns="91440" bIns="45720" anchor="t" anchorCtr="0" upright="1">
                          <a:noAutofit/>
                        </wps:bodyPr>
                      </wps:wsp>
                      <wps:wsp>
                        <wps:cNvPr id="8" name="Straight Arrow Connector 23"/>
                        <wps:cNvCnPr>
                          <a:cxnSpLocks noChangeShapeType="1"/>
                        </wps:cNvCnPr>
                        <wps:spPr bwMode="auto">
                          <a:xfrm>
                            <a:off x="1473" y="6148"/>
                            <a:ext cx="737"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Text Box 19"/>
                        <wps:cNvSpPr txBox="1">
                          <a:spLocks noChangeArrowheads="1"/>
                        </wps:cNvSpPr>
                        <wps:spPr bwMode="auto">
                          <a:xfrm>
                            <a:off x="4938" y="5625"/>
                            <a:ext cx="1575" cy="109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B7F12" w:rsidRPr="00D50EB6" w:rsidRDefault="00FB7F12" w:rsidP="00FB7F12">
                              <w:pPr>
                                <w:spacing w:after="0"/>
                                <w:jc w:val="center"/>
                                <w:rPr>
                                  <w:rFonts w:ascii="Times New Roman" w:hAnsi="Times New Roman"/>
                                  <w:sz w:val="24"/>
                                  <w:szCs w:val="24"/>
                                </w:rPr>
                              </w:pPr>
                              <w:r>
                                <w:rPr>
                                  <w:rFonts w:ascii="Times New Roman" w:hAnsi="Times New Roman"/>
                                  <w:sz w:val="24"/>
                                  <w:szCs w:val="24"/>
                                </w:rPr>
                                <w:t>Kebutuhan zat besi tinggi</w:t>
                              </w:r>
                            </w:p>
                          </w:txbxContent>
                        </wps:txbx>
                        <wps:bodyPr rot="0" vert="horz" wrap="square" lIns="91440" tIns="45720" rIns="91440" bIns="45720" anchor="t" anchorCtr="0" upright="1">
                          <a:noAutofit/>
                        </wps:bodyPr>
                      </wps:wsp>
                      <wps:wsp>
                        <wps:cNvPr id="10" name="Text Box 18"/>
                        <wps:cNvSpPr txBox="1">
                          <a:spLocks noChangeArrowheads="1"/>
                        </wps:cNvSpPr>
                        <wps:spPr bwMode="auto">
                          <a:xfrm>
                            <a:off x="2193" y="5760"/>
                            <a:ext cx="2010" cy="767"/>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B7F12" w:rsidRPr="00D50EB6" w:rsidRDefault="00FB7F12" w:rsidP="00FB7F12">
                              <w:pPr>
                                <w:spacing w:after="0" w:line="240" w:lineRule="auto"/>
                                <w:jc w:val="center"/>
                                <w:rPr>
                                  <w:rFonts w:ascii="Times New Roman" w:hAnsi="Times New Roman"/>
                                  <w:sz w:val="24"/>
                                  <w:szCs w:val="24"/>
                                </w:rPr>
                              </w:pPr>
                              <w:r>
                                <w:rPr>
                                  <w:rFonts w:ascii="Times New Roman" w:hAnsi="Times New Roman"/>
                                  <w:sz w:val="24"/>
                                  <w:szCs w:val="24"/>
                                </w:rPr>
                                <w:t>Pertumbuhan pesat</w:t>
                              </w:r>
                            </w:p>
                          </w:txbxContent>
                        </wps:txbx>
                        <wps:bodyPr rot="0" vert="horz" wrap="square" lIns="91440" tIns="45720" rIns="91440" bIns="45720" anchor="ctr" anchorCtr="0" upright="1">
                          <a:noAutofit/>
                        </wps:bodyPr>
                      </wps:wsp>
                      <wps:wsp>
                        <wps:cNvPr id="11" name="Straight Arrow Connector 23"/>
                        <wps:cNvCnPr>
                          <a:cxnSpLocks noChangeShapeType="1"/>
                        </wps:cNvCnPr>
                        <wps:spPr bwMode="auto">
                          <a:xfrm>
                            <a:off x="4203" y="6148"/>
                            <a:ext cx="737"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Straight Arrow Connector 23"/>
                        <wps:cNvCnPr>
                          <a:cxnSpLocks noChangeShapeType="1"/>
                        </wps:cNvCnPr>
                        <wps:spPr bwMode="auto">
                          <a:xfrm>
                            <a:off x="6513" y="6163"/>
                            <a:ext cx="737" cy="0"/>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Straight Arrow Connector 23"/>
                        <wps:cNvCnPr>
                          <a:cxnSpLocks noChangeShapeType="1"/>
                        </wps:cNvCnPr>
                        <wps:spPr bwMode="auto">
                          <a:xfrm flipH="1">
                            <a:off x="5733" y="5038"/>
                            <a:ext cx="0" cy="566"/>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Straight Arrow Connector 23"/>
                        <wps:cNvCnPr>
                          <a:cxnSpLocks noChangeShapeType="1"/>
                        </wps:cNvCnPr>
                        <wps:spPr bwMode="auto">
                          <a:xfrm flipV="1">
                            <a:off x="5748" y="6703"/>
                            <a:ext cx="0" cy="566"/>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6" style="width:422.8pt;height:300.75pt;mso-position-horizontal-relative:char;mso-position-vertical-relative:line" coordorigin="18,3045" coordsize="8456,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NyJAUAALQlAAAOAAAAZHJzL2Uyb0RvYy54bWzsWtlu4zYUfS/QfyD0nljUaglRBqmdpAWm&#10;7QBJ+05rRyVSpZjYadF/7+Ui2U5mOlMHdVyM8uBIpkTxHt7lnCtfvNu0DXrMeV8zmlj43LZQTlOW&#10;1bRMrF/ub87mFuoFoRlpGM0T6ynvrXeX335zse7i3GEVa7KcI5iE9vG6S6xKiC6ezfq0ylvSn7Mu&#10;pzBYMN4SAae8nGWcrGH2tpk5th3M1oxnHWdp3vfw7VIPWpdq/qLIU/FzUfS5QE1iwdqE+uTqcyU/&#10;Z5cXJC456ao6NcsgB6yiJTWFh45TLYkg6IHXL6Zq65SznhXiPGXtjBVFnebKBrAG28+sueXsoVO2&#10;lPG67EaYANpnOB08bfrT4weO6iyxXAtR0sIWqaciV0Kz7soYrrjl3V33gWv74PA9S3/rYXj2fFye&#10;l/pitFr/yDKYjjwIpqDZFLyVU4DRaKN24GncgXwjUApf+m4Q+QFsVApj7hxHvuPrPUor2Eh5HwaP&#10;koO2N45cm7vnnh/oWwMbq9EZifVj1VLN0qRd4G39FtD+dYDeVaTL1T71Ei4DqDcAei+t+45tEDag&#10;qqskokhs4HuwSQHUa2ARZYuK0DK/4pytq5xksDwsUQAjxlu1Eb2c5HNIexgevI/ZgLfr+L5GDEfR&#10;PmIk7ngvbnPWInmQWByCSa2TPL7vhVzO9hK5rz1r6uymbhp1wsvVouHokUDg3ag/ZcGzyxqK1okV&#10;uL6tEfjkFLb6+9gUbS0ggzR1m1jz8SISS9yuaQbLJLEgdaOPYckNNUBK7DSKYrPawIUS3RXLngBS&#10;znSmgMwGBxXjf1hoDVkisfrfHwjPLdT8QGFbIux5Mq2oE88PHTjhuyOr3RFCU5gqsYSF9OFC6FT0&#10;0PG6rOBJ2hEou4KgKWoF8nZVZt3guEfyYHANnRJGD/be2INDJzI5e/RgPDfpAoehGhtjfuueX4UH&#10;qyyu8sTWZSZHVqhAVXjmyFBFTMRDwj5eKg4dD8oClC8/DE35GhwZO65x5PC1mZgymYZV6nujBEti&#10;MAuqhMy+0kBFhf6M7Oh6fj33zjwnuD7z7OXy7Opm4Z0FNzj0l+5ysVjiv2QhwF5c1VmWU2nHQMuw&#10;92VV2hBETahGYvbvq9Nsfxmq3oEtw39lnarI+4VEOZwzeNdUT3YYUXgqYWg4pB8OHHIMQm/gQ3P8&#10;ymIyBSHosTcNwpGrTEG4E4Qgn3QtvBOcSNaJlM5AC0YpMHzGkTMCB7VxQbXwSzfUCL9RnyjZc//U&#10;gcjbkyf6FklCvkieYC/U8iTAnqrKumRIORi6kDKkFPxMLPbGlNEGzaM/IVReRCZ2QhtqL2lK6GGk&#10;gh9BiyChcBO8BqXXgJ4AGdTmGeiKHNYgj6B8G7VyesV0RPCAGqmDUVonPeR4YiYa/H4UMzgaqvRR&#10;OaAXubqF4QdDc2MsPz6wQuXw2D4tEihbAEvSV1rQZ3AksSPxIer79Pz5uOTQG9xuqks7dQn41omI&#10;NAdHuiD5IbQilZsPASqbtDpAwyCUQ4c3G8YcKltSr+6CTfEJO7ETxgcUJtkFVOJNCfOj9VAk3/h/&#10;tAMxHiL0VKij59gTdZyo43/9Jgc7p+b4gW9e6QQ4UGpt0kyTZnrNO+GPv8KUTnYCzQJUNHX3/fB2&#10;zLw/9kPXsDQb9NQeSzMUzQ+Cf6ZoU9vguD34kfIewM7eqm2Ax9f4b0p6VAj8+iIEoGEm3yYFIfCg&#10;KQS+vs6Z+lkL/DRICVHzMyb526Pdc9Vp2/7Y6vJvAAAA//8DAFBLAwQUAAYACAAAACEAp7Fuq90A&#10;AAAFAQAADwAAAGRycy9kb3ducmV2LnhtbEyPQUvDQBCF74L/YRmhN7uJNqHEbEop2lMRbAXxNs1O&#10;k9DsbMhuk/Tfd/Wil4HHe7z3Tb6aTCsG6l1jWUE8j0AQl1Y3XCn4PLw9LkE4j6yxtUwKruRgVdzf&#10;5ZhpO/IHDXtfiVDCLkMFtfddJqUrazLo5rYjDt7J9gZ9kH0ldY9jKDetfIqiVBpsOCzU2NGmpvK8&#10;vxgF2xHH9XP8OuzOp831+5C8f+1iUmr2MK1fQHia/F8YfvADOhSB6WgvrJ1oFYRH/O8N3nKRpCCO&#10;CtIoTkAWufxPX9wAAAD//wMAUEsBAi0AFAAGAAgAAAAhALaDOJL+AAAA4QEAABMAAAAAAAAAAAAA&#10;AAAAAAAAAFtDb250ZW50X1R5cGVzXS54bWxQSwECLQAUAAYACAAAACEAOP0h/9YAAACUAQAACwAA&#10;AAAAAAAAAAAAAAAvAQAAX3JlbHMvLnJlbHNQSwECLQAUAAYACAAAACEAW2SzciQFAAC0JQAADgAA&#10;AAAAAAAAAAAAAAAuAgAAZHJzL2Uyb0RvYy54bWxQSwECLQAUAAYACAAAACEAp7Fuq90AAAAFAQAA&#10;DwAAAAAAAAAAAAAAAAB+BwAAZHJzL2Rvd25yZXYueG1sUEsFBgAAAAAEAAQA8wAAAIgIAAAAAA==&#10;">
                <v:shapetype id="_x0000_t202" coordsize="21600,21600" o:spt="202" path="m,l,21600r21600,l21600,xe">
                  <v:stroke joinstyle="miter"/>
                  <v:path gradientshapeok="t" o:connecttype="rect"/>
                </v:shapetype>
                <v:shape id="Text Box 13" o:spid="_x0000_s1027" type="#_x0000_t202" style="position:absolute;left:4113;top:3045;width:3255;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jwQAAANoAAAAPAAAAZHJzL2Rvd25yZXYueG1sRI9Ba4NA&#10;FITvgf6H5RV6i2tik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D9+waPBAAAA2gAAAA8AAAAA&#10;AAAAAAAAAAAABwIAAGRycy9kb3ducmV2LnhtbFBLBQYAAAAAAwADALcAAAD1AgAAAAA=&#10;" strokeweight=".5pt">
                  <v:textbox>
                    <w:txbxContent>
                      <w:p w:rsidR="00FB7F12" w:rsidRPr="00B114F8" w:rsidRDefault="00FB7F12" w:rsidP="00FB7F12">
                        <w:pPr>
                          <w:spacing w:after="0"/>
                          <w:rPr>
                            <w:rFonts w:ascii="Times New Roman" w:hAnsi="Times New Roman"/>
                            <w:sz w:val="24"/>
                            <w:szCs w:val="24"/>
                          </w:rPr>
                        </w:pPr>
                        <w:r w:rsidRPr="00B114F8">
                          <w:rPr>
                            <w:rFonts w:ascii="Times New Roman" w:hAnsi="Times New Roman"/>
                            <w:sz w:val="24"/>
                            <w:szCs w:val="24"/>
                          </w:rPr>
                          <w:t>Faktor Bayi</w:t>
                        </w:r>
                      </w:p>
                      <w:p w:rsidR="00FB7F12" w:rsidRPr="00D50EB6" w:rsidRDefault="00FB7F12" w:rsidP="00FB7F12">
                        <w:pPr>
                          <w:numPr>
                            <w:ilvl w:val="0"/>
                            <w:numId w:val="2"/>
                          </w:numPr>
                          <w:spacing w:after="0"/>
                          <w:ind w:left="284" w:hanging="284"/>
                          <w:rPr>
                            <w:rFonts w:ascii="Times New Roman" w:hAnsi="Times New Roman"/>
                            <w:sz w:val="24"/>
                            <w:szCs w:val="24"/>
                          </w:rPr>
                        </w:pPr>
                        <w:r w:rsidRPr="00D50EB6">
                          <w:rPr>
                            <w:rFonts w:ascii="Times New Roman" w:hAnsi="Times New Roman"/>
                            <w:sz w:val="24"/>
                            <w:szCs w:val="24"/>
                          </w:rPr>
                          <w:t>Usia</w:t>
                        </w:r>
                      </w:p>
                      <w:p w:rsidR="00FB7F12" w:rsidRPr="00D50EB6" w:rsidRDefault="00FB7F12" w:rsidP="00FB7F12">
                        <w:pPr>
                          <w:numPr>
                            <w:ilvl w:val="0"/>
                            <w:numId w:val="2"/>
                          </w:numPr>
                          <w:spacing w:after="0"/>
                          <w:ind w:left="284" w:hanging="284"/>
                          <w:rPr>
                            <w:rFonts w:ascii="Times New Roman" w:hAnsi="Times New Roman"/>
                            <w:sz w:val="24"/>
                            <w:szCs w:val="24"/>
                          </w:rPr>
                        </w:pPr>
                        <w:r w:rsidRPr="00D50EB6">
                          <w:rPr>
                            <w:rFonts w:ascii="Times New Roman" w:hAnsi="Times New Roman"/>
                            <w:sz w:val="24"/>
                            <w:szCs w:val="24"/>
                          </w:rPr>
                          <w:t xml:space="preserve">Pemberian ASI </w:t>
                        </w:r>
                        <w:r>
                          <w:rPr>
                            <w:rFonts w:ascii="Times New Roman" w:hAnsi="Times New Roman"/>
                            <w:sz w:val="24"/>
                            <w:szCs w:val="24"/>
                          </w:rPr>
                          <w:t>e</w:t>
                        </w:r>
                        <w:r w:rsidRPr="00D50EB6">
                          <w:rPr>
                            <w:rFonts w:ascii="Times New Roman" w:hAnsi="Times New Roman"/>
                            <w:sz w:val="24"/>
                            <w:szCs w:val="24"/>
                          </w:rPr>
                          <w:t>ksklusif</w:t>
                        </w:r>
                      </w:p>
                      <w:p w:rsidR="00FB7F12" w:rsidRPr="00D50EB6" w:rsidRDefault="00FB7F12" w:rsidP="00FB7F12">
                        <w:pPr>
                          <w:numPr>
                            <w:ilvl w:val="0"/>
                            <w:numId w:val="2"/>
                          </w:numPr>
                          <w:spacing w:after="0"/>
                          <w:ind w:left="284" w:hanging="284"/>
                          <w:rPr>
                            <w:rFonts w:ascii="Times New Roman" w:hAnsi="Times New Roman"/>
                            <w:sz w:val="24"/>
                            <w:szCs w:val="24"/>
                          </w:rPr>
                        </w:pPr>
                        <w:r w:rsidRPr="00D50EB6">
                          <w:rPr>
                            <w:rFonts w:ascii="Times New Roman" w:hAnsi="Times New Roman"/>
                            <w:sz w:val="24"/>
                            <w:szCs w:val="24"/>
                          </w:rPr>
                          <w:t>Pemberian MP-ASI</w:t>
                        </w:r>
                      </w:p>
                      <w:p w:rsidR="00FB7F12" w:rsidRPr="00D50EB6" w:rsidRDefault="00FB7F12" w:rsidP="00FB7F12">
                        <w:pPr>
                          <w:numPr>
                            <w:ilvl w:val="0"/>
                            <w:numId w:val="2"/>
                          </w:numPr>
                          <w:spacing w:after="0"/>
                          <w:ind w:left="284" w:hanging="284"/>
                          <w:rPr>
                            <w:rFonts w:ascii="Times New Roman" w:hAnsi="Times New Roman"/>
                            <w:sz w:val="24"/>
                            <w:szCs w:val="24"/>
                          </w:rPr>
                        </w:pPr>
                        <w:r w:rsidRPr="00D50EB6">
                          <w:rPr>
                            <w:rFonts w:ascii="Times New Roman" w:hAnsi="Times New Roman"/>
                            <w:sz w:val="24"/>
                            <w:szCs w:val="24"/>
                          </w:rPr>
                          <w:t xml:space="preserve">Status </w:t>
                        </w:r>
                        <w:r>
                          <w:rPr>
                            <w:rFonts w:ascii="Times New Roman" w:hAnsi="Times New Roman"/>
                            <w:sz w:val="24"/>
                            <w:szCs w:val="24"/>
                          </w:rPr>
                          <w:t>g</w:t>
                        </w:r>
                        <w:r w:rsidRPr="00D50EB6">
                          <w:rPr>
                            <w:rFonts w:ascii="Times New Roman" w:hAnsi="Times New Roman"/>
                            <w:sz w:val="24"/>
                            <w:szCs w:val="24"/>
                          </w:rPr>
                          <w:t>izi</w:t>
                        </w:r>
                      </w:p>
                      <w:p w:rsidR="00FB7F12" w:rsidRPr="00C224D8" w:rsidRDefault="00FB7F12" w:rsidP="00FB7F12">
                        <w:pPr>
                          <w:numPr>
                            <w:ilvl w:val="0"/>
                            <w:numId w:val="2"/>
                          </w:numPr>
                          <w:spacing w:after="0"/>
                          <w:ind w:left="284" w:hanging="284"/>
                          <w:rPr>
                            <w:rFonts w:ascii="Times New Roman" w:hAnsi="Times New Roman"/>
                            <w:sz w:val="24"/>
                            <w:szCs w:val="24"/>
                          </w:rPr>
                        </w:pPr>
                        <w:r w:rsidRPr="00D50EB6">
                          <w:rPr>
                            <w:rFonts w:ascii="Times New Roman" w:hAnsi="Times New Roman"/>
                            <w:sz w:val="24"/>
                            <w:szCs w:val="24"/>
                          </w:rPr>
                          <w:t xml:space="preserve">Berat </w:t>
                        </w:r>
                        <w:r>
                          <w:rPr>
                            <w:rFonts w:ascii="Times New Roman" w:hAnsi="Times New Roman"/>
                            <w:sz w:val="24"/>
                            <w:szCs w:val="24"/>
                          </w:rPr>
                          <w:t>b</w:t>
                        </w:r>
                        <w:r w:rsidRPr="00D50EB6">
                          <w:rPr>
                            <w:rFonts w:ascii="Times New Roman" w:hAnsi="Times New Roman"/>
                            <w:sz w:val="24"/>
                            <w:szCs w:val="24"/>
                          </w:rPr>
                          <w:t xml:space="preserve">adan </w:t>
                        </w:r>
                        <w:r>
                          <w:rPr>
                            <w:rFonts w:ascii="Times New Roman" w:hAnsi="Times New Roman"/>
                            <w:sz w:val="24"/>
                            <w:szCs w:val="24"/>
                          </w:rPr>
                          <w:t>l</w:t>
                        </w:r>
                        <w:r w:rsidRPr="00D50EB6">
                          <w:rPr>
                            <w:rFonts w:ascii="Times New Roman" w:hAnsi="Times New Roman"/>
                            <w:sz w:val="24"/>
                            <w:szCs w:val="24"/>
                          </w:rPr>
                          <w:t>ahi</w:t>
                        </w:r>
                        <w:r w:rsidR="00C224D8">
                          <w:rPr>
                            <w:rFonts w:ascii="Times New Roman" w:hAnsi="Times New Roman"/>
                            <w:sz w:val="24"/>
                            <w:szCs w:val="24"/>
                          </w:rPr>
                          <w:t>r</w:t>
                        </w:r>
                      </w:p>
                      <w:p w:rsidR="00FB7F12" w:rsidRPr="00D50EB6" w:rsidRDefault="00FB7F12" w:rsidP="00FB7F12">
                        <w:pPr>
                          <w:rPr>
                            <w:sz w:val="24"/>
                            <w:szCs w:val="24"/>
                          </w:rPr>
                        </w:pPr>
                      </w:p>
                    </w:txbxContent>
                  </v:textbox>
                </v:shape>
                <v:shape id="Text Box 43" o:spid="_x0000_s1028" type="#_x0000_t202" style="position:absolute;left:4113;top:7290;width:3180;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Q4wQAAANoAAAAPAAAAZHJzL2Rvd25yZXYueG1sRI9Ba4NA&#10;FITvgf6H5RV6i2sil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FAyZDjBAAAA2gAAAA8AAAAA&#10;AAAAAAAAAAAABwIAAGRycy9kb3ducmV2LnhtbFBLBQYAAAAAAwADALcAAAD1AgAAAAA=&#10;" strokeweight=".5pt">
                  <v:textbox>
                    <w:txbxContent>
                      <w:p w:rsidR="00FB7F12" w:rsidRPr="00D50EB6" w:rsidRDefault="00FB7F12" w:rsidP="00FB7F12">
                        <w:pPr>
                          <w:spacing w:after="0"/>
                          <w:rPr>
                            <w:rFonts w:ascii="Times New Roman" w:hAnsi="Times New Roman"/>
                            <w:sz w:val="24"/>
                            <w:szCs w:val="24"/>
                          </w:rPr>
                        </w:pPr>
                        <w:r w:rsidRPr="00D50EB6">
                          <w:rPr>
                            <w:rFonts w:ascii="Times New Roman" w:hAnsi="Times New Roman"/>
                            <w:sz w:val="24"/>
                            <w:szCs w:val="24"/>
                          </w:rPr>
                          <w:t>Faktor Ibu</w:t>
                        </w:r>
                      </w:p>
                      <w:p w:rsidR="00FB7F12" w:rsidRPr="00D50EB6" w:rsidRDefault="00FB7F12" w:rsidP="00FB7F12">
                        <w:pPr>
                          <w:numPr>
                            <w:ilvl w:val="0"/>
                            <w:numId w:val="3"/>
                          </w:numPr>
                          <w:spacing w:after="0"/>
                          <w:ind w:left="284" w:hanging="284"/>
                          <w:rPr>
                            <w:rFonts w:ascii="Times New Roman" w:hAnsi="Times New Roman"/>
                            <w:sz w:val="24"/>
                            <w:szCs w:val="24"/>
                          </w:rPr>
                        </w:pPr>
                        <w:r w:rsidRPr="00D50EB6">
                          <w:rPr>
                            <w:rFonts w:ascii="Times New Roman" w:hAnsi="Times New Roman"/>
                            <w:sz w:val="24"/>
                            <w:szCs w:val="24"/>
                          </w:rPr>
                          <w:t xml:space="preserve">Usia </w:t>
                        </w:r>
                        <w:r>
                          <w:rPr>
                            <w:rFonts w:ascii="Times New Roman" w:hAnsi="Times New Roman"/>
                            <w:sz w:val="24"/>
                            <w:szCs w:val="24"/>
                          </w:rPr>
                          <w:t>i</w:t>
                        </w:r>
                        <w:r w:rsidRPr="00D50EB6">
                          <w:rPr>
                            <w:rFonts w:ascii="Times New Roman" w:hAnsi="Times New Roman"/>
                            <w:sz w:val="24"/>
                            <w:szCs w:val="24"/>
                          </w:rPr>
                          <w:t>bu</w:t>
                        </w:r>
                      </w:p>
                      <w:p w:rsidR="00FB7F12" w:rsidRPr="00D50EB6" w:rsidRDefault="00FB7F12" w:rsidP="00FB7F12">
                        <w:pPr>
                          <w:numPr>
                            <w:ilvl w:val="0"/>
                            <w:numId w:val="3"/>
                          </w:numPr>
                          <w:spacing w:after="0"/>
                          <w:ind w:left="284" w:hanging="284"/>
                          <w:rPr>
                            <w:rFonts w:ascii="Times New Roman" w:hAnsi="Times New Roman"/>
                            <w:sz w:val="24"/>
                            <w:szCs w:val="24"/>
                          </w:rPr>
                        </w:pPr>
                        <w:r w:rsidRPr="00D50EB6">
                          <w:rPr>
                            <w:rFonts w:ascii="Times New Roman" w:hAnsi="Times New Roman"/>
                            <w:sz w:val="24"/>
                            <w:szCs w:val="24"/>
                          </w:rPr>
                          <w:t xml:space="preserve">Status </w:t>
                        </w:r>
                        <w:r>
                          <w:rPr>
                            <w:rFonts w:ascii="Times New Roman" w:hAnsi="Times New Roman"/>
                            <w:sz w:val="24"/>
                            <w:szCs w:val="24"/>
                          </w:rPr>
                          <w:t>a</w:t>
                        </w:r>
                        <w:r w:rsidRPr="00D50EB6">
                          <w:rPr>
                            <w:rFonts w:ascii="Times New Roman" w:hAnsi="Times New Roman"/>
                            <w:sz w:val="24"/>
                            <w:szCs w:val="24"/>
                          </w:rPr>
                          <w:t xml:space="preserve">nemia saat </w:t>
                        </w:r>
                        <w:r>
                          <w:rPr>
                            <w:rFonts w:ascii="Times New Roman" w:hAnsi="Times New Roman"/>
                            <w:sz w:val="24"/>
                            <w:szCs w:val="24"/>
                          </w:rPr>
                          <w:t>h</w:t>
                        </w:r>
                        <w:r w:rsidRPr="00D50EB6">
                          <w:rPr>
                            <w:rFonts w:ascii="Times New Roman" w:hAnsi="Times New Roman"/>
                            <w:sz w:val="24"/>
                            <w:szCs w:val="24"/>
                          </w:rPr>
                          <w:t>amil</w:t>
                        </w:r>
                      </w:p>
                      <w:p w:rsidR="00FB7F12" w:rsidRPr="00D50EB6" w:rsidRDefault="00FB7F12" w:rsidP="00FB7F12">
                        <w:pPr>
                          <w:numPr>
                            <w:ilvl w:val="0"/>
                            <w:numId w:val="3"/>
                          </w:numPr>
                          <w:spacing w:after="0"/>
                          <w:ind w:left="284" w:hanging="284"/>
                          <w:rPr>
                            <w:rFonts w:ascii="Times New Roman" w:hAnsi="Times New Roman"/>
                            <w:sz w:val="24"/>
                            <w:szCs w:val="24"/>
                          </w:rPr>
                        </w:pPr>
                        <w:r w:rsidRPr="00D50EB6">
                          <w:rPr>
                            <w:rFonts w:ascii="Times New Roman" w:hAnsi="Times New Roman"/>
                            <w:sz w:val="24"/>
                            <w:szCs w:val="24"/>
                          </w:rPr>
                          <w:t xml:space="preserve">Pendidikan </w:t>
                        </w:r>
                        <w:r>
                          <w:rPr>
                            <w:rFonts w:ascii="Times New Roman" w:hAnsi="Times New Roman"/>
                            <w:sz w:val="24"/>
                            <w:szCs w:val="24"/>
                          </w:rPr>
                          <w:t>ibu</w:t>
                        </w:r>
                      </w:p>
                      <w:p w:rsidR="00FB7F12" w:rsidRPr="00D50EB6" w:rsidRDefault="00FB7F12" w:rsidP="00FB7F12">
                        <w:pPr>
                          <w:numPr>
                            <w:ilvl w:val="0"/>
                            <w:numId w:val="3"/>
                          </w:numPr>
                          <w:spacing w:after="0"/>
                          <w:ind w:left="284" w:hanging="284"/>
                          <w:rPr>
                            <w:rFonts w:ascii="Times New Roman" w:hAnsi="Times New Roman"/>
                            <w:sz w:val="24"/>
                            <w:szCs w:val="24"/>
                          </w:rPr>
                        </w:pPr>
                        <w:r w:rsidRPr="00D50EB6">
                          <w:rPr>
                            <w:rFonts w:ascii="Times New Roman" w:hAnsi="Times New Roman"/>
                            <w:sz w:val="24"/>
                            <w:szCs w:val="24"/>
                          </w:rPr>
                          <w:t>Pekerjaan ibu</w:t>
                        </w:r>
                      </w:p>
                      <w:p w:rsidR="00FB7F12" w:rsidRPr="00D50EB6" w:rsidRDefault="00FB7F12" w:rsidP="00FB7F12">
                        <w:pPr>
                          <w:rPr>
                            <w:rFonts w:ascii="Times New Roman" w:hAnsi="Times New Roman"/>
                            <w:sz w:val="24"/>
                            <w:szCs w:val="24"/>
                          </w:rPr>
                        </w:pPr>
                      </w:p>
                    </w:txbxContent>
                  </v:textbox>
                </v:shape>
                <v:shape id="Text Box 18" o:spid="_x0000_s1029" type="#_x0000_t202" style="position:absolute;left:7244;top:5775;width:123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p3gxAAAANoAAAAPAAAAZHJzL2Rvd25yZXYueG1sRI9BawIx&#10;FITvBf9DeII3zbZQldUopVSoIAW1VI/PzetmafKy3cR121/fCEKPw8x8w8yXnbOipSZUnhXcjzIQ&#10;xIXXFZcK3ver4RREiMgarWdS8EMBlove3Rxz7S+8pXYXS5EgHHJUYGKscylDYchhGPmaOHmfvnEY&#10;k2xKqRu8JLiz8iHLxtJhxWnBYE3Phoqv3dkp2Hwcvl9Wb8fsQCdbPbZ2Yta/J6UG/e5pBiJSF//D&#10;t/arVjCG65V0A+TiDwAA//8DAFBLAQItABQABgAIAAAAIQDb4fbL7gAAAIUBAAATAAAAAAAAAAAA&#10;AAAAAAAAAABbQ29udGVudF9UeXBlc10ueG1sUEsBAi0AFAAGAAgAAAAhAFr0LFu/AAAAFQEAAAsA&#10;AAAAAAAAAAAAAAAAHwEAAF9yZWxzLy5yZWxzUEsBAi0AFAAGAAgAAAAhAOfineDEAAAA2gAAAA8A&#10;AAAAAAAAAAAAAAAABwIAAGRycy9kb3ducmV2LnhtbFBLBQYAAAAAAwADALcAAAD4AgAAAAA=&#10;" filled="f" strokeweight=".5pt">
                  <v:textbox>
                    <w:txbxContent>
                      <w:p w:rsidR="00FB7F12" w:rsidRPr="00D50EB6" w:rsidRDefault="00FB7F12" w:rsidP="00FB7F12">
                        <w:pPr>
                          <w:spacing w:after="0" w:line="240" w:lineRule="auto"/>
                          <w:jc w:val="center"/>
                          <w:rPr>
                            <w:rFonts w:ascii="Times New Roman" w:hAnsi="Times New Roman"/>
                            <w:sz w:val="24"/>
                            <w:szCs w:val="24"/>
                          </w:rPr>
                        </w:pPr>
                        <w:r>
                          <w:rPr>
                            <w:rFonts w:ascii="Times New Roman" w:hAnsi="Times New Roman"/>
                            <w:sz w:val="24"/>
                            <w:szCs w:val="24"/>
                          </w:rPr>
                          <w:t xml:space="preserve">Resiko </w:t>
                        </w:r>
                        <w:r w:rsidRPr="00D50EB6">
                          <w:rPr>
                            <w:rFonts w:ascii="Times New Roman" w:hAnsi="Times New Roman"/>
                            <w:sz w:val="24"/>
                            <w:szCs w:val="24"/>
                          </w:rPr>
                          <w:t>Anemia</w:t>
                        </w:r>
                      </w:p>
                      <w:p w:rsidR="00FB7F12" w:rsidRPr="00D50EB6" w:rsidRDefault="00FB7F12" w:rsidP="00FB7F12">
                        <w:pPr>
                          <w:spacing w:after="0"/>
                          <w:jc w:val="center"/>
                          <w:rPr>
                            <w:rFonts w:ascii="Times New Roman" w:hAnsi="Times New Roman"/>
                            <w:sz w:val="24"/>
                            <w:szCs w:val="24"/>
                          </w:rPr>
                        </w:pPr>
                      </w:p>
                    </w:txbxContent>
                  </v:textbox>
                </v:shape>
                <v:shape id="Text Box 18" o:spid="_x0000_s1030" type="#_x0000_t202" style="position:absolute;left:18;top:5745;width:1455;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jh7xAAAANoAAAAPAAAAZHJzL2Rvd25yZXYueG1sRI9BawIx&#10;FITvgv8hPKG3mq3QKqtRSqnQQilURT0+N8/NYvKybtJ121/fCAWPw8x8w8wWnbOipSZUnhU8DDMQ&#10;xIXXFZcKNuvl/QREiMgarWdS8EMBFvN+b4a59hf+onYVS5EgHHJUYGKscylDYchhGPqaOHlH3ziM&#10;STal1A1eEtxZOcqyJ+mw4rRgsKYXQ8Vp9e0UfGx359fl5z7b0cFWj60dm/ffg1J3g+55CiJSF2/h&#10;//abVjCG65V0A+T8DwAA//8DAFBLAQItABQABgAIAAAAIQDb4fbL7gAAAIUBAAATAAAAAAAAAAAA&#10;AAAAAAAAAABbQ29udGVudF9UeXBlc10ueG1sUEsBAi0AFAAGAAgAAAAhAFr0LFu/AAAAFQEAAAsA&#10;AAAAAAAAAAAAAAAAHwEAAF9yZWxzLy5yZWxzUEsBAi0AFAAGAAgAAAAhAIiuOHvEAAAA2gAAAA8A&#10;AAAAAAAAAAAAAAAABwIAAGRycy9kb3ducmV2LnhtbFBLBQYAAAAAAwADALcAAAD4AgAAAAA=&#10;" filled="f" strokeweight=".5pt">
                  <v:textbox>
                    <w:txbxContent>
                      <w:p w:rsidR="00FB7F12" w:rsidRPr="00D50EB6" w:rsidRDefault="00FB7F12" w:rsidP="00FB7F12">
                        <w:pPr>
                          <w:spacing w:after="0" w:line="240" w:lineRule="auto"/>
                          <w:jc w:val="center"/>
                          <w:rPr>
                            <w:rFonts w:ascii="Times New Roman" w:hAnsi="Times New Roman"/>
                            <w:sz w:val="24"/>
                            <w:szCs w:val="24"/>
                          </w:rPr>
                        </w:pPr>
                        <w:r w:rsidRPr="00D50EB6">
                          <w:rPr>
                            <w:rFonts w:ascii="Times New Roman" w:hAnsi="Times New Roman"/>
                            <w:sz w:val="24"/>
                            <w:szCs w:val="24"/>
                          </w:rPr>
                          <w:t>Bayi usia 6-12 bulan</w:t>
                        </w:r>
                      </w:p>
                    </w:txbxContent>
                  </v:textbox>
                </v:shape>
                <v:shapetype id="_x0000_t32" coordsize="21600,21600" o:spt="32" o:oned="t" path="m,l21600,21600e" filled="f">
                  <v:path arrowok="t" fillok="f" o:connecttype="none"/>
                  <o:lock v:ext="edit" shapetype="t"/>
                </v:shapetype>
                <v:shape id="Straight Arrow Connector 23" o:spid="_x0000_s1031" type="#_x0000_t32" style="position:absolute;left:1473;top:6148;width: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lAvwAAANoAAAAPAAAAZHJzL2Rvd25yZXYueG1sRE/LasJA&#10;FN0L/YfhFrrTSVsUiY5iCwXRlY8PuGaueZi5EzLTJPbrexeCy8N5L9eDq1VHbSg9G3ifJKCIM29L&#10;zg2cTz/jOagQkS3WnsnAnQKsVy+jJabW93yg7hhzJSEcUjRQxNikWoesIIdh4hti4a6+dRgFtrm2&#10;LfYS7mr9kSQz7bBkaSiwoe+Cstvx10kJVhn+fSbTef+13VXV0O0v+mrM2+uwWYCKNMSn+OHeWgOy&#10;Va7IDdCrfwAAAP//AwBQSwECLQAUAAYACAAAACEA2+H2y+4AAACFAQAAEwAAAAAAAAAAAAAAAAAA&#10;AAAAW0NvbnRlbnRfVHlwZXNdLnhtbFBLAQItABQABgAIAAAAIQBa9CxbvwAAABUBAAALAAAAAAAA&#10;AAAAAAAAAB8BAABfcmVscy8ucmVsc1BLAQItABQABgAIAAAAIQBThXlAvwAAANoAAAAPAAAAAAAA&#10;AAAAAAAAAAcCAABkcnMvZG93bnJldi54bWxQSwUGAAAAAAMAAwC3AAAA8wIAAAAA&#10;" strokeweight="1pt">
                  <v:stroke endarrow="block" joinstyle="miter"/>
                </v:shape>
                <v:shape id="Text Box 19" o:spid="_x0000_s1032" type="#_x0000_t202" style="position:absolute;left:4938;top:5625;width:157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WwwQAAANoAAAAPAAAAZHJzL2Rvd25yZXYueG1sRI9Bi8Iw&#10;FITvwv6H8Ba8abp7EK1GEVlZEUStIh4fzbMpNi+liVr/vVlY8DjMzDfMZNbaStyp8aVjBV/9BARx&#10;7nTJhYLjYdkbgvABWWPlmBQ8ycNs+tGZYKrdg/d0z0IhIoR9igpMCHUqpc8NWfR9VxNH7+IaiyHK&#10;ppC6wUeE20p+J8lAWiw5LhisaWEov2Y3q2CzWy+ZfoeWarM5nVdbN0h+nFLdz3Y+BhGoDe/wf3ul&#10;FYzg70q8AXL6AgAA//8DAFBLAQItABQABgAIAAAAIQDb4fbL7gAAAIUBAAATAAAAAAAAAAAAAAAA&#10;AAAAAABbQ29udGVudF9UeXBlc10ueG1sUEsBAi0AFAAGAAgAAAAhAFr0LFu/AAAAFQEAAAsAAAAA&#10;AAAAAAAAAAAAHwEAAF9yZWxzLy5yZWxzUEsBAi0AFAAGAAgAAAAhAEfxdbDBAAAA2gAAAA8AAAAA&#10;AAAAAAAAAAAABwIAAGRycy9kb3ducmV2LnhtbFBLBQYAAAAAAwADALcAAAD1AgAAAAA=&#10;" filled="f" strokeweight=".5pt">
                  <v:stroke dashstyle="dash"/>
                  <v:textbox>
                    <w:txbxContent>
                      <w:p w:rsidR="00FB7F12" w:rsidRPr="00D50EB6" w:rsidRDefault="00FB7F12" w:rsidP="00FB7F12">
                        <w:pPr>
                          <w:spacing w:after="0"/>
                          <w:jc w:val="center"/>
                          <w:rPr>
                            <w:rFonts w:ascii="Times New Roman" w:hAnsi="Times New Roman"/>
                            <w:sz w:val="24"/>
                            <w:szCs w:val="24"/>
                          </w:rPr>
                        </w:pPr>
                        <w:r>
                          <w:rPr>
                            <w:rFonts w:ascii="Times New Roman" w:hAnsi="Times New Roman"/>
                            <w:sz w:val="24"/>
                            <w:szCs w:val="24"/>
                          </w:rPr>
                          <w:t>Kebutuhan zat besi tinggi</w:t>
                        </w:r>
                      </w:p>
                    </w:txbxContent>
                  </v:textbox>
                </v:shape>
                <v:shape id="Text Box 18" o:spid="_x0000_s1033" type="#_x0000_t202" style="position:absolute;left:2193;top:5760;width:2010;height: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xl6xgAAANsAAAAPAAAAZHJzL2Rvd25yZXYueG1sRI9BawJB&#10;DIXvhf6HIYK3OquitFtHKYLYShG0PbS3sJPuLN3JrDujrv765iD0lvBe3vsyW3S+VidqYxXYwHCQ&#10;gSIugq24NPD5sXp4BBUTssU6MBm4UITF/P5uhrkNZ97RaZ9KJSEcczTgUmpyrWPhyGMchIZYtJ/Q&#10;ekyytqW2LZ4l3Nd6lGVT7bFiaXDY0NJR8bs/egNULp/eD9vwPVpdm9168zUZH9ybMf1e9/IMKlGX&#10;/s2361cr+EIvv8gAev4HAAD//wMAUEsBAi0AFAAGAAgAAAAhANvh9svuAAAAhQEAABMAAAAAAAAA&#10;AAAAAAAAAAAAAFtDb250ZW50X1R5cGVzXS54bWxQSwECLQAUAAYACAAAACEAWvQsW78AAAAVAQAA&#10;CwAAAAAAAAAAAAAAAAAfAQAAX3JlbHMvLnJlbHNQSwECLQAUAAYACAAAACEAia8ZesYAAADbAAAA&#10;DwAAAAAAAAAAAAAAAAAHAgAAZHJzL2Rvd25yZXYueG1sUEsFBgAAAAADAAMAtwAAAPoCAAAAAA==&#10;" filled="f" strokeweight=".5pt">
                  <v:stroke dashstyle="dash"/>
                  <v:textbox>
                    <w:txbxContent>
                      <w:p w:rsidR="00FB7F12" w:rsidRPr="00D50EB6" w:rsidRDefault="00FB7F12" w:rsidP="00FB7F12">
                        <w:pPr>
                          <w:spacing w:after="0" w:line="240" w:lineRule="auto"/>
                          <w:jc w:val="center"/>
                          <w:rPr>
                            <w:rFonts w:ascii="Times New Roman" w:hAnsi="Times New Roman"/>
                            <w:sz w:val="24"/>
                            <w:szCs w:val="24"/>
                          </w:rPr>
                        </w:pPr>
                        <w:r>
                          <w:rPr>
                            <w:rFonts w:ascii="Times New Roman" w:hAnsi="Times New Roman"/>
                            <w:sz w:val="24"/>
                            <w:szCs w:val="24"/>
                          </w:rPr>
                          <w:t>Pertumbuhan pesat</w:t>
                        </w:r>
                      </w:p>
                    </w:txbxContent>
                  </v:textbox>
                </v:shape>
                <v:shape id="Straight Arrow Connector 23" o:spid="_x0000_s1034" type="#_x0000_t32" style="position:absolute;left:4203;top:6148;width: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lswwAAANsAAAAPAAAAZHJzL2Rvd25yZXYueG1sRI/disIw&#10;EIXvF3yHMMLeramKUqpRVBBk98qfBxibsT82k9LEtrtPvxEE72Y4Z853ZrnuTSVaalxhWcF4FIEg&#10;Tq0uOFNwOe+/YhDOI2usLJOCX3KwXg0+lpho2/GR2pPPRAhhl6CC3Ps6kdKlORl0I1sTB+1mG4M+&#10;rE0mdYNdCDeVnETRXBosOBByrGmXU3o/PUyAYJni3zSaxd328F2WfftzlTelPof9ZgHCU+/f5tf1&#10;QYf6Y3j+EgaQq38AAAD//wMAUEsBAi0AFAAGAAgAAAAhANvh9svuAAAAhQEAABMAAAAAAAAAAAAA&#10;AAAAAAAAAFtDb250ZW50X1R5cGVzXS54bWxQSwECLQAUAAYACAAAACEAWvQsW78AAAAVAQAACwAA&#10;AAAAAAAAAAAAAAAfAQAAX3JlbHMvLnJlbHNQSwECLQAUAAYACAAAACEA/6cpbMMAAADbAAAADwAA&#10;AAAAAAAAAAAAAAAHAgAAZHJzL2Rvd25yZXYueG1sUEsFBgAAAAADAAMAtwAAAPcCAAAAAA==&#10;" strokeweight="1pt">
                  <v:stroke endarrow="block" joinstyle="miter"/>
                </v:shape>
                <v:shape id="Straight Arrow Connector 23" o:spid="_x0000_s1035" type="#_x0000_t32" style="position:absolute;left:6513;top:6163;width: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bcbwgAAANsAAAAPAAAAZHJzL2Rvd25yZXYueG1sRI/disIw&#10;EIXvBd8hjOCdpipKqUZRQZDdq3X3AcZm7I/NpDSxrfv0G2HBuxnOmfOd2ex6U4mWGldYVjCbRiCI&#10;U6sLzhT8fJ8mMQjnkTVWlknBkxzstsPBBhNtO/6i9uIzEULYJagg975OpHRpTgbd1NbEQbvZxqAP&#10;a5NJ3WAXwk0l51G0kgYLDoQcazrmlN4vDxMgWKb4u4iWcXc4f5Rl335e5U2p8ajfr0F46v3b/H99&#10;1qH+HF6/hAHk9g8AAP//AwBQSwECLQAUAAYACAAAACEA2+H2y+4AAACFAQAAEwAAAAAAAAAAAAAA&#10;AAAAAAAAW0NvbnRlbnRfVHlwZXNdLnhtbFBLAQItABQABgAIAAAAIQBa9CxbvwAAABUBAAALAAAA&#10;AAAAAAAAAAAAAB8BAABfcmVscy8ucmVsc1BLAQItABQABgAIAAAAIQAPdbcbwgAAANsAAAAPAAAA&#10;AAAAAAAAAAAAAAcCAABkcnMvZG93bnJldi54bWxQSwUGAAAAAAMAAwC3AAAA9gIAAAAA&#10;" strokeweight="1pt">
                  <v:stroke endarrow="block" joinstyle="miter"/>
                </v:shape>
                <v:shape id="Straight Arrow Connector 23" o:spid="_x0000_s1036" type="#_x0000_t32" style="position:absolute;left:5733;top:5038;width:0;height:5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v62wwAAANsAAAAPAAAAZHJzL2Rvd25yZXYueG1sRI/Ni8Iw&#10;EMXvgv9DGMGbpn6gbtcoIggevPgF3dvQzLbFZlKSqPW/N8LC3mZ4b97vzXLdmlo8yPnKsoLRMAFB&#10;nFtdcaHgct4NFiB8QNZYWyYFL/KwXnU7S0y1ffKRHqdQiBjCPkUFZQhNKqXPSzLoh7YhjtqvdQZD&#10;XF0htcNnDDe1HCfJTBqsOBJKbGhbUn473U2ENPMfPcs2Tl4vmb6b+dQevjKl+r128w0iUBv+zX/X&#10;ex3rT+DzSxxArt4AAAD//wMAUEsBAi0AFAAGAAgAAAAhANvh9svuAAAAhQEAABMAAAAAAAAAAAAA&#10;AAAAAAAAAFtDb250ZW50X1R5cGVzXS54bWxQSwECLQAUAAYACAAAACEAWvQsW78AAAAVAQAACwAA&#10;AAAAAAAAAAAAAAAfAQAAX3JlbHMvLnJlbHNQSwECLQAUAAYACAAAACEADpb+tsMAAADbAAAADwAA&#10;AAAAAAAAAAAAAAAHAgAAZHJzL2Rvd25yZXYueG1sUEsFBgAAAAADAAMAtwAAAPcCAAAAAA==&#10;" strokeweight="1pt">
                  <v:stroke endarrow="block" joinstyle="miter"/>
                </v:shape>
                <v:shape id="Straight Arrow Connector 23" o:spid="_x0000_s1037" type="#_x0000_t32" style="position:absolute;left:5748;top:6703;width:0;height:5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2bCxAAAANsAAAAPAAAAZHJzL2Rvd25yZXYueG1sRI9Ba8Mw&#10;DIXvg/4Ho8Juq9MR2jWNE0JhsMMu61rIbiJWk9BYDrbbZP9+Hgx2k3hP73vKy9kM4k7O95YVrFcJ&#10;COLG6p5bBafP16cXED4gaxwsk4Jv8lAWi4ccM20n/qD7MbQihrDPUEEXwphJ6ZuODPqVHYmjdrHO&#10;YIira6V2OMVwM8jnJNlIgz1HQocjHTpqrsebiZBx+6U3deXk+VTrm9mm9n1XK/W4nKs9iEBz+Df/&#10;Xb/pWD+F31/iALL4AQAA//8DAFBLAQItABQABgAIAAAAIQDb4fbL7gAAAIUBAAATAAAAAAAAAAAA&#10;AAAAAAAAAABbQ29udGVudF9UeXBlc10ueG1sUEsBAi0AFAAGAAgAAAAhAFr0LFu/AAAAFQEAAAsA&#10;AAAAAAAAAAAAAAAAHwEAAF9yZWxzLy5yZWxzUEsBAi0AFAAGAAgAAAAhAIF/ZsLEAAAA2wAAAA8A&#10;AAAAAAAAAAAAAAAABwIAAGRycy9kb3ducmV2LnhtbFBLBQYAAAAAAwADALcAAAD4AgAAAAA=&#10;" strokeweight="1pt">
                  <v:stroke endarrow="block" joinstyle="miter"/>
                </v:shape>
                <w10:anchorlock/>
              </v:group>
            </w:pict>
          </mc:Fallback>
        </mc:AlternateContent>
      </w:r>
    </w:p>
    <w:p w:rsidR="00FB7F12" w:rsidRPr="00E2452E" w:rsidRDefault="00FB7F12" w:rsidP="00FB7F12">
      <w:pPr>
        <w:spacing w:line="240" w:lineRule="auto"/>
        <w:rPr>
          <w:rFonts w:ascii="Times New Roman" w:hAnsi="Times New Roman"/>
          <w:sz w:val="24"/>
          <w:szCs w:val="24"/>
        </w:rPr>
      </w:pPr>
      <w:r>
        <w:rPr>
          <w:rFonts w:ascii="Times New Roman" w:hAnsi="Times New Roman"/>
          <w:sz w:val="24"/>
          <w:szCs w:val="24"/>
        </w:rPr>
        <w:t>Keterangan:</w:t>
      </w:r>
    </w:p>
    <w:p w:rsidR="00FB7F12" w:rsidRDefault="00FB7F12" w:rsidP="00FB7F12">
      <w:pPr>
        <w:spacing w:before="240" w:after="0"/>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523875</wp:posOffset>
                </wp:positionV>
                <wp:extent cx="360045" cy="360045"/>
                <wp:effectExtent l="11430" t="9525" r="952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B7F12" w:rsidRPr="00D50EB6" w:rsidRDefault="00FB7F12" w:rsidP="00FB7F12">
                            <w:pPr>
                              <w:spacing w:after="0"/>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8" type="#_x0000_t202" style="position:absolute;margin-left:0;margin-top:41.25pt;width:28.35pt;height:2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NGeiwIAAC0FAAAOAAAAZHJzL2Uyb0RvYy54bWysVF1v2yAUfZ+0/4B4T20nTppacaouTqZJ&#10;3YfU7gcQg2M0DAxI7G7af98FkjRdX6ZpfsAX7uXcey4HFrdDJ9CBGcuVLHF2lWLEZK0ol7sSf33c&#10;jOYYWUckJUJJVuInZvHt8u2bRa8LNlatEpQZBCDSFr0uceucLpLE1i3riL1SmklwNsp0xMHU7BJq&#10;SA/onUjGaTpLemWoNqpm1sJqFZ14GfCbhtXuc9NY5pAoMdTmwmjCuPVjslyQYmeIbnl9LIP8QxUd&#10;4RKSnqEq4gjaG/4KquO1UVY17qpWXaKahtcscAA2WfoHm4eWaBa4QHOsPrfJ/j/Y+tPhi0GclniM&#10;kSQdHNEjGxx6pwY09t3ptS0g6EFDmBtgGU45MLX6XtXfLJJq1RK5Y3fGqL5lhEJ1md+ZXGyNONaD&#10;bPuPikIasncqAA2N6XzroBkI0OGUns4n40upYXEyS9N8ilENrqPtM5DitFkb694z1SFvlNjAwQdw&#10;cri3LoaeQnwuqTZcCFgnhZCoL/FsMk0jLSU49U7vs2a3XQmDDsTLJ3yBGXguwzxyRWwb4yhYUVcd&#10;dyBuwbsSz8+bSeGbtJY0ZHeEi2gDGSF9UuAMNR+tKKKfN+nNer6e56N8PFuP8rSqRnebVT6abbLr&#10;aTWpVqsq++Xrz/Ki5ZQy6SmcBJ3lfyeY49WKUjxL+gXVFx3ZhO91R5KXZYSDAlanf2AX1OEFEaXh&#10;hu0QZDjzcF45W0WfQC5GxTsLbwwYrTI/MOrhvpbYft8TwzASHyRI7ibLc3/BwySfXo9hYi4920sP&#10;kTVAldhhFM2Vi4/CXhu+ayFTFLlUdyDThgcJPVd1FDfcycDp+H74S385D1HPr9zyNwAAAP//AwBQ&#10;SwMEFAAGAAgAAAAhAMxlMFXdAAAABgEAAA8AAABkcnMvZG93bnJldi54bWxMj0FLw0AUhO9C/8Py&#10;Ct7sxkjTNGZTRCyKUNRWxOM2+8wGs29DdtvGf+/zZI/DDDPflKvRdeKIQ2g9KbieJSCQam9aahS8&#10;79ZXOYgQNRndeUIFPxhgVU0uSl0Yf6I3PG5jI7iEQqEV2Bj7QspQW3Q6zHyPxN6XH5yOLIdGmkGf&#10;uNx1Mk2STDrdEi9Y3eO9xfp7e3AKNq/Pa8LH3GFvNx+fTy8+Sx68UpfT8e4WRMQx/ofhD5/RoWKm&#10;vT+QCaJTwEeigjydg2B3ni1A7Dl1s0xBVqU8x69+AQAA//8DAFBLAQItABQABgAIAAAAIQC2gziS&#10;/gAAAOEBAAATAAAAAAAAAAAAAAAAAAAAAABbQ29udGVudF9UeXBlc10ueG1sUEsBAi0AFAAGAAgA&#10;AAAhADj9If/WAAAAlAEAAAsAAAAAAAAAAAAAAAAALwEAAF9yZWxzLy5yZWxzUEsBAi0AFAAGAAgA&#10;AAAhAHcA0Z6LAgAALQUAAA4AAAAAAAAAAAAAAAAALgIAAGRycy9lMm9Eb2MueG1sUEsBAi0AFAAG&#10;AAgAAAAhAMxlMFXdAAAABgEAAA8AAAAAAAAAAAAAAAAA5QQAAGRycy9kb3ducmV2LnhtbFBLBQYA&#10;AAAABAAEAPMAAADvBQAAAAA=&#10;" filled="f" strokeweight=".5pt">
                <v:stroke dashstyle="dash"/>
                <v:textbox>
                  <w:txbxContent>
                    <w:p w:rsidR="00FB7F12" w:rsidRPr="00D50EB6" w:rsidRDefault="00FB7F12" w:rsidP="00FB7F12">
                      <w:pPr>
                        <w:spacing w:after="0"/>
                        <w:jc w:val="center"/>
                        <w:rPr>
                          <w:rFonts w:ascii="Times New Roman" w:hAnsi="Times New Roman"/>
                          <w:sz w:val="24"/>
                          <w:szCs w:val="24"/>
                        </w:rPr>
                      </w:pPr>
                    </w:p>
                  </w:txbxContent>
                </v:textbox>
                <w10:wrap type="square"/>
              </v:shape>
            </w:pict>
          </mc:Fallback>
        </mc:AlternateContent>
      </w:r>
      <w:r>
        <w:rPr>
          <w:noProof/>
          <w:lang w:eastAsia="id-ID"/>
        </w:rPr>
        <mc:AlternateContent>
          <mc:Choice Requires="wps">
            <w:drawing>
              <wp:anchor distT="0" distB="0" distL="114300" distR="114300" simplePos="0" relativeHeight="251659264" behindDoc="1" locked="0" layoutInCell="1" allowOverlap="1">
                <wp:simplePos x="0" y="0"/>
                <wp:positionH relativeFrom="column">
                  <wp:posOffset>11430</wp:posOffset>
                </wp:positionH>
                <wp:positionV relativeFrom="paragraph">
                  <wp:posOffset>20320</wp:posOffset>
                </wp:positionV>
                <wp:extent cx="360045" cy="360045"/>
                <wp:effectExtent l="13335" t="10795" r="7620"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7F12" w:rsidRPr="00D50EB6" w:rsidRDefault="00FB7F12" w:rsidP="00FB7F12">
                            <w:pPr>
                              <w:spacing w:after="0"/>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9" type="#_x0000_t202" style="position:absolute;margin-left:.9pt;margin-top:1.6pt;width:28.3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z+gQIAABUFAAAOAAAAZHJzL2Uyb0RvYy54bWysVNuO2yAQfa/Uf0C8Z20nTjZrrbNK46Sq&#10;tL1Iu/0AYnCMioECib1d9d87QJJmuy9VVT9gLsOZOTNnuL0bOoEOzFiuZImzqxQjJmtFudyV+Ovj&#10;ZjTHyDoiKRFKshI/MYvvFm/f3Pa6YGPVKkGZQQAibdHrErfO6SJJbN2yjtgrpZmEw0aZjjhYml1C&#10;DekBvRPJOE1nSa8M1UbVzFrYreIhXgT8pmG1+9w0ljkkSgyxuTCaMG79mCxuSbEzRLe8PoZB/iGK&#10;jnAJTs9QFXEE7Q1/BdXx2iirGndVqy5RTcNrFjgAmyz9g81DSzQLXCA5Vp/TZP8fbP3p8MUgTqF2&#10;GEnSQYke2eDQOzWgzGen17YAowcNZm6AbW/pmVp9r+pvFkm1aoncsaUxqm8ZoRBduJlcXI041oNs&#10;+4+KghuydyoADY3pPCAkAwE6VOnpXBkfSg2bk1ma5lOMajg6ziG2hBSny9pY956pDvlJiQ0UPoCT&#10;w7110fRk4n1JteFChOILifoSzybTNNJSglN/GDia3XYlDDoQL5/w+ZyAX3tp1nEHIha8K/H8bEQK&#10;n4y1pMGLI1zEOVwW0oMDN4jtOItieb5Jb9bz9Twf5ePZepSnVTVablb5aLbJrqfVpFqtquynjzPL&#10;i5ZTyqQP9STcLP87YRxbKEruLN0XlOwl8034XjNPXoYREgOsTv/ALqjAFz5KwA3bIcjt+iSuraJP&#10;IAujYm/CWwKTVpkfGPXQlyW23/fEMIzEBwnSusny3DdyWOTT6zEszOXJ9vKEyBqgSuwwitOVi82/&#10;14bvWvAUxSzVEuTY8CAVr9sYFTDxC+i9wOn4TvjmvlwHq9+v2eIXAAAA//8DAFBLAwQUAAYACAAA&#10;ACEA9igWa9wAAAAFAQAADwAAAGRycy9kb3ducmV2LnhtbEyOQUvDQBSE74L/YXmCN7uxEm1jNkXE&#10;HgQRrNL2uMk+s8HdtzG7TaO/3udJT8Mww8xXribvxIhD7AIpuJxlIJCaYDpqFby9ri8WIGLSZLQL&#10;hAq+MMKqOj0pdWHCkV5w3KRW8AjFQiuwKfWFlLGx6HWchR6Js/cweJ3YDq00gz7yuHdynmXX0uuO&#10;+MHqHu8tNh+bg1fwtN19Pqyf99kOa9flo7uxj9+1Uudn090tiIRT+ivDLz6jQ8VMdTiQicKxZ/Ck&#10;4GoOgtN8kYOoWZdLkFUp/9NXPwAAAP//AwBQSwECLQAUAAYACAAAACEAtoM4kv4AAADhAQAAEwAA&#10;AAAAAAAAAAAAAAAAAAAAW0NvbnRlbnRfVHlwZXNdLnhtbFBLAQItABQABgAIAAAAIQA4/SH/1gAA&#10;AJQBAAALAAAAAAAAAAAAAAAAAC8BAABfcmVscy8ucmVsc1BLAQItABQABgAIAAAAIQBZUUz+gQIA&#10;ABUFAAAOAAAAAAAAAAAAAAAAAC4CAABkcnMvZTJvRG9jLnhtbFBLAQItABQABgAIAAAAIQD2KBZr&#10;3AAAAAUBAAAPAAAAAAAAAAAAAAAAANsEAABkcnMvZG93bnJldi54bWxQSwUGAAAAAAQABADzAAAA&#10;5AUAAAAA&#10;" filled="f" strokeweight=".5pt">
                <v:textbox>
                  <w:txbxContent>
                    <w:p w:rsidR="00FB7F12" w:rsidRPr="00D50EB6" w:rsidRDefault="00FB7F12" w:rsidP="00FB7F12">
                      <w:pPr>
                        <w:spacing w:after="0"/>
                        <w:jc w:val="center"/>
                        <w:rPr>
                          <w:rFonts w:ascii="Times New Roman" w:hAnsi="Times New Roman"/>
                          <w:sz w:val="24"/>
                          <w:szCs w:val="24"/>
                        </w:rPr>
                      </w:pPr>
                    </w:p>
                  </w:txbxContent>
                </v:textbox>
                <w10:wrap type="square"/>
              </v:shape>
            </w:pict>
          </mc:Fallback>
        </mc:AlternateContent>
      </w:r>
      <w:r>
        <w:rPr>
          <w:rFonts w:ascii="Times New Roman" w:hAnsi="Times New Roman"/>
          <w:sz w:val="24"/>
          <w:szCs w:val="24"/>
        </w:rPr>
        <w:t xml:space="preserve">: Variabel yang diteliti </w:t>
      </w:r>
    </w:p>
    <w:p w:rsidR="00FB7F12" w:rsidRPr="00E2452E" w:rsidRDefault="00FB7F12" w:rsidP="00FB7F12">
      <w:pPr>
        <w:spacing w:after="0" w:line="240" w:lineRule="auto"/>
        <w:rPr>
          <w:rFonts w:ascii="Times New Roman" w:hAnsi="Times New Roman"/>
          <w:sz w:val="24"/>
          <w:szCs w:val="24"/>
        </w:rPr>
      </w:pPr>
    </w:p>
    <w:p w:rsidR="00FB7F12" w:rsidRPr="00E2452E" w:rsidRDefault="00FB7F12" w:rsidP="00FB7F12">
      <w:pPr>
        <w:spacing w:after="0" w:line="240" w:lineRule="auto"/>
        <w:rPr>
          <w:rFonts w:ascii="Times New Roman" w:hAnsi="Times New Roman"/>
          <w:sz w:val="24"/>
          <w:szCs w:val="24"/>
        </w:rPr>
      </w:pPr>
    </w:p>
    <w:p w:rsidR="00FB7F12" w:rsidRPr="00E2452E" w:rsidRDefault="00FB7F12" w:rsidP="00FB7F12">
      <w:pPr>
        <w:spacing w:after="0"/>
        <w:rPr>
          <w:rFonts w:ascii="Times New Roman" w:hAnsi="Times New Roman"/>
          <w:sz w:val="24"/>
          <w:szCs w:val="24"/>
        </w:rPr>
      </w:pPr>
      <w:r>
        <w:rPr>
          <w:rFonts w:ascii="Times New Roman" w:hAnsi="Times New Roman"/>
          <w:sz w:val="24"/>
          <w:szCs w:val="24"/>
        </w:rPr>
        <w:t>: Variabel yang tidak diteliti</w:t>
      </w:r>
    </w:p>
    <w:p w:rsidR="00FB7F12" w:rsidRPr="00E2452E" w:rsidRDefault="00FB7F12" w:rsidP="00FB7F12">
      <w:pPr>
        <w:spacing w:line="240" w:lineRule="auto"/>
        <w:rPr>
          <w:rFonts w:ascii="Times New Roman" w:hAnsi="Times New Roman"/>
          <w:sz w:val="24"/>
          <w:szCs w:val="24"/>
        </w:rPr>
      </w:pPr>
    </w:p>
    <w:p w:rsidR="00FB7F12" w:rsidRPr="008E75F3" w:rsidRDefault="00FB7F12" w:rsidP="001B7BF9">
      <w:pPr>
        <w:tabs>
          <w:tab w:val="left" w:pos="1276"/>
          <w:tab w:val="left" w:pos="1418"/>
        </w:tabs>
        <w:spacing w:after="0" w:line="240" w:lineRule="auto"/>
        <w:ind w:left="1418" w:hanging="1418"/>
        <w:jc w:val="both"/>
        <w:rPr>
          <w:rFonts w:ascii="Times New Roman" w:hAnsi="Times New Roman"/>
          <w:b/>
          <w:sz w:val="24"/>
          <w:szCs w:val="24"/>
        </w:rPr>
      </w:pPr>
      <w:bookmarkStart w:id="2" w:name="_GoBack"/>
      <w:r w:rsidRPr="008E75F3">
        <w:rPr>
          <w:rFonts w:ascii="Times New Roman" w:hAnsi="Times New Roman"/>
          <w:b/>
          <w:sz w:val="24"/>
          <w:szCs w:val="24"/>
        </w:rPr>
        <w:t>Gambar 2.</w:t>
      </w:r>
      <w:r>
        <w:rPr>
          <w:rFonts w:ascii="Times New Roman" w:hAnsi="Times New Roman"/>
          <w:b/>
          <w:sz w:val="24"/>
          <w:szCs w:val="24"/>
        </w:rPr>
        <w:t>1</w:t>
      </w:r>
      <w:r w:rsidRPr="008E75F3">
        <w:rPr>
          <w:rFonts w:ascii="Times New Roman" w:hAnsi="Times New Roman"/>
          <w:b/>
          <w:sz w:val="24"/>
          <w:szCs w:val="24"/>
        </w:rPr>
        <w:tab/>
      </w:r>
      <w:r w:rsidRPr="008E75F3">
        <w:rPr>
          <w:rFonts w:ascii="Times New Roman" w:hAnsi="Times New Roman"/>
          <w:b/>
          <w:sz w:val="24"/>
          <w:szCs w:val="24"/>
        </w:rPr>
        <w:tab/>
      </w:r>
      <w:bookmarkStart w:id="3" w:name="_Hlk504032229"/>
      <w:r w:rsidRPr="008E75F3">
        <w:rPr>
          <w:rFonts w:ascii="Times New Roman" w:hAnsi="Times New Roman"/>
          <w:b/>
          <w:sz w:val="24"/>
          <w:szCs w:val="24"/>
        </w:rPr>
        <w:t>Kerangka Konsep Faktor-</w:t>
      </w:r>
      <w:r>
        <w:rPr>
          <w:rFonts w:ascii="Times New Roman" w:hAnsi="Times New Roman"/>
          <w:b/>
          <w:sz w:val="24"/>
          <w:szCs w:val="24"/>
        </w:rPr>
        <w:t>F</w:t>
      </w:r>
      <w:r w:rsidRPr="008E75F3">
        <w:rPr>
          <w:rFonts w:ascii="Times New Roman" w:hAnsi="Times New Roman"/>
          <w:b/>
          <w:sz w:val="24"/>
          <w:szCs w:val="24"/>
        </w:rPr>
        <w:t>aktor yang Dapat Mempengaruhi Anemia pada Bayi Usia 6-12 Bulan</w:t>
      </w:r>
      <w:bookmarkEnd w:id="3"/>
    </w:p>
    <w:bookmarkEnd w:id="2"/>
    <w:p w:rsidR="00FB7F12" w:rsidRPr="00C56338" w:rsidRDefault="00FB7F12" w:rsidP="00FB7F12">
      <w:pPr>
        <w:spacing w:after="0" w:line="360" w:lineRule="auto"/>
      </w:pPr>
    </w:p>
    <w:p w:rsidR="00FB7F12" w:rsidRDefault="00FB7F12" w:rsidP="00FB7F12">
      <w:pPr>
        <w:pStyle w:val="ListParagraph"/>
        <w:numPr>
          <w:ilvl w:val="0"/>
          <w:numId w:val="8"/>
        </w:numPr>
        <w:spacing w:after="0" w:line="480" w:lineRule="auto"/>
        <w:ind w:left="426" w:hanging="426"/>
        <w:jc w:val="both"/>
        <w:rPr>
          <w:rFonts w:ascii="Times New Roman" w:hAnsi="Times New Roman"/>
          <w:b/>
          <w:sz w:val="24"/>
          <w:szCs w:val="24"/>
        </w:rPr>
      </w:pPr>
      <w:r w:rsidRPr="002472DB">
        <w:rPr>
          <w:rFonts w:ascii="Times New Roman" w:hAnsi="Times New Roman"/>
          <w:b/>
          <w:sz w:val="24"/>
          <w:szCs w:val="24"/>
        </w:rPr>
        <w:t>Hipotesis</w:t>
      </w:r>
    </w:p>
    <w:p w:rsidR="00FB7F12" w:rsidRPr="005E6677" w:rsidRDefault="00FB7F12" w:rsidP="00FB7F12">
      <w:pPr>
        <w:spacing w:after="0" w:line="480" w:lineRule="auto"/>
        <w:ind w:left="426"/>
        <w:jc w:val="both"/>
        <w:rPr>
          <w:rFonts w:ascii="Times New Roman" w:hAnsi="Times New Roman"/>
          <w:sz w:val="24"/>
          <w:szCs w:val="24"/>
        </w:rPr>
      </w:pPr>
      <w:r w:rsidRPr="003E129D">
        <w:rPr>
          <w:rFonts w:ascii="Times New Roman" w:hAnsi="Times New Roman"/>
          <w:sz w:val="24"/>
          <w:szCs w:val="24"/>
        </w:rPr>
        <w:t>Hipo</w:t>
      </w:r>
      <w:r>
        <w:rPr>
          <w:rFonts w:ascii="Times New Roman" w:hAnsi="Times New Roman"/>
          <w:sz w:val="24"/>
          <w:szCs w:val="24"/>
        </w:rPr>
        <w:t>tesis dalam penelitian ini adalah sebagai berikut:</w:t>
      </w:r>
    </w:p>
    <w:p w:rsidR="00FB7F12" w:rsidRPr="00466E89" w:rsidRDefault="00FB7F12" w:rsidP="00FB7F12">
      <w:pPr>
        <w:pStyle w:val="ListParagraph"/>
        <w:numPr>
          <w:ilvl w:val="0"/>
          <w:numId w:val="13"/>
        </w:numPr>
        <w:tabs>
          <w:tab w:val="left" w:pos="1134"/>
          <w:tab w:val="left" w:pos="1560"/>
        </w:tabs>
        <w:spacing w:line="480" w:lineRule="auto"/>
        <w:ind w:left="1560" w:hanging="1134"/>
        <w:jc w:val="both"/>
        <w:rPr>
          <w:rFonts w:ascii="Times New Roman" w:hAnsi="Times New Roman"/>
          <w:sz w:val="24"/>
          <w:szCs w:val="24"/>
        </w:rPr>
      </w:pPr>
      <w:bookmarkStart w:id="4" w:name="_Hlk500223024"/>
      <w:r>
        <w:rPr>
          <w:rFonts w:ascii="Times New Roman" w:hAnsi="Times New Roman"/>
          <w:sz w:val="24"/>
          <w:szCs w:val="24"/>
        </w:rPr>
        <w:t>H</w:t>
      </w:r>
      <w:r w:rsidRPr="00C840CC">
        <w:rPr>
          <w:rFonts w:ascii="Times New Roman" w:hAnsi="Times New Roman"/>
          <w:sz w:val="24"/>
          <w:szCs w:val="24"/>
          <w:vertAlign w:val="subscript"/>
        </w:rPr>
        <w:t>1</w:t>
      </w:r>
      <w:r>
        <w:rPr>
          <w:rFonts w:ascii="Times New Roman" w:hAnsi="Times New Roman"/>
          <w:sz w:val="24"/>
          <w:szCs w:val="24"/>
        </w:rPr>
        <w:t>:</w:t>
      </w:r>
      <w:r>
        <w:rPr>
          <w:rFonts w:ascii="Times New Roman" w:hAnsi="Times New Roman"/>
          <w:sz w:val="24"/>
          <w:szCs w:val="24"/>
        </w:rPr>
        <w:tab/>
      </w:r>
      <w:r w:rsidRPr="00466E89">
        <w:rPr>
          <w:rFonts w:ascii="Times New Roman" w:hAnsi="Times New Roman"/>
          <w:sz w:val="24"/>
          <w:szCs w:val="24"/>
        </w:rPr>
        <w:t>Faktor</w:t>
      </w:r>
      <w:bookmarkEnd w:id="4"/>
      <w:r>
        <w:rPr>
          <w:rFonts w:ascii="Times New Roman" w:hAnsi="Times New Roman"/>
          <w:sz w:val="24"/>
          <w:szCs w:val="24"/>
        </w:rPr>
        <w:t xml:space="preserve"> usia dapat mempengaruhi anemia pada bayi 6-12 bulan</w:t>
      </w:r>
    </w:p>
    <w:p w:rsidR="00FB7F12" w:rsidRDefault="00FB7F12" w:rsidP="00FB7F12">
      <w:pPr>
        <w:pStyle w:val="ListParagraph"/>
        <w:numPr>
          <w:ilvl w:val="0"/>
          <w:numId w:val="13"/>
        </w:numPr>
        <w:tabs>
          <w:tab w:val="left" w:pos="1134"/>
          <w:tab w:val="left" w:pos="1560"/>
        </w:tabs>
        <w:spacing w:after="0" w:line="480" w:lineRule="auto"/>
        <w:ind w:left="1560" w:hanging="1134"/>
        <w:jc w:val="both"/>
        <w:rPr>
          <w:rFonts w:ascii="Times New Roman" w:hAnsi="Times New Roman"/>
          <w:sz w:val="24"/>
          <w:szCs w:val="24"/>
        </w:rPr>
      </w:pPr>
      <w:r>
        <w:rPr>
          <w:rFonts w:ascii="Times New Roman" w:hAnsi="Times New Roman"/>
          <w:sz w:val="24"/>
          <w:szCs w:val="24"/>
        </w:rPr>
        <w:t>H</w:t>
      </w:r>
      <w:r w:rsidRPr="00C840CC">
        <w:rPr>
          <w:rFonts w:ascii="Times New Roman" w:hAnsi="Times New Roman"/>
          <w:sz w:val="24"/>
          <w:szCs w:val="24"/>
          <w:vertAlign w:val="subscript"/>
        </w:rPr>
        <w:t>1</w:t>
      </w:r>
      <w:r>
        <w:rPr>
          <w:rFonts w:ascii="Times New Roman" w:hAnsi="Times New Roman"/>
          <w:sz w:val="24"/>
          <w:szCs w:val="24"/>
        </w:rPr>
        <w:t>:</w:t>
      </w:r>
      <w:r>
        <w:rPr>
          <w:rFonts w:ascii="Times New Roman" w:hAnsi="Times New Roman"/>
          <w:sz w:val="24"/>
          <w:szCs w:val="24"/>
        </w:rPr>
        <w:tab/>
      </w:r>
      <w:r w:rsidRPr="00466E89">
        <w:rPr>
          <w:rFonts w:ascii="Times New Roman" w:hAnsi="Times New Roman"/>
          <w:sz w:val="24"/>
          <w:szCs w:val="24"/>
        </w:rPr>
        <w:t xml:space="preserve">Faktor </w:t>
      </w:r>
      <w:r>
        <w:rPr>
          <w:rFonts w:ascii="Times New Roman" w:hAnsi="Times New Roman"/>
          <w:sz w:val="24"/>
          <w:szCs w:val="24"/>
        </w:rPr>
        <w:t>riwayat p</w:t>
      </w:r>
      <w:r w:rsidRPr="00466E89">
        <w:rPr>
          <w:rFonts w:ascii="Times New Roman" w:hAnsi="Times New Roman"/>
          <w:sz w:val="24"/>
          <w:szCs w:val="24"/>
        </w:rPr>
        <w:t>emberian ASI eksklusif</w:t>
      </w:r>
      <w:r>
        <w:rPr>
          <w:rFonts w:ascii="Times New Roman" w:hAnsi="Times New Roman"/>
          <w:sz w:val="24"/>
          <w:szCs w:val="24"/>
        </w:rPr>
        <w:t xml:space="preserve"> dapat mempengaruhi anemia pada bayi usia 6-12 bulan</w:t>
      </w:r>
    </w:p>
    <w:p w:rsidR="00FB7F12" w:rsidRPr="003E129D" w:rsidRDefault="00FB7F12" w:rsidP="00FB7F12">
      <w:pPr>
        <w:pStyle w:val="ListParagraph"/>
        <w:numPr>
          <w:ilvl w:val="0"/>
          <w:numId w:val="13"/>
        </w:numPr>
        <w:tabs>
          <w:tab w:val="left" w:pos="1134"/>
          <w:tab w:val="left" w:pos="1560"/>
        </w:tabs>
        <w:spacing w:after="0" w:line="480" w:lineRule="auto"/>
        <w:ind w:left="1560" w:hanging="1134"/>
        <w:jc w:val="both"/>
        <w:rPr>
          <w:rFonts w:ascii="Times New Roman" w:hAnsi="Times New Roman"/>
          <w:sz w:val="24"/>
          <w:szCs w:val="24"/>
        </w:rPr>
      </w:pPr>
      <w:r>
        <w:rPr>
          <w:rFonts w:ascii="Times New Roman" w:hAnsi="Times New Roman"/>
          <w:sz w:val="24"/>
          <w:szCs w:val="24"/>
        </w:rPr>
        <w:lastRenderedPageBreak/>
        <w:t>H</w:t>
      </w:r>
      <w:r w:rsidRPr="00C840CC">
        <w:rPr>
          <w:rFonts w:ascii="Times New Roman" w:hAnsi="Times New Roman"/>
          <w:sz w:val="24"/>
          <w:szCs w:val="24"/>
          <w:vertAlign w:val="subscript"/>
        </w:rPr>
        <w:t>1</w:t>
      </w:r>
      <w:r>
        <w:rPr>
          <w:rFonts w:ascii="Times New Roman" w:hAnsi="Times New Roman"/>
          <w:sz w:val="24"/>
          <w:szCs w:val="24"/>
        </w:rPr>
        <w:t>:</w:t>
      </w:r>
      <w:r>
        <w:rPr>
          <w:rFonts w:ascii="Times New Roman" w:hAnsi="Times New Roman"/>
          <w:sz w:val="24"/>
          <w:szCs w:val="24"/>
        </w:rPr>
        <w:tab/>
        <w:t>F</w:t>
      </w:r>
      <w:r w:rsidRPr="00466E89">
        <w:rPr>
          <w:rFonts w:ascii="Times New Roman" w:hAnsi="Times New Roman"/>
          <w:sz w:val="24"/>
          <w:szCs w:val="24"/>
        </w:rPr>
        <w:t>aktor</w:t>
      </w:r>
      <w:r>
        <w:rPr>
          <w:rFonts w:ascii="Times New Roman" w:hAnsi="Times New Roman"/>
          <w:sz w:val="24"/>
          <w:szCs w:val="24"/>
        </w:rPr>
        <w:t xml:space="preserve"> ketepatan pemberian MP-ASI dapat mempengaruhi anemia pada bayi usia 6-12 bulan</w:t>
      </w:r>
    </w:p>
    <w:p w:rsidR="00FB7F12" w:rsidRPr="00466E89" w:rsidRDefault="00FB7F12" w:rsidP="00FB7F12">
      <w:pPr>
        <w:pStyle w:val="ListParagraph"/>
        <w:numPr>
          <w:ilvl w:val="0"/>
          <w:numId w:val="13"/>
        </w:numPr>
        <w:tabs>
          <w:tab w:val="left" w:pos="1134"/>
          <w:tab w:val="left" w:pos="1560"/>
        </w:tabs>
        <w:spacing w:after="0" w:line="480" w:lineRule="auto"/>
        <w:ind w:left="1560" w:hanging="1134"/>
        <w:jc w:val="both"/>
        <w:rPr>
          <w:rFonts w:ascii="Times New Roman" w:hAnsi="Times New Roman"/>
          <w:sz w:val="24"/>
          <w:szCs w:val="24"/>
        </w:rPr>
      </w:pPr>
      <w:r>
        <w:rPr>
          <w:rFonts w:ascii="Times New Roman" w:hAnsi="Times New Roman"/>
          <w:sz w:val="24"/>
          <w:szCs w:val="24"/>
        </w:rPr>
        <w:t>H</w:t>
      </w:r>
      <w:r w:rsidRPr="00C840CC">
        <w:rPr>
          <w:rFonts w:ascii="Times New Roman" w:hAnsi="Times New Roman"/>
          <w:sz w:val="24"/>
          <w:szCs w:val="24"/>
          <w:vertAlign w:val="subscript"/>
        </w:rPr>
        <w:t>1</w:t>
      </w:r>
      <w:r>
        <w:rPr>
          <w:rFonts w:ascii="Times New Roman" w:hAnsi="Times New Roman"/>
          <w:sz w:val="24"/>
          <w:szCs w:val="24"/>
        </w:rPr>
        <w:t xml:space="preserve">: Faktor </w:t>
      </w:r>
      <w:r w:rsidRPr="00466E89">
        <w:rPr>
          <w:rFonts w:ascii="Times New Roman" w:hAnsi="Times New Roman"/>
          <w:sz w:val="24"/>
          <w:szCs w:val="24"/>
        </w:rPr>
        <w:t>status gizi</w:t>
      </w:r>
      <w:r>
        <w:rPr>
          <w:rFonts w:ascii="Times New Roman" w:hAnsi="Times New Roman"/>
          <w:sz w:val="24"/>
          <w:szCs w:val="24"/>
        </w:rPr>
        <w:t xml:space="preserve"> dapat mempengaruhi anemia pada bayi usia 6-12 bulan</w:t>
      </w:r>
    </w:p>
    <w:p w:rsidR="00FB7F12" w:rsidRPr="00466E89" w:rsidRDefault="00FB7F12" w:rsidP="00FB7F12">
      <w:pPr>
        <w:pStyle w:val="ListParagraph"/>
        <w:numPr>
          <w:ilvl w:val="0"/>
          <w:numId w:val="13"/>
        </w:numPr>
        <w:tabs>
          <w:tab w:val="left" w:pos="1134"/>
          <w:tab w:val="left" w:pos="1560"/>
        </w:tabs>
        <w:spacing w:after="0" w:line="480" w:lineRule="auto"/>
        <w:ind w:left="1560" w:hanging="1134"/>
        <w:jc w:val="both"/>
        <w:rPr>
          <w:rFonts w:ascii="Times New Roman" w:hAnsi="Times New Roman"/>
          <w:sz w:val="24"/>
          <w:szCs w:val="24"/>
        </w:rPr>
      </w:pPr>
      <w:r>
        <w:rPr>
          <w:rFonts w:ascii="Times New Roman" w:hAnsi="Times New Roman"/>
          <w:sz w:val="24"/>
          <w:szCs w:val="24"/>
        </w:rPr>
        <w:t>H</w:t>
      </w:r>
      <w:r w:rsidRPr="00C840CC">
        <w:rPr>
          <w:rFonts w:ascii="Times New Roman" w:hAnsi="Times New Roman"/>
          <w:sz w:val="24"/>
          <w:szCs w:val="24"/>
          <w:vertAlign w:val="subscript"/>
        </w:rPr>
        <w:t>1</w:t>
      </w:r>
      <w:r>
        <w:rPr>
          <w:rFonts w:ascii="Times New Roman" w:hAnsi="Times New Roman"/>
          <w:sz w:val="24"/>
          <w:szCs w:val="24"/>
        </w:rPr>
        <w:t>:</w:t>
      </w:r>
      <w:r>
        <w:rPr>
          <w:rFonts w:ascii="Times New Roman" w:hAnsi="Times New Roman"/>
          <w:sz w:val="24"/>
          <w:szCs w:val="24"/>
        </w:rPr>
        <w:tab/>
        <w:t xml:space="preserve">Faktor </w:t>
      </w:r>
      <w:r w:rsidRPr="00466E89">
        <w:rPr>
          <w:rFonts w:ascii="Times New Roman" w:hAnsi="Times New Roman"/>
          <w:sz w:val="24"/>
          <w:szCs w:val="24"/>
        </w:rPr>
        <w:t>berat badan lahir</w:t>
      </w:r>
      <w:r>
        <w:rPr>
          <w:rFonts w:ascii="Times New Roman" w:hAnsi="Times New Roman"/>
          <w:sz w:val="24"/>
          <w:szCs w:val="24"/>
        </w:rPr>
        <w:t xml:space="preserve"> dapat mempengaruhi anemia pada bayi usia 6-12 bulan</w:t>
      </w:r>
    </w:p>
    <w:p w:rsidR="00FB7F12" w:rsidRDefault="00FB7F12" w:rsidP="00FB7F12">
      <w:pPr>
        <w:pStyle w:val="ListParagraph"/>
        <w:numPr>
          <w:ilvl w:val="0"/>
          <w:numId w:val="13"/>
        </w:numPr>
        <w:tabs>
          <w:tab w:val="left" w:pos="1134"/>
          <w:tab w:val="left" w:pos="1560"/>
        </w:tabs>
        <w:spacing w:after="0" w:line="480" w:lineRule="auto"/>
        <w:ind w:left="1560" w:hanging="1134"/>
        <w:jc w:val="both"/>
        <w:rPr>
          <w:rFonts w:ascii="Times New Roman" w:hAnsi="Times New Roman"/>
          <w:sz w:val="24"/>
          <w:szCs w:val="24"/>
        </w:rPr>
      </w:pPr>
      <w:r>
        <w:rPr>
          <w:rFonts w:ascii="Times New Roman" w:hAnsi="Times New Roman"/>
          <w:sz w:val="24"/>
          <w:szCs w:val="24"/>
        </w:rPr>
        <w:t>H</w:t>
      </w:r>
      <w:r w:rsidRPr="00C840CC">
        <w:rPr>
          <w:rFonts w:ascii="Times New Roman" w:hAnsi="Times New Roman"/>
          <w:sz w:val="24"/>
          <w:szCs w:val="24"/>
          <w:vertAlign w:val="subscript"/>
        </w:rPr>
        <w:t>1</w:t>
      </w:r>
      <w:r>
        <w:rPr>
          <w:rFonts w:ascii="Times New Roman" w:hAnsi="Times New Roman"/>
          <w:sz w:val="24"/>
          <w:szCs w:val="24"/>
        </w:rPr>
        <w:t>:</w:t>
      </w:r>
      <w:r>
        <w:rPr>
          <w:rFonts w:ascii="Times New Roman" w:hAnsi="Times New Roman"/>
          <w:sz w:val="24"/>
          <w:szCs w:val="24"/>
        </w:rPr>
        <w:tab/>
        <w:t>Faktor usia ibu dapat mempengaruhi anemia pada bayi usia 6-12 bulan</w:t>
      </w:r>
    </w:p>
    <w:p w:rsidR="00FB7F12" w:rsidRDefault="00FB7F12" w:rsidP="00FB7F12">
      <w:pPr>
        <w:pStyle w:val="ListParagraph"/>
        <w:numPr>
          <w:ilvl w:val="0"/>
          <w:numId w:val="13"/>
        </w:numPr>
        <w:tabs>
          <w:tab w:val="left" w:pos="1134"/>
          <w:tab w:val="left" w:pos="1560"/>
        </w:tabs>
        <w:spacing w:after="0" w:line="480" w:lineRule="auto"/>
        <w:ind w:left="1560" w:hanging="1134"/>
        <w:jc w:val="both"/>
        <w:rPr>
          <w:rFonts w:ascii="Times New Roman" w:hAnsi="Times New Roman"/>
          <w:sz w:val="24"/>
          <w:szCs w:val="24"/>
        </w:rPr>
      </w:pPr>
      <w:r>
        <w:rPr>
          <w:rFonts w:ascii="Times New Roman" w:hAnsi="Times New Roman"/>
          <w:sz w:val="24"/>
          <w:szCs w:val="24"/>
        </w:rPr>
        <w:t>H</w:t>
      </w:r>
      <w:r w:rsidRPr="00C840CC">
        <w:rPr>
          <w:rFonts w:ascii="Times New Roman" w:hAnsi="Times New Roman"/>
          <w:sz w:val="24"/>
          <w:szCs w:val="24"/>
          <w:vertAlign w:val="subscript"/>
        </w:rPr>
        <w:t>1</w:t>
      </w:r>
      <w:r>
        <w:rPr>
          <w:rFonts w:ascii="Times New Roman" w:hAnsi="Times New Roman"/>
          <w:sz w:val="24"/>
          <w:szCs w:val="24"/>
        </w:rPr>
        <w:t>:</w:t>
      </w:r>
      <w:r>
        <w:rPr>
          <w:rFonts w:ascii="Times New Roman" w:hAnsi="Times New Roman"/>
          <w:sz w:val="24"/>
          <w:szCs w:val="24"/>
        </w:rPr>
        <w:tab/>
        <w:t>Faktor status anemia ibu saat hamil dapat mempengaruhi anemia pada bayi usia 6-12 bulan</w:t>
      </w:r>
    </w:p>
    <w:p w:rsidR="00FB7F12" w:rsidRDefault="00FB7F12" w:rsidP="00FB7F12">
      <w:pPr>
        <w:pStyle w:val="ListParagraph"/>
        <w:numPr>
          <w:ilvl w:val="0"/>
          <w:numId w:val="13"/>
        </w:numPr>
        <w:tabs>
          <w:tab w:val="left" w:pos="1134"/>
          <w:tab w:val="left" w:pos="1560"/>
        </w:tabs>
        <w:spacing w:after="0" w:line="480" w:lineRule="auto"/>
        <w:ind w:left="1560" w:hanging="1134"/>
        <w:jc w:val="both"/>
        <w:rPr>
          <w:rFonts w:ascii="Times New Roman" w:hAnsi="Times New Roman"/>
          <w:sz w:val="24"/>
          <w:szCs w:val="24"/>
        </w:rPr>
      </w:pPr>
      <w:r>
        <w:rPr>
          <w:rFonts w:ascii="Times New Roman" w:hAnsi="Times New Roman"/>
          <w:sz w:val="24"/>
          <w:szCs w:val="24"/>
        </w:rPr>
        <w:t>H</w:t>
      </w:r>
      <w:r w:rsidRPr="00C840CC">
        <w:rPr>
          <w:rFonts w:ascii="Times New Roman" w:hAnsi="Times New Roman"/>
          <w:sz w:val="24"/>
          <w:szCs w:val="24"/>
          <w:vertAlign w:val="subscript"/>
        </w:rPr>
        <w:t>1</w:t>
      </w:r>
      <w:r>
        <w:rPr>
          <w:rFonts w:ascii="Times New Roman" w:hAnsi="Times New Roman"/>
          <w:sz w:val="24"/>
          <w:szCs w:val="24"/>
        </w:rPr>
        <w:t>:</w:t>
      </w:r>
      <w:r>
        <w:rPr>
          <w:rFonts w:ascii="Times New Roman" w:hAnsi="Times New Roman"/>
          <w:sz w:val="24"/>
          <w:szCs w:val="24"/>
        </w:rPr>
        <w:tab/>
        <w:t>Faktor pendidikan ibu dapat mempengaruhi anemia pada bayi usia 6-12 bulan</w:t>
      </w:r>
    </w:p>
    <w:p w:rsidR="00FB7F12" w:rsidRPr="000A1871" w:rsidRDefault="00FB7F12" w:rsidP="00FB7F12">
      <w:pPr>
        <w:pStyle w:val="ListParagraph"/>
        <w:numPr>
          <w:ilvl w:val="0"/>
          <w:numId w:val="13"/>
        </w:numPr>
        <w:tabs>
          <w:tab w:val="left" w:pos="1134"/>
          <w:tab w:val="left" w:pos="1560"/>
        </w:tabs>
        <w:spacing w:after="0" w:line="480" w:lineRule="auto"/>
        <w:ind w:left="1560" w:hanging="1134"/>
        <w:jc w:val="both"/>
        <w:rPr>
          <w:rFonts w:ascii="Times New Roman" w:hAnsi="Times New Roman"/>
          <w:sz w:val="24"/>
          <w:szCs w:val="24"/>
        </w:rPr>
      </w:pPr>
      <w:r>
        <w:rPr>
          <w:rFonts w:ascii="Times New Roman" w:hAnsi="Times New Roman"/>
          <w:sz w:val="24"/>
          <w:szCs w:val="24"/>
        </w:rPr>
        <w:t>H</w:t>
      </w:r>
      <w:r w:rsidRPr="00C840CC">
        <w:rPr>
          <w:rFonts w:ascii="Times New Roman" w:hAnsi="Times New Roman"/>
          <w:sz w:val="24"/>
          <w:szCs w:val="24"/>
          <w:vertAlign w:val="subscript"/>
        </w:rPr>
        <w:t>1</w:t>
      </w:r>
      <w:r>
        <w:rPr>
          <w:rFonts w:ascii="Times New Roman" w:hAnsi="Times New Roman"/>
          <w:sz w:val="24"/>
          <w:szCs w:val="24"/>
        </w:rPr>
        <w:t>:</w:t>
      </w:r>
      <w:r>
        <w:rPr>
          <w:rFonts w:ascii="Times New Roman" w:hAnsi="Times New Roman"/>
          <w:sz w:val="24"/>
          <w:szCs w:val="24"/>
        </w:rPr>
        <w:tab/>
        <w:t>Faktor pekerjaan ibu dapat mempengaruhi anemia pada bayi usia 6-12 bulan</w:t>
      </w:r>
    </w:p>
    <w:p w:rsidR="005A49BC" w:rsidRDefault="005A49BC"/>
    <w:sectPr w:rsidR="005A49BC" w:rsidSect="00FB7F12">
      <w:headerReference w:type="default" r:id="rId7"/>
      <w:footerReference w:type="first" r:id="rId8"/>
      <w:pgSz w:w="11906" w:h="16838" w:code="9"/>
      <w:pgMar w:top="2268" w:right="1701" w:bottom="1701" w:left="2268" w:header="708" w:footer="708"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F12" w:rsidRDefault="00FB7F12" w:rsidP="00FB7F12">
      <w:pPr>
        <w:spacing w:after="0" w:line="240" w:lineRule="auto"/>
      </w:pPr>
      <w:r>
        <w:separator/>
      </w:r>
    </w:p>
  </w:endnote>
  <w:endnote w:type="continuationSeparator" w:id="0">
    <w:p w:rsidR="00FB7F12" w:rsidRDefault="00FB7F12" w:rsidP="00FB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772937694"/>
      <w:docPartObj>
        <w:docPartGallery w:val="Page Numbers (Bottom of Page)"/>
        <w:docPartUnique/>
      </w:docPartObj>
    </w:sdtPr>
    <w:sdtEndPr>
      <w:rPr>
        <w:noProof/>
      </w:rPr>
    </w:sdtEndPr>
    <w:sdtContent>
      <w:p w:rsidR="00FB7F12" w:rsidRPr="00FB7F12" w:rsidRDefault="00FB7F12">
        <w:pPr>
          <w:pStyle w:val="Footer"/>
          <w:jc w:val="center"/>
          <w:rPr>
            <w:rFonts w:ascii="Times New Roman" w:hAnsi="Times New Roman"/>
          </w:rPr>
        </w:pPr>
        <w:r w:rsidRPr="00FB7F12">
          <w:rPr>
            <w:rFonts w:ascii="Times New Roman" w:hAnsi="Times New Roman"/>
          </w:rPr>
          <w:fldChar w:fldCharType="begin"/>
        </w:r>
        <w:r w:rsidRPr="00FB7F12">
          <w:rPr>
            <w:rFonts w:ascii="Times New Roman" w:hAnsi="Times New Roman"/>
          </w:rPr>
          <w:instrText xml:space="preserve"> PAGE   \* MERGEFORMAT </w:instrText>
        </w:r>
        <w:r w:rsidRPr="00FB7F12">
          <w:rPr>
            <w:rFonts w:ascii="Times New Roman" w:hAnsi="Times New Roman"/>
          </w:rPr>
          <w:fldChar w:fldCharType="separate"/>
        </w:r>
        <w:r w:rsidRPr="00FB7F12">
          <w:rPr>
            <w:rFonts w:ascii="Times New Roman" w:hAnsi="Times New Roman"/>
            <w:noProof/>
          </w:rPr>
          <w:t>2</w:t>
        </w:r>
        <w:r w:rsidRPr="00FB7F12">
          <w:rPr>
            <w:rFonts w:ascii="Times New Roman" w:hAnsi="Times New Roman"/>
            <w:noProof/>
          </w:rPr>
          <w:fldChar w:fldCharType="end"/>
        </w:r>
      </w:p>
    </w:sdtContent>
  </w:sdt>
  <w:p w:rsidR="00FB7F12" w:rsidRDefault="00FB7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F12" w:rsidRDefault="00FB7F12" w:rsidP="00FB7F12">
      <w:pPr>
        <w:spacing w:after="0" w:line="240" w:lineRule="auto"/>
      </w:pPr>
      <w:r>
        <w:separator/>
      </w:r>
    </w:p>
  </w:footnote>
  <w:footnote w:type="continuationSeparator" w:id="0">
    <w:p w:rsidR="00FB7F12" w:rsidRDefault="00FB7F12" w:rsidP="00FB7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0837134"/>
      <w:docPartObj>
        <w:docPartGallery w:val="Page Numbers (Top of Page)"/>
        <w:docPartUnique/>
      </w:docPartObj>
    </w:sdtPr>
    <w:sdtEndPr>
      <w:rPr>
        <w:noProof/>
      </w:rPr>
    </w:sdtEndPr>
    <w:sdtContent>
      <w:p w:rsidR="00FB7F12" w:rsidRPr="00FB7F12" w:rsidRDefault="00FB7F12">
        <w:pPr>
          <w:pStyle w:val="Header"/>
          <w:jc w:val="right"/>
          <w:rPr>
            <w:rFonts w:ascii="Times New Roman" w:hAnsi="Times New Roman"/>
          </w:rPr>
        </w:pPr>
        <w:r w:rsidRPr="00FB7F12">
          <w:rPr>
            <w:rFonts w:ascii="Times New Roman" w:hAnsi="Times New Roman"/>
          </w:rPr>
          <w:fldChar w:fldCharType="begin"/>
        </w:r>
        <w:r w:rsidRPr="00FB7F12">
          <w:rPr>
            <w:rFonts w:ascii="Times New Roman" w:hAnsi="Times New Roman"/>
          </w:rPr>
          <w:instrText xml:space="preserve"> PAGE   \* MERGEFORMAT </w:instrText>
        </w:r>
        <w:r w:rsidRPr="00FB7F12">
          <w:rPr>
            <w:rFonts w:ascii="Times New Roman" w:hAnsi="Times New Roman"/>
          </w:rPr>
          <w:fldChar w:fldCharType="separate"/>
        </w:r>
        <w:r w:rsidRPr="00FB7F12">
          <w:rPr>
            <w:rFonts w:ascii="Times New Roman" w:hAnsi="Times New Roman"/>
            <w:noProof/>
          </w:rPr>
          <w:t>2</w:t>
        </w:r>
        <w:r w:rsidRPr="00FB7F12">
          <w:rPr>
            <w:rFonts w:ascii="Times New Roman" w:hAnsi="Times New Roman"/>
            <w:noProof/>
          </w:rPr>
          <w:fldChar w:fldCharType="end"/>
        </w:r>
      </w:p>
    </w:sdtContent>
  </w:sdt>
  <w:p w:rsidR="00FB7F12" w:rsidRPr="00FB7F12" w:rsidRDefault="00FB7F1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hybridMultilevel"/>
    <w:tmpl w:val="6C709B3C"/>
    <w:lvl w:ilvl="0" w:tplc="04210019">
      <w:start w:val="1"/>
      <w:numFmt w:val="lowerLetter"/>
      <w:lvlText w:val="%1."/>
      <w:lvlJc w:val="left"/>
      <w:pPr>
        <w:ind w:left="1004" w:hanging="360"/>
      </w:pPr>
      <w:rPr>
        <w:rFonts w:hint="default"/>
      </w:rPr>
    </w:lvl>
    <w:lvl w:ilvl="1" w:tplc="04210019">
      <w:start w:val="1"/>
      <w:numFmt w:val="lowerLetter"/>
      <w:lvlText w:val="%2."/>
      <w:lvlJc w:val="left"/>
      <w:pPr>
        <w:ind w:left="1724" w:hanging="360"/>
      </w:pPr>
    </w:lvl>
    <w:lvl w:ilvl="2" w:tplc="0421001B">
      <w:start w:val="1"/>
      <w:numFmt w:val="lowerRoman"/>
      <w:lvlRestart w:val="0"/>
      <w:lvlText w:val="%3."/>
      <w:lvlJc w:val="right"/>
      <w:pPr>
        <w:ind w:left="2444" w:hanging="180"/>
      </w:pPr>
    </w:lvl>
    <w:lvl w:ilvl="3" w:tplc="0421000F">
      <w:start w:val="1"/>
      <w:numFmt w:val="decimal"/>
      <w:lvlRestart w:val="0"/>
      <w:lvlText w:val="%4."/>
      <w:lvlJc w:val="left"/>
      <w:pPr>
        <w:ind w:left="3164" w:hanging="360"/>
      </w:pPr>
    </w:lvl>
    <w:lvl w:ilvl="4" w:tplc="04210019">
      <w:start w:val="1"/>
      <w:numFmt w:val="lowerLetter"/>
      <w:lvlRestart w:val="0"/>
      <w:lvlText w:val="%5."/>
      <w:lvlJc w:val="left"/>
      <w:pPr>
        <w:ind w:left="3884" w:hanging="360"/>
      </w:pPr>
    </w:lvl>
    <w:lvl w:ilvl="5" w:tplc="0421001B">
      <w:start w:val="1"/>
      <w:numFmt w:val="lowerRoman"/>
      <w:lvlRestart w:val="0"/>
      <w:lvlText w:val="%6."/>
      <w:lvlJc w:val="right"/>
      <w:pPr>
        <w:ind w:left="4604" w:hanging="180"/>
      </w:pPr>
    </w:lvl>
    <w:lvl w:ilvl="6" w:tplc="0421000F">
      <w:start w:val="1"/>
      <w:numFmt w:val="decimal"/>
      <w:lvlRestart w:val="0"/>
      <w:lvlText w:val="%7."/>
      <w:lvlJc w:val="left"/>
      <w:pPr>
        <w:ind w:left="5324" w:hanging="360"/>
      </w:pPr>
    </w:lvl>
    <w:lvl w:ilvl="7" w:tplc="04210019">
      <w:start w:val="1"/>
      <w:numFmt w:val="lowerLetter"/>
      <w:lvlRestart w:val="0"/>
      <w:lvlText w:val="%8."/>
      <w:lvlJc w:val="left"/>
      <w:pPr>
        <w:ind w:left="6044" w:hanging="360"/>
      </w:pPr>
    </w:lvl>
    <w:lvl w:ilvl="8" w:tplc="0421001B">
      <w:start w:val="1"/>
      <w:numFmt w:val="lowerRoman"/>
      <w:lvlRestart w:val="0"/>
      <w:lvlText w:val="%9."/>
      <w:lvlJc w:val="right"/>
      <w:pPr>
        <w:ind w:left="6764" w:hanging="180"/>
      </w:pPr>
    </w:lvl>
  </w:abstractNum>
  <w:abstractNum w:abstractNumId="1" w15:restartNumberingAfterBreak="0">
    <w:nsid w:val="0000000E"/>
    <w:multiLevelType w:val="hybridMultilevel"/>
    <w:tmpl w:val="0DFAA34C"/>
    <w:lvl w:ilvl="0" w:tplc="A4840EA4">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2" w15:restartNumberingAfterBreak="0">
    <w:nsid w:val="00000010"/>
    <w:multiLevelType w:val="hybridMultilevel"/>
    <w:tmpl w:val="E1D8A7E2"/>
    <w:lvl w:ilvl="0" w:tplc="04210019">
      <w:start w:val="1"/>
      <w:numFmt w:val="lowerLetter"/>
      <w:lvlText w:val="%1."/>
      <w:lvlJc w:val="left"/>
      <w:pPr>
        <w:ind w:left="1287" w:hanging="360"/>
      </w:pPr>
    </w:lvl>
    <w:lvl w:ilvl="1" w:tplc="04210019">
      <w:start w:val="1"/>
      <w:numFmt w:val="lowerLetter"/>
      <w:lvlRestart w:val="0"/>
      <w:lvlText w:val="%2."/>
      <w:lvlJc w:val="left"/>
      <w:pPr>
        <w:ind w:left="2007" w:hanging="360"/>
      </w:pPr>
    </w:lvl>
    <w:lvl w:ilvl="2" w:tplc="0421001B">
      <w:start w:val="1"/>
      <w:numFmt w:val="lowerRoman"/>
      <w:lvlRestart w:val="0"/>
      <w:lvlText w:val="%3."/>
      <w:lvlJc w:val="right"/>
      <w:pPr>
        <w:ind w:left="2727" w:hanging="180"/>
      </w:pPr>
    </w:lvl>
    <w:lvl w:ilvl="3" w:tplc="0421000F">
      <w:start w:val="1"/>
      <w:numFmt w:val="decimal"/>
      <w:lvlRestart w:val="0"/>
      <w:lvlText w:val="%4."/>
      <w:lvlJc w:val="left"/>
      <w:pPr>
        <w:ind w:left="3447" w:hanging="360"/>
      </w:pPr>
    </w:lvl>
    <w:lvl w:ilvl="4" w:tplc="04210019">
      <w:start w:val="1"/>
      <w:numFmt w:val="lowerLetter"/>
      <w:lvlRestart w:val="0"/>
      <w:lvlText w:val="%5."/>
      <w:lvlJc w:val="left"/>
      <w:pPr>
        <w:ind w:left="4167" w:hanging="360"/>
      </w:pPr>
    </w:lvl>
    <w:lvl w:ilvl="5" w:tplc="0421001B">
      <w:start w:val="1"/>
      <w:numFmt w:val="lowerRoman"/>
      <w:lvlRestart w:val="0"/>
      <w:lvlText w:val="%6."/>
      <w:lvlJc w:val="right"/>
      <w:pPr>
        <w:ind w:left="4887" w:hanging="180"/>
      </w:pPr>
    </w:lvl>
    <w:lvl w:ilvl="6" w:tplc="0421000F">
      <w:start w:val="1"/>
      <w:numFmt w:val="decimal"/>
      <w:lvlRestart w:val="0"/>
      <w:lvlText w:val="%7."/>
      <w:lvlJc w:val="left"/>
      <w:pPr>
        <w:ind w:left="5607" w:hanging="360"/>
      </w:pPr>
    </w:lvl>
    <w:lvl w:ilvl="7" w:tplc="04210019">
      <w:start w:val="1"/>
      <w:numFmt w:val="lowerLetter"/>
      <w:lvlRestart w:val="0"/>
      <w:lvlText w:val="%8."/>
      <w:lvlJc w:val="left"/>
      <w:pPr>
        <w:ind w:left="6327" w:hanging="360"/>
      </w:pPr>
    </w:lvl>
    <w:lvl w:ilvl="8" w:tplc="0421001B">
      <w:start w:val="1"/>
      <w:numFmt w:val="lowerRoman"/>
      <w:lvlRestart w:val="0"/>
      <w:lvlText w:val="%9."/>
      <w:lvlJc w:val="right"/>
      <w:pPr>
        <w:ind w:left="7047" w:hanging="180"/>
      </w:pPr>
    </w:lvl>
  </w:abstractNum>
  <w:abstractNum w:abstractNumId="3" w15:restartNumberingAfterBreak="0">
    <w:nsid w:val="00000012"/>
    <w:multiLevelType w:val="hybridMultilevel"/>
    <w:tmpl w:val="E7147F88"/>
    <w:lvl w:ilvl="0" w:tplc="D3E0F7D0">
      <w:start w:val="1"/>
      <w:numFmt w:val="decimal"/>
      <w:lvlText w:val="2.%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4" w15:restartNumberingAfterBreak="0">
    <w:nsid w:val="00000018"/>
    <w:multiLevelType w:val="hybridMultilevel"/>
    <w:tmpl w:val="A880E89A"/>
    <w:lvl w:ilvl="0" w:tplc="04210011">
      <w:start w:val="1"/>
      <w:numFmt w:val="decimal"/>
      <w:lvlText w:val="%1)"/>
      <w:lvlJc w:val="left"/>
      <w:pPr>
        <w:ind w:left="72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5" w15:restartNumberingAfterBreak="0">
    <w:nsid w:val="0000001E"/>
    <w:multiLevelType w:val="hybridMultilevel"/>
    <w:tmpl w:val="FE94072E"/>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BC848642">
      <w:start w:val="1"/>
      <w:numFmt w:val="lowerLetter"/>
      <w:lvlText w:val="%3."/>
      <w:lvlJc w:val="left"/>
      <w:pPr>
        <w:ind w:left="2340" w:hanging="360"/>
      </w:pPr>
      <w:rPr>
        <w:rFonts w:ascii="Times New Roman" w:hAnsi="Times New Roman" w:cs="Times New Roman" w:hint="default"/>
        <w:sz w:val="24"/>
        <w:szCs w:val="24"/>
      </w:r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6" w15:restartNumberingAfterBreak="0">
    <w:nsid w:val="00000021"/>
    <w:multiLevelType w:val="hybridMultilevel"/>
    <w:tmpl w:val="97B0B2CA"/>
    <w:lvl w:ilvl="0" w:tplc="04210011">
      <w:start w:val="1"/>
      <w:numFmt w:val="decimal"/>
      <w:lvlText w:val="%1)"/>
      <w:lvlJc w:val="left"/>
      <w:pPr>
        <w:ind w:left="720" w:hanging="360"/>
      </w:pPr>
      <w:rPr>
        <w:rFonts w:hint="default"/>
        <w:sz w:val="24"/>
        <w:szCs w:val="24"/>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7" w15:restartNumberingAfterBreak="0">
    <w:nsid w:val="00000023"/>
    <w:multiLevelType w:val="hybridMultilevel"/>
    <w:tmpl w:val="605C2250"/>
    <w:lvl w:ilvl="0" w:tplc="A198F68A">
      <w:start w:val="1"/>
      <w:numFmt w:val="decimal"/>
      <w:lvlText w:val="%1)"/>
      <w:lvlJc w:val="left"/>
      <w:pPr>
        <w:ind w:left="1572" w:hanging="360"/>
      </w:pPr>
      <w:rPr>
        <w:rFonts w:ascii="Times New Roman" w:hAnsi="Times New Roman" w:cs="Times New Roman" w:hint="default"/>
        <w:sz w:val="24"/>
        <w:szCs w:val="24"/>
      </w:rPr>
    </w:lvl>
    <w:lvl w:ilvl="1" w:tplc="04210019">
      <w:start w:val="1"/>
      <w:numFmt w:val="lowerLetter"/>
      <w:lvlRestart w:val="0"/>
      <w:lvlText w:val="%2."/>
      <w:lvlJc w:val="left"/>
      <w:pPr>
        <w:ind w:left="2292" w:hanging="360"/>
      </w:pPr>
    </w:lvl>
    <w:lvl w:ilvl="2" w:tplc="0421001B">
      <w:start w:val="1"/>
      <w:numFmt w:val="lowerRoman"/>
      <w:lvlRestart w:val="0"/>
      <w:lvlText w:val="%3."/>
      <w:lvlJc w:val="right"/>
      <w:pPr>
        <w:ind w:left="3012" w:hanging="180"/>
      </w:pPr>
    </w:lvl>
    <w:lvl w:ilvl="3" w:tplc="0421000F">
      <w:start w:val="1"/>
      <w:numFmt w:val="decimal"/>
      <w:lvlRestart w:val="0"/>
      <w:lvlText w:val="%4."/>
      <w:lvlJc w:val="left"/>
      <w:pPr>
        <w:ind w:left="3732" w:hanging="360"/>
      </w:pPr>
    </w:lvl>
    <w:lvl w:ilvl="4" w:tplc="04210019">
      <w:start w:val="1"/>
      <w:numFmt w:val="lowerLetter"/>
      <w:lvlRestart w:val="0"/>
      <w:lvlText w:val="%5."/>
      <w:lvlJc w:val="left"/>
      <w:pPr>
        <w:ind w:left="4452" w:hanging="360"/>
      </w:pPr>
    </w:lvl>
    <w:lvl w:ilvl="5" w:tplc="0421001B">
      <w:start w:val="1"/>
      <w:numFmt w:val="lowerRoman"/>
      <w:lvlRestart w:val="0"/>
      <w:lvlText w:val="%6."/>
      <w:lvlJc w:val="right"/>
      <w:pPr>
        <w:ind w:left="5172" w:hanging="180"/>
      </w:pPr>
    </w:lvl>
    <w:lvl w:ilvl="6" w:tplc="0421000F">
      <w:start w:val="1"/>
      <w:numFmt w:val="decimal"/>
      <w:lvlRestart w:val="0"/>
      <w:lvlText w:val="%7."/>
      <w:lvlJc w:val="left"/>
      <w:pPr>
        <w:ind w:left="5892" w:hanging="360"/>
      </w:pPr>
    </w:lvl>
    <w:lvl w:ilvl="7" w:tplc="04210019">
      <w:start w:val="1"/>
      <w:numFmt w:val="lowerLetter"/>
      <w:lvlRestart w:val="0"/>
      <w:lvlText w:val="%8."/>
      <w:lvlJc w:val="left"/>
      <w:pPr>
        <w:ind w:left="6612" w:hanging="360"/>
      </w:pPr>
    </w:lvl>
    <w:lvl w:ilvl="8" w:tplc="0421001B">
      <w:start w:val="1"/>
      <w:numFmt w:val="lowerRoman"/>
      <w:lvlRestart w:val="0"/>
      <w:lvlText w:val="%9."/>
      <w:lvlJc w:val="right"/>
      <w:pPr>
        <w:ind w:left="7332" w:hanging="180"/>
      </w:pPr>
    </w:lvl>
  </w:abstractNum>
  <w:abstractNum w:abstractNumId="8" w15:restartNumberingAfterBreak="0">
    <w:nsid w:val="0000002B"/>
    <w:multiLevelType w:val="hybridMultilevel"/>
    <w:tmpl w:val="2414977A"/>
    <w:lvl w:ilvl="0" w:tplc="55D67602">
      <w:start w:val="1"/>
      <w:numFmt w:val="decimal"/>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9" w15:restartNumberingAfterBreak="0">
    <w:nsid w:val="00000030"/>
    <w:multiLevelType w:val="hybridMultilevel"/>
    <w:tmpl w:val="F7F29B7E"/>
    <w:lvl w:ilvl="0" w:tplc="04210019">
      <w:start w:val="1"/>
      <w:numFmt w:val="lowerLetter"/>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0" w15:restartNumberingAfterBreak="0">
    <w:nsid w:val="00000038"/>
    <w:multiLevelType w:val="hybridMultilevel"/>
    <w:tmpl w:val="F1725D60"/>
    <w:lvl w:ilvl="0" w:tplc="04210019">
      <w:start w:val="1"/>
      <w:numFmt w:val="lowerLetter"/>
      <w:lvlText w:val="%1."/>
      <w:lvlJc w:val="left"/>
      <w:pPr>
        <w:ind w:left="720" w:hanging="360"/>
      </w:pPr>
      <w:rPr>
        <w:rFonts w:hint="default"/>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1" w15:restartNumberingAfterBreak="0">
    <w:nsid w:val="0000003A"/>
    <w:multiLevelType w:val="hybridMultilevel"/>
    <w:tmpl w:val="EC563E8E"/>
    <w:lvl w:ilvl="0" w:tplc="283C0D60">
      <w:start w:val="1"/>
      <w:numFmt w:val="decimal"/>
      <w:lvlText w:val="2.1.%1"/>
      <w:lvlJc w:val="left"/>
      <w:pPr>
        <w:ind w:left="720" w:hanging="360"/>
      </w:pPr>
      <w:rPr>
        <w:rFonts w:ascii="Times New Roman" w:hAnsi="Times New Roman" w:cs="Times New Roman" w:hint="default"/>
        <w:b w:val="0"/>
        <w:sz w:val="24"/>
      </w:r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12" w15:restartNumberingAfterBreak="0">
    <w:nsid w:val="748850C9"/>
    <w:multiLevelType w:val="hybridMultilevel"/>
    <w:tmpl w:val="2A50B8B6"/>
    <w:lvl w:ilvl="0" w:tplc="88FA5DE6">
      <w:start w:val="1"/>
      <w:numFmt w:val="decimal"/>
      <w:lvlText w:val="2.3.%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0"/>
  </w:num>
  <w:num w:numId="5">
    <w:abstractNumId w:val="11"/>
  </w:num>
  <w:num w:numId="6">
    <w:abstractNumId w:val="8"/>
  </w:num>
  <w:num w:numId="7">
    <w:abstractNumId w:val="2"/>
  </w:num>
  <w:num w:numId="8">
    <w:abstractNumId w:val="3"/>
  </w:num>
  <w:num w:numId="9">
    <w:abstractNumId w:val="1"/>
  </w:num>
  <w:num w:numId="10">
    <w:abstractNumId w:val="7"/>
  </w:num>
  <w:num w:numId="11">
    <w:abstractNumId w:val="9"/>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F12"/>
    <w:rsid w:val="00055D8D"/>
    <w:rsid w:val="001B7BF9"/>
    <w:rsid w:val="001F3DFD"/>
    <w:rsid w:val="005A49BC"/>
    <w:rsid w:val="009C0E0C"/>
    <w:rsid w:val="00C224D8"/>
    <w:rsid w:val="00F615AB"/>
    <w:rsid w:val="00FB7F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821D7-37E4-4369-86C0-BD07FB0E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F12"/>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FB7F12"/>
    <w:rPr>
      <w:rFonts w:ascii="Calibri" w:eastAsia="Malgun Gothic" w:hAnsi="Calibri" w:cs="Times New Roman"/>
    </w:rPr>
  </w:style>
  <w:style w:type="paragraph" w:styleId="Header">
    <w:name w:val="header"/>
    <w:basedOn w:val="Normal"/>
    <w:link w:val="HeaderChar"/>
    <w:uiPriority w:val="99"/>
    <w:rsid w:val="00FB7F12"/>
    <w:pPr>
      <w:tabs>
        <w:tab w:val="center" w:pos="4513"/>
        <w:tab w:val="right" w:pos="9026"/>
      </w:tabs>
    </w:pPr>
    <w:rPr>
      <w:lang w:eastAsia="en-US"/>
    </w:rPr>
  </w:style>
  <w:style w:type="character" w:customStyle="1" w:styleId="HeaderChar1">
    <w:name w:val="Header Char1"/>
    <w:basedOn w:val="DefaultParagraphFont"/>
    <w:uiPriority w:val="99"/>
    <w:semiHidden/>
    <w:rsid w:val="00FB7F12"/>
    <w:rPr>
      <w:rFonts w:ascii="Calibri" w:eastAsia="Malgun Gothic" w:hAnsi="Calibri" w:cs="Times New Roman"/>
      <w:lang w:eastAsia="ko-KR"/>
    </w:rPr>
  </w:style>
  <w:style w:type="paragraph" w:styleId="ListParagraph">
    <w:name w:val="List Paragraph"/>
    <w:basedOn w:val="Normal"/>
    <w:qFormat/>
    <w:rsid w:val="00FB7F12"/>
    <w:pPr>
      <w:ind w:left="720"/>
      <w:contextualSpacing/>
    </w:pPr>
  </w:style>
  <w:style w:type="paragraph" w:styleId="Footer">
    <w:name w:val="footer"/>
    <w:basedOn w:val="Normal"/>
    <w:link w:val="FooterChar"/>
    <w:uiPriority w:val="99"/>
    <w:unhideWhenUsed/>
    <w:rsid w:val="00FB7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F12"/>
    <w:rPr>
      <w:rFonts w:ascii="Calibri" w:eastAsia="Malgun Gothic" w:hAnsi="Calibri" w:cs="Times New Roman"/>
      <w:lang w:eastAsia="ko-KR"/>
    </w:rPr>
  </w:style>
  <w:style w:type="paragraph" w:styleId="BalloonText">
    <w:name w:val="Balloon Text"/>
    <w:basedOn w:val="Normal"/>
    <w:link w:val="BalloonTextChar"/>
    <w:uiPriority w:val="99"/>
    <w:semiHidden/>
    <w:unhideWhenUsed/>
    <w:rsid w:val="001F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DFD"/>
    <w:rPr>
      <w:rFonts w:ascii="Segoe UI" w:eastAsia="Malgun Gothic"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24</Pages>
  <Words>4425</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X453M</dc:creator>
  <cp:keywords/>
  <dc:description/>
  <cp:lastModifiedBy>X453M</cp:lastModifiedBy>
  <cp:revision>5</cp:revision>
  <cp:lastPrinted>2018-08-02T13:35:00Z</cp:lastPrinted>
  <dcterms:created xsi:type="dcterms:W3CDTF">2018-08-02T11:14:00Z</dcterms:created>
  <dcterms:modified xsi:type="dcterms:W3CDTF">2018-08-23T14:12:00Z</dcterms:modified>
</cp:coreProperties>
</file>