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12" w:rsidRDefault="00910512" w:rsidP="00910512">
      <w:pPr>
        <w:pStyle w:val="BAB"/>
      </w:pPr>
      <w:r>
        <w:t>BAB VI</w:t>
      </w:r>
    </w:p>
    <w:p w:rsidR="00910512" w:rsidRDefault="00910512" w:rsidP="00910512">
      <w:pPr>
        <w:pStyle w:val="BAB"/>
      </w:pPr>
      <w:bookmarkStart w:id="0" w:name="_Toc427909704"/>
      <w:r>
        <w:t>KESIMPULAN DAN SARAN</w:t>
      </w:r>
      <w:bookmarkEnd w:id="0"/>
    </w:p>
    <w:p w:rsidR="00910512" w:rsidRDefault="00910512" w:rsidP="00910512">
      <w:pPr>
        <w:pStyle w:val="BAB"/>
        <w:jc w:val="both"/>
      </w:pPr>
    </w:p>
    <w:p w:rsidR="00910512" w:rsidRDefault="00910512" w:rsidP="00910512">
      <w:pPr>
        <w:pStyle w:val="BAB"/>
        <w:numPr>
          <w:ilvl w:val="0"/>
          <w:numId w:val="47"/>
        </w:numPr>
        <w:ind w:left="360"/>
        <w:jc w:val="left"/>
      </w:pPr>
      <w:proofErr w:type="spellStart"/>
      <w:r>
        <w:t>Kesimpulan</w:t>
      </w:r>
      <w:proofErr w:type="spellEnd"/>
    </w:p>
    <w:p w:rsidR="00910512" w:rsidRPr="00051B3D" w:rsidRDefault="00910512" w:rsidP="00291D18">
      <w:pPr>
        <w:pStyle w:val="BAB"/>
        <w:ind w:left="360" w:firstLine="360"/>
        <w:jc w:val="both"/>
        <w:rPr>
          <w:b w:val="0"/>
        </w:rPr>
      </w:pPr>
      <w:proofErr w:type="gramStart"/>
      <w:r w:rsidRPr="00051B3D">
        <w:rPr>
          <w:b w:val="0"/>
        </w:rPr>
        <w:t xml:space="preserve">Dari </w:t>
      </w:r>
      <w:proofErr w:type="spellStart"/>
      <w:r w:rsidRPr="00051B3D">
        <w:rPr>
          <w:b w:val="0"/>
        </w:rPr>
        <w:t>penelitian</w:t>
      </w:r>
      <w:proofErr w:type="spellEnd"/>
      <w:r w:rsidRPr="00051B3D">
        <w:rPr>
          <w:b w:val="0"/>
        </w:rPr>
        <w:t xml:space="preserve"> </w:t>
      </w:r>
      <w:proofErr w:type="spellStart"/>
      <w:r w:rsidRPr="00051B3D">
        <w:rPr>
          <w:b w:val="0"/>
        </w:rPr>
        <w:t>ini</w:t>
      </w:r>
      <w:proofErr w:type="spellEnd"/>
      <w:r w:rsidRPr="00051B3D">
        <w:rPr>
          <w:b w:val="0"/>
        </w:rPr>
        <w:t xml:space="preserve"> </w:t>
      </w:r>
      <w:proofErr w:type="spellStart"/>
      <w:r w:rsidRPr="00051B3D">
        <w:rPr>
          <w:b w:val="0"/>
        </w:rPr>
        <w:t>dapat</w:t>
      </w:r>
      <w:proofErr w:type="spellEnd"/>
      <w:r w:rsidRPr="00051B3D">
        <w:rPr>
          <w:b w:val="0"/>
        </w:rPr>
        <w:t xml:space="preserve"> </w:t>
      </w:r>
      <w:proofErr w:type="spellStart"/>
      <w:r w:rsidRPr="00051B3D">
        <w:rPr>
          <w:b w:val="0"/>
        </w:rPr>
        <w:t>diambil</w:t>
      </w:r>
      <w:proofErr w:type="spellEnd"/>
      <w:r w:rsidRPr="00051B3D">
        <w:rPr>
          <w:b w:val="0"/>
        </w:rPr>
        <w:t xml:space="preserve"> </w:t>
      </w:r>
      <w:proofErr w:type="spellStart"/>
      <w:r w:rsidRPr="00051B3D">
        <w:rPr>
          <w:b w:val="0"/>
        </w:rPr>
        <w:t>kesimpulan</w:t>
      </w:r>
      <w:proofErr w:type="spellEnd"/>
      <w:r w:rsidRPr="00051B3D">
        <w:rPr>
          <w:b w:val="0"/>
        </w:rPr>
        <w:t xml:space="preserve"> </w:t>
      </w:r>
      <w:proofErr w:type="spellStart"/>
      <w:r w:rsidRPr="00051B3D">
        <w:rPr>
          <w:b w:val="0"/>
        </w:rPr>
        <w:t>secara</w:t>
      </w:r>
      <w:proofErr w:type="spellEnd"/>
      <w:r w:rsidRPr="00051B3D">
        <w:rPr>
          <w:b w:val="0"/>
        </w:rPr>
        <w:t xml:space="preserve"> </w:t>
      </w:r>
      <w:proofErr w:type="spellStart"/>
      <w:r w:rsidRPr="00051B3D">
        <w:rPr>
          <w:b w:val="0"/>
        </w:rPr>
        <w:t>umum</w:t>
      </w:r>
      <w:r>
        <w:rPr>
          <w:b w:val="0"/>
        </w:rPr>
        <w:t>bahwa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tingkat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konsumsi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energi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tingkat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konsumsi</w:t>
      </w:r>
      <w:proofErr w:type="spellEnd"/>
      <w:r>
        <w:rPr>
          <w:b w:val="0"/>
        </w:rPr>
        <w:t xml:space="preserve"> protein </w:t>
      </w:r>
      <w:proofErr w:type="spellStart"/>
      <w:r>
        <w:rPr>
          <w:b w:val="0"/>
        </w:rPr>
        <w:t>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balita</w:t>
      </w:r>
      <w:proofErr w:type="spellEnd"/>
      <w:r>
        <w:rPr>
          <w:b w:val="0"/>
        </w:rPr>
        <w:t xml:space="preserve"> </w:t>
      </w:r>
      <w:proofErr w:type="spellStart"/>
      <w:r w:rsidRPr="008F3DF2">
        <w:rPr>
          <w:b w:val="0"/>
          <w:i/>
        </w:rPr>
        <w:t>stunting</w:t>
      </w:r>
      <w:r>
        <w:rPr>
          <w:b w:val="0"/>
        </w:rPr>
        <w:t>memang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mengalami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defisit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kekurangan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asupan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Faktor-faktor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utama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menyebab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dapat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terjadi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adalah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tingkat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pendidikan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orang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tua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sebagai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pengasuh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pendapatan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keluarga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Selain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juga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terdapat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faktor</w:t>
      </w:r>
      <w:proofErr w:type="spellEnd"/>
      <w:r>
        <w:rPr>
          <w:b w:val="0"/>
        </w:rPr>
        <w:t xml:space="preserve"> lain </w:t>
      </w:r>
      <w:proofErr w:type="spellStart"/>
      <w:r>
        <w:rPr>
          <w:b w:val="0"/>
        </w:rPr>
        <w:t>yakni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sanitasi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lingkungan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keluarga</w:t>
      </w:r>
      <w:proofErr w:type="spellEnd"/>
      <w:r>
        <w:rPr>
          <w:b w:val="0"/>
        </w:rPr>
        <w:t xml:space="preserve"> yang </w:t>
      </w:r>
      <w:proofErr w:type="spellStart"/>
      <w:r>
        <w:rPr>
          <w:b w:val="0"/>
        </w:rPr>
        <w:t>masih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belum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baik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jauh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dari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sehat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sehingga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faktor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pendukung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ini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mengakibatkan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pertumbuhan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perkembangan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balita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sangat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rentan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untuk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mengalami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kependekan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atau</w:t>
      </w:r>
      <w:proofErr w:type="spellEnd"/>
      <w:r>
        <w:rPr>
          <w:b w:val="0"/>
        </w:rPr>
        <w:t xml:space="preserve"> </w:t>
      </w:r>
      <w:r w:rsidRPr="008F3DF2">
        <w:rPr>
          <w:b w:val="0"/>
          <w:i/>
        </w:rPr>
        <w:t>stunting</w:t>
      </w:r>
      <w:r>
        <w:rPr>
          <w:b w:val="0"/>
          <w:i/>
        </w:rPr>
        <w:t>.</w:t>
      </w:r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Untuk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berikutnya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diperinci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sebagai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berikut</w:t>
      </w:r>
      <w:proofErr w:type="spellEnd"/>
      <w:r>
        <w:rPr>
          <w:b w:val="0"/>
        </w:rPr>
        <w:t xml:space="preserve"> :</w:t>
      </w:r>
      <w:proofErr w:type="gramEnd"/>
    </w:p>
    <w:p w:rsidR="00910512" w:rsidRPr="00F71DF1" w:rsidRDefault="00910512" w:rsidP="00910512">
      <w:pPr>
        <w:pStyle w:val="ListParagraph"/>
        <w:numPr>
          <w:ilvl w:val="0"/>
          <w:numId w:val="46"/>
        </w:numPr>
        <w:spacing w:line="360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karakteristik</w:t>
      </w:r>
      <w:proofErr w:type="spellEnd"/>
      <w:r>
        <w:rPr>
          <w:rFonts w:ascii="Arial" w:hAnsi="Arial" w:cs="Arial"/>
          <w:lang w:val="en-US"/>
        </w:rPr>
        <w:t xml:space="preserve"> 40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kelamin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sebesar</w:t>
      </w:r>
      <w:proofErr w:type="spellEnd"/>
      <w:r>
        <w:rPr>
          <w:rFonts w:ascii="Arial" w:hAnsi="Arial" w:cs="Arial"/>
          <w:lang w:val="en-US"/>
        </w:rPr>
        <w:t xml:space="preserve"> 47</w:t>
      </w:r>
      <w:proofErr w:type="gramStart"/>
      <w:r>
        <w:rPr>
          <w:rFonts w:ascii="Arial" w:hAnsi="Arial" w:cs="Arial"/>
          <w:lang w:val="en-US"/>
        </w:rPr>
        <w:t>,5</w:t>
      </w:r>
      <w:proofErr w:type="gramEnd"/>
      <w:r>
        <w:rPr>
          <w:rFonts w:ascii="Arial" w:hAnsi="Arial" w:cs="Arial"/>
          <w:lang w:val="en-US"/>
        </w:rPr>
        <w:t xml:space="preserve">% </w:t>
      </w:r>
      <w:proofErr w:type="spellStart"/>
      <w:r>
        <w:rPr>
          <w:rFonts w:ascii="Arial" w:hAnsi="Arial" w:cs="Arial"/>
          <w:lang w:val="en-US"/>
        </w:rPr>
        <w:t>laki-laki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52,5% </w:t>
      </w:r>
      <w:proofErr w:type="spellStart"/>
      <w:r>
        <w:rPr>
          <w:rFonts w:ascii="Arial" w:hAnsi="Arial" w:cs="Arial"/>
          <w:lang w:val="en-US"/>
        </w:rPr>
        <w:t>perempuan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umur</w:t>
      </w:r>
      <w:proofErr w:type="spellEnd"/>
      <w:r>
        <w:rPr>
          <w:rFonts w:ascii="Arial" w:hAnsi="Arial" w:cs="Arial"/>
          <w:lang w:val="en-US"/>
        </w:rPr>
        <w:t xml:space="preserve"> 45% </w:t>
      </w:r>
      <w:proofErr w:type="spellStart"/>
      <w:r>
        <w:rPr>
          <w:rFonts w:ascii="Arial" w:hAnsi="Arial" w:cs="Arial"/>
          <w:lang w:val="en-US"/>
        </w:rPr>
        <w:t>masuk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kategori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umur</w:t>
      </w:r>
      <w:proofErr w:type="spellEnd"/>
      <w:r>
        <w:rPr>
          <w:rFonts w:ascii="Arial" w:hAnsi="Arial" w:cs="Arial"/>
          <w:lang w:val="en-US"/>
        </w:rPr>
        <w:t xml:space="preserve"> 24-36 </w:t>
      </w:r>
      <w:proofErr w:type="spellStart"/>
      <w:r>
        <w:rPr>
          <w:rFonts w:ascii="Arial" w:hAnsi="Arial" w:cs="Arial"/>
          <w:lang w:val="en-US"/>
        </w:rPr>
        <w:t>bulan</w:t>
      </w:r>
      <w:proofErr w:type="spellEnd"/>
      <w:r>
        <w:rPr>
          <w:rFonts w:ascii="Arial" w:hAnsi="Arial" w:cs="Arial"/>
          <w:lang w:val="en-US"/>
        </w:rPr>
        <w:t xml:space="preserve">, 32,5% </w:t>
      </w:r>
      <w:proofErr w:type="spellStart"/>
      <w:r>
        <w:rPr>
          <w:rFonts w:ascii="Arial" w:hAnsi="Arial" w:cs="Arial"/>
          <w:lang w:val="en-US"/>
        </w:rPr>
        <w:t>masuk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kategori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umur</w:t>
      </w:r>
      <w:proofErr w:type="spellEnd"/>
      <w:r>
        <w:rPr>
          <w:rFonts w:ascii="Arial" w:hAnsi="Arial" w:cs="Arial"/>
          <w:lang w:val="en-US"/>
        </w:rPr>
        <w:t xml:space="preserve"> 37-48 </w:t>
      </w:r>
      <w:proofErr w:type="spellStart"/>
      <w:r>
        <w:rPr>
          <w:rFonts w:ascii="Arial" w:hAnsi="Arial" w:cs="Arial"/>
          <w:lang w:val="en-US"/>
        </w:rPr>
        <w:t>bulan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22,5% </w:t>
      </w:r>
      <w:proofErr w:type="spellStart"/>
      <w:r>
        <w:rPr>
          <w:rFonts w:ascii="Arial" w:hAnsi="Arial" w:cs="Arial"/>
          <w:lang w:val="en-US"/>
        </w:rPr>
        <w:t>masuk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kategori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umur</w:t>
      </w:r>
      <w:proofErr w:type="spellEnd"/>
      <w:r>
        <w:rPr>
          <w:rFonts w:ascii="Arial" w:hAnsi="Arial" w:cs="Arial"/>
          <w:lang w:val="en-US"/>
        </w:rPr>
        <w:t xml:space="preserve"> 49-60 </w:t>
      </w:r>
      <w:proofErr w:type="spellStart"/>
      <w:r>
        <w:rPr>
          <w:rFonts w:ascii="Arial" w:hAnsi="Arial" w:cs="Arial"/>
          <w:lang w:val="en-US"/>
        </w:rPr>
        <w:t>bulan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Berdasarkan</w:t>
      </w:r>
      <w:proofErr w:type="spellEnd"/>
      <w:r>
        <w:rPr>
          <w:rFonts w:ascii="Arial" w:hAnsi="Arial" w:cs="Arial"/>
          <w:lang w:val="en-US"/>
        </w:rPr>
        <w:t xml:space="preserve"> status </w:t>
      </w:r>
      <w:proofErr w:type="spellStart"/>
      <w:r>
        <w:rPr>
          <w:rFonts w:ascii="Arial" w:hAnsi="Arial" w:cs="Arial"/>
          <w:lang w:val="en-US"/>
        </w:rPr>
        <w:t>gizi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F71DF1">
        <w:rPr>
          <w:rFonts w:ascii="Arial" w:hAnsi="Arial" w:cs="Arial"/>
          <w:i/>
          <w:lang w:val="en-US"/>
        </w:rPr>
        <w:t>stunting</w:t>
      </w:r>
      <w:r>
        <w:rPr>
          <w:rFonts w:ascii="Arial" w:hAnsi="Arial" w:cs="Arial"/>
          <w:lang w:val="en-US"/>
        </w:rPr>
        <w:t>sebesar</w:t>
      </w:r>
      <w:proofErr w:type="spellEnd"/>
      <w:r>
        <w:rPr>
          <w:rFonts w:ascii="Arial" w:hAnsi="Arial" w:cs="Arial"/>
          <w:lang w:val="en-US"/>
        </w:rPr>
        <w:t xml:space="preserve"> 50% </w:t>
      </w:r>
      <w:proofErr w:type="spellStart"/>
      <w:r>
        <w:rPr>
          <w:rFonts w:ascii="Arial" w:hAnsi="Arial" w:cs="Arial"/>
          <w:lang w:val="en-US"/>
        </w:rPr>
        <w:t>balita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dinyatakan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pendek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50% </w:t>
      </w:r>
      <w:proofErr w:type="spellStart"/>
      <w:r>
        <w:rPr>
          <w:rFonts w:ascii="Arial" w:hAnsi="Arial" w:cs="Arial"/>
          <w:lang w:val="en-US"/>
        </w:rPr>
        <w:t>dinyatakan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sangat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pendek</w:t>
      </w:r>
      <w:proofErr w:type="spellEnd"/>
      <w:r>
        <w:rPr>
          <w:rFonts w:ascii="Arial" w:hAnsi="Arial" w:cs="Arial"/>
          <w:lang w:val="en-US"/>
        </w:rPr>
        <w:t>.</w:t>
      </w:r>
    </w:p>
    <w:p w:rsidR="00910512" w:rsidRPr="00291D18" w:rsidRDefault="00910512" w:rsidP="00910512">
      <w:pPr>
        <w:pStyle w:val="ListParagraph"/>
        <w:numPr>
          <w:ilvl w:val="0"/>
          <w:numId w:val="46"/>
        </w:numPr>
        <w:spacing w:line="360" w:lineRule="auto"/>
        <w:ind w:right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Tingkat </w:t>
      </w:r>
      <w:proofErr w:type="spellStart"/>
      <w:r>
        <w:rPr>
          <w:rFonts w:ascii="Arial" w:hAnsi="Arial" w:cs="Arial"/>
          <w:lang w:val="en-US"/>
        </w:rPr>
        <w:t>pendidikan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respondentergolong</w:t>
      </w:r>
      <w:proofErr w:type="spellEnd"/>
      <w:r w:rsidRPr="006B3CA5">
        <w:rPr>
          <w:rFonts w:ascii="Arial" w:hAnsi="Arial" w:cs="Arial"/>
        </w:rPr>
        <w:t xml:space="preserve"> rendah yaitu </w:t>
      </w:r>
      <w:proofErr w:type="spellStart"/>
      <w:r>
        <w:rPr>
          <w:rFonts w:ascii="Arial" w:hAnsi="Arial" w:cs="Arial"/>
          <w:lang w:val="en-US"/>
        </w:rPr>
        <w:t>sebesar</w:t>
      </w:r>
      <w:proofErr w:type="spellEnd"/>
      <w:r>
        <w:rPr>
          <w:rFonts w:ascii="Arial" w:hAnsi="Arial" w:cs="Arial"/>
          <w:lang w:val="en-US"/>
        </w:rPr>
        <w:t xml:space="preserve"> 80</w:t>
      </w:r>
      <w:r w:rsidRPr="006B3CA5">
        <w:rPr>
          <w:rFonts w:ascii="Arial" w:hAnsi="Arial" w:cs="Arial"/>
        </w:rPr>
        <w:t xml:space="preserve">% </w:t>
      </w:r>
      <w:proofErr w:type="spellStart"/>
      <w:r>
        <w:rPr>
          <w:rFonts w:ascii="Arial" w:hAnsi="Arial" w:cs="Arial"/>
          <w:lang w:val="en-US"/>
        </w:rPr>
        <w:t>ber</w:t>
      </w:r>
      <w:proofErr w:type="spellEnd"/>
      <w:r w:rsidRPr="006B3CA5">
        <w:rPr>
          <w:rFonts w:ascii="Arial" w:hAnsi="Arial" w:cs="Arial"/>
        </w:rPr>
        <w:t>pendidikan S</w:t>
      </w:r>
      <w:r w:rsidRPr="006B3CA5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SMP, </w:t>
      </w:r>
      <w:proofErr w:type="spellStart"/>
      <w:r>
        <w:rPr>
          <w:rFonts w:ascii="Arial" w:hAnsi="Arial" w:cs="Arial"/>
          <w:lang w:val="en-US"/>
        </w:rPr>
        <w:t>sisanya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berpendidikan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6B3CA5">
        <w:rPr>
          <w:rFonts w:ascii="Arial" w:hAnsi="Arial" w:cs="Arial"/>
          <w:lang w:val="en-US"/>
        </w:rPr>
        <w:t>SMA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Perguruan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Tinggi</w:t>
      </w:r>
      <w:proofErr w:type="spellEnd"/>
      <w:r w:rsidRPr="006B3CA5">
        <w:rPr>
          <w:rFonts w:ascii="Arial" w:hAnsi="Arial" w:cs="Arial"/>
        </w:rPr>
        <w:t xml:space="preserve">. </w:t>
      </w:r>
      <w:r w:rsidRPr="006B3CA5">
        <w:rPr>
          <w:rFonts w:ascii="Arial" w:hAnsi="Arial" w:cs="Arial"/>
          <w:lang w:val="en-US"/>
        </w:rPr>
        <w:t xml:space="preserve">Hal </w:t>
      </w:r>
      <w:proofErr w:type="spellStart"/>
      <w:r w:rsidRPr="006B3CA5">
        <w:rPr>
          <w:rFonts w:ascii="Arial" w:hAnsi="Arial" w:cs="Arial"/>
          <w:lang w:val="en-US"/>
        </w:rPr>
        <w:t>ini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membuktikan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bahwa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ibu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responden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masih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memiliki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tingkat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pendidikan</w:t>
      </w:r>
      <w:proofErr w:type="spellEnd"/>
      <w:r w:rsidRPr="006B3CA5">
        <w:rPr>
          <w:rFonts w:ascii="Arial" w:hAnsi="Arial" w:cs="Arial"/>
          <w:lang w:val="en-US"/>
        </w:rPr>
        <w:t xml:space="preserve"> yang </w:t>
      </w:r>
      <w:proofErr w:type="spellStart"/>
      <w:r w:rsidRPr="006B3CA5">
        <w:rPr>
          <w:rFonts w:ascii="Arial" w:hAnsi="Arial" w:cs="Arial"/>
          <w:lang w:val="en-US"/>
        </w:rPr>
        <w:t>sangat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rendah</w:t>
      </w:r>
      <w:proofErr w:type="spellEnd"/>
      <w:r w:rsidRPr="006B3CA5">
        <w:rPr>
          <w:rFonts w:ascii="Arial" w:hAnsi="Arial" w:cs="Arial"/>
          <w:lang w:val="en-US"/>
        </w:rPr>
        <w:t xml:space="preserve">. </w:t>
      </w:r>
      <w:r w:rsidRPr="006B3CA5">
        <w:rPr>
          <w:rFonts w:ascii="Arial" w:hAnsi="Arial" w:cs="Arial"/>
        </w:rPr>
        <w:t xml:space="preserve">Untuk karakteristik ibu responden berdasarkan pekerjaan sebesar </w:t>
      </w:r>
      <w:r>
        <w:rPr>
          <w:rFonts w:ascii="Arial" w:hAnsi="Arial" w:cs="Arial"/>
          <w:lang w:val="en-US"/>
        </w:rPr>
        <w:t>9</w:t>
      </w:r>
      <w:r w:rsidRPr="006B3CA5">
        <w:rPr>
          <w:rFonts w:ascii="Arial" w:hAnsi="Arial" w:cs="Arial"/>
        </w:rPr>
        <w:t>1% yaitu ibu rumah tangga (IRT). Dalam hal pendapatan sebagian besar keluarga responden memiliki pendapatan dibawah UMR Kabupaten Malang tahun 201</w:t>
      </w:r>
      <w:r>
        <w:rPr>
          <w:rFonts w:ascii="Arial" w:hAnsi="Arial" w:cs="Arial"/>
          <w:lang w:val="en-US"/>
        </w:rPr>
        <w:t>7</w:t>
      </w:r>
      <w:r w:rsidRPr="006B3CA5">
        <w:rPr>
          <w:rFonts w:ascii="Arial" w:hAnsi="Arial" w:cs="Arial"/>
          <w:lang w:val="en-US"/>
        </w:rPr>
        <w:t>dan hanya</w:t>
      </w:r>
      <w:r>
        <w:rPr>
          <w:rFonts w:ascii="Arial" w:hAnsi="Arial" w:cs="Arial"/>
          <w:lang w:val="en-US"/>
        </w:rPr>
        <w:t>1</w:t>
      </w:r>
      <w:r w:rsidRPr="006B3CA5">
        <w:rPr>
          <w:rFonts w:ascii="Arial" w:hAnsi="Arial" w:cs="Arial"/>
        </w:rPr>
        <w:t xml:space="preserve"> responden yang memiliki pendapatan diatas UMR yaitu </w:t>
      </w:r>
      <w:r>
        <w:rPr>
          <w:rFonts w:ascii="Arial" w:hAnsi="Arial" w:cs="Arial"/>
          <w:lang w:val="en-US"/>
        </w:rPr>
        <w:t>2,5</w:t>
      </w:r>
      <w:r w:rsidRPr="006B3CA5">
        <w:rPr>
          <w:rFonts w:ascii="Arial" w:hAnsi="Arial" w:cs="Arial"/>
        </w:rPr>
        <w:t xml:space="preserve">%. </w:t>
      </w:r>
      <w:r w:rsidRPr="006B3CA5">
        <w:rPr>
          <w:rFonts w:ascii="Arial" w:hAnsi="Arial" w:cs="Arial"/>
          <w:lang w:val="en-US"/>
        </w:rPr>
        <w:t xml:space="preserve">Hal </w:t>
      </w:r>
      <w:proofErr w:type="spellStart"/>
      <w:r w:rsidRPr="006B3CA5">
        <w:rPr>
          <w:rFonts w:ascii="Arial" w:hAnsi="Arial" w:cs="Arial"/>
          <w:lang w:val="en-US"/>
        </w:rPr>
        <w:t>ini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sangat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mempengaruhi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terhadap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daya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beli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makanan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untuk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balita</w:t>
      </w:r>
      <w:proofErr w:type="spellEnd"/>
      <w:r w:rsidRPr="006B3CA5">
        <w:rPr>
          <w:rFonts w:ascii="Arial" w:hAnsi="Arial" w:cs="Arial"/>
          <w:lang w:val="en-US"/>
        </w:rPr>
        <w:t xml:space="preserve"> yang </w:t>
      </w:r>
      <w:proofErr w:type="spellStart"/>
      <w:proofErr w:type="gramStart"/>
      <w:r w:rsidRPr="006B3CA5">
        <w:rPr>
          <w:rFonts w:ascii="Arial" w:hAnsi="Arial" w:cs="Arial"/>
          <w:lang w:val="en-US"/>
        </w:rPr>
        <w:t>akan</w:t>
      </w:r>
      <w:proofErr w:type="spellEnd"/>
      <w:proofErr w:type="gram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mengakibatkan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balita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kekurangan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konsumsi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makanan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dan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zat</w:t>
      </w:r>
      <w:proofErr w:type="spellEnd"/>
      <w:r w:rsidRPr="006B3CA5">
        <w:rPr>
          <w:rFonts w:ascii="Arial" w:hAnsi="Arial" w:cs="Arial"/>
          <w:lang w:val="en-US"/>
        </w:rPr>
        <w:t xml:space="preserve"> </w:t>
      </w:r>
      <w:proofErr w:type="spellStart"/>
      <w:r w:rsidRPr="006B3CA5">
        <w:rPr>
          <w:rFonts w:ascii="Arial" w:hAnsi="Arial" w:cs="Arial"/>
          <w:lang w:val="en-US"/>
        </w:rPr>
        <w:t>gizinya</w:t>
      </w:r>
      <w:proofErr w:type="spellEnd"/>
      <w:r w:rsidRPr="006B3CA5">
        <w:rPr>
          <w:rFonts w:ascii="Arial" w:hAnsi="Arial" w:cs="Arial"/>
          <w:lang w:val="en-US"/>
        </w:rPr>
        <w:t>.</w:t>
      </w:r>
    </w:p>
    <w:p w:rsidR="00910512" w:rsidRPr="007868D1" w:rsidRDefault="00910512" w:rsidP="00910512">
      <w:pPr>
        <w:pStyle w:val="ListParagraph"/>
        <w:numPr>
          <w:ilvl w:val="0"/>
          <w:numId w:val="46"/>
        </w:numPr>
        <w:spacing w:line="360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Kebutuhan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seluruh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belum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tercukupi</w:t>
      </w:r>
      <w:proofErr w:type="gramStart"/>
      <w:r>
        <w:rPr>
          <w:rFonts w:ascii="Arial" w:hAnsi="Arial" w:cs="Arial"/>
          <w:lang w:val="en-US"/>
        </w:rPr>
        <w:t>,s</w:t>
      </w:r>
      <w:proofErr w:type="spellEnd"/>
      <w:r>
        <w:rPr>
          <w:rFonts w:ascii="Arial" w:hAnsi="Arial" w:cs="Arial"/>
        </w:rPr>
        <w:t>edangkan</w:t>
      </w:r>
      <w:proofErr w:type="gramEnd"/>
      <w:r>
        <w:rPr>
          <w:rFonts w:ascii="Arial" w:hAnsi="Arial" w:cs="Arial"/>
        </w:rPr>
        <w:t xml:space="preserve"> untuk konsumsi proteinnya responden belum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juga</w:t>
      </w:r>
      <w:proofErr w:type="spellEnd"/>
      <w:r>
        <w:rPr>
          <w:rFonts w:ascii="Arial" w:hAnsi="Arial" w:cs="Arial"/>
        </w:rPr>
        <w:t xml:space="preserve"> mencukupi kebutuhan</w:t>
      </w:r>
      <w:r>
        <w:rPr>
          <w:rFonts w:ascii="Arial" w:hAnsi="Arial" w:cs="Arial"/>
          <w:lang w:val="en-US"/>
        </w:rPr>
        <w:t>. Hanya15</w:t>
      </w:r>
      <w:r>
        <w:rPr>
          <w:rFonts w:ascii="Arial" w:hAnsi="Arial" w:cs="Arial"/>
        </w:rPr>
        <w:t>%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termasuk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kategori</w:t>
      </w:r>
      <w:proofErr w:type="spellEnd"/>
      <w:r>
        <w:rPr>
          <w:rFonts w:ascii="Arial" w:hAnsi="Arial" w:cs="Arial"/>
          <w:lang w:val="en-US"/>
        </w:rPr>
        <w:t xml:space="preserve"> normal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sisanya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tergolong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defisit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sebab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konsumsi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protein yang </w:t>
      </w:r>
      <w:proofErr w:type="spellStart"/>
      <w:r>
        <w:rPr>
          <w:rFonts w:ascii="Arial" w:hAnsi="Arial" w:cs="Arial"/>
          <w:lang w:val="en-US"/>
        </w:rPr>
        <w:t>belum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mencukupi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kebutuhan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mengakibatkan</w:t>
      </w:r>
      <w:proofErr w:type="spellEnd"/>
      <w:r>
        <w:rPr>
          <w:rFonts w:ascii="Arial" w:hAnsi="Arial" w:cs="Arial"/>
          <w:lang w:val="en-US"/>
        </w:rPr>
        <w:t xml:space="preserve"> stunting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>.</w:t>
      </w:r>
    </w:p>
    <w:p w:rsidR="00910512" w:rsidRPr="00051B3D" w:rsidRDefault="00910512" w:rsidP="00910512">
      <w:pPr>
        <w:pStyle w:val="ListParagraph"/>
        <w:numPr>
          <w:ilvl w:val="0"/>
          <w:numId w:val="46"/>
        </w:numPr>
        <w:spacing w:line="360" w:lineRule="auto"/>
        <w:ind w:right="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lastRenderedPageBreak/>
        <w:t>Sanitasi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lingkungan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komponen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plafon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hanya</w:t>
      </w:r>
      <w:proofErr w:type="spellEnd"/>
      <w:r>
        <w:rPr>
          <w:rFonts w:ascii="Arial" w:hAnsi="Arial" w:cs="Arial"/>
          <w:lang w:val="en-US"/>
        </w:rPr>
        <w:t xml:space="preserve"> 9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(22,5%),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ventilasi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dinding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permanen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juga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besar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dinding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tersebut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yaitu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sebanyak</w:t>
      </w:r>
      <w:proofErr w:type="spellEnd"/>
      <w:r>
        <w:rPr>
          <w:rFonts w:ascii="Arial" w:hAnsi="Arial" w:cs="Arial"/>
          <w:lang w:val="en-US"/>
        </w:rPr>
        <w:t xml:space="preserve"> 34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(85%),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lantai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keramik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hanya</w:t>
      </w:r>
      <w:proofErr w:type="spellEnd"/>
      <w:r>
        <w:rPr>
          <w:rFonts w:ascii="Arial" w:hAnsi="Arial" w:cs="Arial"/>
          <w:lang w:val="en-US"/>
        </w:rPr>
        <w:t xml:space="preserve"> 15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(37,5%) yang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komponen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rumahnya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pencahayaan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seluruh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baik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sumber</w:t>
      </w:r>
      <w:proofErr w:type="spellEnd"/>
      <w:r>
        <w:rPr>
          <w:rFonts w:ascii="Arial" w:hAnsi="Arial" w:cs="Arial"/>
          <w:lang w:val="en-US"/>
        </w:rPr>
        <w:t xml:space="preserve"> air </w:t>
      </w:r>
      <w:proofErr w:type="spellStart"/>
      <w:r>
        <w:rPr>
          <w:rFonts w:ascii="Arial" w:hAnsi="Arial" w:cs="Arial"/>
          <w:lang w:val="en-US"/>
        </w:rPr>
        <w:t>bersih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semua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sumber</w:t>
      </w:r>
      <w:proofErr w:type="spellEnd"/>
      <w:r>
        <w:rPr>
          <w:rFonts w:ascii="Arial" w:hAnsi="Arial" w:cs="Arial"/>
          <w:lang w:val="en-US"/>
        </w:rPr>
        <w:t xml:space="preserve"> air yang </w:t>
      </w:r>
      <w:proofErr w:type="spellStart"/>
      <w:r>
        <w:rPr>
          <w:rFonts w:ascii="Arial" w:hAnsi="Arial" w:cs="Arial"/>
          <w:lang w:val="en-US"/>
        </w:rPr>
        <w:t>bersih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antara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lain ;</w:t>
      </w:r>
      <w:proofErr w:type="gramEnd"/>
      <w:r>
        <w:rPr>
          <w:rFonts w:ascii="Arial" w:hAnsi="Arial" w:cs="Arial"/>
          <w:lang w:val="en-US"/>
        </w:rPr>
        <w:t xml:space="preserve"> 17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(42,5%)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terbuka</w:t>
      </w:r>
      <w:proofErr w:type="spellEnd"/>
      <w:r>
        <w:rPr>
          <w:rFonts w:ascii="Arial" w:hAnsi="Arial" w:cs="Arial"/>
          <w:lang w:val="en-US"/>
        </w:rPr>
        <w:t xml:space="preserve">, 21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(52,5%)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sumur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tertutup</w:t>
      </w:r>
      <w:proofErr w:type="spellEnd"/>
      <w:r>
        <w:rPr>
          <w:rFonts w:ascii="Arial" w:hAnsi="Arial" w:cs="Arial"/>
          <w:lang w:val="en-US"/>
        </w:rPr>
        <w:t xml:space="preserve">, 2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(5%)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PDAM.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tempat</w:t>
      </w:r>
      <w:proofErr w:type="spellEnd"/>
      <w:r>
        <w:rPr>
          <w:rFonts w:ascii="Arial" w:hAnsi="Arial" w:cs="Arial"/>
          <w:lang w:val="en-US"/>
        </w:rPr>
        <w:t xml:space="preserve"> BAB yang </w:t>
      </w:r>
      <w:proofErr w:type="spellStart"/>
      <w:r>
        <w:rPr>
          <w:rFonts w:ascii="Arial" w:hAnsi="Arial" w:cs="Arial"/>
          <w:lang w:val="en-US"/>
        </w:rPr>
        <w:t>digunakan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besar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yaitu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WCjongkok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WC </w:t>
      </w:r>
      <w:proofErr w:type="spellStart"/>
      <w:r>
        <w:rPr>
          <w:rFonts w:ascii="Arial" w:hAnsi="Arial" w:cs="Arial"/>
          <w:lang w:val="en-US"/>
        </w:rPr>
        <w:t>duduk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sebesar</w:t>
      </w:r>
      <w:proofErr w:type="spellEnd"/>
      <w:r>
        <w:rPr>
          <w:rFonts w:ascii="Arial" w:hAnsi="Arial" w:cs="Arial"/>
          <w:lang w:val="en-US"/>
        </w:rPr>
        <w:t xml:space="preserve"> 34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(85%),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4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(10%)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WC </w:t>
      </w:r>
      <w:proofErr w:type="spellStart"/>
      <w:r>
        <w:rPr>
          <w:rFonts w:ascii="Arial" w:hAnsi="Arial" w:cs="Arial"/>
          <w:lang w:val="en-US"/>
        </w:rPr>
        <w:t>umum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sisanya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sebanyak</w:t>
      </w:r>
      <w:proofErr w:type="spellEnd"/>
      <w:r>
        <w:rPr>
          <w:rFonts w:ascii="Arial" w:hAnsi="Arial" w:cs="Arial"/>
          <w:lang w:val="en-US"/>
        </w:rPr>
        <w:t xml:space="preserve"> 2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(5%)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sungai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tempat</w:t>
      </w:r>
      <w:proofErr w:type="spellEnd"/>
      <w:r>
        <w:rPr>
          <w:rFonts w:ascii="Arial" w:hAnsi="Arial" w:cs="Arial"/>
          <w:lang w:val="en-US"/>
        </w:rPr>
        <w:t xml:space="preserve"> BAB.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tempat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pembuangan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sampah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seluruh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hanya</w:t>
      </w:r>
      <w:proofErr w:type="spellEnd"/>
      <w:r>
        <w:rPr>
          <w:rFonts w:ascii="Arial" w:hAnsi="Arial" w:cs="Arial"/>
          <w:lang w:val="en-US"/>
        </w:rPr>
        <w:t xml:space="preserve"> 12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(30%) yang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membuang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sampah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tempatnya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Sedangkan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jarak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kandang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rumah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atau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pemukiman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seluruh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hanya</w:t>
      </w:r>
      <w:proofErr w:type="spellEnd"/>
      <w:r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responden</w:t>
      </w:r>
      <w:proofErr w:type="spellEnd"/>
      <w:r>
        <w:rPr>
          <w:rFonts w:ascii="Arial" w:hAnsi="Arial" w:cs="Arial"/>
          <w:lang w:val="en-US"/>
        </w:rPr>
        <w:t xml:space="preserve"> (2</w:t>
      </w:r>
      <w:proofErr w:type="gramStart"/>
      <w:r>
        <w:rPr>
          <w:rFonts w:ascii="Arial" w:hAnsi="Arial" w:cs="Arial"/>
          <w:lang w:val="en-US"/>
        </w:rPr>
        <w:t>,5</w:t>
      </w:r>
      <w:proofErr w:type="gramEnd"/>
      <w:r>
        <w:rPr>
          <w:rFonts w:ascii="Arial" w:hAnsi="Arial" w:cs="Arial"/>
          <w:lang w:val="en-US"/>
        </w:rPr>
        <w:t xml:space="preserve">%) yang </w:t>
      </w:r>
      <w:proofErr w:type="spellStart"/>
      <w:r>
        <w:rPr>
          <w:rFonts w:ascii="Arial" w:hAnsi="Arial" w:cs="Arial"/>
          <w:lang w:val="en-US"/>
        </w:rPr>
        <w:t>jaraknya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sudah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sesuai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standar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ditetapkan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Keputusan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Menteri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Pertanian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Republik</w:t>
      </w:r>
      <w:proofErr w:type="spellEnd"/>
      <w:r>
        <w:rPr>
          <w:rFonts w:ascii="Arial" w:hAnsi="Arial" w:cs="Arial"/>
          <w:lang w:val="en-US"/>
        </w:rPr>
        <w:t xml:space="preserve"> Indonesia </w:t>
      </w:r>
      <w:proofErr w:type="spellStart"/>
      <w:r>
        <w:rPr>
          <w:rFonts w:ascii="Arial" w:hAnsi="Arial" w:cs="Arial"/>
          <w:lang w:val="en-US"/>
        </w:rPr>
        <w:t>Nomor</w:t>
      </w:r>
      <w:proofErr w:type="spellEnd"/>
      <w:r>
        <w:rPr>
          <w:rFonts w:ascii="Arial" w:hAnsi="Arial" w:cs="Arial"/>
          <w:lang w:val="en-US"/>
        </w:rPr>
        <w:t xml:space="preserve"> 406/</w:t>
      </w:r>
      <w:proofErr w:type="spellStart"/>
      <w:r>
        <w:rPr>
          <w:rFonts w:ascii="Arial" w:hAnsi="Arial" w:cs="Arial"/>
          <w:lang w:val="en-US"/>
        </w:rPr>
        <w:t>kpts</w:t>
      </w:r>
      <w:proofErr w:type="spellEnd"/>
      <w:r>
        <w:rPr>
          <w:rFonts w:ascii="Arial" w:hAnsi="Arial" w:cs="Arial"/>
          <w:lang w:val="en-US"/>
        </w:rPr>
        <w:t>/org/6/80.</w:t>
      </w:r>
    </w:p>
    <w:p w:rsidR="00910512" w:rsidRPr="00051B3D" w:rsidRDefault="00910512" w:rsidP="00910512">
      <w:pPr>
        <w:pStyle w:val="ListParagraph"/>
        <w:spacing w:line="360" w:lineRule="auto"/>
        <w:ind w:right="0"/>
        <w:rPr>
          <w:rFonts w:ascii="Arial" w:hAnsi="Arial" w:cs="Arial"/>
        </w:rPr>
      </w:pPr>
    </w:p>
    <w:p w:rsidR="00910512" w:rsidRPr="00D9677E" w:rsidRDefault="00910512" w:rsidP="00910512">
      <w:pPr>
        <w:pStyle w:val="ListParagraph"/>
        <w:numPr>
          <w:ilvl w:val="0"/>
          <w:numId w:val="47"/>
        </w:numPr>
        <w:spacing w:line="360" w:lineRule="auto"/>
        <w:ind w:left="360" w:right="0"/>
        <w:rPr>
          <w:rFonts w:ascii="Arial" w:hAnsi="Arial" w:cs="Arial"/>
          <w:b/>
        </w:rPr>
      </w:pPr>
      <w:r w:rsidRPr="00D9677E">
        <w:rPr>
          <w:rFonts w:ascii="Arial" w:hAnsi="Arial" w:cs="Arial"/>
          <w:b/>
          <w:lang w:val="en-US"/>
        </w:rPr>
        <w:t>Saran</w:t>
      </w:r>
    </w:p>
    <w:p w:rsidR="00910512" w:rsidRPr="00DB7455" w:rsidRDefault="00910512" w:rsidP="00910512">
      <w:pPr>
        <w:pStyle w:val="BABKETIGA"/>
        <w:numPr>
          <w:ilvl w:val="0"/>
          <w:numId w:val="9"/>
        </w:numPr>
        <w:ind w:right="0"/>
        <w:rPr>
          <w:rFonts w:cs="Arial"/>
          <w:b w:val="0"/>
        </w:rPr>
      </w:pPr>
      <w:r w:rsidRPr="00DB7455">
        <w:rPr>
          <w:rFonts w:cs="Arial"/>
          <w:b w:val="0"/>
        </w:rPr>
        <w:t xml:space="preserve">Bagi </w:t>
      </w:r>
      <w:proofErr w:type="spellStart"/>
      <w:r w:rsidRPr="00DB7455">
        <w:rPr>
          <w:rFonts w:cs="Arial"/>
          <w:b w:val="0"/>
          <w:lang w:val="en-US"/>
        </w:rPr>
        <w:t>Ibu</w:t>
      </w:r>
      <w:proofErr w:type="spellEnd"/>
      <w:r w:rsidRPr="00DB7455">
        <w:rPr>
          <w:rFonts w:cs="Arial"/>
          <w:b w:val="0"/>
          <w:lang w:val="en-US"/>
        </w:rPr>
        <w:t xml:space="preserve"> </w:t>
      </w:r>
      <w:proofErr w:type="spellStart"/>
      <w:r w:rsidRPr="00DB7455">
        <w:rPr>
          <w:rFonts w:cs="Arial"/>
          <w:b w:val="0"/>
          <w:lang w:val="en-US"/>
        </w:rPr>
        <w:t>responden</w:t>
      </w:r>
      <w:proofErr w:type="spellEnd"/>
      <w:r w:rsidRPr="00DB7455">
        <w:rPr>
          <w:rFonts w:cs="Arial"/>
          <w:b w:val="0"/>
          <w:lang w:val="en-US"/>
        </w:rPr>
        <w:t xml:space="preserve"> </w:t>
      </w:r>
      <w:proofErr w:type="spellStart"/>
      <w:r w:rsidRPr="00DB7455">
        <w:rPr>
          <w:rFonts w:cs="Arial"/>
          <w:b w:val="0"/>
          <w:lang w:val="en-US"/>
        </w:rPr>
        <w:t>sebagai</w:t>
      </w:r>
      <w:proofErr w:type="spellEnd"/>
      <w:r w:rsidRPr="00DB7455">
        <w:rPr>
          <w:rFonts w:cs="Arial"/>
          <w:b w:val="0"/>
          <w:lang w:val="en-US"/>
        </w:rPr>
        <w:t xml:space="preserve"> </w:t>
      </w:r>
      <w:proofErr w:type="spellStart"/>
      <w:r w:rsidRPr="00DB7455">
        <w:rPr>
          <w:rFonts w:cs="Arial"/>
          <w:b w:val="0"/>
          <w:lang w:val="en-US"/>
        </w:rPr>
        <w:t>pengasuh</w:t>
      </w:r>
      <w:proofErr w:type="spellEnd"/>
      <w:r w:rsidRPr="00DB7455">
        <w:rPr>
          <w:rFonts w:cs="Arial"/>
          <w:b w:val="0"/>
          <w:lang w:val="en-US"/>
        </w:rPr>
        <w:t xml:space="preserve"> </w:t>
      </w:r>
      <w:r w:rsidRPr="00DB7455">
        <w:rPr>
          <w:b w:val="0"/>
        </w:rPr>
        <w:t>lebih memperhatikan konsumsi makanan bagi balitanya terutama konsumsi makanan yang bergizi sehingga kebutuhan gizi balita tercukupi dengan baik.</w:t>
      </w:r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Selain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itu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setiap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keluarga</w:t>
      </w:r>
      <w:proofErr w:type="spellEnd"/>
      <w:r>
        <w:rPr>
          <w:b w:val="0"/>
          <w:lang w:val="en-US"/>
        </w:rPr>
        <w:t xml:space="preserve"> </w:t>
      </w:r>
      <w:proofErr w:type="spellStart"/>
      <w:r>
        <w:rPr>
          <w:b w:val="0"/>
          <w:lang w:val="en-US"/>
        </w:rPr>
        <w:t>harus</w:t>
      </w:r>
      <w:proofErr w:type="spellEnd"/>
      <w:r>
        <w:rPr>
          <w:b w:val="0"/>
          <w:lang w:val="en-US"/>
        </w:rPr>
        <w:t xml:space="preserve"> </w:t>
      </w:r>
      <w:r w:rsidRPr="00A8037B">
        <w:rPr>
          <w:rFonts w:cs="Arial"/>
          <w:b w:val="0"/>
        </w:rPr>
        <w:t>mempunyai perilaku hidup bersih dan sehat agar tidak membahayakan kesehatan keluarga terutama balita yang sangat rentan terhadap serangan penyakit</w:t>
      </w:r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dan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infeksi</w:t>
      </w:r>
      <w:proofErr w:type="spellEnd"/>
      <w:r w:rsidRPr="00A8037B">
        <w:rPr>
          <w:rFonts w:cs="Arial"/>
          <w:b w:val="0"/>
          <w:lang w:val="en-US"/>
        </w:rPr>
        <w:t xml:space="preserve"> yang </w:t>
      </w:r>
      <w:proofErr w:type="spellStart"/>
      <w:r w:rsidRPr="00A8037B">
        <w:rPr>
          <w:rFonts w:cs="Arial"/>
          <w:b w:val="0"/>
          <w:lang w:val="en-US"/>
        </w:rPr>
        <w:t>dapat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mengakibatkan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malnutrisi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pada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balita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sehingga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balita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menjadi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kerdil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proofErr w:type="spellStart"/>
      <w:r w:rsidRPr="00A8037B">
        <w:rPr>
          <w:rFonts w:cs="Arial"/>
          <w:b w:val="0"/>
          <w:lang w:val="en-US"/>
        </w:rPr>
        <w:t>atau</w:t>
      </w:r>
      <w:proofErr w:type="spellEnd"/>
      <w:r w:rsidRPr="00A8037B">
        <w:rPr>
          <w:rFonts w:cs="Arial"/>
          <w:b w:val="0"/>
          <w:lang w:val="en-US"/>
        </w:rPr>
        <w:t xml:space="preserve"> </w:t>
      </w:r>
      <w:r w:rsidRPr="00A8037B">
        <w:rPr>
          <w:rFonts w:cs="Arial"/>
          <w:b w:val="0"/>
          <w:i/>
          <w:lang w:val="en-US"/>
        </w:rPr>
        <w:t>stunti</w:t>
      </w:r>
      <w:r>
        <w:rPr>
          <w:rFonts w:cs="Arial"/>
          <w:b w:val="0"/>
          <w:i/>
          <w:lang w:val="en-US"/>
        </w:rPr>
        <w:t>ng.</w:t>
      </w:r>
    </w:p>
    <w:p w:rsidR="00984DDD" w:rsidRPr="00291D18" w:rsidRDefault="00910512" w:rsidP="00910512">
      <w:pPr>
        <w:pStyle w:val="BABKETIGA"/>
        <w:numPr>
          <w:ilvl w:val="0"/>
          <w:numId w:val="9"/>
        </w:numPr>
        <w:ind w:right="0"/>
        <w:rPr>
          <w:b w:val="0"/>
        </w:rPr>
      </w:pPr>
      <w:r w:rsidRPr="00DB7455">
        <w:rPr>
          <w:rFonts w:cs="Arial"/>
          <w:b w:val="0"/>
          <w:lang w:val="en-US"/>
        </w:rPr>
        <w:t>B</w:t>
      </w:r>
      <w:r w:rsidRPr="00DB7455">
        <w:rPr>
          <w:rFonts w:cs="Arial"/>
          <w:b w:val="0"/>
        </w:rPr>
        <w:t xml:space="preserve">agi </w:t>
      </w:r>
      <w:proofErr w:type="spellStart"/>
      <w:r>
        <w:rPr>
          <w:rFonts w:cs="Arial"/>
          <w:b w:val="0"/>
          <w:lang w:val="en-US"/>
        </w:rPr>
        <w:t>aparat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desa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atau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proofErr w:type="gramStart"/>
      <w:r>
        <w:rPr>
          <w:rFonts w:cs="Arial"/>
          <w:b w:val="0"/>
          <w:lang w:val="en-US"/>
        </w:rPr>
        <w:t>kota</w:t>
      </w:r>
      <w:proofErr w:type="spellEnd"/>
      <w:proofErr w:type="gram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diharapkan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untuk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dapat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menyedikan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lapangan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pekerjaan</w:t>
      </w:r>
      <w:proofErr w:type="spellEnd"/>
      <w:r>
        <w:rPr>
          <w:rFonts w:cs="Arial"/>
          <w:b w:val="0"/>
          <w:lang w:val="en-US"/>
        </w:rPr>
        <w:t xml:space="preserve"> yang </w:t>
      </w:r>
      <w:proofErr w:type="spellStart"/>
      <w:r>
        <w:rPr>
          <w:rFonts w:cs="Arial"/>
          <w:b w:val="0"/>
          <w:lang w:val="en-US"/>
        </w:rPr>
        <w:t>sekiranya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memperkerjakan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sumber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daya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manusia</w:t>
      </w:r>
      <w:proofErr w:type="spellEnd"/>
      <w:r>
        <w:rPr>
          <w:rFonts w:cs="Arial"/>
          <w:b w:val="0"/>
          <w:lang w:val="en-US"/>
        </w:rPr>
        <w:t xml:space="preserve"> yang </w:t>
      </w:r>
      <w:proofErr w:type="spellStart"/>
      <w:r>
        <w:rPr>
          <w:rFonts w:cs="Arial"/>
          <w:b w:val="0"/>
          <w:lang w:val="en-US"/>
        </w:rPr>
        <w:t>ada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di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desa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tersebut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sehingga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harapannya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masyarakat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Desa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Karanganyar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dapat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lebih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berkembang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dan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mampu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mencukupi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kebutuhan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keluarga</w:t>
      </w:r>
      <w:proofErr w:type="spellEnd"/>
      <w:r>
        <w:rPr>
          <w:rFonts w:cs="Arial"/>
          <w:b w:val="0"/>
          <w:lang w:val="en-US"/>
        </w:rPr>
        <w:t xml:space="preserve"> yang </w:t>
      </w:r>
      <w:proofErr w:type="spellStart"/>
      <w:r>
        <w:rPr>
          <w:rFonts w:cs="Arial"/>
          <w:b w:val="0"/>
          <w:lang w:val="en-US"/>
        </w:rPr>
        <w:t>nantinya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akan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berdampak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pada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asupan</w:t>
      </w:r>
      <w:proofErr w:type="spellEnd"/>
      <w:r>
        <w:rPr>
          <w:rFonts w:cs="Arial"/>
          <w:b w:val="0"/>
          <w:lang w:val="en-US"/>
        </w:rPr>
        <w:t xml:space="preserve"> yang </w:t>
      </w:r>
      <w:proofErr w:type="spellStart"/>
      <w:r>
        <w:rPr>
          <w:rFonts w:cs="Arial"/>
          <w:b w:val="0"/>
          <w:lang w:val="en-US"/>
        </w:rPr>
        <w:t>diperoleh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oleh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balita</w:t>
      </w:r>
      <w:proofErr w:type="spellEnd"/>
      <w:r>
        <w:rPr>
          <w:rFonts w:cs="Arial"/>
          <w:b w:val="0"/>
          <w:lang w:val="en-US"/>
        </w:rPr>
        <w:t xml:space="preserve"> </w:t>
      </w:r>
      <w:proofErr w:type="spellStart"/>
      <w:r>
        <w:rPr>
          <w:rFonts w:cs="Arial"/>
          <w:b w:val="0"/>
          <w:lang w:val="en-US"/>
        </w:rPr>
        <w:t>tersebut</w:t>
      </w:r>
      <w:proofErr w:type="spellEnd"/>
      <w:r>
        <w:rPr>
          <w:rFonts w:cs="Arial"/>
          <w:b w:val="0"/>
          <w:lang w:val="en-US"/>
        </w:rPr>
        <w:t>.</w:t>
      </w:r>
    </w:p>
    <w:sectPr w:rsidR="00984DDD" w:rsidRPr="00291D18" w:rsidSect="00D737AC"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6C56EE"/>
    <w:lvl w:ilvl="0" w:tplc="88780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034CD7FC"/>
    <w:lvl w:ilvl="0" w:tplc="939C428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429243D8"/>
    <w:lvl w:ilvl="0" w:tplc="C6D8F522">
      <w:start w:val="1"/>
      <w:numFmt w:val="lowerLetter"/>
      <w:pStyle w:val="TABE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A62290A"/>
    <w:lvl w:ilvl="0" w:tplc="F7D8C884">
      <w:start w:val="1"/>
      <w:numFmt w:val="decimal"/>
      <w:pStyle w:val="BABKETIGA"/>
      <w:lvlText w:val="%1."/>
      <w:lvlJc w:val="left"/>
      <w:pPr>
        <w:ind w:left="720" w:hanging="360"/>
      </w:pPr>
    </w:lvl>
    <w:lvl w:ilvl="1" w:tplc="4C4087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6A5C9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C5A11B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92EE3E4"/>
    <w:lvl w:ilvl="0" w:tplc="939C428E">
      <w:start w:val="1"/>
      <w:numFmt w:val="lowerLetter"/>
      <w:lvlText w:val="%1."/>
      <w:lvlJc w:val="left"/>
      <w:pPr>
        <w:ind w:left="187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00000006"/>
    <w:multiLevelType w:val="hybridMultilevel"/>
    <w:tmpl w:val="B2E68E66"/>
    <w:lvl w:ilvl="0" w:tplc="F7D8C884">
      <w:start w:val="2"/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1" w:tplc="4C4087D0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05E5480"/>
    <w:lvl w:ilvl="0" w:tplc="4E50B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ind w:left="3141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00000008"/>
    <w:multiLevelType w:val="hybridMultilevel"/>
    <w:tmpl w:val="C21409DC"/>
    <w:lvl w:ilvl="0" w:tplc="B3B82070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3141" w:hanging="360"/>
      </w:pPr>
    </w:lvl>
    <w:lvl w:ilvl="2" w:tplc="04190005" w:tentative="1">
      <w:start w:val="1"/>
      <w:numFmt w:val="lowerRoman"/>
      <w:lvlText w:val="%3."/>
      <w:lvlJc w:val="right"/>
      <w:pPr>
        <w:ind w:left="3861" w:hanging="180"/>
      </w:pPr>
    </w:lvl>
    <w:lvl w:ilvl="3" w:tplc="04190001" w:tentative="1">
      <w:start w:val="1"/>
      <w:numFmt w:val="decimal"/>
      <w:lvlText w:val="%4."/>
      <w:lvlJc w:val="left"/>
      <w:pPr>
        <w:ind w:left="4581" w:hanging="360"/>
      </w:pPr>
    </w:lvl>
    <w:lvl w:ilvl="4" w:tplc="04190003" w:tentative="1">
      <w:start w:val="1"/>
      <w:numFmt w:val="lowerLetter"/>
      <w:lvlText w:val="%5."/>
      <w:lvlJc w:val="left"/>
      <w:pPr>
        <w:ind w:left="5301" w:hanging="360"/>
      </w:pPr>
    </w:lvl>
    <w:lvl w:ilvl="5" w:tplc="04190005" w:tentative="1">
      <w:start w:val="1"/>
      <w:numFmt w:val="lowerRoman"/>
      <w:lvlText w:val="%6."/>
      <w:lvlJc w:val="right"/>
      <w:pPr>
        <w:ind w:left="6021" w:hanging="180"/>
      </w:pPr>
    </w:lvl>
    <w:lvl w:ilvl="6" w:tplc="04190001" w:tentative="1">
      <w:start w:val="1"/>
      <w:numFmt w:val="decimal"/>
      <w:lvlText w:val="%7."/>
      <w:lvlJc w:val="left"/>
      <w:pPr>
        <w:ind w:left="6741" w:hanging="360"/>
      </w:pPr>
    </w:lvl>
    <w:lvl w:ilvl="7" w:tplc="04190003" w:tentative="1">
      <w:start w:val="1"/>
      <w:numFmt w:val="lowerLetter"/>
      <w:lvlText w:val="%8."/>
      <w:lvlJc w:val="left"/>
      <w:pPr>
        <w:ind w:left="7461" w:hanging="360"/>
      </w:pPr>
    </w:lvl>
    <w:lvl w:ilvl="8" w:tplc="04190005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00000009"/>
    <w:multiLevelType w:val="hybridMultilevel"/>
    <w:tmpl w:val="E13C36A8"/>
    <w:lvl w:ilvl="0" w:tplc="8D766422">
      <w:start w:val="1"/>
      <w:numFmt w:val="lowerLetter"/>
      <w:lvlText w:val="%1."/>
      <w:lvlJc w:val="left"/>
      <w:pPr>
        <w:ind w:left="1440" w:hanging="360"/>
      </w:pPr>
    </w:lvl>
    <w:lvl w:ilvl="1" w:tplc="44DAD42A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A"/>
    <w:multiLevelType w:val="hybridMultilevel"/>
    <w:tmpl w:val="0DA25010"/>
    <w:lvl w:ilvl="0" w:tplc="AD448A84">
      <w:start w:val="1"/>
      <w:numFmt w:val="decimal"/>
      <w:lvlText w:val="%1."/>
      <w:lvlJc w:val="left"/>
      <w:pPr>
        <w:ind w:left="1862" w:hanging="360"/>
      </w:pPr>
    </w:lvl>
    <w:lvl w:ilvl="1" w:tplc="04190019" w:tentative="1">
      <w:start w:val="1"/>
      <w:numFmt w:val="lowerLetter"/>
      <w:lvlText w:val="%2."/>
      <w:lvlJc w:val="left"/>
      <w:pPr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0">
    <w:nsid w:val="0000000C"/>
    <w:multiLevelType w:val="hybridMultilevel"/>
    <w:tmpl w:val="CC0CA490"/>
    <w:lvl w:ilvl="0" w:tplc="0409000F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000000D"/>
    <w:multiLevelType w:val="hybridMultilevel"/>
    <w:tmpl w:val="6870126A"/>
    <w:lvl w:ilvl="0" w:tplc="4470C982">
      <w:start w:val="1"/>
      <w:numFmt w:val="lowerLetter"/>
      <w:lvlText w:val="%1."/>
      <w:lvlJc w:val="left"/>
      <w:pPr>
        <w:ind w:left="14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2">
    <w:nsid w:val="0000000E"/>
    <w:multiLevelType w:val="hybridMultilevel"/>
    <w:tmpl w:val="86607A0A"/>
    <w:lvl w:ilvl="0" w:tplc="F7D8C884">
      <w:start w:val="1"/>
      <w:numFmt w:val="lowerLetter"/>
      <w:lvlText w:val="%1."/>
      <w:lvlJc w:val="left"/>
      <w:pPr>
        <w:ind w:left="1448" w:hanging="360"/>
      </w:pPr>
    </w:lvl>
    <w:lvl w:ilvl="1" w:tplc="3C88786E">
      <w:start w:val="1"/>
      <w:numFmt w:val="upperLetter"/>
      <w:lvlText w:val="%2."/>
      <w:lvlJc w:val="left"/>
      <w:pPr>
        <w:ind w:left="2168" w:hanging="360"/>
      </w:pPr>
      <w:rPr>
        <w:rFonts w:hint="default"/>
      </w:rPr>
    </w:lvl>
    <w:lvl w:ilvl="2" w:tplc="306AD2D0">
      <w:start w:val="1"/>
      <w:numFmt w:val="upperLetter"/>
      <w:lvlText w:val="%3&gt;"/>
      <w:lvlJc w:val="left"/>
      <w:pPr>
        <w:ind w:left="306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8" w:hanging="360"/>
      </w:pPr>
    </w:lvl>
    <w:lvl w:ilvl="4" w:tplc="04090019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>
    <w:nsid w:val="0000000F"/>
    <w:multiLevelType w:val="hybridMultilevel"/>
    <w:tmpl w:val="90CEBDF8"/>
    <w:lvl w:ilvl="0" w:tplc="04090019">
      <w:start w:val="1"/>
      <w:numFmt w:val="low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00000010"/>
    <w:multiLevelType w:val="hybridMultilevel"/>
    <w:tmpl w:val="C5EA18DE"/>
    <w:lvl w:ilvl="0" w:tplc="B6DCCA6A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00000011"/>
    <w:multiLevelType w:val="hybridMultilevel"/>
    <w:tmpl w:val="C5EA18DE"/>
    <w:lvl w:ilvl="0" w:tplc="04090019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0000013"/>
    <w:multiLevelType w:val="hybridMultilevel"/>
    <w:tmpl w:val="E996B4E0"/>
    <w:lvl w:ilvl="0" w:tplc="04090019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5"/>
    <w:multiLevelType w:val="hybridMultilevel"/>
    <w:tmpl w:val="68062C7C"/>
    <w:lvl w:ilvl="0" w:tplc="040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6"/>
    <w:multiLevelType w:val="hybridMultilevel"/>
    <w:tmpl w:val="6116DE2C"/>
    <w:lvl w:ilvl="0" w:tplc="939C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7"/>
    <w:multiLevelType w:val="hybridMultilevel"/>
    <w:tmpl w:val="144E5268"/>
    <w:lvl w:ilvl="0" w:tplc="4D94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8"/>
    <w:multiLevelType w:val="hybridMultilevel"/>
    <w:tmpl w:val="75C0D6C2"/>
    <w:lvl w:ilvl="0" w:tplc="939C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9"/>
    <w:multiLevelType w:val="hybridMultilevel"/>
    <w:tmpl w:val="FB30F97C"/>
    <w:lvl w:ilvl="0" w:tplc="9A729D9C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>
    <w:nsid w:val="0000001B"/>
    <w:multiLevelType w:val="hybridMultilevel"/>
    <w:tmpl w:val="0B6EE614"/>
    <w:lvl w:ilvl="0" w:tplc="04090019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19001B">
      <w:start w:val="1"/>
      <w:numFmt w:val="lowerLetter"/>
      <w:lvlText w:val="%3."/>
      <w:lvlJc w:val="left"/>
      <w:pPr>
        <w:ind w:left="2880" w:hanging="360"/>
      </w:pPr>
      <w:rPr>
        <w:rFonts w:hint="default"/>
        <w:b w:val="0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53E881D2">
      <w:start w:val="1"/>
      <w:numFmt w:val="upperLetter"/>
      <w:lvlText w:val="%5."/>
      <w:lvlJc w:val="left"/>
      <w:pPr>
        <w:ind w:left="41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0000001C"/>
    <w:multiLevelType w:val="hybridMultilevel"/>
    <w:tmpl w:val="9B00E86C"/>
    <w:lvl w:ilvl="0" w:tplc="0409000F">
      <w:start w:val="2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2"/>
      <w:numFmt w:val="lowerLetter"/>
      <w:lvlText w:val="%3."/>
      <w:lvlJc w:val="left"/>
      <w:pPr>
        <w:ind w:left="2160" w:hanging="180"/>
      </w:pPr>
      <w:rPr>
        <w:rFonts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E"/>
    <w:multiLevelType w:val="hybridMultilevel"/>
    <w:tmpl w:val="5BC0609A"/>
    <w:lvl w:ilvl="0" w:tplc="04090001">
      <w:start w:val="1"/>
      <w:numFmt w:val="decimal"/>
      <w:lvlText w:val="%1)"/>
      <w:lvlJc w:val="left"/>
      <w:pPr>
        <w:ind w:left="1800" w:hanging="360"/>
      </w:p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00000024"/>
    <w:multiLevelType w:val="hybridMultilevel"/>
    <w:tmpl w:val="04384340"/>
    <w:lvl w:ilvl="0" w:tplc="293C5B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2369098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1C21BFA"/>
    <w:multiLevelType w:val="hybridMultilevel"/>
    <w:tmpl w:val="F716B1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443218D"/>
    <w:multiLevelType w:val="hybridMultilevel"/>
    <w:tmpl w:val="9BDE4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94F4784"/>
    <w:multiLevelType w:val="hybridMultilevel"/>
    <w:tmpl w:val="EF2286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EF6FE8"/>
    <w:multiLevelType w:val="hybridMultilevel"/>
    <w:tmpl w:val="582CEF04"/>
    <w:lvl w:ilvl="0" w:tplc="FAD8FD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2E102EB"/>
    <w:multiLevelType w:val="hybridMultilevel"/>
    <w:tmpl w:val="327665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4C62EF"/>
    <w:multiLevelType w:val="hybridMultilevel"/>
    <w:tmpl w:val="A7AA9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764B47"/>
    <w:multiLevelType w:val="hybridMultilevel"/>
    <w:tmpl w:val="28FE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45619A"/>
    <w:multiLevelType w:val="hybridMultilevel"/>
    <w:tmpl w:val="960E164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664879"/>
    <w:multiLevelType w:val="hybridMultilevel"/>
    <w:tmpl w:val="33A81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E6AD7"/>
    <w:multiLevelType w:val="hybridMultilevel"/>
    <w:tmpl w:val="90EAE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CA3B10"/>
    <w:multiLevelType w:val="hybridMultilevel"/>
    <w:tmpl w:val="36BC4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5C758F"/>
    <w:multiLevelType w:val="hybridMultilevel"/>
    <w:tmpl w:val="A2262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594162"/>
    <w:multiLevelType w:val="hybridMultilevel"/>
    <w:tmpl w:val="D4A4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F03E8B"/>
    <w:multiLevelType w:val="hybridMultilevel"/>
    <w:tmpl w:val="12A6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F95E73"/>
    <w:multiLevelType w:val="hybridMultilevel"/>
    <w:tmpl w:val="1B248A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42684A"/>
    <w:multiLevelType w:val="hybridMultilevel"/>
    <w:tmpl w:val="3C32AF7C"/>
    <w:lvl w:ilvl="0" w:tplc="C082D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E6082E"/>
    <w:multiLevelType w:val="hybridMultilevel"/>
    <w:tmpl w:val="86C0F6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B6D94"/>
    <w:multiLevelType w:val="hybridMultilevel"/>
    <w:tmpl w:val="D54C6DDA"/>
    <w:lvl w:ilvl="0" w:tplc="AC8E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2"/>
  </w:num>
  <w:num w:numId="4">
    <w:abstractNumId w:val="30"/>
  </w:num>
  <w:num w:numId="5">
    <w:abstractNumId w:val="1"/>
  </w:num>
  <w:num w:numId="6">
    <w:abstractNumId w:val="2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11"/>
  </w:num>
  <w:num w:numId="19">
    <w:abstractNumId w:val="12"/>
  </w:num>
  <w:num w:numId="20">
    <w:abstractNumId w:val="29"/>
  </w:num>
  <w:num w:numId="21">
    <w:abstractNumId w:val="13"/>
  </w:num>
  <w:num w:numId="22">
    <w:abstractNumId w:val="14"/>
  </w:num>
  <w:num w:numId="23">
    <w:abstractNumId w:val="15"/>
  </w:num>
  <w:num w:numId="24">
    <w:abstractNumId w:val="31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1"/>
  </w:num>
  <w:num w:numId="30">
    <w:abstractNumId w:val="22"/>
  </w:num>
  <w:num w:numId="31">
    <w:abstractNumId w:val="23"/>
  </w:num>
  <w:num w:numId="32">
    <w:abstractNumId w:val="33"/>
  </w:num>
  <w:num w:numId="33">
    <w:abstractNumId w:val="40"/>
  </w:num>
  <w:num w:numId="34">
    <w:abstractNumId w:val="20"/>
  </w:num>
  <w:num w:numId="35">
    <w:abstractNumId w:val="36"/>
  </w:num>
  <w:num w:numId="36">
    <w:abstractNumId w:val="28"/>
  </w:num>
  <w:num w:numId="37">
    <w:abstractNumId w:val="43"/>
  </w:num>
  <w:num w:numId="38">
    <w:abstractNumId w:val="38"/>
  </w:num>
  <w:num w:numId="39">
    <w:abstractNumId w:val="24"/>
  </w:num>
  <w:num w:numId="40">
    <w:abstractNumId w:val="32"/>
  </w:num>
  <w:num w:numId="41">
    <w:abstractNumId w:val="41"/>
  </w:num>
  <w:num w:numId="42">
    <w:abstractNumId w:val="34"/>
  </w:num>
  <w:num w:numId="43">
    <w:abstractNumId w:val="27"/>
  </w:num>
  <w:num w:numId="44">
    <w:abstractNumId w:val="37"/>
  </w:num>
  <w:num w:numId="45">
    <w:abstractNumId w:val="39"/>
  </w:num>
  <w:num w:numId="46">
    <w:abstractNumId w:val="25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1D13"/>
    <w:rsid w:val="00291D18"/>
    <w:rsid w:val="003D0AE2"/>
    <w:rsid w:val="00454947"/>
    <w:rsid w:val="00651D71"/>
    <w:rsid w:val="006F3350"/>
    <w:rsid w:val="00796277"/>
    <w:rsid w:val="0081062E"/>
    <w:rsid w:val="00910512"/>
    <w:rsid w:val="00944A9A"/>
    <w:rsid w:val="00984DDD"/>
    <w:rsid w:val="00D01D13"/>
    <w:rsid w:val="00D737AC"/>
    <w:rsid w:val="00DC6C53"/>
    <w:rsid w:val="00F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2E"/>
    <w:pPr>
      <w:ind w:right="-142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81062E"/>
    <w:pPr>
      <w:ind w:left="720"/>
      <w:contextualSpacing/>
    </w:pPr>
  </w:style>
  <w:style w:type="paragraph" w:customStyle="1" w:styleId="BAB">
    <w:name w:val="BAB"/>
    <w:basedOn w:val="Normal"/>
    <w:qFormat/>
    <w:rsid w:val="0081062E"/>
    <w:pPr>
      <w:spacing w:after="0" w:line="36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81062E"/>
    <w:rPr>
      <w:lang w:val="id-ID"/>
    </w:rPr>
  </w:style>
  <w:style w:type="character" w:styleId="Hyperlink">
    <w:name w:val="Hyperlink"/>
    <w:basedOn w:val="DefaultParagraphFont"/>
    <w:uiPriority w:val="99"/>
    <w:unhideWhenUsed/>
    <w:rsid w:val="00651D7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1D71"/>
    <w:pPr>
      <w:tabs>
        <w:tab w:val="right" w:leader="dot" w:pos="7920"/>
      </w:tabs>
      <w:spacing w:after="100" w:line="240" w:lineRule="auto"/>
      <w:ind w:left="630" w:right="17" w:hanging="270"/>
    </w:pPr>
    <w:rPr>
      <w:rFonts w:ascii="Arial" w:eastAsia="Calibri" w:hAnsi="Arial" w:cs="Arial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51D71"/>
    <w:pPr>
      <w:tabs>
        <w:tab w:val="left" w:pos="1530"/>
        <w:tab w:val="right" w:leader="dot" w:pos="7928"/>
      </w:tabs>
      <w:spacing w:after="100" w:line="240" w:lineRule="auto"/>
      <w:ind w:left="126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51D71"/>
    <w:pPr>
      <w:tabs>
        <w:tab w:val="left" w:pos="1800"/>
        <w:tab w:val="right" w:leader="dot" w:pos="7928"/>
      </w:tabs>
      <w:spacing w:after="0" w:line="360" w:lineRule="auto"/>
      <w:ind w:left="1800" w:hanging="270"/>
    </w:pPr>
    <w:rPr>
      <w:rFonts w:ascii="Calibri" w:eastAsia="Calibri" w:hAnsi="Calibri" w:cs="Times New Roman"/>
    </w:rPr>
  </w:style>
  <w:style w:type="paragraph" w:customStyle="1" w:styleId="TABEL">
    <w:name w:val="TABEL"/>
    <w:basedOn w:val="Normal"/>
    <w:qFormat/>
    <w:rsid w:val="00651D71"/>
    <w:pPr>
      <w:numPr>
        <w:numId w:val="2"/>
      </w:numPr>
      <w:spacing w:before="120" w:after="120" w:line="360" w:lineRule="auto"/>
      <w:ind w:left="0" w:firstLine="0"/>
    </w:pPr>
    <w:rPr>
      <w:rFonts w:ascii="Arial" w:eastAsia="Calibri" w:hAnsi="Arial" w:cs="Times New Roman"/>
      <w:szCs w:val="32"/>
    </w:rPr>
  </w:style>
  <w:style w:type="paragraph" w:customStyle="1" w:styleId="BABAWAL">
    <w:name w:val="BAB AWAL"/>
    <w:basedOn w:val="NormalWeb"/>
    <w:qFormat/>
    <w:rsid w:val="00454947"/>
    <w:pPr>
      <w:spacing w:after="0" w:line="360" w:lineRule="auto"/>
      <w:ind w:left="720" w:hanging="360"/>
    </w:pPr>
    <w:rPr>
      <w:rFonts w:ascii="Arial" w:eastAsia="SimSun" w:hAnsi="Arial"/>
      <w:b/>
      <w:bCs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54947"/>
    <w:rPr>
      <w:rFonts w:ascii="Times New Roman" w:hAnsi="Times New Roman" w:cs="Times New Roman"/>
      <w:sz w:val="24"/>
      <w:szCs w:val="24"/>
    </w:rPr>
  </w:style>
  <w:style w:type="paragraph" w:customStyle="1" w:styleId="BABKETIGA">
    <w:name w:val="BAB KETIGA"/>
    <w:basedOn w:val="Normal"/>
    <w:qFormat/>
    <w:rsid w:val="00FD18B0"/>
    <w:pPr>
      <w:numPr>
        <w:numId w:val="7"/>
      </w:numPr>
      <w:autoSpaceDE w:val="0"/>
      <w:autoSpaceDN w:val="0"/>
      <w:adjustRightInd w:val="0"/>
      <w:spacing w:after="0" w:line="360" w:lineRule="auto"/>
    </w:pPr>
    <w:rPr>
      <w:rFonts w:ascii="Arial" w:eastAsia="Calibri" w:hAnsi="Arial" w:cs="Times New Roman"/>
      <w:b/>
      <w:szCs w:val="24"/>
    </w:rPr>
  </w:style>
  <w:style w:type="paragraph" w:customStyle="1" w:styleId="BABKEDUA">
    <w:name w:val="BAB KEDUA"/>
    <w:basedOn w:val="Normal"/>
    <w:qFormat/>
    <w:rsid w:val="00FD18B0"/>
    <w:pPr>
      <w:spacing w:line="360" w:lineRule="auto"/>
      <w:ind w:left="720" w:hanging="360"/>
    </w:pPr>
    <w:rPr>
      <w:rFonts w:ascii="Arial" w:eastAsia="Calibri" w:hAnsi="Arial" w:cs="Times New Roman"/>
      <w:b/>
      <w:szCs w:val="28"/>
    </w:rPr>
  </w:style>
  <w:style w:type="table" w:styleId="TableGrid">
    <w:name w:val="Table Grid"/>
    <w:basedOn w:val="TableNormal"/>
    <w:uiPriority w:val="59"/>
    <w:rsid w:val="00796277"/>
    <w:pPr>
      <w:spacing w:after="0" w:line="240" w:lineRule="auto"/>
      <w:ind w:right="-142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MBAR">
    <w:name w:val="GAMBAR"/>
    <w:basedOn w:val="Normal"/>
    <w:qFormat/>
    <w:rsid w:val="003D0AE2"/>
    <w:pPr>
      <w:spacing w:before="120" w:after="120" w:line="360" w:lineRule="auto"/>
      <w:ind w:right="0"/>
    </w:pPr>
    <w:rPr>
      <w:rFonts w:ascii="Arial" w:eastAsia="Calibri" w:hAnsi="Arial" w:cs="Times New Roman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E2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</dc:creator>
  <cp:lastModifiedBy>x200</cp:lastModifiedBy>
  <cp:revision>3</cp:revision>
  <dcterms:created xsi:type="dcterms:W3CDTF">2017-07-28T14:44:00Z</dcterms:created>
  <dcterms:modified xsi:type="dcterms:W3CDTF">2017-07-28T14:46:00Z</dcterms:modified>
</cp:coreProperties>
</file>