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AC" w:rsidRPr="0022633A" w:rsidRDefault="00D737AC" w:rsidP="00D737AC">
      <w:pPr>
        <w:pStyle w:val="BAB"/>
        <w:rPr>
          <w:rFonts w:cs="Arial"/>
          <w:szCs w:val="22"/>
        </w:rPr>
      </w:pPr>
      <w:r w:rsidRPr="0022633A">
        <w:rPr>
          <w:rFonts w:cs="Arial"/>
          <w:szCs w:val="22"/>
        </w:rPr>
        <w:t>BAB III</w:t>
      </w:r>
    </w:p>
    <w:p w:rsidR="00D737AC" w:rsidRDefault="00D737AC" w:rsidP="00D737AC">
      <w:pPr>
        <w:pStyle w:val="BAB"/>
        <w:rPr>
          <w:rFonts w:cs="Arial"/>
          <w:szCs w:val="22"/>
        </w:rPr>
      </w:pPr>
      <w:bookmarkStart w:id="0" w:name="_Toc390290723"/>
      <w:bookmarkStart w:id="1" w:name="_Toc390290951"/>
      <w:bookmarkStart w:id="2" w:name="_Toc390291041"/>
      <w:bookmarkStart w:id="3" w:name="_Toc427909660"/>
      <w:r w:rsidRPr="0022633A">
        <w:rPr>
          <w:rFonts w:cs="Arial"/>
          <w:szCs w:val="22"/>
        </w:rPr>
        <w:t>KERANGKA KONSEP</w:t>
      </w:r>
      <w:bookmarkEnd w:id="0"/>
      <w:bookmarkEnd w:id="1"/>
      <w:bookmarkEnd w:id="2"/>
      <w:bookmarkEnd w:id="3"/>
    </w:p>
    <w:p w:rsidR="00D737AC" w:rsidRDefault="00D737AC" w:rsidP="00D737AC">
      <w:pPr>
        <w:pStyle w:val="BAB"/>
        <w:rPr>
          <w:rFonts w:cs="Arial"/>
          <w:szCs w:val="22"/>
        </w:rPr>
      </w:pPr>
    </w:p>
    <w:p w:rsidR="00D737AC" w:rsidRPr="0022633A" w:rsidRDefault="00D737AC" w:rsidP="00D737AC">
      <w:pPr>
        <w:pStyle w:val="BAB"/>
        <w:numPr>
          <w:ilvl w:val="0"/>
          <w:numId w:val="24"/>
        </w:numPr>
        <w:tabs>
          <w:tab w:val="left" w:pos="450"/>
        </w:tabs>
        <w:ind w:hanging="810"/>
        <w:jc w:val="left"/>
        <w:rPr>
          <w:rFonts w:cs="Arial"/>
          <w:szCs w:val="22"/>
          <w:lang w:val="id-ID"/>
        </w:rPr>
      </w:pPr>
      <w:r>
        <w:rPr>
          <w:rFonts w:cs="Arial"/>
          <w:szCs w:val="22"/>
        </w:rPr>
        <w:t>Kerangka Konsep Penelitian</w:t>
      </w:r>
    </w:p>
    <w:p w:rsidR="00D737AC" w:rsidRPr="0022633A" w:rsidRDefault="00D737AC" w:rsidP="00D737AC">
      <w:pPr>
        <w:jc w:val="left"/>
        <w:rPr>
          <w:rFonts w:ascii="Arial" w:hAnsi="Arial" w:cs="Arial"/>
          <w:b/>
        </w:rPr>
      </w:pPr>
    </w:p>
    <w:p w:rsidR="00D737AC" w:rsidRDefault="00D737AC" w:rsidP="00D737AC">
      <w:pPr>
        <w:rPr>
          <w:rFonts w:ascii="Arial" w:hAnsi="Arial" w:cs="Arial"/>
          <w:b/>
        </w:rPr>
      </w:pPr>
      <w:r w:rsidRPr="006E5D95">
        <w:rPr>
          <w:rFonts w:ascii="Arial" w:hAnsi="Arial" w:cs="Arial"/>
          <w:b/>
          <w:noProof/>
          <w:lang w:eastAsia="id-ID"/>
        </w:rPr>
        <w:pict>
          <v:roundrect id="_x0000_s1030" style="position:absolute;left:0;text-align:left;margin-left:.9pt;margin-top:10.9pt;width:119.6pt;height:40.4pt;z-index:251664384;mso-position-horizontal-relative:margin" arcsize="10923f" fillcolor="white [3201]" strokecolor="black [3200]" strokeweight="1pt">
            <v:shadow color="#868686"/>
            <v:textbox style="mso-next-textbox:#_x0000_s1030">
              <w:txbxContent>
                <w:p w:rsidR="00D737AC" w:rsidRPr="0049005B" w:rsidRDefault="00D737AC" w:rsidP="00D737AC">
                  <w:pPr>
                    <w:spacing w:after="0" w:line="240" w:lineRule="auto"/>
                    <w:jc w:val="center"/>
                    <w:rPr>
                      <w:rFonts w:ascii="Arial" w:hAnsi="Arial" w:cs="Arial"/>
                      <w:lang w:val="en-US"/>
                    </w:rPr>
                  </w:pPr>
                  <w:r>
                    <w:rPr>
                      <w:rFonts w:ascii="Arial" w:hAnsi="Arial" w:cs="Arial"/>
                      <w:lang w:val="en-US"/>
                    </w:rPr>
                    <w:t>Pendidikan</w:t>
                  </w:r>
                </w:p>
              </w:txbxContent>
            </v:textbox>
            <w10:wrap anchorx="margin"/>
          </v:roundrect>
        </w:pict>
      </w:r>
      <w:r>
        <w:rPr>
          <w:rFonts w:ascii="Arial" w:hAnsi="Arial" w:cs="Arial"/>
          <w:b/>
          <w:noProof/>
          <w:lang w:val="en-US"/>
        </w:rPr>
        <w:pict>
          <v:roundrect id="_x0000_s1032" style="position:absolute;left:0;text-align:left;margin-left:138.25pt;margin-top:10.05pt;width:120.75pt;height:42.8pt;z-index:251666432;mso-position-horizontal-relative:margin" arcsize="10923f" strokeweight="1pt">
            <v:textbox style="mso-next-textbox:#_x0000_s1032">
              <w:txbxContent>
                <w:p w:rsidR="00D737AC" w:rsidRPr="005A4DE5" w:rsidRDefault="00D737AC" w:rsidP="00D737AC">
                  <w:pPr>
                    <w:jc w:val="center"/>
                    <w:rPr>
                      <w:rFonts w:ascii="Arial" w:hAnsi="Arial" w:cs="Arial"/>
                      <w:lang w:val="en-US"/>
                    </w:rPr>
                  </w:pPr>
                  <w:r w:rsidRPr="005A4DE5">
                    <w:rPr>
                      <w:rFonts w:ascii="Arial" w:hAnsi="Arial" w:cs="Arial"/>
                      <w:lang w:val="en-US"/>
                    </w:rPr>
                    <w:t>Pendapatan</w:t>
                  </w:r>
                </w:p>
              </w:txbxContent>
            </v:textbox>
            <w10:wrap anchorx="margin"/>
          </v:roundrect>
        </w:pict>
      </w:r>
      <w:r w:rsidRPr="006E5D95">
        <w:rPr>
          <w:rFonts w:ascii="Arial" w:hAnsi="Arial" w:cs="Arial"/>
          <w:noProof/>
          <w:lang w:eastAsia="id-ID"/>
        </w:rPr>
        <w:pict>
          <v:roundrect id="_x0000_s1029" style="position:absolute;left:0;text-align:left;margin-left:276.8pt;margin-top:10.05pt;width:119.6pt;height:42.8pt;z-index:251663360;mso-position-horizontal-relative:margin" arcsize="10923f" fillcolor="white [3201]" strokecolor="black [3200]" strokeweight="1pt">
            <v:shadow color="#868686"/>
            <v:textbox style="mso-next-textbox:#_x0000_s1029">
              <w:txbxContent>
                <w:p w:rsidR="00D737AC" w:rsidRPr="00D82CA9" w:rsidRDefault="00D737AC" w:rsidP="00D737AC">
                  <w:pPr>
                    <w:jc w:val="center"/>
                    <w:rPr>
                      <w:rFonts w:ascii="Arial" w:hAnsi="Arial" w:cs="Arial"/>
                      <w:lang w:val="en-US"/>
                    </w:rPr>
                  </w:pPr>
                  <w:r>
                    <w:rPr>
                      <w:rFonts w:ascii="Arial" w:hAnsi="Arial" w:cs="Arial"/>
                      <w:lang w:val="en-US"/>
                    </w:rPr>
                    <w:t>Sanitasi Lingkungan Rumah</w:t>
                  </w:r>
                </w:p>
              </w:txbxContent>
            </v:textbox>
            <w10:wrap anchorx="margin"/>
          </v:roundrect>
        </w:pict>
      </w:r>
    </w:p>
    <w:p w:rsidR="00D737AC" w:rsidRPr="00D82CA9" w:rsidRDefault="00D737AC" w:rsidP="00D737AC">
      <w:pPr>
        <w:rPr>
          <w:rFonts w:ascii="Arial" w:hAnsi="Arial" w:cs="Arial"/>
          <w:lang w:val="en-US"/>
        </w:rPr>
      </w:pPr>
    </w:p>
    <w:p w:rsidR="00D737AC" w:rsidRPr="0022633A" w:rsidRDefault="00D737AC" w:rsidP="00D737AC">
      <w:pPr>
        <w:rPr>
          <w:rFonts w:ascii="Arial" w:hAnsi="Arial" w:cs="Arial"/>
        </w:rPr>
      </w:pPr>
      <w:r w:rsidRPr="006E5D95">
        <w:rPr>
          <w:rFonts w:ascii="Arial" w:hAnsi="Arial" w:cs="Arial"/>
          <w:b/>
          <w:noProof/>
          <w:lang w:val="en-US"/>
        </w:rPr>
        <w:pict>
          <v:shapetype id="_x0000_t32" coordsize="21600,21600" o:spt="32" o:oned="t" path="m,l21600,21600e" filled="f">
            <v:path arrowok="t" fillok="f" o:connecttype="none"/>
            <o:lock v:ext="edit" shapetype="t"/>
          </v:shapetype>
          <v:shape id="_x0000_s1033" type="#_x0000_t32" style="position:absolute;left:0;text-align:left;margin-left:198.35pt;margin-top:8.4pt;width:0;height:51.8pt;z-index:251667456;mso-position-horizontal-relative:margin" o:connectortype="straight" strokeweight="1pt">
            <v:stroke endarrow="block"/>
            <w10:wrap anchorx="margin"/>
          </v:shape>
        </w:pict>
      </w:r>
      <w:r w:rsidRPr="006E5D95">
        <w:rPr>
          <w:rFonts w:ascii="Arial" w:hAnsi="Arial" w:cs="Arial"/>
          <w:b/>
          <w:noProof/>
          <w:lang w:val="en-US"/>
        </w:rPr>
        <w:pict>
          <v:shape id="_x0000_s1038" type="#_x0000_t32" style="position:absolute;left:0;text-align:left;margin-left:258.15pt;margin-top:9.25pt;width:31.45pt;height:50.8pt;flip:x;z-index:251672576" o:connectortype="straight" strokeweight="1pt">
            <v:stroke endarrow="block"/>
          </v:shape>
        </w:pict>
      </w:r>
      <w:r w:rsidRPr="006E5D95">
        <w:rPr>
          <w:rFonts w:ascii="Arial" w:hAnsi="Arial" w:cs="Arial"/>
          <w:b/>
          <w:noProof/>
          <w:lang w:eastAsia="id-ID"/>
        </w:rPr>
        <w:pict>
          <v:shape id="_x0000_s1031" type="#_x0000_t32" style="position:absolute;left:0;text-align:left;margin-left:104.85pt;margin-top:8.4pt;width:33.4pt;height:50.8pt;z-index:251665408" o:connectortype="straight" strokeweight="1pt">
            <v:stroke endarrow="block"/>
          </v:shape>
        </w:pict>
      </w:r>
    </w:p>
    <w:p w:rsidR="00D737AC" w:rsidRPr="0022633A" w:rsidRDefault="00D737AC" w:rsidP="00D737AC">
      <w:pPr>
        <w:rPr>
          <w:rFonts w:ascii="Arial" w:hAnsi="Arial" w:cs="Arial"/>
        </w:rPr>
      </w:pPr>
    </w:p>
    <w:p w:rsidR="00D737AC" w:rsidRPr="0022633A" w:rsidRDefault="00D737AC" w:rsidP="00D737AC">
      <w:pPr>
        <w:rPr>
          <w:rFonts w:ascii="Arial" w:hAnsi="Arial" w:cs="Arial"/>
        </w:rPr>
      </w:pPr>
      <w:r w:rsidRPr="006E5D95">
        <w:rPr>
          <w:rFonts w:ascii="Arial" w:hAnsi="Arial" w:cs="Arial"/>
          <w:b/>
          <w:noProof/>
          <w:lang w:eastAsia="id-ID"/>
        </w:rPr>
        <w:pict>
          <v:roundrect id="Rounded Rectangle 1" o:spid="_x0000_s1026" style="position:absolute;left:0;text-align:left;margin-left:138.25pt;margin-top:14.85pt;width:120.5pt;height:40.95pt;z-index:251660288;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" fillcolor="white [3201]" strokecolor="black [3200]" strokeweight="1pt">
            <v:stroke joinstyle="miter"/>
            <v:shadow color="#868686"/>
            <v:textbox style="mso-next-textbox:#Rounded Rectangle 1">
              <w:txbxContent>
                <w:p w:rsidR="00D737AC" w:rsidRDefault="00D737AC" w:rsidP="00D737AC">
                  <w:pPr>
                    <w:spacing w:after="0" w:line="240" w:lineRule="auto"/>
                    <w:jc w:val="center"/>
                    <w:rPr>
                      <w:rFonts w:ascii="Arial" w:hAnsi="Arial" w:cs="Arial"/>
                      <w:lang w:val="en-US"/>
                    </w:rPr>
                  </w:pPr>
                  <w:r>
                    <w:rPr>
                      <w:rFonts w:ascii="Arial" w:hAnsi="Arial" w:cs="Arial"/>
                    </w:rPr>
                    <w:t>Tingkat Konsumsi</w:t>
                  </w:r>
                </w:p>
                <w:p w:rsidR="00D737AC" w:rsidRPr="00D82CA9" w:rsidRDefault="00D737AC" w:rsidP="00D737AC">
                  <w:pPr>
                    <w:spacing w:after="0" w:line="240" w:lineRule="auto"/>
                    <w:jc w:val="center"/>
                    <w:rPr>
                      <w:rFonts w:ascii="Arial" w:hAnsi="Arial" w:cs="Arial"/>
                      <w:lang w:val="en-US"/>
                    </w:rPr>
                  </w:pPr>
                  <w:r>
                    <w:rPr>
                      <w:rFonts w:ascii="Arial" w:hAnsi="Arial" w:cs="Arial"/>
                      <w:lang w:val="en-US"/>
                    </w:rPr>
                    <w:t>Energi dan Protein</w:t>
                  </w:r>
                </w:p>
                <w:p w:rsidR="00D737AC" w:rsidRDefault="00D737AC" w:rsidP="00D737AC">
                  <w:pPr>
                    <w:spacing w:after="0"/>
                    <w:rPr>
                      <w:rFonts w:ascii="Arial" w:hAnsi="Arial" w:cs="Arial"/>
                      <w:lang w:val="en-US"/>
                    </w:rPr>
                  </w:pPr>
                </w:p>
                <w:p w:rsidR="00D737AC" w:rsidRPr="0005565E" w:rsidRDefault="00D737AC" w:rsidP="00D737AC">
                  <w:pPr>
                    <w:rPr>
                      <w:szCs w:val="24"/>
                    </w:rPr>
                  </w:pPr>
                </w:p>
              </w:txbxContent>
            </v:textbox>
            <w10:wrap anchorx="margin"/>
          </v:roundrect>
        </w:pict>
      </w:r>
    </w:p>
    <w:p w:rsidR="00D737AC" w:rsidRPr="0022633A" w:rsidRDefault="00D737AC" w:rsidP="00D737AC">
      <w:pPr>
        <w:rPr>
          <w:rFonts w:ascii="Arial" w:hAnsi="Arial" w:cs="Arial"/>
        </w:rPr>
      </w:pPr>
    </w:p>
    <w:p w:rsidR="00D737AC" w:rsidRPr="0022633A" w:rsidRDefault="00D737AC" w:rsidP="00D737AC">
      <w:pPr>
        <w:rPr>
          <w:rFonts w:ascii="Arial" w:hAnsi="Arial" w:cs="Arial"/>
        </w:rPr>
      </w:pPr>
      <w:r w:rsidRPr="006E5D95">
        <w:rPr>
          <w:rFonts w:ascii="Arial" w:hAnsi="Arial" w:cs="Arial"/>
          <w:b/>
          <w:noProof/>
          <w:lang w:eastAsia="id-ID"/>
        </w:rPr>
        <w:pict>
          <v:shape id="_x0000_s1028" type="#_x0000_t32" style="position:absolute;left:0;text-align:left;margin-left:198.3pt;margin-top:12.8pt;width:0;height:67.35pt;z-index:251662336;mso-position-horizontal-relative:margin" o:connectortype="straight" strokeweight="1pt">
            <v:stroke endarrow="block"/>
            <w10:wrap anchorx="margin"/>
          </v:shape>
        </w:pict>
      </w:r>
    </w:p>
    <w:p w:rsidR="00D737AC" w:rsidRPr="0022633A" w:rsidRDefault="00D737AC" w:rsidP="00D737AC">
      <w:pPr>
        <w:rPr>
          <w:rFonts w:ascii="Arial" w:hAnsi="Arial" w:cs="Arial"/>
        </w:rPr>
      </w:pPr>
    </w:p>
    <w:p w:rsidR="00D737AC" w:rsidRPr="0022633A" w:rsidRDefault="00D737AC" w:rsidP="00D737AC">
      <w:pPr>
        <w:rPr>
          <w:rFonts w:ascii="Arial" w:hAnsi="Arial" w:cs="Arial"/>
        </w:rPr>
      </w:pPr>
    </w:p>
    <w:p w:rsidR="00D737AC" w:rsidRPr="0022633A" w:rsidRDefault="00D737AC" w:rsidP="00D737AC">
      <w:pPr>
        <w:rPr>
          <w:rFonts w:ascii="Arial" w:hAnsi="Arial" w:cs="Arial"/>
        </w:rPr>
      </w:pPr>
      <w:r w:rsidRPr="006E5D95">
        <w:rPr>
          <w:rFonts w:ascii="Arial" w:hAnsi="Arial" w:cs="Arial"/>
          <w:b/>
          <w:noProof/>
          <w:lang w:val="en-US"/>
        </w:rPr>
        <w:pict>
          <v:roundrect id="_x0000_s1034" style="position:absolute;left:0;text-align:left;margin-left:294.7pt;margin-top:11.95pt;width:120.75pt;height:42.15pt;z-index:251668480;mso-position-horizontal-relative:margin" arcsize="10923f" strokeweight="1pt">
            <v:stroke dashstyle="dash"/>
            <v:textbox>
              <w:txbxContent>
                <w:p w:rsidR="00D737AC" w:rsidRPr="00C733FF" w:rsidRDefault="00D737AC" w:rsidP="00D737AC">
                  <w:pPr>
                    <w:spacing w:line="360" w:lineRule="auto"/>
                    <w:jc w:val="center"/>
                    <w:rPr>
                      <w:rFonts w:ascii="Arial" w:hAnsi="Arial" w:cs="Arial"/>
                      <w:lang w:val="en-US"/>
                    </w:rPr>
                  </w:pPr>
                  <w:r w:rsidRPr="00C733FF">
                    <w:rPr>
                      <w:rFonts w:ascii="Arial" w:hAnsi="Arial" w:cs="Arial"/>
                      <w:lang w:val="en-US"/>
                    </w:rPr>
                    <w:t>Penyakit</w:t>
                  </w:r>
                </w:p>
              </w:txbxContent>
            </v:textbox>
            <w10:wrap anchorx="margin"/>
          </v:roundrect>
        </w:pict>
      </w:r>
      <w:r w:rsidRPr="006E5D95">
        <w:rPr>
          <w:rFonts w:ascii="Arial" w:hAnsi="Arial" w:cs="Arial"/>
          <w:b/>
          <w:noProof/>
          <w:lang w:eastAsia="id-ID"/>
        </w:rPr>
        <w:pict>
          <v:roundrect id="Rounded Rectangle 6" o:spid="_x0000_s1027" style="position:absolute;left:0;text-align:left;margin-left:138.5pt;margin-top:10.85pt;width:120.5pt;height:42.4pt;z-index:251661312;visibility:visible;mso-position-horizontal-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" fillcolor="white [3201]" strokecolor="black [3200]" strokeweight="1pt">
            <v:stroke joinstyle="miter"/>
            <v:shadow color="#868686"/>
            <v:textbox style="mso-next-textbox:#Rounded Rectangle 6">
              <w:txbxContent>
                <w:p w:rsidR="00D737AC" w:rsidRPr="005479D8" w:rsidRDefault="00D737AC" w:rsidP="00D737AC">
                  <w:pPr>
                    <w:jc w:val="center"/>
                    <w:rPr>
                      <w:rFonts w:ascii="Arial" w:hAnsi="Arial" w:cs="Arial"/>
                    </w:rPr>
                  </w:pPr>
                  <w:r w:rsidRPr="005479D8">
                    <w:rPr>
                      <w:rFonts w:ascii="Arial" w:hAnsi="Arial" w:cs="Arial"/>
                    </w:rPr>
                    <w:t>Stunting</w:t>
                  </w:r>
                </w:p>
              </w:txbxContent>
            </v:textbox>
            <w10:wrap anchorx="margin"/>
          </v:roundrect>
        </w:pict>
      </w:r>
    </w:p>
    <w:p w:rsidR="00D737AC" w:rsidRPr="0022633A" w:rsidRDefault="00D737AC" w:rsidP="00D737AC">
      <w:pPr>
        <w:rPr>
          <w:rFonts w:ascii="Arial" w:hAnsi="Arial" w:cs="Arial"/>
        </w:rPr>
      </w:pPr>
      <w:r w:rsidRPr="006E5D95">
        <w:rPr>
          <w:rFonts w:ascii="Arial" w:hAnsi="Arial" w:cs="Arial"/>
          <w:b/>
          <w:noProof/>
          <w:lang w:val="en-US"/>
        </w:rPr>
        <w:pict>
          <v:shape id="_x0000_s1035" type="#_x0000_t32" style="position:absolute;left:0;text-align:left;margin-left:262.3pt;margin-top:8.5pt;width:30.1pt;height:0;z-index:251669504;mso-position-horizontal-relative:margin" o:connectortype="straight" strokeweight="1pt">
            <v:stroke endarrow="block"/>
            <w10:wrap anchorx="margin"/>
          </v:shape>
        </w:pict>
      </w:r>
      <w:r w:rsidRPr="0022633A">
        <w:rPr>
          <w:rFonts w:ascii="Arial" w:hAnsi="Arial" w:cs="Arial"/>
        </w:rPr>
        <w:tab/>
      </w:r>
    </w:p>
    <w:p w:rsidR="00D737AC" w:rsidRDefault="00D737AC" w:rsidP="00D737AC">
      <w:pPr>
        <w:tabs>
          <w:tab w:val="left" w:pos="761"/>
        </w:tabs>
        <w:rPr>
          <w:rFonts w:ascii="Arial" w:hAnsi="Arial" w:cs="Arial"/>
          <w:lang w:val="en-US"/>
        </w:rPr>
      </w:pPr>
    </w:p>
    <w:p w:rsidR="00D737AC" w:rsidRPr="00AF2AE5" w:rsidRDefault="00D737AC" w:rsidP="00D737AC">
      <w:pPr>
        <w:tabs>
          <w:tab w:val="left" w:pos="761"/>
        </w:tabs>
        <w:rPr>
          <w:rFonts w:ascii="Arial" w:hAnsi="Arial" w:cs="Arial"/>
          <w:lang w:val="en-US"/>
        </w:rPr>
      </w:pPr>
    </w:p>
    <w:p w:rsidR="00D737AC" w:rsidRPr="00AF2AE5" w:rsidRDefault="00D737AC" w:rsidP="00D737AC">
      <w:pPr>
        <w:tabs>
          <w:tab w:val="left" w:pos="761"/>
        </w:tabs>
        <w:rPr>
          <w:rFonts w:ascii="Arial" w:hAnsi="Arial" w:cs="Arial"/>
          <w:b/>
          <w:lang w:val="en-US"/>
        </w:rPr>
      </w:pPr>
      <w:r>
        <w:rPr>
          <w:rFonts w:ascii="Arial" w:hAnsi="Arial" w:cs="Arial"/>
          <w:b/>
          <w:noProof/>
          <w:lang w:val="en-US"/>
        </w:rPr>
        <w:pict>
          <v:roundrect id="_x0000_s1036" style="position:absolute;left:0;text-align:left;margin-left:.5pt;margin-top:23.75pt;width:23.35pt;height:14.25pt;z-index:251670528" arcsize="10923f" strokeweight="1pt"/>
        </w:pict>
      </w:r>
      <w:r w:rsidRPr="00AF2AE5">
        <w:rPr>
          <w:rFonts w:ascii="Arial" w:hAnsi="Arial" w:cs="Arial"/>
          <w:b/>
          <w:lang w:val="en-US"/>
        </w:rPr>
        <w:t>Keterangan</w:t>
      </w:r>
      <w:r w:rsidRPr="00AF2AE5">
        <w:rPr>
          <w:rFonts w:ascii="Arial" w:hAnsi="Arial" w:cs="Arial"/>
          <w:b/>
          <w:lang w:val="en-US"/>
        </w:rPr>
        <w:tab/>
        <w:t>:</w:t>
      </w:r>
    </w:p>
    <w:p w:rsidR="00D737AC" w:rsidRPr="00875EE1" w:rsidRDefault="00D737AC" w:rsidP="00D737AC">
      <w:pPr>
        <w:tabs>
          <w:tab w:val="left" w:pos="761"/>
        </w:tabs>
        <w:rPr>
          <w:rFonts w:ascii="Arial" w:hAnsi="Arial" w:cs="Arial"/>
          <w:lang w:val="en-US"/>
        </w:rPr>
      </w:pPr>
      <w:r>
        <w:rPr>
          <w:rFonts w:ascii="Arial" w:hAnsi="Arial" w:cs="Arial"/>
          <w:noProof/>
          <w:lang w:val="en-US"/>
        </w:rPr>
        <w:pict>
          <v:roundrect id="_x0000_s1037" style="position:absolute;left:0;text-align:left;margin-left:.5pt;margin-top:22.45pt;width:23.35pt;height:14.25pt;z-index:251671552" arcsize="10923f" strokeweight="1pt">
            <v:stroke dashstyle="dash"/>
          </v:roundrect>
        </w:pict>
      </w:r>
      <w:r>
        <w:rPr>
          <w:rFonts w:ascii="Arial" w:hAnsi="Arial" w:cs="Arial"/>
          <w:lang w:val="en-US"/>
        </w:rPr>
        <w:tab/>
      </w:r>
      <w:r>
        <w:rPr>
          <w:rFonts w:ascii="Arial" w:hAnsi="Arial" w:cs="Arial"/>
          <w:lang w:val="en-US"/>
        </w:rPr>
        <w:tab/>
        <w:t xml:space="preserve">: </w:t>
      </w:r>
      <w:proofErr w:type="gramStart"/>
      <w:r>
        <w:rPr>
          <w:rFonts w:ascii="Arial" w:hAnsi="Arial" w:cs="Arial"/>
          <w:lang w:val="en-US"/>
        </w:rPr>
        <w:t>yang</w:t>
      </w:r>
      <w:proofErr w:type="gramEnd"/>
      <w:r>
        <w:rPr>
          <w:rFonts w:ascii="Arial" w:hAnsi="Arial" w:cs="Arial"/>
          <w:lang w:val="en-US"/>
        </w:rPr>
        <w:t xml:space="preserve"> diteliti</w:t>
      </w:r>
    </w:p>
    <w:p w:rsidR="00D737AC" w:rsidRPr="00875EE1" w:rsidRDefault="00D737AC" w:rsidP="00D737AC">
      <w:pPr>
        <w:tabs>
          <w:tab w:val="left" w:pos="761"/>
        </w:tabs>
        <w:rPr>
          <w:rFonts w:ascii="Arial" w:hAnsi="Arial" w:cs="Arial"/>
          <w:lang w:val="en-US"/>
        </w:rPr>
      </w:pPr>
      <w:r>
        <w:rPr>
          <w:rFonts w:ascii="Arial" w:hAnsi="Arial" w:cs="Arial"/>
          <w:lang w:val="en-US"/>
        </w:rPr>
        <w:tab/>
      </w:r>
      <w:r>
        <w:rPr>
          <w:rFonts w:ascii="Arial" w:hAnsi="Arial" w:cs="Arial"/>
          <w:lang w:val="en-US"/>
        </w:rPr>
        <w:tab/>
        <w:t xml:space="preserve">: </w:t>
      </w:r>
      <w:proofErr w:type="gramStart"/>
      <w:r>
        <w:rPr>
          <w:rFonts w:ascii="Arial" w:hAnsi="Arial" w:cs="Arial"/>
          <w:lang w:val="en-US"/>
        </w:rPr>
        <w:t>yang</w:t>
      </w:r>
      <w:proofErr w:type="gramEnd"/>
      <w:r>
        <w:rPr>
          <w:rFonts w:ascii="Arial" w:hAnsi="Arial" w:cs="Arial"/>
          <w:lang w:val="en-US"/>
        </w:rPr>
        <w:t xml:space="preserve"> tidak diteliti</w:t>
      </w:r>
    </w:p>
    <w:p w:rsidR="00D737AC" w:rsidRDefault="00D737AC" w:rsidP="00D737AC">
      <w:pPr>
        <w:tabs>
          <w:tab w:val="left" w:pos="761"/>
        </w:tabs>
        <w:rPr>
          <w:rFonts w:ascii="Arial" w:hAnsi="Arial" w:cs="Arial"/>
          <w:b/>
          <w:lang w:val="en-US"/>
        </w:rPr>
      </w:pPr>
      <w:r w:rsidRPr="00AF2AE5">
        <w:rPr>
          <w:rFonts w:ascii="Arial" w:hAnsi="Arial" w:cs="Arial"/>
          <w:b/>
          <w:lang w:val="en-US"/>
        </w:rPr>
        <w:t xml:space="preserve">Penjelasan Kerangka </w:t>
      </w:r>
      <w:proofErr w:type="gramStart"/>
      <w:r w:rsidRPr="00AF2AE5">
        <w:rPr>
          <w:rFonts w:ascii="Arial" w:hAnsi="Arial" w:cs="Arial"/>
          <w:b/>
          <w:lang w:val="en-US"/>
        </w:rPr>
        <w:t>Konsep :</w:t>
      </w:r>
      <w:proofErr w:type="gramEnd"/>
    </w:p>
    <w:p w:rsidR="00984DDD" w:rsidRPr="00D737AC" w:rsidRDefault="00D737AC" w:rsidP="00D737AC">
      <w:pPr>
        <w:tabs>
          <w:tab w:val="left" w:pos="761"/>
        </w:tabs>
        <w:spacing w:line="360" w:lineRule="auto"/>
        <w:rPr>
          <w:rFonts w:ascii="Arial" w:hAnsi="Arial" w:cs="Arial"/>
          <w:lang w:val="en-US"/>
        </w:rPr>
      </w:pPr>
      <w:r>
        <w:rPr>
          <w:rFonts w:ascii="Arial" w:hAnsi="Arial" w:cs="Arial"/>
          <w:b/>
          <w:lang w:val="en-US"/>
        </w:rPr>
        <w:tab/>
      </w:r>
      <w:r>
        <w:rPr>
          <w:rFonts w:ascii="Arial" w:hAnsi="Arial" w:cs="Arial"/>
          <w:lang w:val="en-US"/>
        </w:rPr>
        <w:t xml:space="preserve">Dalam penelitian ini terdapat tiga faktor utama yang mempengaruhi tingkat konsumsi energi dan tingkat konsumsi protein pada balita, </w:t>
      </w:r>
      <w:proofErr w:type="gramStart"/>
      <w:r>
        <w:rPr>
          <w:rFonts w:ascii="Arial" w:hAnsi="Arial" w:cs="Arial"/>
          <w:lang w:val="en-US"/>
        </w:rPr>
        <w:t>yaitu ;</w:t>
      </w:r>
      <w:proofErr w:type="gramEnd"/>
      <w:r>
        <w:rPr>
          <w:rFonts w:ascii="Arial" w:hAnsi="Arial" w:cs="Arial"/>
          <w:lang w:val="en-US"/>
        </w:rPr>
        <w:t xml:space="preserve"> pendidikan orang tua, pendapatan keluarga, dan sanitasi lingkungan rumah yang ditempati. Apabila tingkat konsumsi energi dan tingkat konsumsi protein kurang atau tidak memenuhi kebutuhan balita pada hal ini sesuai dengan angka kecukupan gizi berdasarkan kelompok umur, maka hal tersebut </w:t>
      </w:r>
      <w:proofErr w:type="gramStart"/>
      <w:r>
        <w:rPr>
          <w:rFonts w:ascii="Arial" w:hAnsi="Arial" w:cs="Arial"/>
          <w:lang w:val="en-US"/>
        </w:rPr>
        <w:t>akan</w:t>
      </w:r>
      <w:proofErr w:type="gramEnd"/>
      <w:r>
        <w:rPr>
          <w:rFonts w:ascii="Arial" w:hAnsi="Arial" w:cs="Arial"/>
          <w:lang w:val="en-US"/>
        </w:rPr>
        <w:t xml:space="preserve"> sangat berpengaruh terhadap proses tumbuh kembang balita yang akan berakibat </w:t>
      </w:r>
      <w:r w:rsidRPr="00402639">
        <w:rPr>
          <w:rFonts w:ascii="Arial" w:hAnsi="Arial" w:cs="Arial"/>
          <w:i/>
          <w:lang w:val="en-US"/>
        </w:rPr>
        <w:t>stunting</w:t>
      </w:r>
      <w:r>
        <w:rPr>
          <w:rFonts w:ascii="Arial" w:hAnsi="Arial" w:cs="Arial"/>
          <w:lang w:val="en-US"/>
        </w:rPr>
        <w:t>pada balita.</w:t>
      </w:r>
    </w:p>
    <w:sectPr w:rsidR="00984DDD" w:rsidRPr="00D737AC" w:rsidSect="00D737AC">
      <w:pgSz w:w="11907" w:h="16839" w:code="9"/>
      <w:pgMar w:top="1699" w:right="1699" w:bottom="1699" w:left="2275"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06C56EE"/>
    <w:lvl w:ilvl="0" w:tplc="88780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034CD7FC"/>
    <w:lvl w:ilvl="0" w:tplc="939C428E">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hybridMultilevel"/>
    <w:tmpl w:val="429243D8"/>
    <w:lvl w:ilvl="0" w:tplc="C6D8F522">
      <w:start w:val="1"/>
      <w:numFmt w:val="lowerLetter"/>
      <w:pStyle w:val="TABE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4"/>
    <w:multiLevelType w:val="hybridMultilevel"/>
    <w:tmpl w:val="FA62290A"/>
    <w:lvl w:ilvl="0" w:tplc="F7D8C884">
      <w:start w:val="1"/>
      <w:numFmt w:val="decimal"/>
      <w:pStyle w:val="BABKETIGA"/>
      <w:lvlText w:val="%1."/>
      <w:lvlJc w:val="left"/>
      <w:pPr>
        <w:ind w:left="720" w:hanging="360"/>
      </w:pPr>
    </w:lvl>
    <w:lvl w:ilvl="1" w:tplc="4C4087D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BB6A5C9E">
      <w:start w:val="1"/>
      <w:numFmt w:val="upperLetter"/>
      <w:lvlText w:val="%4."/>
      <w:lvlJc w:val="left"/>
      <w:pPr>
        <w:ind w:left="2880" w:hanging="360"/>
      </w:pPr>
      <w:rPr>
        <w:rFonts w:hint="default"/>
      </w:rPr>
    </w:lvl>
    <w:lvl w:ilvl="4" w:tplc="DC5A11B0">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992EE3E4"/>
    <w:lvl w:ilvl="0" w:tplc="939C428E">
      <w:start w:val="1"/>
      <w:numFmt w:val="lowerLetter"/>
      <w:lvlText w:val="%1."/>
      <w:lvlJc w:val="left"/>
      <w:pPr>
        <w:ind w:left="1875" w:hanging="360"/>
      </w:pPr>
      <w:rPr>
        <w:rFonts w:ascii="Times New Roman" w:hAnsi="Times New Roman" w:cs="Times New Roman" w:hint="default"/>
        <w:sz w:val="24"/>
        <w:szCs w:val="24"/>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5">
    <w:nsid w:val="00000006"/>
    <w:multiLevelType w:val="hybridMultilevel"/>
    <w:tmpl w:val="B2E68E66"/>
    <w:lvl w:ilvl="0" w:tplc="F7D8C884">
      <w:start w:val="2"/>
      <w:numFmt w:val="bullet"/>
      <w:lvlText w:val="-"/>
      <w:lvlJc w:val="left"/>
      <w:pPr>
        <w:ind w:left="2433" w:hanging="360"/>
      </w:pPr>
      <w:rPr>
        <w:rFonts w:ascii="Times New Roman" w:eastAsia="Times New Roman" w:hAnsi="Times New Roman" w:cs="Times New Roman" w:hint="default"/>
      </w:rPr>
    </w:lvl>
    <w:lvl w:ilvl="1" w:tplc="4C4087D0" w:tentative="1">
      <w:start w:val="1"/>
      <w:numFmt w:val="bullet"/>
      <w:lvlText w:val="o"/>
      <w:lvlJc w:val="left"/>
      <w:pPr>
        <w:ind w:left="3153" w:hanging="360"/>
      </w:pPr>
      <w:rPr>
        <w:rFonts w:ascii="Courier New" w:hAnsi="Courier New" w:cs="Courier New" w:hint="default"/>
      </w:rPr>
    </w:lvl>
    <w:lvl w:ilvl="2" w:tplc="0409001B" w:tentative="1">
      <w:start w:val="1"/>
      <w:numFmt w:val="bullet"/>
      <w:lvlText w:val=""/>
      <w:lvlJc w:val="left"/>
      <w:pPr>
        <w:ind w:left="3873" w:hanging="360"/>
      </w:pPr>
      <w:rPr>
        <w:rFonts w:ascii="Wingdings" w:hAnsi="Wingdings" w:hint="default"/>
      </w:rPr>
    </w:lvl>
    <w:lvl w:ilvl="3" w:tplc="0409000F" w:tentative="1">
      <w:start w:val="1"/>
      <w:numFmt w:val="bullet"/>
      <w:lvlText w:val=""/>
      <w:lvlJc w:val="left"/>
      <w:pPr>
        <w:ind w:left="4593" w:hanging="360"/>
      </w:pPr>
      <w:rPr>
        <w:rFonts w:ascii="Symbol" w:hAnsi="Symbol" w:hint="default"/>
      </w:rPr>
    </w:lvl>
    <w:lvl w:ilvl="4" w:tplc="04090019" w:tentative="1">
      <w:start w:val="1"/>
      <w:numFmt w:val="bullet"/>
      <w:lvlText w:val="o"/>
      <w:lvlJc w:val="left"/>
      <w:pPr>
        <w:ind w:left="5313" w:hanging="360"/>
      </w:pPr>
      <w:rPr>
        <w:rFonts w:ascii="Courier New" w:hAnsi="Courier New" w:cs="Courier New" w:hint="default"/>
      </w:rPr>
    </w:lvl>
    <w:lvl w:ilvl="5" w:tplc="0409001B" w:tentative="1">
      <w:start w:val="1"/>
      <w:numFmt w:val="bullet"/>
      <w:lvlText w:val=""/>
      <w:lvlJc w:val="left"/>
      <w:pPr>
        <w:ind w:left="6033" w:hanging="360"/>
      </w:pPr>
      <w:rPr>
        <w:rFonts w:ascii="Wingdings" w:hAnsi="Wingdings" w:hint="default"/>
      </w:rPr>
    </w:lvl>
    <w:lvl w:ilvl="6" w:tplc="0409000F" w:tentative="1">
      <w:start w:val="1"/>
      <w:numFmt w:val="bullet"/>
      <w:lvlText w:val=""/>
      <w:lvlJc w:val="left"/>
      <w:pPr>
        <w:ind w:left="6753" w:hanging="360"/>
      </w:pPr>
      <w:rPr>
        <w:rFonts w:ascii="Symbol" w:hAnsi="Symbol" w:hint="default"/>
      </w:rPr>
    </w:lvl>
    <w:lvl w:ilvl="7" w:tplc="04090019" w:tentative="1">
      <w:start w:val="1"/>
      <w:numFmt w:val="bullet"/>
      <w:lvlText w:val="o"/>
      <w:lvlJc w:val="left"/>
      <w:pPr>
        <w:ind w:left="7473" w:hanging="360"/>
      </w:pPr>
      <w:rPr>
        <w:rFonts w:ascii="Courier New" w:hAnsi="Courier New" w:cs="Courier New" w:hint="default"/>
      </w:rPr>
    </w:lvl>
    <w:lvl w:ilvl="8" w:tplc="0409001B" w:tentative="1">
      <w:start w:val="1"/>
      <w:numFmt w:val="bullet"/>
      <w:lvlText w:val=""/>
      <w:lvlJc w:val="left"/>
      <w:pPr>
        <w:ind w:left="8193" w:hanging="360"/>
      </w:pPr>
      <w:rPr>
        <w:rFonts w:ascii="Wingdings" w:hAnsi="Wingdings" w:hint="default"/>
      </w:rPr>
    </w:lvl>
  </w:abstractNum>
  <w:abstractNum w:abstractNumId="6">
    <w:nsid w:val="00000007"/>
    <w:multiLevelType w:val="hybridMultilevel"/>
    <w:tmpl w:val="705E5480"/>
    <w:lvl w:ilvl="0" w:tplc="4E50B66C">
      <w:start w:val="1"/>
      <w:numFmt w:val="decimal"/>
      <w:lvlText w:val="%1)"/>
      <w:lvlJc w:val="left"/>
      <w:pPr>
        <w:ind w:left="2421" w:hanging="360"/>
      </w:pPr>
      <w:rPr>
        <w:rFonts w:ascii="Times New Roman" w:hAnsi="Times New Roman" w:cs="Times New Roman" w:hint="default"/>
        <w:sz w:val="24"/>
        <w:szCs w:val="24"/>
      </w:rPr>
    </w:lvl>
    <w:lvl w:ilvl="1" w:tplc="04190019">
      <w:start w:val="1"/>
      <w:numFmt w:val="decimal"/>
      <w:lvlText w:val="%2."/>
      <w:lvlJc w:val="left"/>
      <w:pPr>
        <w:ind w:left="3141" w:hanging="360"/>
      </w:pPr>
      <w:rPr>
        <w:rFonts w:hint="default"/>
        <w:color w:val="auto"/>
      </w:r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7">
    <w:nsid w:val="00000008"/>
    <w:multiLevelType w:val="hybridMultilevel"/>
    <w:tmpl w:val="C21409DC"/>
    <w:lvl w:ilvl="0" w:tplc="B3B82070">
      <w:start w:val="1"/>
      <w:numFmt w:val="decimal"/>
      <w:lvlText w:val="%1)"/>
      <w:lvlJc w:val="left"/>
      <w:pPr>
        <w:ind w:left="2421" w:hanging="360"/>
      </w:pPr>
      <w:rPr>
        <w:rFonts w:ascii="Times New Roman" w:hAnsi="Times New Roman" w:cs="Times New Roman" w:hint="default"/>
        <w:sz w:val="24"/>
        <w:szCs w:val="24"/>
      </w:rPr>
    </w:lvl>
    <w:lvl w:ilvl="1" w:tplc="04190003" w:tentative="1">
      <w:start w:val="1"/>
      <w:numFmt w:val="lowerLetter"/>
      <w:lvlText w:val="%2."/>
      <w:lvlJc w:val="left"/>
      <w:pPr>
        <w:ind w:left="3141" w:hanging="360"/>
      </w:pPr>
    </w:lvl>
    <w:lvl w:ilvl="2" w:tplc="04190005" w:tentative="1">
      <w:start w:val="1"/>
      <w:numFmt w:val="lowerRoman"/>
      <w:lvlText w:val="%3."/>
      <w:lvlJc w:val="right"/>
      <w:pPr>
        <w:ind w:left="3861" w:hanging="180"/>
      </w:pPr>
    </w:lvl>
    <w:lvl w:ilvl="3" w:tplc="04190001" w:tentative="1">
      <w:start w:val="1"/>
      <w:numFmt w:val="decimal"/>
      <w:lvlText w:val="%4."/>
      <w:lvlJc w:val="left"/>
      <w:pPr>
        <w:ind w:left="4581" w:hanging="360"/>
      </w:pPr>
    </w:lvl>
    <w:lvl w:ilvl="4" w:tplc="04190003" w:tentative="1">
      <w:start w:val="1"/>
      <w:numFmt w:val="lowerLetter"/>
      <w:lvlText w:val="%5."/>
      <w:lvlJc w:val="left"/>
      <w:pPr>
        <w:ind w:left="5301" w:hanging="360"/>
      </w:pPr>
    </w:lvl>
    <w:lvl w:ilvl="5" w:tplc="04190005" w:tentative="1">
      <w:start w:val="1"/>
      <w:numFmt w:val="lowerRoman"/>
      <w:lvlText w:val="%6."/>
      <w:lvlJc w:val="right"/>
      <w:pPr>
        <w:ind w:left="6021" w:hanging="180"/>
      </w:pPr>
    </w:lvl>
    <w:lvl w:ilvl="6" w:tplc="04190001" w:tentative="1">
      <w:start w:val="1"/>
      <w:numFmt w:val="decimal"/>
      <w:lvlText w:val="%7."/>
      <w:lvlJc w:val="left"/>
      <w:pPr>
        <w:ind w:left="6741" w:hanging="360"/>
      </w:pPr>
    </w:lvl>
    <w:lvl w:ilvl="7" w:tplc="04190003" w:tentative="1">
      <w:start w:val="1"/>
      <w:numFmt w:val="lowerLetter"/>
      <w:lvlText w:val="%8."/>
      <w:lvlJc w:val="left"/>
      <w:pPr>
        <w:ind w:left="7461" w:hanging="360"/>
      </w:pPr>
    </w:lvl>
    <w:lvl w:ilvl="8" w:tplc="04190005" w:tentative="1">
      <w:start w:val="1"/>
      <w:numFmt w:val="lowerRoman"/>
      <w:lvlText w:val="%9."/>
      <w:lvlJc w:val="right"/>
      <w:pPr>
        <w:ind w:left="8181" w:hanging="180"/>
      </w:pPr>
    </w:lvl>
  </w:abstractNum>
  <w:abstractNum w:abstractNumId="8">
    <w:nsid w:val="00000009"/>
    <w:multiLevelType w:val="hybridMultilevel"/>
    <w:tmpl w:val="E13C36A8"/>
    <w:lvl w:ilvl="0" w:tplc="8D766422">
      <w:start w:val="1"/>
      <w:numFmt w:val="lowerLetter"/>
      <w:lvlText w:val="%1."/>
      <w:lvlJc w:val="left"/>
      <w:pPr>
        <w:ind w:left="1440" w:hanging="360"/>
      </w:pPr>
    </w:lvl>
    <w:lvl w:ilvl="1" w:tplc="44DAD42A"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000000A"/>
    <w:multiLevelType w:val="hybridMultilevel"/>
    <w:tmpl w:val="0DA25010"/>
    <w:lvl w:ilvl="0" w:tplc="AD448A84">
      <w:start w:val="1"/>
      <w:numFmt w:val="decimal"/>
      <w:lvlText w:val="%1."/>
      <w:lvlJc w:val="left"/>
      <w:pPr>
        <w:ind w:left="1862" w:hanging="360"/>
      </w:pPr>
    </w:lvl>
    <w:lvl w:ilvl="1" w:tplc="04190019" w:tentative="1">
      <w:start w:val="1"/>
      <w:numFmt w:val="lowerLetter"/>
      <w:lvlText w:val="%2."/>
      <w:lvlJc w:val="left"/>
      <w:pPr>
        <w:ind w:left="2582" w:hanging="360"/>
      </w:pPr>
    </w:lvl>
    <w:lvl w:ilvl="2" w:tplc="0419001B" w:tentative="1">
      <w:start w:val="1"/>
      <w:numFmt w:val="lowerRoman"/>
      <w:lvlText w:val="%3."/>
      <w:lvlJc w:val="right"/>
      <w:pPr>
        <w:ind w:left="3302" w:hanging="180"/>
      </w:pPr>
    </w:lvl>
    <w:lvl w:ilvl="3" w:tplc="0419000F" w:tentative="1">
      <w:start w:val="1"/>
      <w:numFmt w:val="decimal"/>
      <w:lvlText w:val="%4."/>
      <w:lvlJc w:val="left"/>
      <w:pPr>
        <w:ind w:left="4022" w:hanging="360"/>
      </w:pPr>
    </w:lvl>
    <w:lvl w:ilvl="4" w:tplc="04190019" w:tentative="1">
      <w:start w:val="1"/>
      <w:numFmt w:val="lowerLetter"/>
      <w:lvlText w:val="%5."/>
      <w:lvlJc w:val="left"/>
      <w:pPr>
        <w:ind w:left="4742" w:hanging="360"/>
      </w:pPr>
    </w:lvl>
    <w:lvl w:ilvl="5" w:tplc="0419001B" w:tentative="1">
      <w:start w:val="1"/>
      <w:numFmt w:val="lowerRoman"/>
      <w:lvlText w:val="%6."/>
      <w:lvlJc w:val="right"/>
      <w:pPr>
        <w:ind w:left="5462" w:hanging="180"/>
      </w:pPr>
    </w:lvl>
    <w:lvl w:ilvl="6" w:tplc="0419000F" w:tentative="1">
      <w:start w:val="1"/>
      <w:numFmt w:val="decimal"/>
      <w:lvlText w:val="%7."/>
      <w:lvlJc w:val="left"/>
      <w:pPr>
        <w:ind w:left="6182" w:hanging="360"/>
      </w:pPr>
    </w:lvl>
    <w:lvl w:ilvl="7" w:tplc="04190019" w:tentative="1">
      <w:start w:val="1"/>
      <w:numFmt w:val="lowerLetter"/>
      <w:lvlText w:val="%8."/>
      <w:lvlJc w:val="left"/>
      <w:pPr>
        <w:ind w:left="6902" w:hanging="360"/>
      </w:pPr>
    </w:lvl>
    <w:lvl w:ilvl="8" w:tplc="0419001B" w:tentative="1">
      <w:start w:val="1"/>
      <w:numFmt w:val="lowerRoman"/>
      <w:lvlText w:val="%9."/>
      <w:lvlJc w:val="right"/>
      <w:pPr>
        <w:ind w:left="7622" w:hanging="180"/>
      </w:pPr>
    </w:lvl>
  </w:abstractNum>
  <w:abstractNum w:abstractNumId="10">
    <w:nsid w:val="0000000C"/>
    <w:multiLevelType w:val="hybridMultilevel"/>
    <w:tmpl w:val="CC0CA490"/>
    <w:lvl w:ilvl="0" w:tplc="0409000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000000D"/>
    <w:multiLevelType w:val="hybridMultilevel"/>
    <w:tmpl w:val="6870126A"/>
    <w:lvl w:ilvl="0" w:tplc="4470C982">
      <w:start w:val="1"/>
      <w:numFmt w:val="lowerLetter"/>
      <w:lvlText w:val="%1."/>
      <w:lvlJc w:val="left"/>
      <w:pPr>
        <w:ind w:left="1448" w:hanging="360"/>
      </w:pPr>
      <w:rPr>
        <w:b w:val="0"/>
      </w:r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2">
    <w:nsid w:val="0000000E"/>
    <w:multiLevelType w:val="hybridMultilevel"/>
    <w:tmpl w:val="86607A0A"/>
    <w:lvl w:ilvl="0" w:tplc="F7D8C884">
      <w:start w:val="1"/>
      <w:numFmt w:val="lowerLetter"/>
      <w:lvlText w:val="%1."/>
      <w:lvlJc w:val="left"/>
      <w:pPr>
        <w:ind w:left="1448" w:hanging="360"/>
      </w:pPr>
    </w:lvl>
    <w:lvl w:ilvl="1" w:tplc="3C88786E">
      <w:start w:val="1"/>
      <w:numFmt w:val="upperLetter"/>
      <w:lvlText w:val="%2."/>
      <w:lvlJc w:val="left"/>
      <w:pPr>
        <w:ind w:left="2168" w:hanging="360"/>
      </w:pPr>
      <w:rPr>
        <w:rFonts w:hint="default"/>
      </w:rPr>
    </w:lvl>
    <w:lvl w:ilvl="2" w:tplc="306AD2D0">
      <w:start w:val="1"/>
      <w:numFmt w:val="upperLetter"/>
      <w:lvlText w:val="%3&gt;"/>
      <w:lvlJc w:val="left"/>
      <w:pPr>
        <w:ind w:left="3068" w:hanging="360"/>
      </w:pPr>
      <w:rPr>
        <w:rFonts w:hint="default"/>
      </w:rPr>
    </w:lvl>
    <w:lvl w:ilvl="3" w:tplc="0409000F">
      <w:start w:val="1"/>
      <w:numFmt w:val="decimal"/>
      <w:lvlText w:val="%4."/>
      <w:lvlJc w:val="left"/>
      <w:pPr>
        <w:ind w:left="3608" w:hanging="360"/>
      </w:pPr>
    </w:lvl>
    <w:lvl w:ilvl="4" w:tplc="04090019">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3">
    <w:nsid w:val="0000000F"/>
    <w:multiLevelType w:val="hybridMultilevel"/>
    <w:tmpl w:val="90CEBDF8"/>
    <w:lvl w:ilvl="0" w:tplc="04090019">
      <w:start w:val="1"/>
      <w:numFmt w:val="lowerLetter"/>
      <w:lvlText w:val="%1."/>
      <w:lvlJc w:val="left"/>
      <w:pPr>
        <w:ind w:left="1448" w:hanging="360"/>
      </w:pPr>
    </w:lvl>
    <w:lvl w:ilvl="1" w:tplc="04090019" w:tentative="1">
      <w:start w:val="1"/>
      <w:numFmt w:val="lowerLetter"/>
      <w:lvlText w:val="%2."/>
      <w:lvlJc w:val="left"/>
      <w:pPr>
        <w:ind w:left="2168" w:hanging="360"/>
      </w:pPr>
    </w:lvl>
    <w:lvl w:ilvl="2" w:tplc="0409001B" w:tentative="1">
      <w:start w:val="1"/>
      <w:numFmt w:val="lowerRoman"/>
      <w:lvlText w:val="%3."/>
      <w:lvlJc w:val="right"/>
      <w:pPr>
        <w:ind w:left="2888" w:hanging="180"/>
      </w:pPr>
    </w:lvl>
    <w:lvl w:ilvl="3" w:tplc="0409000F" w:tentative="1">
      <w:start w:val="1"/>
      <w:numFmt w:val="decimal"/>
      <w:lvlText w:val="%4."/>
      <w:lvlJc w:val="left"/>
      <w:pPr>
        <w:ind w:left="3608" w:hanging="360"/>
      </w:pPr>
    </w:lvl>
    <w:lvl w:ilvl="4" w:tplc="04090019" w:tentative="1">
      <w:start w:val="1"/>
      <w:numFmt w:val="lowerLetter"/>
      <w:lvlText w:val="%5."/>
      <w:lvlJc w:val="left"/>
      <w:pPr>
        <w:ind w:left="4328" w:hanging="360"/>
      </w:pPr>
    </w:lvl>
    <w:lvl w:ilvl="5" w:tplc="0409001B" w:tentative="1">
      <w:start w:val="1"/>
      <w:numFmt w:val="lowerRoman"/>
      <w:lvlText w:val="%6."/>
      <w:lvlJc w:val="right"/>
      <w:pPr>
        <w:ind w:left="5048" w:hanging="180"/>
      </w:pPr>
    </w:lvl>
    <w:lvl w:ilvl="6" w:tplc="0409000F" w:tentative="1">
      <w:start w:val="1"/>
      <w:numFmt w:val="decimal"/>
      <w:lvlText w:val="%7."/>
      <w:lvlJc w:val="left"/>
      <w:pPr>
        <w:ind w:left="5768" w:hanging="360"/>
      </w:pPr>
    </w:lvl>
    <w:lvl w:ilvl="7" w:tplc="04090019" w:tentative="1">
      <w:start w:val="1"/>
      <w:numFmt w:val="lowerLetter"/>
      <w:lvlText w:val="%8."/>
      <w:lvlJc w:val="left"/>
      <w:pPr>
        <w:ind w:left="6488" w:hanging="360"/>
      </w:pPr>
    </w:lvl>
    <w:lvl w:ilvl="8" w:tplc="0409001B" w:tentative="1">
      <w:start w:val="1"/>
      <w:numFmt w:val="lowerRoman"/>
      <w:lvlText w:val="%9."/>
      <w:lvlJc w:val="right"/>
      <w:pPr>
        <w:ind w:left="7208" w:hanging="180"/>
      </w:pPr>
    </w:lvl>
  </w:abstractNum>
  <w:abstractNum w:abstractNumId="14">
    <w:nsid w:val="00000010"/>
    <w:multiLevelType w:val="hybridMultilevel"/>
    <w:tmpl w:val="C5EA18DE"/>
    <w:lvl w:ilvl="0" w:tplc="B6DCCA6A">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00000011"/>
    <w:multiLevelType w:val="hybridMultilevel"/>
    <w:tmpl w:val="C5EA18DE"/>
    <w:lvl w:ilvl="0" w:tplc="04090019">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01C21BFA"/>
    <w:multiLevelType w:val="hybridMultilevel"/>
    <w:tmpl w:val="F716B172"/>
    <w:lvl w:ilvl="0" w:tplc="04090019">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0BEF6FE8"/>
    <w:multiLevelType w:val="hybridMultilevel"/>
    <w:tmpl w:val="582CEF04"/>
    <w:lvl w:ilvl="0" w:tplc="FAD8FDC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12E102EB"/>
    <w:multiLevelType w:val="hybridMultilevel"/>
    <w:tmpl w:val="327665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144C62EF"/>
    <w:multiLevelType w:val="hybridMultilevel"/>
    <w:tmpl w:val="A7AA91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1E6082E"/>
    <w:multiLevelType w:val="hybridMultilevel"/>
    <w:tmpl w:val="86C0F6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20"/>
  </w:num>
  <w:num w:numId="4">
    <w:abstractNumId w:val="18"/>
  </w:num>
  <w:num w:numId="5">
    <w:abstractNumId w:val="1"/>
  </w:num>
  <w:num w:numId="6">
    <w:abstractNumId w:val="16"/>
  </w:num>
  <w:num w:numId="7">
    <w:abstractNumId w:val="3"/>
  </w:num>
  <w:num w:numId="8">
    <w:abstractNumId w:val="1"/>
    <w:lvlOverride w:ilvl="0">
      <w:startOverride w:val="1"/>
    </w:lvlOverride>
  </w:num>
  <w:num w:numId="9">
    <w:abstractNumId w:val="3"/>
    <w:lvlOverride w:ilvl="0">
      <w:startOverride w:val="1"/>
    </w:lvlOverride>
  </w:num>
  <w:num w:numId="10">
    <w:abstractNumId w:val="4"/>
  </w:num>
  <w:num w:numId="11">
    <w:abstractNumId w:val="5"/>
  </w:num>
  <w:num w:numId="12">
    <w:abstractNumId w:val="6"/>
  </w:num>
  <w:num w:numId="13">
    <w:abstractNumId w:val="7"/>
  </w:num>
  <w:num w:numId="14">
    <w:abstractNumId w:val="8"/>
  </w:num>
  <w:num w:numId="15">
    <w:abstractNumId w:val="9"/>
  </w:num>
  <w:num w:numId="16">
    <w:abstractNumId w:val="3"/>
    <w:lvlOverride w:ilvl="0">
      <w:startOverride w:val="1"/>
    </w:lvlOverride>
  </w:num>
  <w:num w:numId="17">
    <w:abstractNumId w:val="10"/>
  </w:num>
  <w:num w:numId="18">
    <w:abstractNumId w:val="11"/>
  </w:num>
  <w:num w:numId="19">
    <w:abstractNumId w:val="12"/>
  </w:num>
  <w:num w:numId="20">
    <w:abstractNumId w:val="17"/>
  </w:num>
  <w:num w:numId="21">
    <w:abstractNumId w:val="13"/>
  </w:num>
  <w:num w:numId="22">
    <w:abstractNumId w:val="14"/>
  </w:num>
  <w:num w:numId="23">
    <w:abstractNumId w:val="15"/>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characterSpacingControl w:val="doNotCompress"/>
  <w:compat/>
  <w:rsids>
    <w:rsidRoot w:val="00D01D13"/>
    <w:rsid w:val="00454947"/>
    <w:rsid w:val="00651D71"/>
    <w:rsid w:val="0081062E"/>
    <w:rsid w:val="00944A9A"/>
    <w:rsid w:val="00984DDD"/>
    <w:rsid w:val="00D01D13"/>
    <w:rsid w:val="00D737AC"/>
    <w:rsid w:val="00DC6C53"/>
    <w:rsid w:val="00FD18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rules v:ext="edit">
        <o:r id="V:Rule1" type="connector" idref="#_x0000_s1028"/>
        <o:r id="V:Rule2" type="connector" idref="#_x0000_s1031"/>
        <o:r id="V:Rule3" type="connector" idref="#_x0000_s1033"/>
        <o:r id="V:Rule4" type="connector" idref="#_x0000_s1038"/>
        <o:r id="V:Rule5"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62E"/>
    <w:pPr>
      <w:ind w:right="-142"/>
      <w:jc w:val="both"/>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 bab"/>
    <w:basedOn w:val="Normal"/>
    <w:link w:val="ListParagraphChar"/>
    <w:uiPriority w:val="34"/>
    <w:qFormat/>
    <w:rsid w:val="0081062E"/>
    <w:pPr>
      <w:ind w:left="720"/>
      <w:contextualSpacing/>
    </w:pPr>
  </w:style>
  <w:style w:type="paragraph" w:customStyle="1" w:styleId="BAB">
    <w:name w:val="BAB"/>
    <w:basedOn w:val="Normal"/>
    <w:qFormat/>
    <w:rsid w:val="0081062E"/>
    <w:pPr>
      <w:spacing w:after="0" w:line="360" w:lineRule="auto"/>
      <w:jc w:val="center"/>
    </w:pPr>
    <w:rPr>
      <w:rFonts w:ascii="Arial" w:eastAsia="Times New Roman" w:hAnsi="Arial" w:cs="Times New Roman"/>
      <w:b/>
      <w:bCs/>
      <w:szCs w:val="24"/>
      <w:lang w:val="en-US"/>
    </w:rPr>
  </w:style>
  <w:style w:type="character" w:customStyle="1" w:styleId="ListParagraphChar">
    <w:name w:val="List Paragraph Char"/>
    <w:aliases w:val="sub bab Char"/>
    <w:link w:val="ListParagraph"/>
    <w:uiPriority w:val="34"/>
    <w:locked/>
    <w:rsid w:val="0081062E"/>
    <w:rPr>
      <w:lang w:val="id-ID"/>
    </w:rPr>
  </w:style>
  <w:style w:type="character" w:styleId="Hyperlink">
    <w:name w:val="Hyperlink"/>
    <w:basedOn w:val="DefaultParagraphFont"/>
    <w:uiPriority w:val="99"/>
    <w:unhideWhenUsed/>
    <w:rsid w:val="00651D71"/>
    <w:rPr>
      <w:color w:val="0000FF"/>
      <w:u w:val="single"/>
    </w:rPr>
  </w:style>
  <w:style w:type="paragraph" w:styleId="TOC1">
    <w:name w:val="toc 1"/>
    <w:basedOn w:val="Normal"/>
    <w:next w:val="Normal"/>
    <w:autoRedefine/>
    <w:uiPriority w:val="39"/>
    <w:unhideWhenUsed/>
    <w:rsid w:val="00651D71"/>
    <w:pPr>
      <w:tabs>
        <w:tab w:val="right" w:leader="dot" w:pos="7920"/>
      </w:tabs>
      <w:spacing w:after="100" w:line="240" w:lineRule="auto"/>
      <w:ind w:left="630" w:right="17" w:hanging="270"/>
    </w:pPr>
    <w:rPr>
      <w:rFonts w:ascii="Arial" w:eastAsia="Calibri" w:hAnsi="Arial" w:cs="Arial"/>
      <w:noProof/>
      <w:lang w:val="en-US"/>
    </w:rPr>
  </w:style>
  <w:style w:type="paragraph" w:styleId="TOC2">
    <w:name w:val="toc 2"/>
    <w:basedOn w:val="Normal"/>
    <w:next w:val="Normal"/>
    <w:autoRedefine/>
    <w:uiPriority w:val="39"/>
    <w:unhideWhenUsed/>
    <w:rsid w:val="00651D71"/>
    <w:pPr>
      <w:tabs>
        <w:tab w:val="left" w:pos="1530"/>
        <w:tab w:val="right" w:leader="dot" w:pos="7928"/>
      </w:tabs>
      <w:spacing w:after="100" w:line="240" w:lineRule="auto"/>
      <w:ind w:left="1260"/>
    </w:pPr>
    <w:rPr>
      <w:rFonts w:ascii="Calibri" w:eastAsia="Calibri" w:hAnsi="Calibri" w:cs="Times New Roman"/>
    </w:rPr>
  </w:style>
  <w:style w:type="paragraph" w:styleId="TOC3">
    <w:name w:val="toc 3"/>
    <w:basedOn w:val="Normal"/>
    <w:next w:val="Normal"/>
    <w:autoRedefine/>
    <w:uiPriority w:val="39"/>
    <w:unhideWhenUsed/>
    <w:rsid w:val="00651D71"/>
    <w:pPr>
      <w:tabs>
        <w:tab w:val="left" w:pos="1800"/>
        <w:tab w:val="right" w:leader="dot" w:pos="7928"/>
      </w:tabs>
      <w:spacing w:after="0" w:line="360" w:lineRule="auto"/>
      <w:ind w:left="1800" w:hanging="270"/>
    </w:pPr>
    <w:rPr>
      <w:rFonts w:ascii="Calibri" w:eastAsia="Calibri" w:hAnsi="Calibri" w:cs="Times New Roman"/>
    </w:rPr>
  </w:style>
  <w:style w:type="paragraph" w:customStyle="1" w:styleId="TABEL">
    <w:name w:val="TABEL"/>
    <w:basedOn w:val="Normal"/>
    <w:qFormat/>
    <w:rsid w:val="00651D71"/>
    <w:pPr>
      <w:numPr>
        <w:numId w:val="2"/>
      </w:numPr>
      <w:spacing w:before="120" w:after="120" w:line="360" w:lineRule="auto"/>
      <w:ind w:left="0" w:firstLine="0"/>
    </w:pPr>
    <w:rPr>
      <w:rFonts w:ascii="Arial" w:eastAsia="Calibri" w:hAnsi="Arial" w:cs="Times New Roman"/>
      <w:szCs w:val="32"/>
    </w:rPr>
  </w:style>
  <w:style w:type="paragraph" w:customStyle="1" w:styleId="BABAWAL">
    <w:name w:val="BAB AWAL"/>
    <w:basedOn w:val="NormalWeb"/>
    <w:qFormat/>
    <w:rsid w:val="00454947"/>
    <w:pPr>
      <w:spacing w:after="0" w:line="360" w:lineRule="auto"/>
      <w:ind w:left="720" w:hanging="360"/>
    </w:pPr>
    <w:rPr>
      <w:rFonts w:ascii="Arial" w:eastAsia="SimSun" w:hAnsi="Arial"/>
      <w:b/>
      <w:bCs/>
      <w:sz w:val="22"/>
      <w:lang w:val="en-US" w:eastAsia="zh-CN"/>
    </w:rPr>
  </w:style>
  <w:style w:type="paragraph" w:styleId="NormalWeb">
    <w:name w:val="Normal (Web)"/>
    <w:basedOn w:val="Normal"/>
    <w:uiPriority w:val="99"/>
    <w:semiHidden/>
    <w:unhideWhenUsed/>
    <w:rsid w:val="00454947"/>
    <w:rPr>
      <w:rFonts w:ascii="Times New Roman" w:hAnsi="Times New Roman" w:cs="Times New Roman"/>
      <w:sz w:val="24"/>
      <w:szCs w:val="24"/>
    </w:rPr>
  </w:style>
  <w:style w:type="paragraph" w:customStyle="1" w:styleId="BABKETIGA">
    <w:name w:val="BAB KETIGA"/>
    <w:basedOn w:val="Normal"/>
    <w:qFormat/>
    <w:rsid w:val="00FD18B0"/>
    <w:pPr>
      <w:numPr>
        <w:numId w:val="7"/>
      </w:numPr>
      <w:autoSpaceDE w:val="0"/>
      <w:autoSpaceDN w:val="0"/>
      <w:adjustRightInd w:val="0"/>
      <w:spacing w:after="0" w:line="360" w:lineRule="auto"/>
    </w:pPr>
    <w:rPr>
      <w:rFonts w:ascii="Arial" w:eastAsia="Calibri" w:hAnsi="Arial" w:cs="Times New Roman"/>
      <w:b/>
      <w:szCs w:val="24"/>
    </w:rPr>
  </w:style>
  <w:style w:type="paragraph" w:customStyle="1" w:styleId="BABKEDUA">
    <w:name w:val="BAB KEDUA"/>
    <w:basedOn w:val="Normal"/>
    <w:qFormat/>
    <w:rsid w:val="00FD18B0"/>
    <w:pPr>
      <w:spacing w:line="360" w:lineRule="auto"/>
      <w:ind w:left="720" w:hanging="360"/>
    </w:pPr>
    <w:rPr>
      <w:rFonts w:ascii="Arial" w:eastAsia="Calibri" w:hAnsi="Arial" w:cs="Times New Roman"/>
      <w:b/>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103</Words>
  <Characters>592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x200</dc:creator>
  <cp:lastModifiedBy>x200</cp:lastModifiedBy>
  <cp:revision>2</cp:revision>
  <dcterms:created xsi:type="dcterms:W3CDTF">2017-07-28T14:38:00Z</dcterms:created>
  <dcterms:modified xsi:type="dcterms:W3CDTF">2017-07-28T14:38:00Z</dcterms:modified>
</cp:coreProperties>
</file>