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16" w:rsidRPr="00797032" w:rsidRDefault="00C90F16" w:rsidP="00C90F1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97032">
        <w:rPr>
          <w:rFonts w:ascii="Arial" w:hAnsi="Arial" w:cs="Arial"/>
          <w:b/>
          <w:bCs/>
          <w:sz w:val="28"/>
          <w:szCs w:val="28"/>
        </w:rPr>
        <w:t>DAFTAR LAMPIRAN</w:t>
      </w:r>
    </w:p>
    <w:p w:rsidR="00C90F16" w:rsidRPr="000D73D0" w:rsidRDefault="00C90F16" w:rsidP="00C90F16">
      <w:pPr>
        <w:jc w:val="center"/>
        <w:rPr>
          <w:rFonts w:ascii="Arial" w:hAnsi="Arial" w:cs="Arial"/>
          <w:b/>
          <w:bCs/>
        </w:rPr>
      </w:pPr>
    </w:p>
    <w:p w:rsidR="00C90F16" w:rsidRDefault="00C90F16" w:rsidP="00C90F16">
      <w:pPr>
        <w:tabs>
          <w:tab w:val="left" w:pos="1418"/>
          <w:tab w:val="left" w:leader="dot" w:pos="7371"/>
          <w:tab w:val="left" w:pos="7655"/>
        </w:tabs>
        <w:spacing w:line="360" w:lineRule="auto"/>
        <w:jc w:val="both"/>
        <w:rPr>
          <w:rFonts w:ascii="Arial" w:hAnsi="Arial" w:cs="Arial"/>
          <w:bCs/>
        </w:rPr>
      </w:pPr>
      <w:proofErr w:type="spellStart"/>
      <w:proofErr w:type="gramStart"/>
      <w:r>
        <w:rPr>
          <w:rFonts w:ascii="Arial" w:hAnsi="Arial" w:cs="Arial"/>
          <w:bCs/>
        </w:rPr>
        <w:t>Lampiran</w:t>
      </w:r>
      <w:proofErr w:type="spellEnd"/>
      <w:r>
        <w:rPr>
          <w:rFonts w:ascii="Arial" w:hAnsi="Arial" w:cs="Arial"/>
          <w:bCs/>
        </w:rPr>
        <w:t xml:space="preserve"> 1.</w:t>
      </w:r>
      <w:proofErr w:type="gramEnd"/>
      <w:r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  <w:i/>
        </w:rPr>
        <w:t xml:space="preserve">Ethical </w:t>
      </w:r>
      <w:proofErr w:type="spellStart"/>
      <w:r>
        <w:rPr>
          <w:rFonts w:ascii="Arial" w:hAnsi="Arial" w:cs="Arial"/>
          <w:bCs/>
          <w:i/>
        </w:rPr>
        <w:t>Clearence</w:t>
      </w:r>
      <w:proofErr w:type="spellEnd"/>
      <w:r>
        <w:rPr>
          <w:rFonts w:ascii="Arial" w:hAnsi="Arial" w:cs="Arial"/>
          <w:bCs/>
        </w:rPr>
        <w:tab/>
        <w:t>66</w:t>
      </w:r>
    </w:p>
    <w:p w:rsidR="00C90F16" w:rsidRDefault="00C90F16" w:rsidP="00C90F16">
      <w:pPr>
        <w:tabs>
          <w:tab w:val="left" w:leader="dot" w:pos="7371"/>
        </w:tabs>
        <w:spacing w:line="360" w:lineRule="auto"/>
        <w:jc w:val="both"/>
        <w:rPr>
          <w:rFonts w:ascii="Arial" w:hAnsi="Arial" w:cs="Arial"/>
          <w:bCs/>
        </w:rPr>
      </w:pPr>
      <w:proofErr w:type="spellStart"/>
      <w:proofErr w:type="gramStart"/>
      <w:r w:rsidRPr="000D73D0">
        <w:rPr>
          <w:rFonts w:ascii="Arial" w:hAnsi="Arial" w:cs="Arial"/>
        </w:rPr>
        <w:t>Lampiran</w:t>
      </w:r>
      <w:proofErr w:type="spellEnd"/>
      <w:r w:rsidRPr="000D73D0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Ijin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</w:t>
      </w:r>
      <w:r w:rsidRPr="00E23B5D">
        <w:rPr>
          <w:rFonts w:ascii="Arial" w:hAnsi="Arial" w:cs="Arial"/>
        </w:rPr>
        <w:t>akesbangpol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67</w:t>
      </w:r>
    </w:p>
    <w:p w:rsidR="00C90F16" w:rsidRDefault="00C90F16" w:rsidP="00C90F16">
      <w:pPr>
        <w:tabs>
          <w:tab w:val="left" w:leader="dot" w:pos="7371"/>
        </w:tabs>
        <w:spacing w:line="360" w:lineRule="auto"/>
        <w:jc w:val="both"/>
        <w:rPr>
          <w:rFonts w:ascii="Arial" w:hAnsi="Arial" w:cs="Arial"/>
          <w:bCs/>
        </w:rPr>
      </w:pPr>
      <w:proofErr w:type="spellStart"/>
      <w:proofErr w:type="gramStart"/>
      <w:r w:rsidRPr="000D73D0">
        <w:rPr>
          <w:rFonts w:ascii="Arial" w:hAnsi="Arial" w:cs="Arial"/>
        </w:rPr>
        <w:t>Lampiran</w:t>
      </w:r>
      <w:proofErr w:type="spellEnd"/>
      <w:r w:rsidRPr="000D73D0">
        <w:rPr>
          <w:rFonts w:ascii="Arial" w:hAnsi="Arial" w:cs="Arial"/>
        </w:rPr>
        <w:t xml:space="preserve"> 3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  <w:bCs/>
        </w:rPr>
        <w:t>Surat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Ijin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Penelitian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dari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Dinas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Pendidikan</w:t>
      </w:r>
      <w:proofErr w:type="spellEnd"/>
      <w:r>
        <w:rPr>
          <w:rFonts w:ascii="Arial" w:hAnsi="Arial" w:cs="Arial"/>
          <w:bCs/>
        </w:rPr>
        <w:tab/>
        <w:t>68</w:t>
      </w:r>
    </w:p>
    <w:p w:rsidR="00C90F16" w:rsidRDefault="00C90F16" w:rsidP="00C90F16">
      <w:pPr>
        <w:tabs>
          <w:tab w:val="left" w:leader="dot" w:pos="7371"/>
        </w:tabs>
        <w:spacing w:line="360" w:lineRule="auto"/>
        <w:jc w:val="both"/>
        <w:rPr>
          <w:rFonts w:ascii="Arial" w:hAnsi="Arial" w:cs="Arial"/>
          <w:bCs/>
        </w:rPr>
      </w:pPr>
      <w:proofErr w:type="spellStart"/>
      <w:proofErr w:type="gramStart"/>
      <w:r w:rsidRPr="000D73D0">
        <w:rPr>
          <w:rFonts w:ascii="Arial" w:hAnsi="Arial" w:cs="Arial"/>
        </w:rPr>
        <w:t>Lampiran</w:t>
      </w:r>
      <w:proofErr w:type="spellEnd"/>
      <w:r w:rsidRPr="000D73D0">
        <w:rPr>
          <w:rFonts w:ascii="Arial" w:hAnsi="Arial" w:cs="Arial"/>
        </w:rPr>
        <w:t xml:space="preserve"> 4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Ijin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Dinas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69</w:t>
      </w:r>
    </w:p>
    <w:p w:rsidR="00C90F16" w:rsidRPr="000D73D0" w:rsidRDefault="00C90F16" w:rsidP="00C90F16">
      <w:pPr>
        <w:tabs>
          <w:tab w:val="left" w:pos="1418"/>
          <w:tab w:val="left" w:leader="dot" w:pos="7371"/>
        </w:tabs>
        <w:spacing w:line="360" w:lineRule="auto"/>
        <w:jc w:val="both"/>
        <w:rPr>
          <w:rFonts w:ascii="Arial" w:hAnsi="Arial" w:cs="Arial"/>
          <w:bCs/>
        </w:rPr>
      </w:pPr>
      <w:proofErr w:type="spellStart"/>
      <w:proofErr w:type="gramStart"/>
      <w:r w:rsidRPr="000D73D0">
        <w:rPr>
          <w:rFonts w:ascii="Arial" w:hAnsi="Arial" w:cs="Arial"/>
        </w:rPr>
        <w:t>Lampiran</w:t>
      </w:r>
      <w:proofErr w:type="spellEnd"/>
      <w:r w:rsidRPr="000D73D0">
        <w:rPr>
          <w:rFonts w:ascii="Arial" w:hAnsi="Arial" w:cs="Arial"/>
        </w:rPr>
        <w:t xml:space="preserve"> 5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  </w:t>
      </w:r>
      <w:r>
        <w:rPr>
          <w:rFonts w:ascii="Arial" w:hAnsi="Arial" w:cs="Arial"/>
          <w:bCs/>
          <w:i/>
        </w:rPr>
        <w:t>Informed Consent</w:t>
      </w:r>
      <w:r>
        <w:rPr>
          <w:rFonts w:ascii="Arial" w:hAnsi="Arial" w:cs="Arial"/>
          <w:bCs/>
        </w:rPr>
        <w:tab/>
        <w:t>70</w:t>
      </w:r>
    </w:p>
    <w:p w:rsidR="00C90F16" w:rsidRDefault="00C90F16" w:rsidP="00C90F16">
      <w:pPr>
        <w:tabs>
          <w:tab w:val="left" w:leader="dot" w:pos="7371"/>
        </w:tabs>
        <w:spacing w:line="360" w:lineRule="auto"/>
        <w:jc w:val="both"/>
        <w:rPr>
          <w:rFonts w:ascii="Arial" w:hAnsi="Arial" w:cs="Arial"/>
          <w:bCs/>
        </w:rPr>
      </w:pPr>
      <w:proofErr w:type="spellStart"/>
      <w:proofErr w:type="gramStart"/>
      <w:r>
        <w:rPr>
          <w:rFonts w:ascii="Arial" w:hAnsi="Arial" w:cs="Arial"/>
        </w:rPr>
        <w:t>Lampiran</w:t>
      </w:r>
      <w:proofErr w:type="spellEnd"/>
      <w:r>
        <w:rPr>
          <w:rFonts w:ascii="Arial" w:hAnsi="Arial" w:cs="Arial"/>
        </w:rPr>
        <w:t xml:space="preserve"> 6.</w:t>
      </w:r>
      <w:proofErr w:type="gramEnd"/>
      <w:r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  <w:bCs/>
        </w:rPr>
        <w:t>Kuesioner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>71</w:t>
      </w:r>
    </w:p>
    <w:p w:rsidR="00C90F16" w:rsidRDefault="00C90F16" w:rsidP="00C90F16">
      <w:pPr>
        <w:tabs>
          <w:tab w:val="left" w:leader="dot" w:pos="7371"/>
        </w:tabs>
        <w:spacing w:line="360" w:lineRule="auto"/>
        <w:jc w:val="both"/>
        <w:rPr>
          <w:rFonts w:ascii="Arial" w:hAnsi="Arial" w:cs="Arial"/>
          <w:bCs/>
        </w:rPr>
      </w:pPr>
      <w:proofErr w:type="spellStart"/>
      <w:proofErr w:type="gramStart"/>
      <w:r>
        <w:rPr>
          <w:rFonts w:ascii="Arial" w:hAnsi="Arial" w:cs="Arial"/>
        </w:rPr>
        <w:t>Lampiran</w:t>
      </w:r>
      <w:proofErr w:type="spellEnd"/>
      <w:r>
        <w:rPr>
          <w:rFonts w:ascii="Arial" w:hAnsi="Arial" w:cs="Arial"/>
        </w:rPr>
        <w:t xml:space="preserve"> 7.</w:t>
      </w:r>
      <w:proofErr w:type="gramEnd"/>
      <w:r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  <w:bCs/>
        </w:rPr>
        <w:t>Formulir</w:t>
      </w:r>
      <w:proofErr w:type="spellEnd"/>
      <w:r>
        <w:rPr>
          <w:rFonts w:ascii="Arial" w:hAnsi="Arial" w:cs="Arial"/>
          <w:bCs/>
        </w:rPr>
        <w:t xml:space="preserve"> Food Recall 24 </w:t>
      </w:r>
      <w:proofErr w:type="gramStart"/>
      <w:r>
        <w:rPr>
          <w:rFonts w:ascii="Arial" w:hAnsi="Arial" w:cs="Arial"/>
          <w:bCs/>
        </w:rPr>
        <w:t>jam</w:t>
      </w:r>
      <w:proofErr w:type="gram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>77</w:t>
      </w:r>
    </w:p>
    <w:p w:rsidR="00C90F16" w:rsidRDefault="00C90F16" w:rsidP="00C90F16">
      <w:pPr>
        <w:tabs>
          <w:tab w:val="left" w:leader="dot" w:pos="7371"/>
        </w:tabs>
        <w:spacing w:line="360" w:lineRule="auto"/>
        <w:jc w:val="both"/>
        <w:rPr>
          <w:rFonts w:ascii="Arial" w:hAnsi="Arial" w:cs="Arial"/>
          <w:bCs/>
        </w:rPr>
      </w:pPr>
      <w:proofErr w:type="spellStart"/>
      <w:proofErr w:type="gramStart"/>
      <w:r>
        <w:rPr>
          <w:rFonts w:ascii="Arial" w:hAnsi="Arial" w:cs="Arial"/>
        </w:rPr>
        <w:t>Lampiran</w:t>
      </w:r>
      <w:proofErr w:type="spellEnd"/>
      <w:r>
        <w:rPr>
          <w:rFonts w:ascii="Arial" w:hAnsi="Arial" w:cs="Arial"/>
        </w:rPr>
        <w:t xml:space="preserve"> 8.</w:t>
      </w:r>
      <w:proofErr w:type="gramEnd"/>
      <w:r>
        <w:rPr>
          <w:rFonts w:ascii="Arial" w:hAnsi="Arial" w:cs="Arial"/>
        </w:rPr>
        <w:t xml:space="preserve">   </w:t>
      </w:r>
      <w:r>
        <w:rPr>
          <w:rFonts w:ascii="Arial" w:hAnsi="Arial" w:cs="Arial"/>
          <w:bCs/>
        </w:rPr>
        <w:t xml:space="preserve">Data Tingkat </w:t>
      </w:r>
      <w:proofErr w:type="spellStart"/>
      <w:r>
        <w:rPr>
          <w:rFonts w:ascii="Arial" w:hAnsi="Arial" w:cs="Arial"/>
          <w:bCs/>
        </w:rPr>
        <w:t>Konsumsi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Energi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dan</w:t>
      </w:r>
      <w:proofErr w:type="spellEnd"/>
      <w:r>
        <w:rPr>
          <w:rFonts w:ascii="Arial" w:hAnsi="Arial" w:cs="Arial"/>
          <w:bCs/>
        </w:rPr>
        <w:t xml:space="preserve"> Protein </w:t>
      </w:r>
      <w:r>
        <w:rPr>
          <w:rFonts w:ascii="Arial" w:hAnsi="Arial" w:cs="Arial"/>
          <w:bCs/>
        </w:rPr>
        <w:tab/>
        <w:t>79</w:t>
      </w:r>
    </w:p>
    <w:p w:rsidR="00C90F16" w:rsidRDefault="00C90F16" w:rsidP="00C90F16">
      <w:pPr>
        <w:tabs>
          <w:tab w:val="left" w:leader="dot" w:pos="7371"/>
        </w:tabs>
        <w:spacing w:line="360" w:lineRule="auto"/>
        <w:jc w:val="both"/>
        <w:rPr>
          <w:rFonts w:ascii="Arial" w:hAnsi="Arial" w:cs="Arial"/>
          <w:bCs/>
        </w:rPr>
      </w:pPr>
      <w:proofErr w:type="spellStart"/>
      <w:proofErr w:type="gramStart"/>
      <w:r>
        <w:rPr>
          <w:rFonts w:ascii="Arial" w:hAnsi="Arial" w:cs="Arial"/>
        </w:rPr>
        <w:t>Lampiran</w:t>
      </w:r>
      <w:proofErr w:type="spellEnd"/>
      <w:r>
        <w:rPr>
          <w:rFonts w:ascii="Arial" w:hAnsi="Arial" w:cs="Arial"/>
        </w:rPr>
        <w:t xml:space="preserve"> 9.</w:t>
      </w:r>
      <w:proofErr w:type="gramEnd"/>
      <w:r>
        <w:rPr>
          <w:rFonts w:ascii="Arial" w:hAnsi="Arial" w:cs="Arial"/>
        </w:rPr>
        <w:t xml:space="preserve">   </w:t>
      </w:r>
      <w:r>
        <w:rPr>
          <w:rFonts w:ascii="Arial" w:hAnsi="Arial" w:cs="Arial"/>
          <w:bCs/>
        </w:rPr>
        <w:t xml:space="preserve">Data Status </w:t>
      </w:r>
      <w:proofErr w:type="spellStart"/>
      <w:r>
        <w:rPr>
          <w:rFonts w:ascii="Arial" w:hAnsi="Arial" w:cs="Arial"/>
          <w:bCs/>
        </w:rPr>
        <w:t>Gizi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>81</w:t>
      </w:r>
    </w:p>
    <w:p w:rsidR="00C90F16" w:rsidRDefault="00C90F16" w:rsidP="00C90F16">
      <w:pPr>
        <w:tabs>
          <w:tab w:val="left" w:leader="dot" w:pos="7371"/>
        </w:tabs>
        <w:spacing w:line="360" w:lineRule="auto"/>
        <w:jc w:val="both"/>
        <w:rPr>
          <w:rFonts w:ascii="Arial" w:hAnsi="Arial" w:cs="Arial"/>
          <w:bCs/>
        </w:rPr>
      </w:pPr>
      <w:proofErr w:type="spellStart"/>
      <w:proofErr w:type="gramStart"/>
      <w:r>
        <w:rPr>
          <w:rFonts w:ascii="Arial" w:hAnsi="Arial" w:cs="Arial"/>
        </w:rPr>
        <w:t>Lampiran</w:t>
      </w:r>
      <w:proofErr w:type="spellEnd"/>
      <w:r>
        <w:rPr>
          <w:rFonts w:ascii="Arial" w:hAnsi="Arial" w:cs="Arial"/>
        </w:rPr>
        <w:t xml:space="preserve"> 10.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Data </w:t>
      </w:r>
      <w:proofErr w:type="spellStart"/>
      <w:r>
        <w:rPr>
          <w:rFonts w:ascii="Arial" w:hAnsi="Arial" w:cs="Arial"/>
          <w:bCs/>
        </w:rPr>
        <w:t>Aktivitas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Fisik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Kebugaran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Jasmani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>83</w:t>
      </w:r>
    </w:p>
    <w:p w:rsidR="00C90F16" w:rsidRDefault="00C90F16" w:rsidP="00C90F16">
      <w:pPr>
        <w:tabs>
          <w:tab w:val="left" w:pos="1134"/>
          <w:tab w:val="left" w:pos="1418"/>
          <w:tab w:val="left" w:leader="dot" w:pos="7371"/>
          <w:tab w:val="left" w:leader="dot" w:pos="79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Lampiran</w:t>
      </w:r>
      <w:proofErr w:type="spellEnd"/>
      <w:r>
        <w:rPr>
          <w:rFonts w:ascii="Arial" w:hAnsi="Arial" w:cs="Arial"/>
        </w:rPr>
        <w:t xml:space="preserve"> 11.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antara</w:t>
      </w:r>
      <w:proofErr w:type="spellEnd"/>
      <w:r>
        <w:rPr>
          <w:rFonts w:ascii="Arial" w:hAnsi="Arial" w:cs="Arial"/>
        </w:rPr>
        <w:t xml:space="preserve"> Tingkat </w:t>
      </w:r>
      <w:proofErr w:type="spellStart"/>
      <w:r>
        <w:rPr>
          <w:rFonts w:ascii="Arial" w:hAnsi="Arial" w:cs="Arial"/>
        </w:rPr>
        <w:t>Konsumsi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Energi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</w:p>
    <w:p w:rsidR="00C90F16" w:rsidRPr="003E5ADA" w:rsidRDefault="00C90F16" w:rsidP="00C90F16">
      <w:pPr>
        <w:tabs>
          <w:tab w:val="left" w:pos="1134"/>
          <w:tab w:val="left" w:leader="dot" w:pos="7371"/>
          <w:tab w:val="left" w:leader="dot" w:pos="79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Status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ab/>
        <w:t>85</w:t>
      </w:r>
    </w:p>
    <w:p w:rsidR="00C90F16" w:rsidRDefault="00C90F16" w:rsidP="00C90F16">
      <w:pPr>
        <w:tabs>
          <w:tab w:val="left" w:pos="1418"/>
          <w:tab w:val="left" w:leader="dot" w:pos="7371"/>
          <w:tab w:val="left" w:leader="dot" w:pos="79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Lampiran</w:t>
      </w:r>
      <w:proofErr w:type="spellEnd"/>
      <w:r>
        <w:rPr>
          <w:rFonts w:ascii="Arial" w:hAnsi="Arial" w:cs="Arial"/>
        </w:rPr>
        <w:t xml:space="preserve"> 12.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antara</w:t>
      </w:r>
      <w:proofErr w:type="spellEnd"/>
      <w:r>
        <w:rPr>
          <w:rFonts w:ascii="Arial" w:hAnsi="Arial" w:cs="Arial"/>
        </w:rPr>
        <w:t xml:space="preserve"> Tingkat </w:t>
      </w:r>
      <w:proofErr w:type="spellStart"/>
      <w:r>
        <w:rPr>
          <w:rFonts w:ascii="Arial" w:hAnsi="Arial" w:cs="Arial"/>
        </w:rPr>
        <w:t>Konsumsi</w:t>
      </w:r>
      <w:proofErr w:type="spellEnd"/>
      <w:r>
        <w:rPr>
          <w:rFonts w:ascii="Arial" w:hAnsi="Arial" w:cs="Arial"/>
        </w:rPr>
        <w:t xml:space="preserve"> Protein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</w:p>
    <w:p w:rsidR="00C90F16" w:rsidRPr="003E5ADA" w:rsidRDefault="00C90F16" w:rsidP="00C90F16">
      <w:pPr>
        <w:tabs>
          <w:tab w:val="left" w:pos="1134"/>
          <w:tab w:val="left" w:pos="1276"/>
          <w:tab w:val="left" w:pos="1418"/>
          <w:tab w:val="left" w:leader="dot" w:pos="7371"/>
          <w:tab w:val="left" w:leader="dot" w:pos="79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Status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ab/>
        <w:t>86</w:t>
      </w:r>
    </w:p>
    <w:p w:rsidR="00C90F16" w:rsidRDefault="00C90F16" w:rsidP="00C90F16">
      <w:pPr>
        <w:tabs>
          <w:tab w:val="left" w:pos="1134"/>
          <w:tab w:val="left" w:leader="dot" w:pos="7371"/>
          <w:tab w:val="left" w:leader="dot" w:pos="79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Lampiran</w:t>
      </w:r>
      <w:proofErr w:type="spellEnd"/>
      <w:r>
        <w:rPr>
          <w:rFonts w:ascii="Arial" w:hAnsi="Arial" w:cs="Arial"/>
        </w:rPr>
        <w:t xml:space="preserve"> 13.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antara</w:t>
      </w:r>
      <w:proofErr w:type="spellEnd"/>
      <w:r>
        <w:rPr>
          <w:rFonts w:ascii="Arial" w:hAnsi="Arial" w:cs="Arial"/>
        </w:rPr>
        <w:t xml:space="preserve"> Tingkat </w:t>
      </w:r>
      <w:proofErr w:type="spellStart"/>
      <w:r>
        <w:rPr>
          <w:rFonts w:ascii="Arial" w:hAnsi="Arial" w:cs="Arial"/>
        </w:rPr>
        <w:t>Konsumsi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Energi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</w:p>
    <w:p w:rsidR="00C90F16" w:rsidRPr="003E5ADA" w:rsidRDefault="00C90F16" w:rsidP="00C90F16">
      <w:pPr>
        <w:tabs>
          <w:tab w:val="left" w:pos="1134"/>
          <w:tab w:val="left" w:leader="dot" w:pos="7371"/>
          <w:tab w:val="left" w:leader="dot" w:pos="79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</w:t>
      </w:r>
      <w:proofErr w:type="spellStart"/>
      <w:r>
        <w:rPr>
          <w:rFonts w:ascii="Arial" w:hAnsi="Arial" w:cs="Arial"/>
        </w:rPr>
        <w:t>Kebugaran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Jasmani</w:t>
      </w:r>
      <w:proofErr w:type="spellEnd"/>
      <w:r>
        <w:rPr>
          <w:rFonts w:ascii="Arial" w:hAnsi="Arial" w:cs="Arial"/>
        </w:rPr>
        <w:tab/>
        <w:t>87</w:t>
      </w:r>
    </w:p>
    <w:p w:rsidR="00C90F16" w:rsidRDefault="00C90F16" w:rsidP="00C90F16">
      <w:pPr>
        <w:tabs>
          <w:tab w:val="left" w:pos="1134"/>
          <w:tab w:val="left" w:leader="dot" w:pos="7371"/>
          <w:tab w:val="left" w:leader="dot" w:pos="79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Lampiran</w:t>
      </w:r>
      <w:proofErr w:type="spellEnd"/>
      <w:r>
        <w:rPr>
          <w:rFonts w:ascii="Arial" w:hAnsi="Arial" w:cs="Arial"/>
        </w:rPr>
        <w:t xml:space="preserve"> 14.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antara</w:t>
      </w:r>
      <w:proofErr w:type="spellEnd"/>
      <w:r>
        <w:rPr>
          <w:rFonts w:ascii="Arial" w:hAnsi="Arial" w:cs="Arial"/>
        </w:rPr>
        <w:t xml:space="preserve"> Tingkat </w:t>
      </w:r>
      <w:proofErr w:type="spellStart"/>
      <w:r>
        <w:rPr>
          <w:rFonts w:ascii="Arial" w:hAnsi="Arial" w:cs="Arial"/>
        </w:rPr>
        <w:t>Konsumsi</w:t>
      </w:r>
      <w:proofErr w:type="spellEnd"/>
      <w:r>
        <w:rPr>
          <w:rFonts w:ascii="Arial" w:hAnsi="Arial" w:cs="Arial"/>
        </w:rPr>
        <w:t xml:space="preserve"> Protein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</w:p>
    <w:p w:rsidR="00C90F16" w:rsidRPr="003E5ADA" w:rsidRDefault="00C90F16" w:rsidP="00C90F16">
      <w:pPr>
        <w:tabs>
          <w:tab w:val="left" w:pos="1134"/>
          <w:tab w:val="left" w:leader="dot" w:pos="7371"/>
          <w:tab w:val="left" w:leader="dot" w:pos="79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</w:t>
      </w:r>
      <w:proofErr w:type="spellStart"/>
      <w:r>
        <w:rPr>
          <w:rFonts w:ascii="Arial" w:hAnsi="Arial" w:cs="Arial"/>
        </w:rPr>
        <w:t>Kebugaran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Jasmani</w:t>
      </w:r>
      <w:proofErr w:type="spellEnd"/>
      <w:r>
        <w:rPr>
          <w:rFonts w:ascii="Arial" w:hAnsi="Arial" w:cs="Arial"/>
        </w:rPr>
        <w:tab/>
        <w:t>88</w:t>
      </w:r>
    </w:p>
    <w:p w:rsidR="00C90F16" w:rsidRDefault="00C90F16" w:rsidP="00C90F16">
      <w:pPr>
        <w:tabs>
          <w:tab w:val="left" w:pos="1134"/>
          <w:tab w:val="left" w:leader="dot" w:pos="7371"/>
          <w:tab w:val="left" w:pos="7655"/>
          <w:tab w:val="left" w:leader="dot" w:pos="79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Lampiran</w:t>
      </w:r>
      <w:proofErr w:type="spellEnd"/>
      <w:r>
        <w:rPr>
          <w:rFonts w:ascii="Arial" w:hAnsi="Arial" w:cs="Arial"/>
        </w:rPr>
        <w:t xml:space="preserve"> 15.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antara</w:t>
      </w:r>
      <w:proofErr w:type="spellEnd"/>
      <w:r>
        <w:rPr>
          <w:rFonts w:ascii="Arial" w:hAnsi="Arial" w:cs="Arial"/>
        </w:rPr>
        <w:t xml:space="preserve"> Status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(IMT)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Kebugaran</w:t>
      </w:r>
      <w:proofErr w:type="spellEnd"/>
    </w:p>
    <w:p w:rsidR="00C90F16" w:rsidRPr="003E5ADA" w:rsidRDefault="00C90F16" w:rsidP="00C90F16">
      <w:pPr>
        <w:tabs>
          <w:tab w:val="left" w:pos="1134"/>
          <w:tab w:val="left" w:leader="dot" w:pos="7371"/>
          <w:tab w:val="left" w:leader="dot" w:pos="79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</w:t>
      </w:r>
      <w:proofErr w:type="spellStart"/>
      <w:r>
        <w:rPr>
          <w:rFonts w:ascii="Arial" w:hAnsi="Arial" w:cs="Arial"/>
        </w:rPr>
        <w:t>Jasmani</w:t>
      </w:r>
      <w:proofErr w:type="spellEnd"/>
      <w:r>
        <w:rPr>
          <w:rFonts w:ascii="Arial" w:hAnsi="Arial" w:cs="Arial"/>
        </w:rPr>
        <w:tab/>
        <w:t>89</w:t>
      </w:r>
    </w:p>
    <w:p w:rsidR="00C90F16" w:rsidRDefault="00C90F16" w:rsidP="00C90F16">
      <w:pPr>
        <w:tabs>
          <w:tab w:val="left" w:pos="1134"/>
          <w:tab w:val="left" w:pos="1418"/>
          <w:tab w:val="left" w:pos="1560"/>
          <w:tab w:val="left" w:leader="dot" w:pos="7371"/>
          <w:tab w:val="left" w:pos="7655"/>
          <w:tab w:val="left" w:leader="dot" w:pos="79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lastRenderedPageBreak/>
        <w:t>Lampiran</w:t>
      </w:r>
      <w:proofErr w:type="spellEnd"/>
      <w:r>
        <w:rPr>
          <w:rFonts w:ascii="Arial" w:hAnsi="Arial" w:cs="Arial"/>
        </w:rPr>
        <w:t xml:space="preserve"> 16.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Aktivitas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Fisik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Kebugaran</w:t>
      </w:r>
      <w:proofErr w:type="spellEnd"/>
    </w:p>
    <w:p w:rsidR="00C90F16" w:rsidRPr="003E5ADA" w:rsidRDefault="00C90F16" w:rsidP="00C90F16">
      <w:pPr>
        <w:tabs>
          <w:tab w:val="left" w:pos="1134"/>
          <w:tab w:val="left" w:pos="1276"/>
          <w:tab w:val="left" w:pos="1418"/>
          <w:tab w:val="left" w:pos="1560"/>
          <w:tab w:val="left" w:leader="dot" w:pos="7371"/>
          <w:tab w:val="left" w:leader="dot" w:pos="793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</w:t>
      </w:r>
      <w:proofErr w:type="spellStart"/>
      <w:r>
        <w:rPr>
          <w:rFonts w:ascii="Arial" w:hAnsi="Arial" w:cs="Arial"/>
        </w:rPr>
        <w:t>Jasmani</w:t>
      </w:r>
      <w:proofErr w:type="spellEnd"/>
      <w:r>
        <w:rPr>
          <w:rFonts w:ascii="Arial" w:hAnsi="Arial" w:cs="Arial"/>
        </w:rPr>
        <w:tab/>
        <w:t>90</w:t>
      </w:r>
    </w:p>
    <w:p w:rsidR="00C90F16" w:rsidRDefault="00C90F16" w:rsidP="00C90F16">
      <w:pPr>
        <w:tabs>
          <w:tab w:val="left" w:pos="1418"/>
          <w:tab w:val="left" w:leader="dot" w:pos="7371"/>
        </w:tabs>
        <w:spacing w:line="360" w:lineRule="auto"/>
        <w:jc w:val="both"/>
        <w:rPr>
          <w:rFonts w:ascii="Arial" w:hAnsi="Arial" w:cs="Arial"/>
          <w:bCs/>
        </w:rPr>
      </w:pPr>
      <w:proofErr w:type="spellStart"/>
      <w:proofErr w:type="gramStart"/>
      <w:r>
        <w:rPr>
          <w:rFonts w:ascii="Arial" w:hAnsi="Arial" w:cs="Arial"/>
        </w:rPr>
        <w:t>Lampiran</w:t>
      </w:r>
      <w:proofErr w:type="spellEnd"/>
      <w:r>
        <w:rPr>
          <w:rFonts w:ascii="Arial" w:hAnsi="Arial" w:cs="Arial"/>
        </w:rPr>
        <w:t xml:space="preserve"> 17.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Cs/>
        </w:rPr>
        <w:t>Dokumentasi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>91</w:t>
      </w:r>
    </w:p>
    <w:p w:rsidR="00C90F16" w:rsidRDefault="00C90F16" w:rsidP="00C90F16">
      <w:pPr>
        <w:tabs>
          <w:tab w:val="left" w:leader="dot" w:pos="7371"/>
          <w:tab w:val="left" w:leader="dot" w:pos="7938"/>
        </w:tabs>
        <w:autoSpaceDE w:val="0"/>
        <w:autoSpaceDN w:val="0"/>
        <w:adjustRightInd w:val="0"/>
        <w:spacing w:line="360" w:lineRule="auto"/>
        <w:ind w:left="993" w:hanging="993"/>
        <w:jc w:val="both"/>
        <w:rPr>
          <w:rFonts w:ascii="Arial" w:hAnsi="Arial" w:cs="Arial"/>
        </w:rPr>
      </w:pPr>
    </w:p>
    <w:p w:rsidR="00C90F16" w:rsidRPr="00F64BB4" w:rsidRDefault="00C90F16" w:rsidP="00C90F16">
      <w:pPr>
        <w:tabs>
          <w:tab w:val="left" w:leader="dot" w:pos="7371"/>
          <w:tab w:val="left" w:leader="dot" w:pos="7938"/>
        </w:tabs>
        <w:autoSpaceDE w:val="0"/>
        <w:autoSpaceDN w:val="0"/>
        <w:adjustRightInd w:val="0"/>
        <w:spacing w:line="360" w:lineRule="auto"/>
        <w:ind w:left="993" w:hanging="993"/>
        <w:jc w:val="both"/>
        <w:rPr>
          <w:rFonts w:ascii="Arial" w:hAnsi="Arial" w:cs="Arial"/>
        </w:rPr>
      </w:pPr>
    </w:p>
    <w:p w:rsidR="00C90F16" w:rsidRDefault="00C90F16" w:rsidP="00C90F16">
      <w:pPr>
        <w:tabs>
          <w:tab w:val="left" w:leader="dot" w:pos="7371"/>
          <w:tab w:val="left" w:leader="dot" w:pos="7938"/>
        </w:tabs>
        <w:spacing w:line="360" w:lineRule="auto"/>
      </w:pPr>
    </w:p>
    <w:p w:rsidR="00C90F16" w:rsidRDefault="00C90F16" w:rsidP="00C90F16">
      <w:pPr>
        <w:tabs>
          <w:tab w:val="left" w:leader="dot" w:pos="7371"/>
          <w:tab w:val="left" w:leader="dot" w:pos="7938"/>
        </w:tabs>
        <w:spacing w:line="360" w:lineRule="auto"/>
      </w:pPr>
    </w:p>
    <w:p w:rsidR="00C90F16" w:rsidRDefault="00C90F16" w:rsidP="00C90F16">
      <w:pPr>
        <w:tabs>
          <w:tab w:val="left" w:leader="dot" w:pos="7371"/>
          <w:tab w:val="left" w:leader="dot" w:pos="7938"/>
        </w:tabs>
        <w:spacing w:line="360" w:lineRule="auto"/>
      </w:pPr>
    </w:p>
    <w:p w:rsidR="000C3DD6" w:rsidRDefault="00C25310">
      <w:bookmarkStart w:id="0" w:name="_GoBack"/>
      <w:bookmarkEnd w:id="0"/>
    </w:p>
    <w:sectPr w:rsidR="000C3DD6" w:rsidSect="00FB4EEE">
      <w:footerReference w:type="default" r:id="rId7"/>
      <w:pgSz w:w="11907" w:h="16839" w:code="9"/>
      <w:pgMar w:top="2268" w:right="1701" w:bottom="1701" w:left="2268" w:header="720" w:footer="720" w:gutter="0"/>
      <w:pgNumType w:fmt="lowerRoman"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310" w:rsidRDefault="00C25310" w:rsidP="00FB4EEE">
      <w:pPr>
        <w:spacing w:after="0" w:line="240" w:lineRule="auto"/>
      </w:pPr>
      <w:r>
        <w:separator/>
      </w:r>
    </w:p>
  </w:endnote>
  <w:endnote w:type="continuationSeparator" w:id="0">
    <w:p w:rsidR="00C25310" w:rsidRDefault="00C25310" w:rsidP="00FB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58939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4EEE" w:rsidRDefault="00FB4E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xii</w:t>
        </w:r>
        <w:r>
          <w:rPr>
            <w:noProof/>
          </w:rPr>
          <w:fldChar w:fldCharType="end"/>
        </w:r>
      </w:p>
    </w:sdtContent>
  </w:sdt>
  <w:p w:rsidR="00FB4EEE" w:rsidRDefault="00FB4E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310" w:rsidRDefault="00C25310" w:rsidP="00FB4EEE">
      <w:pPr>
        <w:spacing w:after="0" w:line="240" w:lineRule="auto"/>
      </w:pPr>
      <w:r>
        <w:separator/>
      </w:r>
    </w:p>
  </w:footnote>
  <w:footnote w:type="continuationSeparator" w:id="0">
    <w:p w:rsidR="00C25310" w:rsidRDefault="00C25310" w:rsidP="00FB4E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16"/>
    <w:rsid w:val="0077495B"/>
    <w:rsid w:val="00A86E3E"/>
    <w:rsid w:val="00C25310"/>
    <w:rsid w:val="00C90F16"/>
    <w:rsid w:val="00FB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EEE"/>
  </w:style>
  <w:style w:type="paragraph" w:styleId="Footer">
    <w:name w:val="footer"/>
    <w:basedOn w:val="Normal"/>
    <w:link w:val="FooterChar"/>
    <w:uiPriority w:val="99"/>
    <w:unhideWhenUsed/>
    <w:rsid w:val="00FB4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E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EEE"/>
  </w:style>
  <w:style w:type="paragraph" w:styleId="Footer">
    <w:name w:val="footer"/>
    <w:basedOn w:val="Normal"/>
    <w:link w:val="FooterChar"/>
    <w:uiPriority w:val="99"/>
    <w:unhideWhenUsed/>
    <w:rsid w:val="00FB4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2018-07-01T16:18:00Z</dcterms:created>
  <dcterms:modified xsi:type="dcterms:W3CDTF">2018-07-02T01:37:00Z</dcterms:modified>
</cp:coreProperties>
</file>