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CE" w:rsidRDefault="00DD6FCE" w:rsidP="00DD6FCE">
      <w:pPr>
        <w:pStyle w:val="Heading1"/>
        <w:numPr>
          <w:ilvl w:val="0"/>
          <w:numId w:val="0"/>
        </w:numPr>
        <w:rPr>
          <w:b/>
          <w:lang w:val="id-ID"/>
        </w:rPr>
      </w:pPr>
      <w:r>
        <w:rPr>
          <w:b/>
          <w:lang w:val="id-ID"/>
        </w:rPr>
        <w:t>ABSTRAK</w:t>
      </w:r>
    </w:p>
    <w:p w:rsidR="00DD6FCE" w:rsidRPr="00303E4F" w:rsidRDefault="00DD6FCE" w:rsidP="00DD6FCE">
      <w:pPr>
        <w:jc w:val="both"/>
        <w:rPr>
          <w:rFonts w:ascii="Times New Roman" w:hAnsi="Times New Roman" w:cs="Times New Roman"/>
          <w:b/>
          <w:sz w:val="24"/>
          <w:szCs w:val="24"/>
        </w:rPr>
      </w:pPr>
      <w:r>
        <w:rPr>
          <w:rFonts w:ascii="Times New Roman" w:hAnsi="Times New Roman" w:cs="Times New Roman"/>
          <w:b/>
          <w:sz w:val="24"/>
          <w:szCs w:val="24"/>
        </w:rPr>
        <w:t>Yayun Nur</w:t>
      </w:r>
      <w:r w:rsidRPr="00303E4F">
        <w:rPr>
          <w:rFonts w:ascii="Times New Roman" w:hAnsi="Times New Roman" w:cs="Times New Roman"/>
          <w:b/>
          <w:sz w:val="24"/>
          <w:szCs w:val="24"/>
        </w:rPr>
        <w:t>ul Hidayah</w:t>
      </w:r>
      <w:r>
        <w:rPr>
          <w:rFonts w:ascii="Times New Roman" w:hAnsi="Times New Roman" w:cs="Times New Roman"/>
          <w:b/>
          <w:sz w:val="24"/>
          <w:szCs w:val="24"/>
        </w:rPr>
        <w:t xml:space="preserve">, </w:t>
      </w:r>
      <w:r w:rsidRPr="00303E4F">
        <w:rPr>
          <w:rFonts w:ascii="Times New Roman" w:hAnsi="Times New Roman" w:cs="Times New Roman"/>
          <w:b/>
          <w:sz w:val="24"/>
          <w:szCs w:val="24"/>
        </w:rPr>
        <w:t xml:space="preserve">Tinjauan Implementasi Tracer Dalam Pengembalian Dokumen Rekam </w:t>
      </w:r>
      <w:r>
        <w:rPr>
          <w:rFonts w:ascii="Times New Roman" w:hAnsi="Times New Roman" w:cs="Times New Roman"/>
          <w:b/>
          <w:sz w:val="24"/>
          <w:szCs w:val="24"/>
        </w:rPr>
        <w:t>Medis Di Puskesmas Kendal Kerep, dibimbing oleh Gunawan,Skp.,M.MRS.</w:t>
      </w:r>
    </w:p>
    <w:p w:rsidR="00DD6FCE" w:rsidRDefault="00DD6FCE" w:rsidP="00DD6FCE">
      <w:pPr>
        <w:pStyle w:val="ListParagraph"/>
        <w:spacing w:after="0" w:line="360" w:lineRule="auto"/>
        <w:ind w:left="426" w:right="-1" w:firstLine="720"/>
        <w:jc w:val="both"/>
        <w:rPr>
          <w:rFonts w:ascii="Times New Roman" w:hAnsi="Times New Roman" w:cs="Times New Roman"/>
          <w:sz w:val="24"/>
          <w:szCs w:val="24"/>
        </w:rPr>
      </w:pPr>
    </w:p>
    <w:p w:rsidR="00DD6FCE" w:rsidRPr="0058480E" w:rsidRDefault="00DD6FCE" w:rsidP="00DD6FCE">
      <w:pPr>
        <w:pStyle w:val="ListParagraph"/>
        <w:spacing w:after="0" w:line="240" w:lineRule="auto"/>
        <w:ind w:left="28"/>
        <w:jc w:val="both"/>
        <w:rPr>
          <w:rFonts w:ascii="Times New Roman" w:hAnsi="Times New Roman" w:cs="Times New Roman"/>
          <w:i/>
          <w:sz w:val="24"/>
          <w:szCs w:val="24"/>
        </w:rPr>
      </w:pPr>
      <w:r w:rsidRPr="0058480E">
        <w:rPr>
          <w:rFonts w:ascii="Times New Roman" w:hAnsi="Times New Roman" w:cs="Times New Roman"/>
          <w:sz w:val="24"/>
          <w:szCs w:val="24"/>
        </w:rPr>
        <w:t xml:space="preserve">Peminjam rekam medis berkewajiban untuk mengembalikan atau menyimpan dalam keadaan baik dan tepat waktu. Waktu penyimpanan dokumen rekam medis yaitu setiap akhir jam  kerja, sehingga kalau diperlukan kembali akan mudah ditemukan. Di Puskesmas Kendalkerep baru memulai menggunakan tracer. Eavaluasi efisiensi penggunaan tracer menjadi penting. Penggunaan </w:t>
      </w:r>
      <w:r w:rsidRPr="0058480E">
        <w:rPr>
          <w:rFonts w:ascii="Times New Roman" w:hAnsi="Times New Roman" w:cs="Times New Roman"/>
          <w:i/>
          <w:sz w:val="24"/>
          <w:szCs w:val="24"/>
        </w:rPr>
        <w:t>tracer</w:t>
      </w:r>
      <w:r w:rsidRPr="0058480E">
        <w:rPr>
          <w:rFonts w:ascii="Times New Roman" w:hAnsi="Times New Roman" w:cs="Times New Roman"/>
          <w:sz w:val="24"/>
          <w:szCs w:val="24"/>
        </w:rPr>
        <w:t xml:space="preserve"> dapat meningkatkan kecepatan dalam penyimpanan dokumen serta mengurangi </w:t>
      </w:r>
      <w:r w:rsidRPr="0058480E">
        <w:rPr>
          <w:rFonts w:ascii="Times New Roman" w:hAnsi="Times New Roman" w:cs="Times New Roman"/>
          <w:i/>
          <w:sz w:val="24"/>
          <w:szCs w:val="24"/>
        </w:rPr>
        <w:t>Missfile</w:t>
      </w:r>
      <w:r w:rsidRPr="0058480E">
        <w:rPr>
          <w:rFonts w:ascii="Times New Roman" w:hAnsi="Times New Roman" w:cs="Times New Roman"/>
          <w:sz w:val="24"/>
          <w:szCs w:val="24"/>
        </w:rPr>
        <w:t xml:space="preserve"> dokumen rekam medis. Penelitian ini bertujuan  Untuk mengetahui gambaran   waktu petugas filing dalam menyimpan dokumen rekam medis rawat jalan di Puskesmas Kendalkerep Malang.Desain penelitian deskriptif kuantitatif. Populasi seluruh DRM yang kembali ke rak filing dalam 1 hari. Sampling menggunakan teknik total sampling berjumlah 27 DRM. Identifikasi waktu pengembalian DRM dalam satuan detik. Hasil penelitian didapatkan waktu yang dibutuhkan petugas dalam menyimpan DRM RJ dengan menggunakan </w:t>
      </w:r>
      <w:r w:rsidRPr="0058480E">
        <w:rPr>
          <w:rFonts w:ascii="Times New Roman" w:hAnsi="Times New Roman" w:cs="Times New Roman"/>
          <w:i/>
          <w:sz w:val="24"/>
          <w:szCs w:val="24"/>
        </w:rPr>
        <w:t>tracer</w:t>
      </w:r>
      <w:r w:rsidRPr="0058480E">
        <w:rPr>
          <w:rFonts w:ascii="Times New Roman" w:hAnsi="Times New Roman" w:cs="Times New Roman"/>
          <w:sz w:val="24"/>
          <w:szCs w:val="24"/>
        </w:rPr>
        <w:t xml:space="preserve"> adalah </w:t>
      </w:r>
      <w:r w:rsidRPr="0058480E">
        <w:rPr>
          <w:rFonts w:ascii="Times New Roman" w:hAnsi="Times New Roman" w:cs="Times New Roman"/>
          <w:i/>
          <w:sz w:val="24"/>
          <w:szCs w:val="24"/>
        </w:rPr>
        <w:t xml:space="preserve">28,74 detik. </w:t>
      </w:r>
      <w:r w:rsidRPr="0058480E">
        <w:rPr>
          <w:rFonts w:ascii="Times New Roman" w:hAnsi="Times New Roman" w:cs="Times New Roman"/>
          <w:sz w:val="24"/>
          <w:szCs w:val="24"/>
        </w:rPr>
        <w:t xml:space="preserve"> Hasil wawancara dengan petugas mengatakan pengunaan tracer memudahkan penyimpanan DRM ketempat semula. </w:t>
      </w:r>
      <w:r w:rsidRPr="00131CDA">
        <w:rPr>
          <w:rFonts w:ascii="Times New Roman" w:hAnsi="Times New Roman" w:cs="Times New Roman"/>
          <w:color w:val="000000" w:themeColor="text1"/>
          <w:sz w:val="24"/>
          <w:szCs w:val="24"/>
        </w:rPr>
        <w:t>Dibandingkan</w:t>
      </w:r>
      <w:r>
        <w:rPr>
          <w:rFonts w:ascii="Times New Roman" w:hAnsi="Times New Roman" w:cs="Times New Roman"/>
          <w:color w:val="000000" w:themeColor="text1"/>
          <w:sz w:val="24"/>
          <w:szCs w:val="24"/>
        </w:rPr>
        <w:t xml:space="preserve"> dengan hasil pengamatan yang dilakukan di puskesmas poncokusumo didapat kan hasil, jika tidak adanya tracer membutuhkan waktu penyimpanan DRM ke rak filing membutuhkan waktu kurang lebih 1 menit</w:t>
      </w:r>
      <w:r w:rsidRPr="00131CDA">
        <w:rPr>
          <w:rFonts w:ascii="Times New Roman" w:hAnsi="Times New Roman" w:cs="Times New Roman"/>
          <w:color w:val="000000" w:themeColor="text1"/>
          <w:sz w:val="24"/>
          <w:szCs w:val="24"/>
        </w:rPr>
        <w:t xml:space="preserve"> .</w:t>
      </w:r>
      <w:r w:rsidRPr="0058480E">
        <w:rPr>
          <w:rFonts w:ascii="Times New Roman" w:hAnsi="Times New Roman" w:cs="Times New Roman"/>
          <w:color w:val="FF0000"/>
          <w:sz w:val="24"/>
          <w:szCs w:val="24"/>
        </w:rPr>
        <w:t xml:space="preserve"> </w:t>
      </w:r>
      <w:r w:rsidRPr="00131CDA">
        <w:rPr>
          <w:rFonts w:ascii="Times New Roman" w:hAnsi="Times New Roman" w:cs="Times New Roman"/>
          <w:color w:val="000000" w:themeColor="text1"/>
          <w:sz w:val="24"/>
          <w:szCs w:val="24"/>
        </w:rPr>
        <w:t>Kesimpulan penggunaan Tracer dapat  mempercepat dan memudahkan pengembalian karena petugas cukup</w:t>
      </w:r>
      <w:r w:rsidRPr="0058480E">
        <w:rPr>
          <w:rFonts w:ascii="Times New Roman" w:hAnsi="Times New Roman" w:cs="Times New Roman"/>
          <w:sz w:val="24"/>
          <w:szCs w:val="24"/>
        </w:rPr>
        <w:t xml:space="preserve"> melihat </w:t>
      </w:r>
      <w:r w:rsidRPr="0058480E">
        <w:rPr>
          <w:rFonts w:ascii="Times New Roman" w:hAnsi="Times New Roman" w:cs="Times New Roman"/>
          <w:i/>
          <w:sz w:val="24"/>
          <w:szCs w:val="24"/>
        </w:rPr>
        <w:t xml:space="preserve">tracer </w:t>
      </w:r>
      <w:r w:rsidRPr="0058480E">
        <w:rPr>
          <w:rFonts w:ascii="Times New Roman" w:hAnsi="Times New Roman" w:cs="Times New Roman"/>
          <w:sz w:val="24"/>
          <w:szCs w:val="24"/>
        </w:rPr>
        <w:t xml:space="preserve">dan lembar </w:t>
      </w:r>
      <w:r w:rsidRPr="0058480E">
        <w:rPr>
          <w:rFonts w:ascii="Times New Roman" w:hAnsi="Times New Roman" w:cs="Times New Roman"/>
          <w:i/>
          <w:sz w:val="24"/>
          <w:szCs w:val="24"/>
        </w:rPr>
        <w:t>tracer</w:t>
      </w:r>
      <w:r w:rsidRPr="0058480E">
        <w:rPr>
          <w:rFonts w:ascii="Times New Roman" w:hAnsi="Times New Roman" w:cs="Times New Roman"/>
          <w:sz w:val="24"/>
          <w:szCs w:val="24"/>
        </w:rPr>
        <w:t xml:space="preserve"> yang terdapat di dalam kantong </w:t>
      </w:r>
      <w:r w:rsidRPr="0058480E">
        <w:rPr>
          <w:rFonts w:ascii="Times New Roman" w:hAnsi="Times New Roman" w:cs="Times New Roman"/>
          <w:i/>
          <w:sz w:val="24"/>
          <w:szCs w:val="24"/>
        </w:rPr>
        <w:t>tracer.</w:t>
      </w:r>
    </w:p>
    <w:p w:rsidR="00DD6FCE" w:rsidRDefault="00DD6FCE" w:rsidP="00DD6FCE">
      <w:pPr>
        <w:spacing w:after="0" w:line="240" w:lineRule="auto"/>
        <w:contextualSpacing/>
        <w:jc w:val="both"/>
        <w:rPr>
          <w:rFonts w:ascii="Times New Roman" w:hAnsi="Times New Roman" w:cs="Times New Roman"/>
          <w:sz w:val="24"/>
          <w:szCs w:val="24"/>
          <w:u w:val="single"/>
        </w:rPr>
      </w:pPr>
    </w:p>
    <w:p w:rsidR="00FA7309" w:rsidRPr="00DD6FCE" w:rsidRDefault="00DD6FCE" w:rsidP="00DD6FCE">
      <w:r>
        <w:rPr>
          <w:rFonts w:ascii="Times New Roman" w:hAnsi="Times New Roman" w:cs="Times New Roman"/>
          <w:sz w:val="24"/>
          <w:szCs w:val="24"/>
        </w:rPr>
        <w:t xml:space="preserve">Kata kunci </w:t>
      </w:r>
      <w:r w:rsidRPr="009F33BF">
        <w:rPr>
          <w:rFonts w:ascii="Times New Roman" w:hAnsi="Times New Roman" w:cs="Times New Roman"/>
          <w:b/>
          <w:sz w:val="24"/>
          <w:szCs w:val="24"/>
        </w:rPr>
        <w:t>: Implementasi, Tracer, Pengembalian, DRM</w:t>
      </w:r>
      <w:bookmarkStart w:id="0" w:name="_GoBack"/>
      <w:bookmarkEnd w:id="0"/>
    </w:p>
    <w:sectPr w:rsidR="00FA7309" w:rsidRPr="00DD6FCE" w:rsidSect="00DD6FC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7F62FCC"/>
    <w:lvl w:ilvl="0">
      <w:start w:val="1"/>
      <w:numFmt w:val="upperRoman"/>
      <w:pStyle w:val="Heading1"/>
      <w:suff w:val="nothing"/>
      <w:lvlText w:val="%1. "/>
      <w:lvlJc w:val="left"/>
      <w:pPr>
        <w:ind w:left="0" w:firstLine="0"/>
      </w:pPr>
      <w:rPr>
        <w:rFonts w:ascii="Garamond" w:hAnsi="Garamond" w:hint="default"/>
        <w:b w:val="0"/>
        <w:i w:val="0"/>
        <w:caps/>
        <w:strike w:val="0"/>
        <w:dstrike w:val="0"/>
        <w:vanish w:val="0"/>
        <w:color w:val="auto"/>
        <w:sz w:val="40"/>
        <w:vertAlign w:val="baseline"/>
      </w:rPr>
    </w:lvl>
    <w:lvl w:ilvl="1">
      <w:start w:val="1"/>
      <w:numFmt w:val="upperLetter"/>
      <w:pStyle w:val="Heading2"/>
      <w:lvlText w:val="%2. "/>
      <w:lvlJc w:val="left"/>
      <w:pPr>
        <w:tabs>
          <w:tab w:val="num" w:pos="360"/>
        </w:tabs>
        <w:ind w:left="0" w:firstLine="0"/>
      </w:pPr>
      <w:rPr>
        <w:rFonts w:ascii="Times New Roman" w:hAnsi="Times New Roman" w:cs="Times New Roman" w:hint="default"/>
        <w:b w:val="0"/>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pStyle w:val="Heading4"/>
      <w:suff w:val="space"/>
      <w:lvlText w:val="%4. "/>
      <w:lvlJc w:val="left"/>
      <w:pPr>
        <w:ind w:left="0" w:firstLine="0"/>
      </w:pPr>
      <w:rPr>
        <w:rFonts w:ascii="Garamond" w:hAnsi="Garamond" w:hint="default"/>
        <w:b w:val="0"/>
        <w:i w:val="0"/>
        <w:sz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rPr>
        <w:rFonts w:hint="default"/>
      </w:rPr>
    </w:lvl>
    <w:lvl w:ilvl="6">
      <w:start w:val="1"/>
      <w:numFmt w:val="lowerRoman"/>
      <w:pStyle w:val="Heading7"/>
      <w:suff w:val="space"/>
      <w:lvlText w:val="(%7) "/>
      <w:lvlJc w:val="left"/>
      <w:pPr>
        <w:ind w:left="0" w:firstLine="0"/>
      </w:pPr>
      <w:rPr>
        <w:rFonts w:hint="default"/>
      </w:rPr>
    </w:lvl>
    <w:lvl w:ilvl="7">
      <w:start w:val="1"/>
      <w:numFmt w:val="lowerLetter"/>
      <w:pStyle w:val="Heading8"/>
      <w:suff w:val="space"/>
      <w:lvlText w:val="(%8) "/>
      <w:lvlJc w:val="left"/>
      <w:pPr>
        <w:ind w:left="0" w:firstLine="0"/>
      </w:pPr>
      <w:rPr>
        <w:rFonts w:hint="default"/>
      </w:rPr>
    </w:lvl>
    <w:lvl w:ilvl="8">
      <w:start w:val="1"/>
      <w:numFmt w:val="lowerRoman"/>
      <w:pStyle w:val="Heading9"/>
      <w:suff w:val="space"/>
      <w:lvlText w:val="(%9)"/>
      <w:lvlJc w:val="left"/>
      <w:pPr>
        <w:ind w:left="0" w:firstLine="0"/>
      </w:pPr>
      <w:rPr>
        <w:rFonts w:hint="default"/>
      </w:rPr>
    </w:lvl>
  </w:abstractNum>
  <w:abstractNum w:abstractNumId="1">
    <w:nsid w:val="72BC78F3"/>
    <w:multiLevelType w:val="hybridMultilevel"/>
    <w:tmpl w:val="B5A648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7F"/>
    <w:rsid w:val="00375A21"/>
    <w:rsid w:val="00B42D7F"/>
    <w:rsid w:val="00DD6FCE"/>
    <w:rsid w:val="00FA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CE"/>
    <w:rPr>
      <w:lang w:val="id-ID"/>
    </w:rPr>
  </w:style>
  <w:style w:type="paragraph" w:styleId="Heading1">
    <w:name w:val="heading 1"/>
    <w:basedOn w:val="Normal"/>
    <w:next w:val="Normal"/>
    <w:link w:val="Heading1Char"/>
    <w:qFormat/>
    <w:rsid w:val="00375A21"/>
    <w:pPr>
      <w:keepNext/>
      <w:keepLines/>
      <w:pageBreakBefore/>
      <w:numPr>
        <w:numId w:val="1"/>
      </w:numPr>
      <w:tabs>
        <w:tab w:val="left" w:pos="426"/>
      </w:tabs>
      <w:spacing w:before="120" w:after="480" w:line="240" w:lineRule="auto"/>
      <w:jc w:val="center"/>
      <w:outlineLvl w:val="0"/>
    </w:pPr>
    <w:rPr>
      <w:rFonts w:ascii="Times New Roman" w:eastAsia="Times New Roman" w:hAnsi="Times New Roman" w:cs="Times New Roman"/>
      <w:bCs/>
      <w:caps/>
      <w:sz w:val="24"/>
      <w:szCs w:val="20"/>
      <w:lang w:val="en-AU"/>
    </w:rPr>
  </w:style>
  <w:style w:type="paragraph" w:styleId="Heading2">
    <w:name w:val="heading 2"/>
    <w:basedOn w:val="Normal"/>
    <w:next w:val="Normal"/>
    <w:link w:val="Heading2Char"/>
    <w:autoRedefine/>
    <w:qFormat/>
    <w:rsid w:val="00375A21"/>
    <w:pPr>
      <w:keepNext/>
      <w:numPr>
        <w:ilvl w:val="1"/>
        <w:numId w:val="1"/>
      </w:numPr>
      <w:tabs>
        <w:tab w:val="clear" w:pos="360"/>
        <w:tab w:val="num" w:pos="426"/>
      </w:tabs>
      <w:spacing w:before="180" w:after="60" w:line="240" w:lineRule="auto"/>
      <w:ind w:left="425" w:hanging="425"/>
      <w:outlineLvl w:val="1"/>
    </w:pPr>
    <w:rPr>
      <w:rFonts w:ascii="Times New Roman" w:eastAsia="Times New Roman" w:hAnsi="Times New Roman" w:cs="Times New Roman"/>
      <w:b/>
      <w:bCs/>
      <w:caps/>
      <w:sz w:val="24"/>
      <w:szCs w:val="20"/>
      <w:lang w:val="en-AU"/>
    </w:rPr>
  </w:style>
  <w:style w:type="paragraph" w:styleId="Heading3">
    <w:name w:val="heading 3"/>
    <w:basedOn w:val="Normal"/>
    <w:next w:val="Normal"/>
    <w:link w:val="Heading3Char"/>
    <w:qFormat/>
    <w:rsid w:val="00375A21"/>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qFormat/>
    <w:rsid w:val="00375A21"/>
    <w:pPr>
      <w:keepNext/>
      <w:numPr>
        <w:ilvl w:val="3"/>
        <w:numId w:val="1"/>
      </w:numPr>
      <w:spacing w:before="60" w:after="60" w:line="240" w:lineRule="auto"/>
      <w:outlineLvl w:val="3"/>
    </w:pPr>
    <w:rPr>
      <w:rFonts w:ascii="Garamond" w:eastAsia="Times New Roman" w:hAnsi="Garamond" w:cs="Times New Roman"/>
      <w:iCs/>
      <w:sz w:val="24"/>
      <w:szCs w:val="20"/>
      <w:u w:val="single"/>
      <w:lang w:val="en-AU"/>
    </w:rPr>
  </w:style>
  <w:style w:type="paragraph" w:styleId="Heading5">
    <w:name w:val="heading 5"/>
    <w:basedOn w:val="Normal"/>
    <w:next w:val="Normal"/>
    <w:link w:val="Heading5Char"/>
    <w:qFormat/>
    <w:rsid w:val="00375A21"/>
    <w:pPr>
      <w:keepNext/>
      <w:numPr>
        <w:ilvl w:val="4"/>
        <w:numId w:val="1"/>
      </w:numPr>
      <w:spacing w:before="120" w:after="60" w:line="240" w:lineRule="auto"/>
      <w:outlineLvl w:val="4"/>
    </w:pPr>
    <w:rPr>
      <w:rFonts w:ascii="Garamond" w:eastAsia="Times New Roman" w:hAnsi="Garamond" w:cs="Arial"/>
      <w:sz w:val="24"/>
      <w:szCs w:val="20"/>
      <w:u w:val="single"/>
      <w:lang w:val="en-AU"/>
    </w:rPr>
  </w:style>
  <w:style w:type="paragraph" w:styleId="Heading7">
    <w:name w:val="heading 7"/>
    <w:basedOn w:val="Normal"/>
    <w:next w:val="Normal"/>
    <w:link w:val="Heading7Char"/>
    <w:qFormat/>
    <w:rsid w:val="00375A21"/>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qFormat/>
    <w:rsid w:val="00375A21"/>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qFormat/>
    <w:rsid w:val="00375A21"/>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A21"/>
    <w:rPr>
      <w:rFonts w:ascii="Tahoma" w:hAnsi="Tahoma" w:cs="Tahoma"/>
      <w:sz w:val="16"/>
      <w:szCs w:val="16"/>
      <w:lang w:val="id-ID"/>
    </w:rPr>
  </w:style>
  <w:style w:type="character" w:customStyle="1" w:styleId="Heading1Char">
    <w:name w:val="Heading 1 Char"/>
    <w:basedOn w:val="DefaultParagraphFont"/>
    <w:link w:val="Heading1"/>
    <w:rsid w:val="00375A21"/>
    <w:rPr>
      <w:rFonts w:ascii="Times New Roman" w:eastAsia="Times New Roman" w:hAnsi="Times New Roman" w:cs="Times New Roman"/>
      <w:bCs/>
      <w:caps/>
      <w:sz w:val="24"/>
      <w:szCs w:val="20"/>
      <w:lang w:val="en-AU"/>
    </w:rPr>
  </w:style>
  <w:style w:type="character" w:customStyle="1" w:styleId="Heading2Char">
    <w:name w:val="Heading 2 Char"/>
    <w:basedOn w:val="DefaultParagraphFont"/>
    <w:link w:val="Heading2"/>
    <w:rsid w:val="00375A21"/>
    <w:rPr>
      <w:rFonts w:ascii="Times New Roman" w:eastAsia="Times New Roman" w:hAnsi="Times New Roman" w:cs="Times New Roman"/>
      <w:b/>
      <w:bCs/>
      <w:caps/>
      <w:sz w:val="24"/>
      <w:szCs w:val="20"/>
      <w:lang w:val="en-AU"/>
    </w:rPr>
  </w:style>
  <w:style w:type="character" w:customStyle="1" w:styleId="Heading3Char">
    <w:name w:val="Heading 3 Char"/>
    <w:basedOn w:val="DefaultParagraphFont"/>
    <w:link w:val="Heading3"/>
    <w:rsid w:val="00375A21"/>
    <w:rPr>
      <w:rFonts w:ascii="Garamond" w:eastAsia="Times New Roman" w:hAnsi="Garamond" w:cs="Times New Roman"/>
      <w:b/>
      <w:sz w:val="24"/>
      <w:szCs w:val="20"/>
      <w:lang w:val="en-AU"/>
    </w:rPr>
  </w:style>
  <w:style w:type="character" w:customStyle="1" w:styleId="Heading4Char">
    <w:name w:val="Heading 4 Char"/>
    <w:basedOn w:val="DefaultParagraphFont"/>
    <w:link w:val="Heading4"/>
    <w:rsid w:val="00375A21"/>
    <w:rPr>
      <w:rFonts w:ascii="Garamond" w:eastAsia="Times New Roman" w:hAnsi="Garamond" w:cs="Times New Roman"/>
      <w:iCs/>
      <w:sz w:val="24"/>
      <w:szCs w:val="20"/>
      <w:u w:val="single"/>
      <w:lang w:val="en-AU"/>
    </w:rPr>
  </w:style>
  <w:style w:type="character" w:customStyle="1" w:styleId="Heading5Char">
    <w:name w:val="Heading 5 Char"/>
    <w:basedOn w:val="DefaultParagraphFont"/>
    <w:link w:val="Heading5"/>
    <w:rsid w:val="00375A21"/>
    <w:rPr>
      <w:rFonts w:ascii="Garamond" w:eastAsia="Times New Roman" w:hAnsi="Garamond" w:cs="Arial"/>
      <w:sz w:val="24"/>
      <w:szCs w:val="20"/>
      <w:u w:val="single"/>
      <w:lang w:val="en-AU"/>
    </w:rPr>
  </w:style>
  <w:style w:type="character" w:customStyle="1" w:styleId="Heading7Char">
    <w:name w:val="Heading 7 Char"/>
    <w:basedOn w:val="DefaultParagraphFont"/>
    <w:link w:val="Heading7"/>
    <w:rsid w:val="00375A21"/>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375A21"/>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375A21"/>
    <w:rPr>
      <w:rFonts w:ascii="Helvetica" w:eastAsia="Times New Roman" w:hAnsi="Helvetica" w:cs="Times New Roman"/>
      <w:i/>
      <w:sz w:val="18"/>
      <w:szCs w:val="20"/>
      <w:lang w:val="en-AU"/>
    </w:rPr>
  </w:style>
  <w:style w:type="paragraph" w:styleId="ListParagraph">
    <w:name w:val="List Paragraph"/>
    <w:basedOn w:val="Normal"/>
    <w:link w:val="ListParagraphChar"/>
    <w:uiPriority w:val="34"/>
    <w:qFormat/>
    <w:rsid w:val="00DD6FCE"/>
    <w:pPr>
      <w:ind w:left="720"/>
      <w:contextualSpacing/>
    </w:pPr>
  </w:style>
  <w:style w:type="character" w:customStyle="1" w:styleId="ListParagraphChar">
    <w:name w:val="List Paragraph Char"/>
    <w:basedOn w:val="DefaultParagraphFont"/>
    <w:link w:val="ListParagraph"/>
    <w:uiPriority w:val="34"/>
    <w:locked/>
    <w:rsid w:val="00DD6FCE"/>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CE"/>
    <w:rPr>
      <w:lang w:val="id-ID"/>
    </w:rPr>
  </w:style>
  <w:style w:type="paragraph" w:styleId="Heading1">
    <w:name w:val="heading 1"/>
    <w:basedOn w:val="Normal"/>
    <w:next w:val="Normal"/>
    <w:link w:val="Heading1Char"/>
    <w:qFormat/>
    <w:rsid w:val="00375A21"/>
    <w:pPr>
      <w:keepNext/>
      <w:keepLines/>
      <w:pageBreakBefore/>
      <w:numPr>
        <w:numId w:val="1"/>
      </w:numPr>
      <w:tabs>
        <w:tab w:val="left" w:pos="426"/>
      </w:tabs>
      <w:spacing w:before="120" w:after="480" w:line="240" w:lineRule="auto"/>
      <w:jc w:val="center"/>
      <w:outlineLvl w:val="0"/>
    </w:pPr>
    <w:rPr>
      <w:rFonts w:ascii="Times New Roman" w:eastAsia="Times New Roman" w:hAnsi="Times New Roman" w:cs="Times New Roman"/>
      <w:bCs/>
      <w:caps/>
      <w:sz w:val="24"/>
      <w:szCs w:val="20"/>
      <w:lang w:val="en-AU"/>
    </w:rPr>
  </w:style>
  <w:style w:type="paragraph" w:styleId="Heading2">
    <w:name w:val="heading 2"/>
    <w:basedOn w:val="Normal"/>
    <w:next w:val="Normal"/>
    <w:link w:val="Heading2Char"/>
    <w:autoRedefine/>
    <w:qFormat/>
    <w:rsid w:val="00375A21"/>
    <w:pPr>
      <w:keepNext/>
      <w:numPr>
        <w:ilvl w:val="1"/>
        <w:numId w:val="1"/>
      </w:numPr>
      <w:tabs>
        <w:tab w:val="clear" w:pos="360"/>
        <w:tab w:val="num" w:pos="426"/>
      </w:tabs>
      <w:spacing w:before="180" w:after="60" w:line="240" w:lineRule="auto"/>
      <w:ind w:left="425" w:hanging="425"/>
      <w:outlineLvl w:val="1"/>
    </w:pPr>
    <w:rPr>
      <w:rFonts w:ascii="Times New Roman" w:eastAsia="Times New Roman" w:hAnsi="Times New Roman" w:cs="Times New Roman"/>
      <w:b/>
      <w:bCs/>
      <w:caps/>
      <w:sz w:val="24"/>
      <w:szCs w:val="20"/>
      <w:lang w:val="en-AU"/>
    </w:rPr>
  </w:style>
  <w:style w:type="paragraph" w:styleId="Heading3">
    <w:name w:val="heading 3"/>
    <w:basedOn w:val="Normal"/>
    <w:next w:val="Normal"/>
    <w:link w:val="Heading3Char"/>
    <w:qFormat/>
    <w:rsid w:val="00375A21"/>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qFormat/>
    <w:rsid w:val="00375A21"/>
    <w:pPr>
      <w:keepNext/>
      <w:numPr>
        <w:ilvl w:val="3"/>
        <w:numId w:val="1"/>
      </w:numPr>
      <w:spacing w:before="60" w:after="60" w:line="240" w:lineRule="auto"/>
      <w:outlineLvl w:val="3"/>
    </w:pPr>
    <w:rPr>
      <w:rFonts w:ascii="Garamond" w:eastAsia="Times New Roman" w:hAnsi="Garamond" w:cs="Times New Roman"/>
      <w:iCs/>
      <w:sz w:val="24"/>
      <w:szCs w:val="20"/>
      <w:u w:val="single"/>
      <w:lang w:val="en-AU"/>
    </w:rPr>
  </w:style>
  <w:style w:type="paragraph" w:styleId="Heading5">
    <w:name w:val="heading 5"/>
    <w:basedOn w:val="Normal"/>
    <w:next w:val="Normal"/>
    <w:link w:val="Heading5Char"/>
    <w:qFormat/>
    <w:rsid w:val="00375A21"/>
    <w:pPr>
      <w:keepNext/>
      <w:numPr>
        <w:ilvl w:val="4"/>
        <w:numId w:val="1"/>
      </w:numPr>
      <w:spacing w:before="120" w:after="60" w:line="240" w:lineRule="auto"/>
      <w:outlineLvl w:val="4"/>
    </w:pPr>
    <w:rPr>
      <w:rFonts w:ascii="Garamond" w:eastAsia="Times New Roman" w:hAnsi="Garamond" w:cs="Arial"/>
      <w:sz w:val="24"/>
      <w:szCs w:val="20"/>
      <w:u w:val="single"/>
      <w:lang w:val="en-AU"/>
    </w:rPr>
  </w:style>
  <w:style w:type="paragraph" w:styleId="Heading7">
    <w:name w:val="heading 7"/>
    <w:basedOn w:val="Normal"/>
    <w:next w:val="Normal"/>
    <w:link w:val="Heading7Char"/>
    <w:qFormat/>
    <w:rsid w:val="00375A21"/>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qFormat/>
    <w:rsid w:val="00375A21"/>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qFormat/>
    <w:rsid w:val="00375A21"/>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A21"/>
    <w:rPr>
      <w:rFonts w:ascii="Tahoma" w:hAnsi="Tahoma" w:cs="Tahoma"/>
      <w:sz w:val="16"/>
      <w:szCs w:val="16"/>
      <w:lang w:val="id-ID"/>
    </w:rPr>
  </w:style>
  <w:style w:type="character" w:customStyle="1" w:styleId="Heading1Char">
    <w:name w:val="Heading 1 Char"/>
    <w:basedOn w:val="DefaultParagraphFont"/>
    <w:link w:val="Heading1"/>
    <w:rsid w:val="00375A21"/>
    <w:rPr>
      <w:rFonts w:ascii="Times New Roman" w:eastAsia="Times New Roman" w:hAnsi="Times New Roman" w:cs="Times New Roman"/>
      <w:bCs/>
      <w:caps/>
      <w:sz w:val="24"/>
      <w:szCs w:val="20"/>
      <w:lang w:val="en-AU"/>
    </w:rPr>
  </w:style>
  <w:style w:type="character" w:customStyle="1" w:styleId="Heading2Char">
    <w:name w:val="Heading 2 Char"/>
    <w:basedOn w:val="DefaultParagraphFont"/>
    <w:link w:val="Heading2"/>
    <w:rsid w:val="00375A21"/>
    <w:rPr>
      <w:rFonts w:ascii="Times New Roman" w:eastAsia="Times New Roman" w:hAnsi="Times New Roman" w:cs="Times New Roman"/>
      <w:b/>
      <w:bCs/>
      <w:caps/>
      <w:sz w:val="24"/>
      <w:szCs w:val="20"/>
      <w:lang w:val="en-AU"/>
    </w:rPr>
  </w:style>
  <w:style w:type="character" w:customStyle="1" w:styleId="Heading3Char">
    <w:name w:val="Heading 3 Char"/>
    <w:basedOn w:val="DefaultParagraphFont"/>
    <w:link w:val="Heading3"/>
    <w:rsid w:val="00375A21"/>
    <w:rPr>
      <w:rFonts w:ascii="Garamond" w:eastAsia="Times New Roman" w:hAnsi="Garamond" w:cs="Times New Roman"/>
      <w:b/>
      <w:sz w:val="24"/>
      <w:szCs w:val="20"/>
      <w:lang w:val="en-AU"/>
    </w:rPr>
  </w:style>
  <w:style w:type="character" w:customStyle="1" w:styleId="Heading4Char">
    <w:name w:val="Heading 4 Char"/>
    <w:basedOn w:val="DefaultParagraphFont"/>
    <w:link w:val="Heading4"/>
    <w:rsid w:val="00375A21"/>
    <w:rPr>
      <w:rFonts w:ascii="Garamond" w:eastAsia="Times New Roman" w:hAnsi="Garamond" w:cs="Times New Roman"/>
      <w:iCs/>
      <w:sz w:val="24"/>
      <w:szCs w:val="20"/>
      <w:u w:val="single"/>
      <w:lang w:val="en-AU"/>
    </w:rPr>
  </w:style>
  <w:style w:type="character" w:customStyle="1" w:styleId="Heading5Char">
    <w:name w:val="Heading 5 Char"/>
    <w:basedOn w:val="DefaultParagraphFont"/>
    <w:link w:val="Heading5"/>
    <w:rsid w:val="00375A21"/>
    <w:rPr>
      <w:rFonts w:ascii="Garamond" w:eastAsia="Times New Roman" w:hAnsi="Garamond" w:cs="Arial"/>
      <w:sz w:val="24"/>
      <w:szCs w:val="20"/>
      <w:u w:val="single"/>
      <w:lang w:val="en-AU"/>
    </w:rPr>
  </w:style>
  <w:style w:type="character" w:customStyle="1" w:styleId="Heading7Char">
    <w:name w:val="Heading 7 Char"/>
    <w:basedOn w:val="DefaultParagraphFont"/>
    <w:link w:val="Heading7"/>
    <w:rsid w:val="00375A21"/>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375A21"/>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375A21"/>
    <w:rPr>
      <w:rFonts w:ascii="Helvetica" w:eastAsia="Times New Roman" w:hAnsi="Helvetica" w:cs="Times New Roman"/>
      <w:i/>
      <w:sz w:val="18"/>
      <w:szCs w:val="20"/>
      <w:lang w:val="en-AU"/>
    </w:rPr>
  </w:style>
  <w:style w:type="paragraph" w:styleId="ListParagraph">
    <w:name w:val="List Paragraph"/>
    <w:basedOn w:val="Normal"/>
    <w:link w:val="ListParagraphChar"/>
    <w:uiPriority w:val="34"/>
    <w:qFormat/>
    <w:rsid w:val="00DD6FCE"/>
    <w:pPr>
      <w:ind w:left="720"/>
      <w:contextualSpacing/>
    </w:pPr>
  </w:style>
  <w:style w:type="character" w:customStyle="1" w:styleId="ListParagraphChar">
    <w:name w:val="List Paragraph Char"/>
    <w:basedOn w:val="DefaultParagraphFont"/>
    <w:link w:val="ListParagraph"/>
    <w:uiPriority w:val="34"/>
    <w:locked/>
    <w:rsid w:val="00DD6FC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2017-08-04T08:38:00Z</cp:lastPrinted>
  <dcterms:created xsi:type="dcterms:W3CDTF">2017-08-04T08:38:00Z</dcterms:created>
  <dcterms:modified xsi:type="dcterms:W3CDTF">2017-08-04T08:38:00Z</dcterms:modified>
</cp:coreProperties>
</file>