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3F" w:rsidRDefault="005B5DB2" w:rsidP="000C63B4">
      <w:pPr>
        <w:pStyle w:val="Heading1"/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bookmarkStart w:id="0" w:name="_Toc472265908"/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DAFTAR PUSTAKA</w:t>
      </w:r>
      <w:bookmarkEnd w:id="0"/>
    </w:p>
    <w:p w:rsidR="0070783F" w:rsidRPr="0070783F" w:rsidRDefault="0070783F" w:rsidP="000C63B4">
      <w:pPr>
        <w:spacing w:line="276" w:lineRule="auto"/>
        <w:rPr>
          <w:lang w:val="en-US"/>
        </w:rPr>
      </w:pPr>
    </w:p>
    <w:p w:rsidR="00B017D3" w:rsidRPr="0070783F" w:rsidRDefault="00B017D3" w:rsidP="000C63B4">
      <w:pPr>
        <w:spacing w:line="276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783F">
        <w:rPr>
          <w:rFonts w:ascii="Times New Roman" w:hAnsi="Times New Roman" w:cs="Times New Roman"/>
          <w:sz w:val="24"/>
          <w:szCs w:val="24"/>
        </w:rPr>
        <w:t xml:space="preserve">Abdelhalk M., Grostick S., Hankem M.A., and Jacobs E. B. 201. </w:t>
      </w:r>
      <w:r w:rsidRPr="0070783F">
        <w:rPr>
          <w:rFonts w:ascii="Times New Roman" w:hAnsi="Times New Roman" w:cs="Times New Roman"/>
          <w:i/>
          <w:sz w:val="24"/>
          <w:szCs w:val="24"/>
        </w:rPr>
        <w:t>Health Information of A Strategic Resource 2nd Edition.</w:t>
      </w:r>
      <w:r w:rsidRPr="0070783F">
        <w:rPr>
          <w:rFonts w:ascii="Times New Roman" w:hAnsi="Times New Roman" w:cs="Times New Roman"/>
          <w:sz w:val="24"/>
          <w:szCs w:val="24"/>
        </w:rPr>
        <w:t xml:space="preserve"> Philadelphia : Sunders Company.</w:t>
      </w:r>
    </w:p>
    <w:p w:rsidR="00B017D3" w:rsidRDefault="00B017D3" w:rsidP="000C63B4">
      <w:pPr>
        <w:spacing w:line="276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Dayanti, Kharisma 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2016. </w:t>
      </w:r>
      <w:r w:rsidRPr="00E14BF8">
        <w:rPr>
          <w:rFonts w:ascii="Times New Roman" w:hAnsi="Times New Roman" w:cs="Times New Roman"/>
          <w:i/>
          <w:sz w:val="24"/>
          <w:szCs w:val="24"/>
        </w:rPr>
        <w:t>Laporan Tugas Akhir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Implementasi Penggunaan  Buku Saku Coding dalam Meningkatkan Keakuratan Kodefikasi Diagnosa Penyakit Berdasarkan ICD-10 di Puskesmas Kendalsari.Malang.</w:t>
      </w:r>
    </w:p>
    <w:p w:rsidR="00B017D3" w:rsidRPr="0070783F" w:rsidRDefault="00B017D3" w:rsidP="000C63B4">
      <w:pPr>
        <w:spacing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Depkes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2006.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Pedoman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Penyelenggaraan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prosedur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Rekam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Medis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Rumah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Sakit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di Indonesia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Jakarta: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Departemen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RI.</w:t>
      </w:r>
    </w:p>
    <w:p w:rsidR="00B017D3" w:rsidRDefault="00B017D3" w:rsidP="000C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810" w:hanging="81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Direktur Depkes RI Jenderal Yanmed.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2006. 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edoman Pengelolaan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Rekam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Medis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Rumah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Sakit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 di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Indonesia.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Jakarta: Departemen Kesehatan RI</w:t>
      </w:r>
    </w:p>
    <w:p w:rsidR="000C63B4" w:rsidRPr="000C63B4" w:rsidRDefault="000C63B4" w:rsidP="000C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810" w:hanging="81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B017D3" w:rsidRDefault="00B017D3" w:rsidP="000C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Hatta, G.R. 2013. </w:t>
      </w:r>
      <w:r>
        <w:rPr>
          <w:rFonts w:ascii="Times New Roman" w:hAnsi="Times New Roman" w:cs="Times New Roman"/>
          <w:i/>
          <w:sz w:val="24"/>
          <w:szCs w:val="24"/>
        </w:rPr>
        <w:t xml:space="preserve">Pedoman Manajemen Informasi Kesehatan Di Sarana  Pelayanan Kesehatan </w:t>
      </w:r>
      <w:r>
        <w:rPr>
          <w:rFonts w:ascii="Times New Roman" w:hAnsi="Times New Roman" w:cs="Times New Roman"/>
          <w:sz w:val="24"/>
          <w:szCs w:val="24"/>
        </w:rPr>
        <w:t>Revisi Buku Petunjuk Teknis Penyelenggaraan Rekam Medis</w:t>
      </w:r>
    </w:p>
    <w:p w:rsidR="000C63B4" w:rsidRPr="000C63B4" w:rsidRDefault="000C63B4" w:rsidP="000C6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810" w:hanging="81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B017D3" w:rsidRDefault="00B017D3" w:rsidP="000C63B4">
      <w:pPr>
        <w:tabs>
          <w:tab w:val="left" w:pos="1418"/>
        </w:tabs>
        <w:spacing w:after="0" w:line="276" w:lineRule="auto"/>
        <w:ind w:left="709" w:hanging="709"/>
        <w:rPr>
          <w:rFonts w:ascii="Times New Roman" w:eastAsia="Times New Roman" w:hAnsi="Times New Roman"/>
          <w:i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/>
          <w:iCs/>
          <w:sz w:val="24"/>
          <w:szCs w:val="24"/>
          <w:lang w:val="en-US"/>
        </w:rPr>
        <w:t>Ibnu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val="en-US"/>
        </w:rPr>
        <w:t>Fajar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val="en-US"/>
        </w:rPr>
        <w:t>dkk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2009. </w:t>
      </w:r>
      <w:proofErr w:type="spellStart"/>
      <w:r w:rsidRPr="00BE69CD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Statistika</w:t>
      </w:r>
      <w:proofErr w:type="spellEnd"/>
      <w:r w:rsidRPr="00BE69CD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E69CD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Untuk</w:t>
      </w:r>
      <w:proofErr w:type="spellEnd"/>
      <w:r w:rsidRPr="00BE69CD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E69CD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Praktisi</w:t>
      </w:r>
      <w:proofErr w:type="spellEnd"/>
      <w:r w:rsidRPr="00BE69CD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E69CD"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>Kesehatan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. Yogyakarta: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val="en-US"/>
        </w:rPr>
        <w:t>Graha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val="en-US"/>
        </w:rPr>
        <w:t>Ilmu</w:t>
      </w:r>
      <w:proofErr w:type="spellEnd"/>
    </w:p>
    <w:p w:rsidR="000C63B4" w:rsidRDefault="000C63B4" w:rsidP="000C63B4">
      <w:pPr>
        <w:tabs>
          <w:tab w:val="left" w:pos="1418"/>
        </w:tabs>
        <w:spacing w:after="0" w:line="276" w:lineRule="auto"/>
        <w:ind w:left="709" w:hanging="709"/>
        <w:rPr>
          <w:rFonts w:ascii="Times New Roman" w:eastAsia="Times New Roman" w:hAnsi="Times New Roman"/>
          <w:iCs/>
          <w:sz w:val="24"/>
          <w:szCs w:val="24"/>
          <w:lang w:val="en-US"/>
        </w:rPr>
      </w:pPr>
    </w:p>
    <w:p w:rsidR="00B017D3" w:rsidRDefault="00B017D3" w:rsidP="000C63B4">
      <w:pPr>
        <w:spacing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Jogiyanto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  2008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Metodologi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Yogyakarta: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Yogyakarta</w:t>
      </w:r>
      <w:proofErr w:type="gramEnd"/>
    </w:p>
    <w:p w:rsidR="00B017D3" w:rsidRDefault="00B017D3" w:rsidP="000C63B4">
      <w:pPr>
        <w:spacing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Keputusan Menteri Kesehatan 2008. No. 269/MENKES/PER/III/2008 Tentang Rekam Medis. Jakarta</w:t>
      </w:r>
    </w:p>
    <w:p w:rsidR="00B017D3" w:rsidRDefault="00B017D3" w:rsidP="000C63B4">
      <w:pPr>
        <w:spacing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Notoatmodjo, Soekidjo.2010</w:t>
      </w:r>
      <w:r>
        <w:rPr>
          <w:rFonts w:ascii="Times New Roman" w:hAnsi="Times New Roman" w:cs="Times New Roman"/>
          <w:i/>
          <w:sz w:val="24"/>
          <w:szCs w:val="24"/>
        </w:rPr>
        <w:t>. Metodelogi Penelitian Kesehatan</w:t>
      </w:r>
      <w:r>
        <w:rPr>
          <w:rFonts w:ascii="Times New Roman" w:hAnsi="Times New Roman" w:cs="Times New Roman"/>
          <w:sz w:val="24"/>
          <w:szCs w:val="24"/>
        </w:rPr>
        <w:t>.Rineka Cipta. Jakarta.</w:t>
      </w:r>
    </w:p>
    <w:p w:rsidR="00B017D3" w:rsidRDefault="00B017D3" w:rsidP="000C63B4">
      <w:pPr>
        <w:spacing w:line="27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B61CE">
        <w:rPr>
          <w:rFonts w:ascii="Times New Roman" w:eastAsia="Times New Roman" w:hAnsi="Times New Roman"/>
          <w:iCs/>
          <w:sz w:val="24"/>
          <w:szCs w:val="24"/>
        </w:rPr>
        <w:t xml:space="preserve">Sugiyono. 2010. </w:t>
      </w:r>
      <w:r w:rsidRPr="001B61CE">
        <w:rPr>
          <w:rFonts w:ascii="Times New Roman" w:eastAsia="Times New Roman" w:hAnsi="Times New Roman"/>
          <w:i/>
          <w:iCs/>
          <w:sz w:val="24"/>
          <w:szCs w:val="24"/>
        </w:rPr>
        <w:t xml:space="preserve">Statistika untuk Penelitian. </w:t>
      </w:r>
      <w:r w:rsidRPr="001B61CE">
        <w:rPr>
          <w:rFonts w:ascii="Times New Roman" w:eastAsia="Times New Roman" w:hAnsi="Times New Roman"/>
          <w:iCs/>
          <w:sz w:val="24"/>
          <w:szCs w:val="24"/>
        </w:rPr>
        <w:t>Bandung: Alfabeta.</w:t>
      </w:r>
    </w:p>
    <w:p w:rsidR="00B017D3" w:rsidRPr="0070783F" w:rsidRDefault="00B017D3" w:rsidP="000C63B4">
      <w:pPr>
        <w:spacing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Susatyo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Herlambang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2012.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Rumah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Sakit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Yogyakarta: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Gosyen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Publishing</w:t>
      </w:r>
    </w:p>
    <w:p w:rsidR="00B017D3" w:rsidRDefault="00B017D3" w:rsidP="000C63B4">
      <w:pPr>
        <w:spacing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44,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2009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B69FF" w:rsidRPr="005F44F1" w:rsidRDefault="00FB69FF" w:rsidP="000C63B4">
      <w:pPr>
        <w:spacing w:line="276" w:lineRule="auto"/>
        <w:rPr>
          <w:rFonts w:ascii="Times New Roman" w:hAnsi="Times New Roman" w:cs="Times New Roman"/>
          <w:sz w:val="24"/>
          <w:szCs w:val="24"/>
          <w:lang w:val="en-US" w:eastAsia="id-ID"/>
        </w:rPr>
      </w:pPr>
      <w:bookmarkStart w:id="1" w:name="_GoBack"/>
      <w:bookmarkEnd w:id="1"/>
    </w:p>
    <w:p w:rsidR="00FB69FF" w:rsidRPr="005F44F1" w:rsidRDefault="00FB69FF" w:rsidP="000C63B4">
      <w:pPr>
        <w:spacing w:line="276" w:lineRule="auto"/>
        <w:rPr>
          <w:rFonts w:ascii="Times New Roman" w:hAnsi="Times New Roman" w:cs="Times New Roman"/>
          <w:sz w:val="24"/>
          <w:szCs w:val="24"/>
          <w:lang w:val="en-US" w:eastAsia="id-ID"/>
        </w:rPr>
      </w:pPr>
    </w:p>
    <w:p w:rsidR="00FB69FF" w:rsidRDefault="00FB69FF" w:rsidP="000C63B4">
      <w:pPr>
        <w:spacing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FB69FF" w:rsidSect="007C51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E0D" w:rsidRDefault="00AC6E0D" w:rsidP="00C916E1">
      <w:pPr>
        <w:spacing w:after="0" w:line="240" w:lineRule="auto"/>
      </w:pPr>
      <w:r>
        <w:separator/>
      </w:r>
    </w:p>
  </w:endnote>
  <w:endnote w:type="continuationSeparator" w:id="0">
    <w:p w:rsidR="00AC6E0D" w:rsidRDefault="00AC6E0D" w:rsidP="00C9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E1" w:rsidRDefault="00C916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E1" w:rsidRDefault="00C916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E1" w:rsidRDefault="00C916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E0D" w:rsidRDefault="00AC6E0D" w:rsidP="00C916E1">
      <w:pPr>
        <w:spacing w:after="0" w:line="240" w:lineRule="auto"/>
      </w:pPr>
      <w:r>
        <w:separator/>
      </w:r>
    </w:p>
  </w:footnote>
  <w:footnote w:type="continuationSeparator" w:id="0">
    <w:p w:rsidR="00AC6E0D" w:rsidRDefault="00AC6E0D" w:rsidP="00C91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E1" w:rsidRDefault="00C916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E1" w:rsidRPr="00C916E1" w:rsidRDefault="00C916E1" w:rsidP="00C916E1">
    <w:pPr>
      <w:pStyle w:val="Header"/>
      <w:jc w:val="right"/>
      <w:rPr>
        <w:lang w:val="en-US"/>
      </w:rPr>
    </w:pPr>
    <w:r>
      <w:rPr>
        <w:lang w:val="en-US"/>
      </w:rPr>
      <w:t>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E1" w:rsidRDefault="00C916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B2"/>
    <w:rsid w:val="000A13B1"/>
    <w:rsid w:val="000C63B4"/>
    <w:rsid w:val="001056F4"/>
    <w:rsid w:val="00130A5F"/>
    <w:rsid w:val="002F5EFE"/>
    <w:rsid w:val="00372672"/>
    <w:rsid w:val="0042170B"/>
    <w:rsid w:val="005B5DB2"/>
    <w:rsid w:val="006301C8"/>
    <w:rsid w:val="00700832"/>
    <w:rsid w:val="0070783F"/>
    <w:rsid w:val="007C51EC"/>
    <w:rsid w:val="008155BB"/>
    <w:rsid w:val="009516EE"/>
    <w:rsid w:val="00AC6E0D"/>
    <w:rsid w:val="00B017D3"/>
    <w:rsid w:val="00C916E1"/>
    <w:rsid w:val="00CD7687"/>
    <w:rsid w:val="00E14BF8"/>
    <w:rsid w:val="00ED0FF0"/>
    <w:rsid w:val="00F557E5"/>
    <w:rsid w:val="00FB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DB2"/>
    <w:pPr>
      <w:spacing w:line="256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D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DB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91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6E1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C91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6E1"/>
    <w:rPr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FB69FF"/>
    <w:pPr>
      <w:spacing w:line="259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B69FF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DB2"/>
    <w:pPr>
      <w:spacing w:line="256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D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DB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91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6E1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C91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6E1"/>
    <w:rPr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FB69FF"/>
    <w:pPr>
      <w:spacing w:line="259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B69FF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Gurit Widhi</dc:creator>
  <cp:keywords/>
  <dc:description/>
  <cp:lastModifiedBy>fcmasterfandpc2</cp:lastModifiedBy>
  <cp:revision>12</cp:revision>
  <cp:lastPrinted>2017-06-19T03:59:00Z</cp:lastPrinted>
  <dcterms:created xsi:type="dcterms:W3CDTF">2017-02-07T04:58:00Z</dcterms:created>
  <dcterms:modified xsi:type="dcterms:W3CDTF">2017-06-19T04:01:00Z</dcterms:modified>
</cp:coreProperties>
</file>