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BAB I</w:t>
      </w:r>
    </w:p>
    <w:p>
      <w:pPr>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PENDAHULUAN</w:t>
      </w:r>
    </w:p>
    <w:p>
      <w:pPr>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b/>
          <w:sz w:val="24"/>
          <w:szCs w:val="24"/>
        </w:rPr>
      </w:pPr>
    </w:p>
    <w:p>
      <w:pPr>
        <w:pStyle w:val="11"/>
        <w:keepLines w:val="0"/>
        <w:pageBreakBefore w:val="0"/>
        <w:widowControl/>
        <w:numPr>
          <w:ilvl w:val="0"/>
          <w:numId w:val="2"/>
        </w:numPr>
        <w:kinsoku/>
        <w:wordWrap/>
        <w:overflowPunct/>
        <w:topLinePunct w:val="0"/>
        <w:bidi w:val="0"/>
        <w:snapToGrid/>
        <w:spacing w:after="0" w:line="480" w:lineRule="auto"/>
        <w:ind w:left="440" w:hanging="440"/>
        <w:contextualSpacing w:val="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Latar Belakang</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Skabies merupakan penyakit dermatologis yang paling umum dan sebagian besar terjadi pada negara berkembang. Skabies adalah penyakit kulit yang disebabkan oleh tungau </w:t>
      </w:r>
      <w:r>
        <w:rPr>
          <w:rFonts w:hint="default" w:ascii="Times New Roman" w:hAnsi="Times New Roman" w:cs="Times New Roman"/>
          <w:i/>
          <w:iCs/>
          <w:sz w:val="24"/>
          <w:szCs w:val="24"/>
          <w:lang w:val="id-ID"/>
        </w:rPr>
        <w:t>Sarcoptes scabei</w:t>
      </w:r>
      <w:r>
        <w:rPr>
          <w:rFonts w:hint="default" w:ascii="Times New Roman" w:hAnsi="Times New Roman" w:cs="Times New Roman"/>
          <w:sz w:val="24"/>
          <w:szCs w:val="24"/>
          <w:lang w:val="id-ID"/>
        </w:rPr>
        <w:t xml:space="preserve"> yang menyebabkan bruntus-bruntus kecil kemerahan dan rasa gatal (Zulkoni, 2011) . </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cs="Times New Roman"/>
          <w:sz w:val="24"/>
          <w:szCs w:val="24"/>
          <w:lang w:val="id-ID"/>
        </w:rPr>
      </w:pPr>
      <w:r>
        <w:rPr>
          <w:rFonts w:hint="default" w:ascii="Times New Roman" w:hAnsi="Times New Roman" w:eastAsia="Times New Roman" w:cs="Times New Roman"/>
          <w:sz w:val="24"/>
        </w:rPr>
        <w:t>Cara penularan skabies melalui kontak langsung dan tidak langsung, secara langsung yaitu kontak fisik yang erat, misalnya berjabat tangan dan tidak langsung yaitu melalui baju, bantal, air, atau sisir yang pernah digunakan penderita dan belum dibersihkan dan masih terdapat tungau sarcoptesnya (Widodo, 2013</w:t>
      </w:r>
      <w:r>
        <w:rPr>
          <w:rFonts w:hint="default" w:ascii="Times New Roman" w:hAnsi="Times New Roman" w:eastAsia="Times New Roman" w:cs="Times New Roman"/>
          <w:sz w:val="24"/>
          <w:lang w:val="id-ID"/>
        </w:rPr>
        <w:t>).</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eastAsia="sans-serif" w:cs="Times New Roman"/>
          <w:sz w:val="24"/>
          <w:szCs w:val="24"/>
          <w:lang w:eastAsia="zh-CN"/>
        </w:rPr>
      </w:pPr>
      <w:r>
        <w:rPr>
          <w:rFonts w:hint="default" w:ascii="Times New Roman" w:hAnsi="Times New Roman" w:eastAsia="sans-serif" w:cs="Times New Roman"/>
          <w:sz w:val="24"/>
          <w:szCs w:val="24"/>
          <w:lang w:val="id-ID" w:eastAsia="zh-CN"/>
        </w:rPr>
        <w:t>Dampak dari s</w:t>
      </w:r>
      <w:r>
        <w:rPr>
          <w:rFonts w:hint="default" w:ascii="Times New Roman" w:hAnsi="Times New Roman" w:eastAsia="sans-serif" w:cs="Times New Roman"/>
          <w:sz w:val="24"/>
          <w:szCs w:val="24"/>
          <w:lang w:eastAsia="zh-CN"/>
        </w:rPr>
        <w:t>kabies</w:t>
      </w:r>
      <w:r>
        <w:rPr>
          <w:rFonts w:hint="default" w:ascii="Times New Roman" w:hAnsi="Times New Roman" w:eastAsia="sans-serif" w:cs="Times New Roman"/>
          <w:sz w:val="24"/>
          <w:szCs w:val="24"/>
          <w:lang w:val="id-ID" w:eastAsia="zh-CN"/>
        </w:rPr>
        <w:t xml:space="preserve"> dapat </w:t>
      </w:r>
      <w:r>
        <w:rPr>
          <w:rFonts w:hint="default" w:ascii="Times New Roman" w:hAnsi="Times New Roman" w:eastAsia="sans-serif" w:cs="Times New Roman"/>
          <w:sz w:val="24"/>
          <w:szCs w:val="24"/>
          <w:lang w:eastAsia="zh-CN"/>
        </w:rPr>
        <w:t xml:space="preserve">mengakibatkan infeksi sekunder terutama oleh bakteri Group A </w:t>
      </w:r>
      <w:r>
        <w:rPr>
          <w:rFonts w:hint="default" w:ascii="Times New Roman" w:hAnsi="Times New Roman" w:eastAsia="sans-serif" w:cs="Times New Roman"/>
          <w:i/>
          <w:iCs/>
          <w:sz w:val="24"/>
          <w:szCs w:val="24"/>
          <w:lang w:eastAsia="zh-CN"/>
        </w:rPr>
        <w:t>Streptococci</w:t>
      </w:r>
      <w:r>
        <w:rPr>
          <w:rFonts w:hint="default" w:ascii="Times New Roman" w:hAnsi="Times New Roman" w:eastAsia="sans-serif" w:cs="Times New Roman"/>
          <w:i/>
          <w:iCs/>
          <w:sz w:val="24"/>
          <w:szCs w:val="24"/>
          <w:lang w:val="id-ID" w:eastAsia="zh-CN"/>
        </w:rPr>
        <w:t xml:space="preserve"> </w:t>
      </w:r>
      <w:r>
        <w:rPr>
          <w:rFonts w:hint="default" w:ascii="Times New Roman" w:hAnsi="Times New Roman" w:eastAsia="sans-serif" w:cs="Times New Roman"/>
          <w:sz w:val="24"/>
          <w:szCs w:val="24"/>
          <w:lang w:eastAsia="zh-CN"/>
        </w:rPr>
        <w:t xml:space="preserve">(GAS) serta </w:t>
      </w:r>
      <w:r>
        <w:rPr>
          <w:rFonts w:hint="default" w:ascii="Times New Roman" w:hAnsi="Times New Roman" w:eastAsia="sans-serif" w:cs="Times New Roman"/>
          <w:i/>
          <w:iCs/>
          <w:sz w:val="24"/>
          <w:szCs w:val="24"/>
          <w:lang w:eastAsia="zh-CN"/>
        </w:rPr>
        <w:t>Staphylococcus aureus</w:t>
      </w:r>
      <w:r>
        <w:rPr>
          <w:rFonts w:hint="default" w:ascii="Times New Roman" w:hAnsi="Times New Roman" w:eastAsia="sans-serif" w:cs="Times New Roman"/>
          <w:i/>
          <w:iCs/>
          <w:sz w:val="24"/>
          <w:szCs w:val="24"/>
          <w:lang w:val="id-ID" w:eastAsia="zh-CN"/>
        </w:rPr>
        <w:t xml:space="preserve">. </w:t>
      </w:r>
      <w:r>
        <w:rPr>
          <w:rFonts w:hint="default" w:ascii="Times New Roman" w:hAnsi="Times New Roman" w:eastAsia="sans-serif" w:cs="Times New Roman"/>
          <w:sz w:val="24"/>
          <w:szCs w:val="24"/>
          <w:lang w:val="id-ID" w:eastAsia="zh-CN"/>
        </w:rPr>
        <w:t>Infeksi sekunder muncul akibat luka garukan sehingga bakteri dapat masuk melalui kulit yang terbuka (Setyaningrum dkk, 2016).</w:t>
      </w:r>
      <w:r>
        <w:rPr>
          <w:rFonts w:hint="default" w:ascii="Times New Roman" w:hAnsi="Times New Roman" w:eastAsia="sans-serif" w:cs="Times New Roman"/>
          <w:sz w:val="24"/>
          <w:szCs w:val="24"/>
          <w:lang w:eastAsia="zh-CN"/>
        </w:rPr>
        <w:t xml:space="preserve"> </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eastAsia="Times New Roman" w:cs="Times New Roman"/>
          <w:sz w:val="24"/>
          <w:lang w:val="id-ID"/>
        </w:rPr>
      </w:pPr>
      <w:r>
        <w:rPr>
          <w:rFonts w:hint="default" w:ascii="Times New Roman" w:hAnsi="Times New Roman" w:eastAsia="sans-serif" w:cs="Times New Roman"/>
          <w:sz w:val="24"/>
          <w:szCs w:val="24"/>
          <w:lang w:val="id-ID" w:eastAsia="zh-CN"/>
        </w:rPr>
        <w:t>P</w:t>
      </w:r>
      <w:r>
        <w:rPr>
          <w:rFonts w:hint="default" w:ascii="Times New Roman" w:hAnsi="Times New Roman" w:eastAsia="sans-serif" w:cs="Times New Roman"/>
          <w:sz w:val="24"/>
          <w:szCs w:val="24"/>
          <w:lang w:eastAsia="zh-CN"/>
        </w:rPr>
        <w:t xml:space="preserve">enyakit kulit </w:t>
      </w:r>
      <w:r>
        <w:rPr>
          <w:rFonts w:hint="default" w:ascii="Times New Roman" w:hAnsi="Times New Roman" w:eastAsia="sans-serif" w:cs="Times New Roman"/>
          <w:sz w:val="24"/>
          <w:szCs w:val="24"/>
          <w:lang w:val="id-ID" w:eastAsia="zh-CN"/>
        </w:rPr>
        <w:t>ini</w:t>
      </w:r>
      <w:r>
        <w:rPr>
          <w:rFonts w:hint="default" w:ascii="Times New Roman" w:hAnsi="Times New Roman" w:eastAsia="sans-serif" w:cs="Times New Roman"/>
          <w:sz w:val="24"/>
          <w:szCs w:val="24"/>
          <w:lang w:eastAsia="zh-CN"/>
        </w:rPr>
        <w:t xml:space="preserve"> </w:t>
      </w:r>
      <w:r>
        <w:rPr>
          <w:rFonts w:hint="default" w:ascii="Times New Roman" w:hAnsi="Times New Roman" w:eastAsia="sans-serif" w:cs="Times New Roman"/>
          <w:sz w:val="24"/>
          <w:szCs w:val="24"/>
          <w:lang w:val="id-ID" w:eastAsia="zh-CN"/>
        </w:rPr>
        <w:t xml:space="preserve">seringkali </w:t>
      </w:r>
      <w:r>
        <w:rPr>
          <w:rFonts w:hint="default" w:ascii="Times New Roman" w:hAnsi="Times New Roman" w:eastAsia="sans-serif" w:cs="Times New Roman"/>
          <w:sz w:val="24"/>
          <w:szCs w:val="24"/>
          <w:lang w:eastAsia="zh-CN"/>
        </w:rPr>
        <w:t xml:space="preserve">terabaikan, dianggap biasa saja dan </w:t>
      </w:r>
      <w:r>
        <w:rPr>
          <w:rFonts w:hint="default" w:ascii="Times New Roman" w:hAnsi="Times New Roman" w:eastAsia="sans-serif" w:cs="Times New Roman"/>
          <w:sz w:val="24"/>
          <w:szCs w:val="24"/>
          <w:lang w:val="id-ID" w:eastAsia="zh-CN"/>
        </w:rPr>
        <w:t>l</w:t>
      </w:r>
      <w:r>
        <w:rPr>
          <w:rFonts w:hint="default" w:ascii="Times New Roman" w:hAnsi="Times New Roman" w:eastAsia="sans-serif" w:cs="Times New Roman"/>
          <w:sz w:val="24"/>
          <w:szCs w:val="24"/>
          <w:lang w:eastAsia="zh-CN"/>
        </w:rPr>
        <w:t>umrah terjadi pada masyarakat di Indonesia</w:t>
      </w:r>
      <w:r>
        <w:rPr>
          <w:rFonts w:hint="default" w:ascii="Times New Roman" w:hAnsi="Times New Roman" w:eastAsia="sans-serif" w:cs="Times New Roman"/>
          <w:sz w:val="24"/>
          <w:szCs w:val="24"/>
          <w:lang w:val="id-ID" w:eastAsia="zh-CN"/>
        </w:rPr>
        <w:t>, sehingga prioritas penangannya rendah. Salah satu penyebab dari meningkatnya penularan penyakit kulit ini adalah pengetahuan dan perilaku hygiene yang kurang (Setyaningrum dkk, 2016).</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eastAsia="Times New Roman" w:cs="Times New Roman"/>
          <w:sz w:val="24"/>
        </w:rPr>
        <w:sectPr>
          <w:footerReference r:id="rId4" w:type="first"/>
          <w:footerReference r:id="rId3" w:type="default"/>
          <w:pgSz w:w="11907" w:h="16839"/>
          <w:pgMar w:top="1701" w:right="1699" w:bottom="1701" w:left="2268" w:header="720" w:footer="720" w:gutter="0"/>
          <w:pgNumType w:fmt="decimal" w:start="1"/>
          <w:cols w:space="0" w:num="1"/>
          <w:titlePg/>
          <w:docGrid w:linePitch="360" w:charSpace="0"/>
        </w:sectPr>
      </w:pPr>
      <w:r>
        <w:rPr>
          <w:rFonts w:hint="default" w:ascii="Times New Roman" w:hAnsi="Times New Roman" w:eastAsia="sans-serif" w:cs="Times New Roman"/>
          <w:sz w:val="24"/>
          <w:szCs w:val="24"/>
          <w:lang w:val="id-ID" w:eastAsia="zh-CN"/>
        </w:rPr>
        <w:t xml:space="preserve">Insiden </w:t>
      </w:r>
      <w:r>
        <w:rPr>
          <w:rFonts w:hint="default" w:ascii="Times New Roman" w:hAnsi="Times New Roman" w:eastAsia="Times New Roman" w:cs="Times New Roman"/>
          <w:sz w:val="24"/>
        </w:rPr>
        <w:t>skabies terdapat pada populasi yang padat pada suatu tempat</w:t>
      </w:r>
      <w:r>
        <w:rPr>
          <w:rFonts w:hint="default" w:ascii="Times New Roman" w:hAnsi="Times New Roman" w:eastAsia="Times New Roman" w:cs="Times New Roman"/>
          <w:sz w:val="24"/>
          <w:lang w:val="id-ID"/>
        </w:rPr>
        <w:t xml:space="preserve">. Populasi yang padat dapat menurunkan perilaku hygiene dan juga meningkatkan penularan penyakit skabies. </w:t>
      </w:r>
      <w:r>
        <w:rPr>
          <w:rFonts w:hint="default" w:ascii="Times New Roman" w:hAnsi="Times New Roman" w:eastAsia="Times New Roman" w:cs="Times New Roman"/>
          <w:sz w:val="24"/>
        </w:rPr>
        <w:t xml:space="preserve">Pondok pesantren termasuk </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eastAsia="Times New Roman" w:cs="Times New Roman"/>
          <w:sz w:val="24"/>
          <w:lang w:val="id-ID"/>
        </w:rPr>
      </w:pPr>
      <w:r>
        <w:rPr>
          <w:rFonts w:hint="default" w:ascii="Times New Roman" w:hAnsi="Times New Roman" w:eastAsia="Times New Roman" w:cs="Times New Roman"/>
          <w:sz w:val="24"/>
        </w:rPr>
        <w:t>komunitas yang beresiko terjadinya skabies karena merupakan salah satu contoh dengan penghuni padat</w:t>
      </w:r>
      <w:r>
        <w:rPr>
          <w:rFonts w:hint="default" w:ascii="Times New Roman" w:hAnsi="Times New Roman" w:eastAsia="Times New Roman" w:cs="Times New Roman"/>
          <w:sz w:val="24"/>
          <w:lang w:val="id-ID"/>
        </w:rPr>
        <w:t xml:space="preserve">. </w:t>
      </w:r>
      <w:r>
        <w:rPr>
          <w:rFonts w:hint="default" w:ascii="Times New Roman" w:hAnsi="Times New Roman" w:eastAsia="serif" w:cs="Times New Roman"/>
          <w:sz w:val="24"/>
          <w:szCs w:val="24"/>
          <w:lang w:eastAsia="zh-CN"/>
        </w:rPr>
        <w:t>Pondok</w:t>
      </w:r>
      <w:r>
        <w:rPr>
          <w:rFonts w:hint="default" w:ascii="Times New Roman" w:hAnsi="Times New Roman" w:eastAsia="serif" w:cs="Times New Roman"/>
          <w:sz w:val="24"/>
          <w:szCs w:val="24"/>
          <w:lang w:val="id-ID" w:eastAsia="zh-CN"/>
        </w:rPr>
        <w:t xml:space="preserve"> </w:t>
      </w:r>
      <w:r>
        <w:rPr>
          <w:rFonts w:hint="default" w:ascii="Times New Roman" w:hAnsi="Times New Roman" w:eastAsia="serif" w:cs="Times New Roman"/>
          <w:sz w:val="24"/>
          <w:szCs w:val="24"/>
          <w:lang w:eastAsia="zh-CN"/>
        </w:rPr>
        <w:t>pesantren</w:t>
      </w:r>
      <w:r>
        <w:rPr>
          <w:rFonts w:hint="default" w:ascii="Times New Roman" w:hAnsi="Times New Roman" w:eastAsia="serif" w:cs="Times New Roman"/>
          <w:sz w:val="24"/>
          <w:szCs w:val="24"/>
          <w:lang w:val="id-ID" w:eastAsia="zh-CN"/>
        </w:rPr>
        <w:t xml:space="preserve"> </w:t>
      </w:r>
      <w:r>
        <w:rPr>
          <w:rFonts w:hint="default" w:ascii="Times New Roman" w:hAnsi="Times New Roman" w:eastAsia="serif" w:cs="Times New Roman"/>
          <w:sz w:val="24"/>
          <w:szCs w:val="24"/>
          <w:lang w:eastAsia="zh-CN"/>
        </w:rPr>
        <w:t>yang</w:t>
      </w:r>
      <w:r>
        <w:rPr>
          <w:rFonts w:hint="default" w:ascii="Times New Roman" w:hAnsi="Times New Roman" w:eastAsia="serif" w:cs="Times New Roman"/>
          <w:sz w:val="24"/>
          <w:szCs w:val="24"/>
          <w:lang w:val="id-ID" w:eastAsia="zh-CN"/>
        </w:rPr>
        <w:t xml:space="preserve"> </w:t>
      </w:r>
      <w:r>
        <w:rPr>
          <w:rFonts w:hint="default" w:ascii="Times New Roman" w:hAnsi="Times New Roman" w:eastAsia="serif" w:cs="Times New Roman"/>
          <w:sz w:val="24"/>
          <w:szCs w:val="24"/>
          <w:lang w:eastAsia="zh-CN"/>
        </w:rPr>
        <w:t>ada</w:t>
      </w:r>
      <w:r>
        <w:rPr>
          <w:rFonts w:hint="default" w:ascii="Times New Roman" w:hAnsi="Times New Roman" w:eastAsia="serif" w:cs="Times New Roman"/>
          <w:sz w:val="24"/>
          <w:szCs w:val="24"/>
          <w:lang w:val="id-ID" w:eastAsia="zh-CN"/>
        </w:rPr>
        <w:t xml:space="preserve"> </w:t>
      </w:r>
      <w:r>
        <w:rPr>
          <w:rFonts w:hint="default" w:ascii="Times New Roman" w:hAnsi="Times New Roman" w:eastAsia="serif" w:cs="Times New Roman"/>
          <w:sz w:val="24"/>
          <w:szCs w:val="24"/>
          <w:lang w:eastAsia="zh-CN"/>
        </w:rPr>
        <w:t xml:space="preserve">di </w:t>
      </w:r>
      <w:r>
        <w:rPr>
          <w:rFonts w:hint="default" w:ascii="Times New Roman" w:hAnsi="Times New Roman" w:eastAsia="serif" w:cs="Times New Roman"/>
          <w:sz w:val="24"/>
          <w:szCs w:val="24"/>
          <w:lang w:val="id-ID" w:eastAsia="zh-CN"/>
        </w:rPr>
        <w:t xml:space="preserve">Kota Malang sebanyak 54 pondok pesantren sedangkan di Kabupaten Malang sebanyak 239 pondok pesantren </w:t>
      </w:r>
      <w:r>
        <w:rPr>
          <w:rFonts w:hint="default" w:ascii="Times New Roman" w:hAnsi="Times New Roman" w:eastAsia="SimSun" w:cs="Times New Roman"/>
          <w:sz w:val="24"/>
          <w:szCs w:val="24"/>
        </w:rPr>
        <w:t>baik salafiyah, ashriyah, atau kombinasi</w:t>
      </w:r>
      <w:r>
        <w:rPr>
          <w:rFonts w:hint="default" w:ascii="Times New Roman" w:hAnsi="Times New Roman" w:eastAsia="SimSun" w:cs="Times New Roman"/>
          <w:sz w:val="24"/>
          <w:szCs w:val="24"/>
          <w:lang w:val="id-ID"/>
        </w:rPr>
        <w:t xml:space="preserve"> (Wikipedia Ensiklopedia Indonesia)</w:t>
      </w:r>
      <w:r>
        <w:rPr>
          <w:rFonts w:hint="default" w:ascii="Times New Roman" w:hAnsi="Times New Roman" w:eastAsia="serif" w:cs="Times New Roman"/>
          <w:sz w:val="24"/>
          <w:szCs w:val="24"/>
          <w:lang w:eastAsia="zh-CN"/>
        </w:rPr>
        <w:t xml:space="preserve">. </w:t>
      </w:r>
      <w:r>
        <w:rPr>
          <w:rFonts w:hint="default" w:ascii="Times New Roman" w:hAnsi="Times New Roman" w:eastAsia="serif" w:cs="Times New Roman"/>
          <w:sz w:val="24"/>
          <w:szCs w:val="24"/>
          <w:lang w:val="id-ID" w:eastAsia="zh-CN"/>
        </w:rPr>
        <w:t>P</w:t>
      </w:r>
      <w:r>
        <w:rPr>
          <w:rFonts w:hint="default" w:ascii="Times New Roman" w:hAnsi="Times New Roman" w:eastAsia="SimSun" w:cs="Times New Roman"/>
          <w:sz w:val="24"/>
          <w:szCs w:val="24"/>
        </w:rPr>
        <w:t>revalensi skabies di pondok pesantren (ponpes) yang ada di Malang Raya</w:t>
      </w:r>
      <w:r>
        <w:rPr>
          <w:rFonts w:hint="default" w:ascii="Times New Roman" w:hAnsi="Times New Roman" w:eastAsia="SimSun" w:cs="Times New Roman"/>
          <w:sz w:val="24"/>
          <w:szCs w:val="24"/>
          <w:lang w:val="id-ID"/>
        </w:rPr>
        <w:t xml:space="preserve"> sangat tinggi</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id-ID"/>
        </w:rPr>
        <w:t xml:space="preserve">Prevalensi skabies dalam penelitian Setyaningrum (2016) mengenai Prevalensi dan Analisis Penyebab Skabies di Pondok Pesantren, </w:t>
      </w:r>
      <w:r>
        <w:rPr>
          <w:rFonts w:hint="default" w:ascii="Times New Roman" w:hAnsi="Times New Roman" w:eastAsia="SimSun" w:cs="Times New Roman"/>
          <w:sz w:val="24"/>
          <w:szCs w:val="24"/>
        </w:rPr>
        <w:t>ditemukan sembilan ponpes yang memiliki prevalensi skabies di atas 50%.</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 xml:space="preserve">Prevalensi skabies di ponpes </w:t>
      </w:r>
      <w:r>
        <w:rPr>
          <w:rFonts w:hint="default" w:ascii="Times New Roman" w:hAnsi="Times New Roman" w:eastAsia="SimSun" w:cs="Times New Roman"/>
          <w:sz w:val="24"/>
          <w:szCs w:val="24"/>
          <w:lang w:val="id-ID"/>
        </w:rPr>
        <w:t xml:space="preserve">Kota </w:t>
      </w:r>
      <w:r>
        <w:rPr>
          <w:rFonts w:hint="default" w:ascii="Times New Roman" w:hAnsi="Times New Roman" w:eastAsia="SimSun" w:cs="Times New Roman"/>
          <w:sz w:val="24"/>
          <w:szCs w:val="24"/>
        </w:rPr>
        <w:t>Malang adalah 37,30%. Prevalensi paling tinggi di Kabupaten Malang 48,6%, sedangkan yang paling rendah di Kota Batu sebesar 12,4%.</w:t>
      </w:r>
      <w:r>
        <w:rPr>
          <w:rFonts w:hint="default" w:ascii="Times New Roman" w:hAnsi="Times New Roman" w:eastAsia="SimSun" w:cs="Times New Roman"/>
          <w:sz w:val="24"/>
          <w:szCs w:val="24"/>
          <w:lang w:val="id-ID"/>
        </w:rPr>
        <w:t xml:space="preserve"> </w:t>
      </w:r>
      <w:r>
        <w:rPr>
          <w:rFonts w:hint="default" w:ascii="Times New Roman" w:hAnsi="Times New Roman" w:eastAsia="SimSun" w:cs="Times New Roman"/>
          <w:sz w:val="24"/>
          <w:szCs w:val="24"/>
        </w:rPr>
        <w:t>Usia 12-16 tahun memiliki prevalensi paling tinggi yaitu sebesar 84,3%. Prevalensi skabies paling tinggi diderita oleh santri laki-laki yaitu sebesar 62%.</w:t>
      </w:r>
      <w:r>
        <w:rPr>
          <w:rFonts w:hint="default" w:ascii="Times New Roman" w:hAnsi="Times New Roman" w:eastAsia="serif" w:cs="Times New Roman"/>
          <w:sz w:val="24"/>
          <w:szCs w:val="24"/>
          <w:lang w:val="id-ID" w:eastAsia="zh-CN"/>
        </w:rPr>
        <w:t xml:space="preserve"> </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eastAsia="serif" w:cs="Times New Roman"/>
          <w:sz w:val="24"/>
          <w:szCs w:val="24"/>
          <w:lang w:val="id-ID" w:eastAsia="zh-CN"/>
        </w:rPr>
      </w:pPr>
      <w:r>
        <w:rPr>
          <w:rFonts w:hint="default" w:ascii="Times New Roman" w:hAnsi="Times New Roman" w:eastAsia="serif" w:cs="Times New Roman"/>
          <w:sz w:val="24"/>
          <w:szCs w:val="24"/>
          <w:lang w:val="id-ID" w:eastAsia="zh-CN"/>
        </w:rPr>
        <w:t xml:space="preserve">Permasalahan skabies di pondok pesantren harus diatasi untuk mewujudkan pesantren yang bebas skabies, pendidikan kesehatan mengenai skabies dan upaya pencegahannya merupakan suatu solusi alternatif untuk mengatasi permasalahan skabies di pondok pesantren (Setyaningrum, 2016). Upaya pencegahan seperti mengobati penderita sebagai sumber infeksi, serta menjaga kebersihan badan dan mencegah terjadinya kontak erat dengan penderita yang sakit merupakan upaya pencegahan yang efektif dilakukan (Soedarto, 2003). Meningkatkan kebersihan badan, kebiasaan mencuci tangan sebelum dan sesudah melakukan aktivitas yang menggunakan tangan, kebersihan pakaian dan juga kebersihan lingkungan dapat meminimalisir penularan skabies yang terjadi di pondok pesantren sehingga dapat meningkatkan derajat kesehatan santri di pondok pesantren. </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cs="Times New Roman"/>
          <w:sz w:val="24"/>
          <w:szCs w:val="24"/>
          <w:lang w:val="id-ID"/>
        </w:rPr>
      </w:pPr>
      <w:r>
        <w:rPr>
          <w:rFonts w:hint="default" w:ascii="Times New Roman" w:hAnsi="Times New Roman" w:eastAsia="Times New Roman" w:cs="Times New Roman"/>
          <w:sz w:val="24"/>
          <w:lang w:val="id-ID"/>
        </w:rPr>
        <w:t xml:space="preserve">Berdasarkan studi pendahuluan yang dilakukan tanggal 26 November 2017 </w:t>
      </w:r>
      <w:r>
        <w:rPr>
          <w:rFonts w:hint="default" w:ascii="Times New Roman" w:hAnsi="Times New Roman" w:cs="Times New Roman"/>
          <w:sz w:val="24"/>
          <w:szCs w:val="24"/>
        </w:rPr>
        <w:t xml:space="preserve">di pondok pesantren Solahul Huda Al-Mujahidin </w:t>
      </w:r>
      <w:r>
        <w:rPr>
          <w:rFonts w:hint="default" w:ascii="Times New Roman" w:hAnsi="Times New Roman" w:cs="Times New Roman"/>
          <w:sz w:val="24"/>
          <w:szCs w:val="24"/>
          <w:lang w:val="id-ID"/>
        </w:rPr>
        <w:t xml:space="preserve">Kecamatan </w:t>
      </w:r>
      <w:r>
        <w:rPr>
          <w:rFonts w:hint="default" w:ascii="Times New Roman" w:hAnsi="Times New Roman" w:cs="Times New Roman"/>
          <w:sz w:val="24"/>
          <w:szCs w:val="24"/>
        </w:rPr>
        <w:t xml:space="preserve">Tumpang </w:t>
      </w:r>
      <w:r>
        <w:rPr>
          <w:rFonts w:hint="default" w:ascii="Times New Roman" w:hAnsi="Times New Roman" w:cs="Times New Roman"/>
          <w:sz w:val="24"/>
          <w:szCs w:val="24"/>
          <w:lang w:val="id-ID"/>
        </w:rPr>
        <w:t xml:space="preserve">Kabupaten </w:t>
      </w:r>
      <w:r>
        <w:rPr>
          <w:rFonts w:hint="default" w:ascii="Times New Roman" w:hAnsi="Times New Roman" w:cs="Times New Roman"/>
          <w:sz w:val="24"/>
          <w:szCs w:val="24"/>
        </w:rPr>
        <w:t>Malang,</w:t>
      </w:r>
      <w:r>
        <w:rPr>
          <w:rFonts w:hint="default" w:ascii="Times New Roman" w:hAnsi="Times New Roman" w:cs="Times New Roman"/>
          <w:sz w:val="24"/>
          <w:szCs w:val="24"/>
          <w:lang w:val="id-ID"/>
        </w:rPr>
        <w:t xml:space="preserve"> dari hasi wawancara dengan pengurus pondok pesantren</w:t>
      </w:r>
      <w:r>
        <w:rPr>
          <w:rFonts w:hint="default" w:ascii="Times New Roman" w:hAnsi="Times New Roman" w:cs="Times New Roman"/>
          <w:sz w:val="24"/>
          <w:szCs w:val="24"/>
        </w:rPr>
        <w:t xml:space="preserve"> didapatkan </w:t>
      </w:r>
      <w:r>
        <w:rPr>
          <w:rFonts w:hint="default" w:ascii="Times New Roman" w:hAnsi="Times New Roman" w:cs="Times New Roman"/>
          <w:sz w:val="24"/>
          <w:szCs w:val="24"/>
          <w:lang w:val="id-ID"/>
        </w:rPr>
        <w:t>data bahwa dari 59 santriawan di pondok pesantren ini, terdapat 7 orang yang menderita skabies. Penderita skabies kebanyakan berusia remaja antara 10-19 tahun. Hal ini dikarenakan banyak diantara santriawan yang sering tukar menukar baju, pakaian yang di gantung sering bercampur satu sama lain, tidur bercampur dengan teman, mandi juga sering bersama dengan teman di dalam satu kamar mandi.</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Di pondok pesantren ini terdapat 3 kamar tidur, dengan jumlah santriawan 17-22 orang tiap kamar tidur. Kondisi tiap kamar tidur lembab, kurang sinar matahari serta banyak sekali baju yang di gantung di kamar tidur. Untuk kebersihan kamar setiap hari hanya disapu dan dipel, kasur/alas tidur dalam 3 bulan terakhir belum pernah di jemur, hanya waktu liburan semester saja kasur/alas tidur dibawa pulang ke rumah masing-masing santriawan untuk dicuci dan dibersihkan. </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Penerapan cuci tangan saat setelah dan sessudah makan juga kurang, santriawan hanya mencuci tangan dengan menggunakan air yang mengalir saja tanpa menggunakan sabun. Upaya yang dilakukan untuk mengatasi masalah skabies hanya diberikan salep, itupun tidak rutin mereka lakukan dikarenakan anggapan mereka salep hanya mengurangi rasa gatal dan kurang efektif untuk menyembuhkan. </w:t>
      </w:r>
    </w:p>
    <w:p>
      <w:pPr>
        <w:keepLines w:val="0"/>
        <w:pageBreakBefore w:val="0"/>
        <w:widowControl/>
        <w:kinsoku/>
        <w:wordWrap/>
        <w:overflowPunct/>
        <w:topLinePunct w:val="0"/>
        <w:bidi w:val="0"/>
        <w:snapToGrid/>
        <w:spacing w:after="0" w:line="480" w:lineRule="auto"/>
        <w:ind w:right="266" w:firstLine="439" w:firstLineChars="183"/>
        <w:jc w:val="both"/>
        <w:textAlignment w:val="auto"/>
        <w:rPr>
          <w:rFonts w:hint="default" w:ascii="Times New Roman" w:hAnsi="Times New Roman" w:eastAsia="Times New Roman" w:cs="Times New Roman"/>
          <w:sz w:val="24"/>
          <w:lang w:val="id-ID" w:eastAsia="zh-CN"/>
        </w:rPr>
      </w:pPr>
      <w:r>
        <w:rPr>
          <w:rFonts w:hint="default" w:ascii="Times New Roman" w:hAnsi="Times New Roman" w:cs="Times New Roman"/>
          <w:sz w:val="24"/>
          <w:szCs w:val="24"/>
          <w:lang w:val="id-ID"/>
        </w:rPr>
        <w:t xml:space="preserve">Mereka beranggapan bahwa skabies adalah hal yang wajar untuk proses adaptasi dengan lingkungan pondok pesantren, apabila belum terkena skabies, belum merasuk ilmu agama yang diberikan. </w:t>
      </w:r>
    </w:p>
    <w:p>
      <w:pPr>
        <w:pStyle w:val="15"/>
        <w:keepLines w:val="0"/>
        <w:pageBreakBefore w:val="0"/>
        <w:widowControl/>
        <w:kinsoku/>
        <w:wordWrap/>
        <w:overflowPunct/>
        <w:topLinePunct w:val="0"/>
        <w:bidi w:val="0"/>
        <w:snapToGrid/>
        <w:spacing w:after="0" w:line="480" w:lineRule="auto"/>
        <w:ind w:left="0" w:firstLine="439" w:firstLineChars="183"/>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id-ID"/>
        </w:rPr>
        <w:t xml:space="preserve">Berdasarkan data dan bahaya serta dampak di atas, </w:t>
      </w:r>
      <w:r>
        <w:rPr>
          <w:rFonts w:hint="default" w:ascii="Times New Roman" w:hAnsi="Times New Roman" w:cs="Times New Roman"/>
          <w:sz w:val="24"/>
          <w:szCs w:val="24"/>
        </w:rPr>
        <w:t>penelti merasa tertarik</w:t>
      </w:r>
      <w:r>
        <w:rPr>
          <w:rFonts w:hint="default" w:ascii="Times New Roman" w:hAnsi="Times New Roman" w:cs="Times New Roman"/>
          <w:sz w:val="24"/>
          <w:szCs w:val="24"/>
          <w:lang w:val="id-ID"/>
        </w:rPr>
        <w:t xml:space="preserve"> melakukan penelitian studi kasus dengan judul “Pelaksanaan Pencegahan Penularan Skabies pada Santriawan di Pondok Pesantren Sholahul Huda Al-Mujahidin Kecamatan Tumpang Kabupaten Malang”.</w:t>
      </w:r>
    </w:p>
    <w:p>
      <w:pPr>
        <w:pStyle w:val="15"/>
        <w:keepLines w:val="0"/>
        <w:pageBreakBefore w:val="0"/>
        <w:widowControl/>
        <w:kinsoku/>
        <w:wordWrap/>
        <w:overflowPunct/>
        <w:topLinePunct w:val="0"/>
        <w:bidi w:val="0"/>
        <w:snapToGrid/>
        <w:spacing w:after="0" w:line="480" w:lineRule="auto"/>
        <w:ind w:left="0" w:firstLine="439" w:firstLineChars="183"/>
        <w:jc w:val="both"/>
        <w:textAlignment w:val="auto"/>
        <w:rPr>
          <w:rFonts w:hint="default" w:ascii="Times New Roman" w:hAnsi="Times New Roman" w:cs="Times New Roman"/>
          <w:sz w:val="24"/>
          <w:szCs w:val="24"/>
        </w:rPr>
      </w:pPr>
    </w:p>
    <w:p>
      <w:pPr>
        <w:pStyle w:val="11"/>
        <w:keepLines w:val="0"/>
        <w:pageBreakBefore w:val="0"/>
        <w:widowControl/>
        <w:numPr>
          <w:ilvl w:val="0"/>
          <w:numId w:val="2"/>
        </w:numPr>
        <w:kinsoku/>
        <w:wordWrap/>
        <w:overflowPunct/>
        <w:topLinePunct w:val="0"/>
        <w:bidi w:val="0"/>
        <w:snapToGrid/>
        <w:spacing w:after="0" w:line="480" w:lineRule="auto"/>
        <w:ind w:left="440" w:hanging="440"/>
        <w:jc w:val="both"/>
        <w:textAlignment w:val="auto"/>
        <w:rPr>
          <w:rFonts w:hint="default" w:ascii="Times New Roman" w:hAnsi="Times New Roman" w:cs="Times New Roman"/>
          <w:b/>
          <w:sz w:val="24"/>
          <w:szCs w:val="24"/>
          <w:shd w:val="clear" w:color="auto" w:fill="FFFFFF"/>
        </w:rPr>
      </w:pPr>
      <w:r>
        <w:rPr>
          <w:rFonts w:hint="default" w:ascii="Times New Roman" w:hAnsi="Times New Roman" w:cs="Times New Roman"/>
          <w:b/>
          <w:sz w:val="24"/>
          <w:szCs w:val="24"/>
          <w:shd w:val="clear" w:color="auto" w:fill="FFFFFF"/>
        </w:rPr>
        <w:t xml:space="preserve"> Rumusan Masalah</w:t>
      </w:r>
    </w:p>
    <w:p>
      <w:pPr>
        <w:pStyle w:val="11"/>
        <w:keepLines w:val="0"/>
        <w:pageBreakBefore w:val="0"/>
        <w:widowControl/>
        <w:kinsoku/>
        <w:wordWrap/>
        <w:overflowPunct/>
        <w:topLinePunct w:val="0"/>
        <w:bidi w:val="0"/>
        <w:snapToGrid/>
        <w:spacing w:after="0" w:line="480" w:lineRule="auto"/>
        <w:ind w:left="0" w:firstLine="440"/>
        <w:contextualSpacing w:val="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id-ID"/>
        </w:rPr>
        <w:t>“Bagaimanakah pelaksanaan pencegahan penularan skabies pada santriawan di Pondok Pesantren Sholahul Huda Al-Mujahidin Kecamatan Tumpang Kabupaten Malang?”</w:t>
      </w:r>
    </w:p>
    <w:p>
      <w:pPr>
        <w:pStyle w:val="11"/>
        <w:keepLines w:val="0"/>
        <w:pageBreakBefore w:val="0"/>
        <w:widowControl/>
        <w:kinsoku/>
        <w:wordWrap/>
        <w:overflowPunct/>
        <w:topLinePunct w:val="0"/>
        <w:bidi w:val="0"/>
        <w:snapToGrid/>
        <w:spacing w:after="0" w:line="480" w:lineRule="auto"/>
        <w:ind w:left="0" w:firstLine="440"/>
        <w:contextualSpacing w:val="0"/>
        <w:jc w:val="both"/>
        <w:textAlignment w:val="auto"/>
        <w:rPr>
          <w:rFonts w:hint="default" w:ascii="Times New Roman" w:hAnsi="Times New Roman" w:cs="Times New Roman"/>
          <w:sz w:val="24"/>
          <w:szCs w:val="24"/>
        </w:rPr>
      </w:pPr>
    </w:p>
    <w:p>
      <w:pPr>
        <w:pStyle w:val="11"/>
        <w:keepLines w:val="0"/>
        <w:pageBreakBefore w:val="0"/>
        <w:widowControl/>
        <w:numPr>
          <w:ilvl w:val="0"/>
          <w:numId w:val="2"/>
        </w:numPr>
        <w:kinsoku/>
        <w:wordWrap/>
        <w:overflowPunct/>
        <w:topLinePunct w:val="0"/>
        <w:bidi w:val="0"/>
        <w:snapToGrid/>
        <w:spacing w:after="0" w:line="480" w:lineRule="auto"/>
        <w:ind w:left="440" w:hanging="440"/>
        <w:contextualSpacing w:val="0"/>
        <w:jc w:val="both"/>
        <w:textAlignment w:val="auto"/>
        <w:rPr>
          <w:rFonts w:hint="default" w:ascii="Times New Roman" w:hAnsi="Times New Roman" w:cs="Times New Roman"/>
          <w:b/>
          <w:sz w:val="24"/>
          <w:szCs w:val="24"/>
        </w:rPr>
      </w:pPr>
      <w:r>
        <w:rPr>
          <w:rFonts w:hint="default" w:ascii="Times New Roman" w:hAnsi="Times New Roman" w:cs="Times New Roman"/>
          <w:sz w:val="24"/>
          <w:szCs w:val="24"/>
        </w:rPr>
        <w:t xml:space="preserve"> </w:t>
      </w:r>
      <w:r>
        <w:rPr>
          <w:rFonts w:hint="default" w:ascii="Times New Roman" w:hAnsi="Times New Roman" w:cs="Times New Roman"/>
          <w:b/>
          <w:sz w:val="24"/>
          <w:szCs w:val="24"/>
        </w:rPr>
        <w:t>Tujuan Penulisan</w:t>
      </w:r>
    </w:p>
    <w:p>
      <w:pPr>
        <w:pStyle w:val="11"/>
        <w:keepLines w:val="0"/>
        <w:pageBreakBefore w:val="0"/>
        <w:widowControl/>
        <w:kinsoku/>
        <w:wordWrap/>
        <w:overflowPunct/>
        <w:topLinePunct w:val="0"/>
        <w:bidi w:val="0"/>
        <w:snapToGrid/>
        <w:spacing w:after="0" w:line="480" w:lineRule="auto"/>
        <w:ind w:left="0" w:firstLine="424" w:firstLineChars="177"/>
        <w:contextualSpacing w:val="0"/>
        <w:jc w:val="both"/>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Mengetahui pelaksanaan pencegahan penularan skabies pada santriawan di Pondok Pesantren Sholahul Huda Al-Mujahidin Kecamatan Tumpang Kabupaten Malang.</w:t>
      </w:r>
    </w:p>
    <w:p>
      <w:pPr>
        <w:pStyle w:val="11"/>
        <w:keepLines w:val="0"/>
        <w:pageBreakBefore w:val="0"/>
        <w:widowControl/>
        <w:kinsoku/>
        <w:wordWrap/>
        <w:overflowPunct/>
        <w:topLinePunct w:val="0"/>
        <w:bidi w:val="0"/>
        <w:snapToGrid/>
        <w:spacing w:after="0" w:line="480" w:lineRule="auto"/>
        <w:ind w:left="0" w:firstLine="424" w:firstLineChars="177"/>
        <w:contextualSpacing w:val="0"/>
        <w:jc w:val="both"/>
        <w:textAlignment w:val="auto"/>
        <w:rPr>
          <w:rFonts w:hint="default" w:ascii="Times New Roman" w:hAnsi="Times New Roman" w:cs="Times New Roman"/>
          <w:sz w:val="24"/>
          <w:szCs w:val="24"/>
          <w:lang w:val="id-ID"/>
        </w:rPr>
      </w:pPr>
    </w:p>
    <w:p>
      <w:pPr>
        <w:pStyle w:val="11"/>
        <w:keepLines w:val="0"/>
        <w:pageBreakBefore w:val="0"/>
        <w:widowControl/>
        <w:numPr>
          <w:ilvl w:val="0"/>
          <w:numId w:val="2"/>
        </w:numPr>
        <w:kinsoku/>
        <w:wordWrap/>
        <w:overflowPunct/>
        <w:topLinePunct w:val="0"/>
        <w:bidi w:val="0"/>
        <w:snapToGrid/>
        <w:spacing w:after="0" w:line="480" w:lineRule="auto"/>
        <w:ind w:left="441" w:hanging="439" w:hangingChars="183"/>
        <w:contextualSpacing w:val="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 Manfaat Penulisan</w:t>
      </w:r>
    </w:p>
    <w:p>
      <w:pPr>
        <w:pStyle w:val="11"/>
        <w:keepLines w:val="0"/>
        <w:pageBreakBefore w:val="0"/>
        <w:widowControl/>
        <w:kinsoku/>
        <w:wordWrap/>
        <w:overflowPunct/>
        <w:topLinePunct w:val="0"/>
        <w:bidi w:val="0"/>
        <w:snapToGrid/>
        <w:spacing w:after="0" w:line="480" w:lineRule="auto"/>
        <w:ind w:left="441" w:hanging="439" w:hangingChars="183"/>
        <w:contextualSpacing w:val="0"/>
        <w:jc w:val="both"/>
        <w:textAlignment w:val="auto"/>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1.4.1 Manfaat Teoritis</w:t>
      </w:r>
    </w:p>
    <w:p>
      <w:pPr>
        <w:pStyle w:val="11"/>
        <w:keepLines w:val="0"/>
        <w:pageBreakBefore w:val="0"/>
        <w:widowControl/>
        <w:numPr>
          <w:ilvl w:val="0"/>
          <w:numId w:val="3"/>
        </w:numPr>
        <w:kinsoku/>
        <w:wordWrap/>
        <w:overflowPunct/>
        <w:topLinePunct w:val="0"/>
        <w:bidi w:val="0"/>
        <w:snapToGrid/>
        <w:spacing w:after="0" w:line="480" w:lineRule="auto"/>
        <w:ind w:left="440"/>
        <w:contextualSpacing w:val="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Bagi</w:t>
      </w:r>
      <w:r>
        <w:rPr>
          <w:rFonts w:hint="default" w:ascii="Times New Roman" w:hAnsi="Times New Roman" w:cs="Times New Roman"/>
          <w:sz w:val="24"/>
          <w:szCs w:val="24"/>
        </w:rPr>
        <w:t xml:space="preserve"> </w:t>
      </w:r>
      <w:r>
        <w:rPr>
          <w:rFonts w:hint="default" w:ascii="Times New Roman" w:hAnsi="Times New Roman" w:cs="Times New Roman"/>
          <w:b/>
          <w:sz w:val="24"/>
          <w:szCs w:val="24"/>
        </w:rPr>
        <w:t>Peneliti</w:t>
      </w:r>
    </w:p>
    <w:p>
      <w:pPr>
        <w:pStyle w:val="11"/>
        <w:keepLines w:val="0"/>
        <w:pageBreakBefore w:val="0"/>
        <w:widowControl/>
        <w:kinsoku/>
        <w:wordWrap/>
        <w:overflowPunct/>
        <w:topLinePunct w:val="0"/>
        <w:bidi w:val="0"/>
        <w:snapToGrid/>
        <w:spacing w:after="0" w:line="480" w:lineRule="auto"/>
        <w:ind w:left="440" w:firstLine="10"/>
        <w:contextualSpacing w:val="0"/>
        <w:jc w:val="both"/>
        <w:textAlignment w:val="auto"/>
        <w:rPr>
          <w:rFonts w:hint="default" w:ascii="Times New Roman" w:hAnsi="Times New Roman" w:eastAsia="Times New Roman" w:cs="Times New Roman"/>
          <w:sz w:val="24"/>
          <w:szCs w:val="24"/>
          <w:lang w:val="id-ID"/>
        </w:rPr>
      </w:pPr>
      <w:r>
        <w:rPr>
          <w:rFonts w:hint="default" w:ascii="Times New Roman" w:hAnsi="Times New Roman" w:eastAsia="Times New Roman" w:cs="Times New Roman"/>
          <w:sz w:val="24"/>
          <w:szCs w:val="24"/>
          <w:lang w:val="id-ID"/>
        </w:rPr>
        <w:t>Menambah pengetahuan dan dapat mengaplikasikan cara pelaksanaan mengenai pencegahan penularan skabies di lingkungan pondok pesantren.</w:t>
      </w:r>
    </w:p>
    <w:p>
      <w:pPr>
        <w:pStyle w:val="11"/>
        <w:keepLines w:val="0"/>
        <w:pageBreakBefore w:val="0"/>
        <w:widowControl/>
        <w:kinsoku/>
        <w:wordWrap/>
        <w:overflowPunct/>
        <w:topLinePunct w:val="0"/>
        <w:bidi w:val="0"/>
        <w:snapToGrid/>
        <w:spacing w:after="0" w:line="480" w:lineRule="auto"/>
        <w:ind w:left="440" w:firstLine="10"/>
        <w:contextualSpacing w:val="0"/>
        <w:jc w:val="both"/>
        <w:textAlignment w:val="auto"/>
        <w:rPr>
          <w:rFonts w:hint="default" w:ascii="Times New Roman" w:hAnsi="Times New Roman" w:eastAsia="Times New Roman" w:cs="Times New Roman"/>
          <w:sz w:val="24"/>
          <w:szCs w:val="24"/>
          <w:lang w:val="id-ID"/>
        </w:rPr>
      </w:pPr>
      <w:r>
        <w:rPr>
          <w:rFonts w:hint="default" w:ascii="Times New Roman" w:hAnsi="Times New Roman" w:eastAsia="Times New Roman" w:cs="Times New Roman"/>
          <w:sz w:val="24"/>
          <w:szCs w:val="24"/>
          <w:lang w:val="id-ID"/>
        </w:rPr>
        <w:br w:type="page"/>
      </w:r>
    </w:p>
    <w:p>
      <w:pPr>
        <w:pStyle w:val="11"/>
        <w:keepLines w:val="0"/>
        <w:pageBreakBefore w:val="0"/>
        <w:widowControl/>
        <w:kinsoku/>
        <w:wordWrap/>
        <w:overflowPunct/>
        <w:topLinePunct w:val="0"/>
        <w:bidi w:val="0"/>
        <w:snapToGrid/>
        <w:spacing w:after="0" w:line="480" w:lineRule="auto"/>
        <w:ind w:left="450" w:hanging="450"/>
        <w:contextualSpacing w:val="0"/>
        <w:jc w:val="both"/>
        <w:textAlignment w:val="auto"/>
        <w:rPr>
          <w:rFonts w:hint="default" w:ascii="Times New Roman" w:hAnsi="Times New Roman" w:eastAsia="Times New Roman" w:cs="Times New Roman"/>
          <w:b/>
          <w:bCs/>
          <w:sz w:val="24"/>
          <w:szCs w:val="24"/>
          <w:lang w:val="id-ID"/>
        </w:rPr>
      </w:pPr>
      <w:r>
        <w:rPr>
          <w:rFonts w:hint="default" w:ascii="Times New Roman" w:hAnsi="Times New Roman" w:eastAsia="Times New Roman" w:cs="Times New Roman"/>
          <w:b/>
          <w:bCs/>
          <w:sz w:val="24"/>
          <w:szCs w:val="24"/>
          <w:lang w:val="id-ID"/>
        </w:rPr>
        <w:t>1.4.2 Manfaat Praktis</w:t>
      </w:r>
    </w:p>
    <w:p>
      <w:pPr>
        <w:pStyle w:val="11"/>
        <w:keepLines w:val="0"/>
        <w:pageBreakBefore w:val="0"/>
        <w:widowControl/>
        <w:numPr>
          <w:ilvl w:val="0"/>
          <w:numId w:val="4"/>
        </w:numPr>
        <w:kinsoku/>
        <w:wordWrap/>
        <w:overflowPunct/>
        <w:topLinePunct w:val="0"/>
        <w:bidi w:val="0"/>
        <w:snapToGrid/>
        <w:spacing w:after="0" w:line="480" w:lineRule="auto"/>
        <w:ind w:left="440"/>
        <w:contextualSpacing w:val="0"/>
        <w:jc w:val="both"/>
        <w:textAlignment w:val="auto"/>
        <w:rPr>
          <w:rFonts w:hint="default" w:ascii="Times New Roman" w:hAnsi="Times New Roman" w:eastAsia="Times New Roman" w:cs="Times New Roman"/>
          <w:b/>
          <w:bCs/>
          <w:sz w:val="24"/>
          <w:szCs w:val="24"/>
          <w:lang w:val="id-ID"/>
        </w:rPr>
      </w:pPr>
      <w:r>
        <w:rPr>
          <w:rFonts w:hint="default" w:ascii="Times New Roman" w:hAnsi="Times New Roman" w:eastAsia="Times New Roman" w:cs="Times New Roman"/>
          <w:b/>
          <w:bCs/>
          <w:sz w:val="24"/>
          <w:szCs w:val="24"/>
          <w:lang w:val="id-ID"/>
        </w:rPr>
        <w:t>Bagi Santri</w:t>
      </w:r>
    </w:p>
    <w:p>
      <w:pPr>
        <w:pStyle w:val="11"/>
        <w:keepLines w:val="0"/>
        <w:pageBreakBefore w:val="0"/>
        <w:widowControl/>
        <w:kinsoku/>
        <w:wordWrap/>
        <w:overflowPunct/>
        <w:topLinePunct w:val="0"/>
        <w:bidi w:val="0"/>
        <w:snapToGrid/>
        <w:spacing w:after="0" w:line="480" w:lineRule="auto"/>
        <w:ind w:left="440"/>
        <w:contextualSpacing w:val="0"/>
        <w:jc w:val="both"/>
        <w:textAlignment w:val="auto"/>
        <w:rPr>
          <w:rFonts w:hint="default" w:ascii="Times New Roman" w:hAnsi="Times New Roman" w:eastAsia="Times New Roman" w:cs="Times New Roman"/>
          <w:sz w:val="24"/>
          <w:szCs w:val="24"/>
          <w:lang w:val="id-ID"/>
        </w:rPr>
      </w:pPr>
      <w:r>
        <w:rPr>
          <w:rFonts w:hint="default" w:ascii="Times New Roman" w:hAnsi="Times New Roman" w:eastAsia="Times New Roman" w:cs="Times New Roman"/>
          <w:sz w:val="24"/>
          <w:szCs w:val="24"/>
          <w:lang w:val="id-ID"/>
        </w:rPr>
        <w:t>Penelitian i</w:t>
      </w:r>
      <w:bookmarkStart w:id="0" w:name="_GoBack"/>
      <w:bookmarkEnd w:id="0"/>
      <w:r>
        <w:rPr>
          <w:rFonts w:hint="default" w:ascii="Times New Roman" w:hAnsi="Times New Roman" w:eastAsia="Times New Roman" w:cs="Times New Roman"/>
          <w:sz w:val="24"/>
          <w:szCs w:val="24"/>
          <w:lang w:val="id-ID"/>
        </w:rPr>
        <w:t>ni diharapkan dapat menambah pengetahuan bagi santri sehingga mampu melakukan pencegahan penularan skabies dengan baik di pondok pesantren.</w:t>
      </w:r>
    </w:p>
    <w:p>
      <w:pPr>
        <w:pStyle w:val="11"/>
        <w:keepLines w:val="0"/>
        <w:pageBreakBefore w:val="0"/>
        <w:widowControl/>
        <w:numPr>
          <w:ilvl w:val="0"/>
          <w:numId w:val="4"/>
        </w:numPr>
        <w:kinsoku/>
        <w:wordWrap/>
        <w:overflowPunct/>
        <w:topLinePunct w:val="0"/>
        <w:bidi w:val="0"/>
        <w:snapToGrid/>
        <w:spacing w:after="0" w:line="480" w:lineRule="auto"/>
        <w:ind w:left="440"/>
        <w:contextualSpacing w:val="0"/>
        <w:jc w:val="both"/>
        <w:textAlignment w:val="auto"/>
        <w:rPr>
          <w:rFonts w:hint="default" w:ascii="Times New Roman" w:hAnsi="Times New Roman" w:eastAsia="Times New Roman" w:cs="Times New Roman"/>
          <w:b/>
          <w:bCs/>
          <w:sz w:val="24"/>
          <w:szCs w:val="24"/>
          <w:lang w:val="id-ID"/>
        </w:rPr>
      </w:pPr>
      <w:r>
        <w:rPr>
          <w:rFonts w:hint="default" w:ascii="Times New Roman" w:hAnsi="Times New Roman" w:eastAsia="Times New Roman" w:cs="Times New Roman"/>
          <w:b/>
          <w:bCs/>
          <w:sz w:val="24"/>
          <w:szCs w:val="24"/>
          <w:lang w:val="id-ID"/>
        </w:rPr>
        <w:t>Bagi Pesantren</w:t>
      </w:r>
    </w:p>
    <w:p>
      <w:pPr>
        <w:pStyle w:val="11"/>
        <w:keepLines w:val="0"/>
        <w:pageBreakBefore w:val="0"/>
        <w:widowControl/>
        <w:kinsoku/>
        <w:wordWrap/>
        <w:overflowPunct/>
        <w:topLinePunct w:val="0"/>
        <w:bidi w:val="0"/>
        <w:snapToGrid/>
        <w:spacing w:after="0" w:line="480" w:lineRule="auto"/>
        <w:ind w:left="440"/>
        <w:contextualSpacing w:val="0"/>
        <w:jc w:val="both"/>
        <w:textAlignment w:val="auto"/>
        <w:rPr>
          <w:rFonts w:hint="default" w:ascii="Times New Roman" w:hAnsi="Times New Roman" w:eastAsia="Times New Roman" w:cs="Times New Roman"/>
          <w:sz w:val="24"/>
          <w:szCs w:val="24"/>
          <w:lang w:val="id-ID"/>
        </w:rPr>
      </w:pPr>
      <w:r>
        <w:rPr>
          <w:rFonts w:hint="default" w:ascii="Times New Roman" w:hAnsi="Times New Roman" w:eastAsia="Times New Roman" w:cs="Times New Roman"/>
          <w:sz w:val="24"/>
          <w:szCs w:val="24"/>
          <w:lang w:val="id-ID"/>
        </w:rPr>
        <w:t>Penelitian ini diharapkan dapat dijadikan pedoman bagi pesantren untuk menetapkan tindakan dalam upaya mengatasi penularan skabies di lingkungan pondok pesantren</w:t>
      </w:r>
    </w:p>
    <w:p>
      <w:pPr>
        <w:pStyle w:val="11"/>
        <w:keepLines w:val="0"/>
        <w:pageBreakBefore w:val="0"/>
        <w:widowControl/>
        <w:numPr>
          <w:ilvl w:val="0"/>
          <w:numId w:val="4"/>
        </w:numPr>
        <w:kinsoku/>
        <w:wordWrap/>
        <w:overflowPunct/>
        <w:topLinePunct w:val="0"/>
        <w:bidi w:val="0"/>
        <w:snapToGrid/>
        <w:spacing w:after="0" w:line="480" w:lineRule="auto"/>
        <w:ind w:left="440"/>
        <w:contextualSpacing w:val="0"/>
        <w:jc w:val="both"/>
        <w:textAlignment w:val="auto"/>
        <w:rPr>
          <w:rFonts w:hint="default" w:ascii="Times New Roman" w:hAnsi="Times New Roman" w:eastAsia="Times New Roman" w:cs="Times New Roman"/>
          <w:b/>
          <w:bCs/>
          <w:color w:val="auto"/>
          <w:sz w:val="24"/>
          <w:szCs w:val="24"/>
          <w:lang w:val="id-ID"/>
        </w:rPr>
      </w:pPr>
      <w:r>
        <w:rPr>
          <w:rFonts w:hint="default" w:ascii="Times New Roman" w:hAnsi="Times New Roman" w:eastAsia="Times New Roman" w:cs="Times New Roman"/>
          <w:b/>
          <w:bCs/>
          <w:color w:val="auto"/>
          <w:sz w:val="24"/>
          <w:szCs w:val="24"/>
          <w:lang w:val="id-ID"/>
        </w:rPr>
        <w:t>Bagi Tenaga Kesehatan</w:t>
      </w:r>
    </w:p>
    <w:p>
      <w:pPr>
        <w:pStyle w:val="11"/>
        <w:keepLines w:val="0"/>
        <w:pageBreakBefore w:val="0"/>
        <w:widowControl/>
        <w:numPr>
          <w:ilvl w:val="0"/>
          <w:numId w:val="0"/>
        </w:numPr>
        <w:kinsoku/>
        <w:wordWrap/>
        <w:overflowPunct/>
        <w:topLinePunct w:val="0"/>
        <w:bidi w:val="0"/>
        <w:snapToGrid/>
        <w:spacing w:after="0" w:line="480" w:lineRule="auto"/>
        <w:ind w:left="440" w:leftChars="0" w:firstLine="0" w:firstLineChars="0"/>
        <w:contextualSpacing w:val="0"/>
        <w:jc w:val="both"/>
        <w:textAlignment w:val="auto"/>
        <w:rPr>
          <w:rFonts w:hint="default" w:ascii="Times New Roman" w:hAnsi="Times New Roman" w:eastAsia="Arial" w:cs="Times New Roman"/>
          <w:b w:val="0"/>
          <w:bCs w:val="0"/>
          <w:strike w:val="0"/>
          <w:dstrike w:val="0"/>
          <w:color w:val="auto"/>
          <w:w w:val="100"/>
          <w:sz w:val="24"/>
          <w:szCs w:val="24"/>
          <w:lang w:val="id-ID"/>
        </w:rPr>
      </w:pPr>
      <w:r>
        <w:rPr>
          <w:rFonts w:hint="default" w:ascii="Times New Roman" w:hAnsi="Times New Roman" w:eastAsia="Times New Roman" w:cs="Times New Roman"/>
          <w:b w:val="0"/>
          <w:bCs w:val="0"/>
          <w:color w:val="auto"/>
          <w:sz w:val="24"/>
          <w:szCs w:val="24"/>
          <w:lang w:val="id-ID"/>
        </w:rPr>
        <w:t>Hasil penelitian ini diharapkan dapat dijadikan masukan bagi tenaga kesehatan dalam pelaksanaan pencegahan penularan skabies, sehingga mampu menurunkan angka penularan skabies di pondok pesantren.</w:t>
      </w:r>
    </w:p>
    <w:sectPr>
      <w:headerReference r:id="rId6" w:type="first"/>
      <w:footerReference r:id="rId8" w:type="first"/>
      <w:headerReference r:id="rId5" w:type="default"/>
      <w:footerReference r:id="rId7" w:type="default"/>
      <w:pgSz w:w="11907" w:h="16839"/>
      <w:pgMar w:top="1701" w:right="1699" w:bottom="1701" w:left="2268" w:header="720" w:footer="720" w:gutter="0"/>
      <w:pgNumType w:fmt="decimal" w:start="2"/>
      <w:cols w:space="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22"/>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42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LNJWO7QAAAABQEAAA8AAAAAAAAAAQAgAAAAIgAAAGRycy9kb3du&#10;cmV2LnhtbFBLAQIUABQAAAAIAIdO4kDCQpMasgIAANUFAAAOAAAAAAAAAAEAIAAAAB8BAABkcnMv&#10;ZTJvRG9jLnhtbFBLBQYAAAAABgAGAFkBAABDBg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42</w:t>
                    </w:r>
                    <w:r>
                      <w:rPr>
                        <w:lang w:val="id-ID"/>
                      </w:rPr>
                      <w:fldChar w:fldCharType="end"/>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w:rPr>
        <w:sz w:val="22"/>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OaGmzOxAgAA1QUAAA4AAAAAAAAAAQAgAAAAHwEAAGRycy9l&#10;Mm9Eb2MueG1sUEsFBgAAAAAGAAYAWQEAAEIGAAAAAA==&#10;">
              <v:fill on="f" focussize="0,0"/>
              <v:stroke on="f" weight="0.5pt"/>
              <v:imagedata o:title=""/>
              <o:lock v:ext="edit" aspectratio="f"/>
              <v:textbox inset="0mm,0mm,0mm,0mm" style="mso-fit-shape-to-text:t;">
                <w:txbxContent>
                  <w:p>
                    <w:pPr>
                      <w:pStyle w:val="4"/>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40"/>
        <w:tab w:val="clear" w:pos="4680"/>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7872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I2wos+xAgAA1QUAAA4AAAAAAAAAAQAgAAAAHwEAAGRycy9l&#10;Mm9Eb2MueG1sUEsFBgAAAAAGAAYAWQEAAEIGA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2</w:t>
                    </w:r>
                    <w:r>
                      <w:rPr>
                        <w:lang w:val="id-ID"/>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Kl0quaxAgAA1QUAAA4AAAAAAAAAAQAgAAAAHwEAAGRycy9l&#10;Mm9Eb2MueG1sUEsFBgAAAAAGAAYAWQEAAEIGAAAAAA==&#10;">
              <v:fill on="f" focussize="0,0"/>
              <v:stroke on="f" weight="0.5pt"/>
              <v:imagedata o:title=""/>
              <o:lock v:ext="edit" aspectratio="f"/>
              <v:textbox inset="0mm,0mm,0mm,0mm" style="mso-fit-shape-to-text:t;">
                <w:txbxContent>
                  <w:p>
                    <w:pPr>
                      <w:pStyle w:val="5"/>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44925"/>
    <w:multiLevelType w:val="singleLevel"/>
    <w:tmpl w:val="5A044925"/>
    <w:lvl w:ilvl="0" w:tentative="0">
      <w:start w:val="1"/>
      <w:numFmt w:val="decimal"/>
      <w:lvlText w:val="%1."/>
      <w:lvlJc w:val="left"/>
      <w:pPr>
        <w:ind w:left="425" w:hanging="425"/>
      </w:pPr>
      <w:rPr>
        <w:rFonts w:hint="default"/>
      </w:rPr>
    </w:lvl>
  </w:abstractNum>
  <w:abstractNum w:abstractNumId="1">
    <w:nsid w:val="5A0449CD"/>
    <w:multiLevelType w:val="singleLevel"/>
    <w:tmpl w:val="5A0449CD"/>
    <w:lvl w:ilvl="0" w:tentative="0">
      <w:start w:val="1"/>
      <w:numFmt w:val="decimal"/>
      <w:lvlText w:val="%1."/>
      <w:lvlJc w:val="left"/>
      <w:pPr>
        <w:ind w:left="425" w:hanging="425"/>
      </w:pPr>
      <w:rPr>
        <w:rFonts w:hint="default"/>
      </w:rPr>
    </w:lvl>
  </w:abstractNum>
  <w:abstractNum w:abstractNumId="2">
    <w:nsid w:val="5BAD4424"/>
    <w:multiLevelType w:val="multilevel"/>
    <w:tmpl w:val="5BAD4424"/>
    <w:lvl w:ilvl="0" w:tentative="0">
      <w:start w:val="1"/>
      <w:numFmt w:val="decimal"/>
      <w:lvlText w:val="1. %1"/>
      <w:lvlJc w:val="left"/>
      <w:pPr>
        <w:ind w:left="720" w:hanging="360"/>
      </w:pPr>
      <w:rPr>
        <w:rFonts w:hint="default"/>
        <w:b/>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ECF7131"/>
    <w:multiLevelType w:val="multilevel"/>
    <w:tmpl w:val="5ECF7131"/>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2"/>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C0"/>
    <w:rsid w:val="000472CE"/>
    <w:rsid w:val="00062795"/>
    <w:rsid w:val="000916AF"/>
    <w:rsid w:val="00095C46"/>
    <w:rsid w:val="00101F23"/>
    <w:rsid w:val="001326A8"/>
    <w:rsid w:val="001818BB"/>
    <w:rsid w:val="00216572"/>
    <w:rsid w:val="002230CE"/>
    <w:rsid w:val="0022752F"/>
    <w:rsid w:val="00285367"/>
    <w:rsid w:val="002A59DC"/>
    <w:rsid w:val="002C3BB3"/>
    <w:rsid w:val="002E7A01"/>
    <w:rsid w:val="003439C0"/>
    <w:rsid w:val="0037640E"/>
    <w:rsid w:val="003A4636"/>
    <w:rsid w:val="003E6099"/>
    <w:rsid w:val="004161B1"/>
    <w:rsid w:val="00434049"/>
    <w:rsid w:val="004776D9"/>
    <w:rsid w:val="00480321"/>
    <w:rsid w:val="00483CD6"/>
    <w:rsid w:val="00496B11"/>
    <w:rsid w:val="004B5679"/>
    <w:rsid w:val="004B5C02"/>
    <w:rsid w:val="004C0EB5"/>
    <w:rsid w:val="004C0F20"/>
    <w:rsid w:val="004D5A31"/>
    <w:rsid w:val="00511C28"/>
    <w:rsid w:val="00552BD7"/>
    <w:rsid w:val="0055585E"/>
    <w:rsid w:val="00560271"/>
    <w:rsid w:val="00562248"/>
    <w:rsid w:val="00577B34"/>
    <w:rsid w:val="005C6B7C"/>
    <w:rsid w:val="00611C00"/>
    <w:rsid w:val="00631D17"/>
    <w:rsid w:val="00686404"/>
    <w:rsid w:val="00686CBF"/>
    <w:rsid w:val="00693F37"/>
    <w:rsid w:val="006C464E"/>
    <w:rsid w:val="006C631C"/>
    <w:rsid w:val="006E4801"/>
    <w:rsid w:val="007609B8"/>
    <w:rsid w:val="00764366"/>
    <w:rsid w:val="00765806"/>
    <w:rsid w:val="00772693"/>
    <w:rsid w:val="007A2EB0"/>
    <w:rsid w:val="007C4EF1"/>
    <w:rsid w:val="007D63BF"/>
    <w:rsid w:val="00813FE5"/>
    <w:rsid w:val="0083621B"/>
    <w:rsid w:val="0087259E"/>
    <w:rsid w:val="00882193"/>
    <w:rsid w:val="008A7929"/>
    <w:rsid w:val="008B6679"/>
    <w:rsid w:val="00903ABA"/>
    <w:rsid w:val="009305D1"/>
    <w:rsid w:val="009424BA"/>
    <w:rsid w:val="0096797B"/>
    <w:rsid w:val="00975C42"/>
    <w:rsid w:val="009A4530"/>
    <w:rsid w:val="009D4D35"/>
    <w:rsid w:val="009F5C00"/>
    <w:rsid w:val="00A1741E"/>
    <w:rsid w:val="00A26D31"/>
    <w:rsid w:val="00A333EC"/>
    <w:rsid w:val="00AA62DD"/>
    <w:rsid w:val="00AB5BF5"/>
    <w:rsid w:val="00AD1485"/>
    <w:rsid w:val="00B15374"/>
    <w:rsid w:val="00B415C3"/>
    <w:rsid w:val="00B46AC0"/>
    <w:rsid w:val="00BF13A6"/>
    <w:rsid w:val="00C10CF2"/>
    <w:rsid w:val="00C22DFF"/>
    <w:rsid w:val="00C70D4B"/>
    <w:rsid w:val="00C837C3"/>
    <w:rsid w:val="00CB3BB5"/>
    <w:rsid w:val="00CE370C"/>
    <w:rsid w:val="00CF6B38"/>
    <w:rsid w:val="00DA5A09"/>
    <w:rsid w:val="00DC5735"/>
    <w:rsid w:val="00DD3410"/>
    <w:rsid w:val="00DE21EE"/>
    <w:rsid w:val="00DE5E7C"/>
    <w:rsid w:val="00DF759F"/>
    <w:rsid w:val="00E06B5C"/>
    <w:rsid w:val="00E07267"/>
    <w:rsid w:val="00E44BC9"/>
    <w:rsid w:val="00E941D7"/>
    <w:rsid w:val="00EE6E6B"/>
    <w:rsid w:val="00F2556D"/>
    <w:rsid w:val="00FA11E9"/>
    <w:rsid w:val="00FC12AA"/>
    <w:rsid w:val="017C487D"/>
    <w:rsid w:val="02F40771"/>
    <w:rsid w:val="03AE204D"/>
    <w:rsid w:val="069954BC"/>
    <w:rsid w:val="06BC372D"/>
    <w:rsid w:val="07952355"/>
    <w:rsid w:val="07AA1E15"/>
    <w:rsid w:val="081D4CE9"/>
    <w:rsid w:val="0A032F41"/>
    <w:rsid w:val="0E300543"/>
    <w:rsid w:val="158A01F5"/>
    <w:rsid w:val="16B41899"/>
    <w:rsid w:val="1992795B"/>
    <w:rsid w:val="1CC90891"/>
    <w:rsid w:val="1E5700AA"/>
    <w:rsid w:val="1F0357B8"/>
    <w:rsid w:val="1F45148D"/>
    <w:rsid w:val="1FC706FC"/>
    <w:rsid w:val="22EF0383"/>
    <w:rsid w:val="23144126"/>
    <w:rsid w:val="26631C83"/>
    <w:rsid w:val="282428DD"/>
    <w:rsid w:val="29FF5FA4"/>
    <w:rsid w:val="32381135"/>
    <w:rsid w:val="37447574"/>
    <w:rsid w:val="39215995"/>
    <w:rsid w:val="3E194E8D"/>
    <w:rsid w:val="42A01F01"/>
    <w:rsid w:val="4451150A"/>
    <w:rsid w:val="449B3072"/>
    <w:rsid w:val="45B37F35"/>
    <w:rsid w:val="49E66997"/>
    <w:rsid w:val="4FE628C7"/>
    <w:rsid w:val="54F34263"/>
    <w:rsid w:val="58A52D26"/>
    <w:rsid w:val="58AB6F49"/>
    <w:rsid w:val="5CC36BEB"/>
    <w:rsid w:val="5F056E5B"/>
    <w:rsid w:val="60CF1455"/>
    <w:rsid w:val="61BC17F5"/>
    <w:rsid w:val="65C70FCF"/>
    <w:rsid w:val="6A3C0E6C"/>
    <w:rsid w:val="6CA466C3"/>
    <w:rsid w:val="6D145C20"/>
    <w:rsid w:val="6E78589C"/>
    <w:rsid w:val="732675BF"/>
    <w:rsid w:val="740440AE"/>
    <w:rsid w:val="75F53DED"/>
    <w:rsid w:val="770D378A"/>
    <w:rsid w:val="774F0C26"/>
    <w:rsid w:val="781F79C0"/>
    <w:rsid w:val="79F81277"/>
    <w:rsid w:val="7CD837C2"/>
    <w:rsid w:val="7E22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7"/>
    <w:semiHidden/>
    <w:unhideWhenUsed/>
    <w:qFormat/>
    <w:uiPriority w:val="9"/>
    <w:pPr>
      <w:keepNext/>
      <w:numPr>
        <w:ilvl w:val="2"/>
        <w:numId w:val="1"/>
      </w:numPr>
      <w:spacing w:before="240" w:after="60"/>
      <w:outlineLvl w:val="2"/>
    </w:pPr>
    <w:rPr>
      <w:rFonts w:asciiTheme="majorHAnsi" w:hAnsiTheme="majorHAnsi" w:eastAsiaTheme="majorEastAsia" w:cstheme="majorBidi"/>
      <w:b/>
      <w:bCs/>
      <w:sz w:val="26"/>
      <w:szCs w:val="26"/>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qFormat/>
    <w:uiPriority w:val="99"/>
    <w:pPr>
      <w:spacing w:after="0" w:line="240" w:lineRule="auto"/>
    </w:pPr>
    <w:rPr>
      <w:rFonts w:ascii="Tahoma" w:hAnsi="Tahoma" w:cs="Tahoma"/>
      <w:sz w:val="16"/>
      <w:szCs w:val="16"/>
    </w:rPr>
  </w:style>
  <w:style w:type="paragraph" w:styleId="4">
    <w:name w:val="footer"/>
    <w:basedOn w:val="1"/>
    <w:link w:val="14"/>
    <w:unhideWhenUsed/>
    <w:qFormat/>
    <w:uiPriority w:val="99"/>
    <w:pPr>
      <w:tabs>
        <w:tab w:val="center" w:pos="4680"/>
        <w:tab w:val="right" w:pos="9360"/>
      </w:tabs>
      <w:spacing w:after="0" w:line="240" w:lineRule="auto"/>
    </w:pPr>
  </w:style>
  <w:style w:type="paragraph" w:styleId="5">
    <w:name w:val="header"/>
    <w:basedOn w:val="1"/>
    <w:link w:val="13"/>
    <w:unhideWhenUsed/>
    <w:qFormat/>
    <w:uiPriority w:val="99"/>
    <w:pPr>
      <w:tabs>
        <w:tab w:val="center" w:pos="4680"/>
        <w:tab w:val="right" w:pos="9360"/>
      </w:tabs>
      <w:spacing w:after="0" w:line="240" w:lineRule="auto"/>
    </w:pPr>
  </w:style>
  <w:style w:type="character" w:styleId="7">
    <w:name w:val="Hyperlink"/>
    <w:basedOn w:val="6"/>
    <w:unhideWhenUsed/>
    <w:qFormat/>
    <w:uiPriority w:val="99"/>
    <w:rPr>
      <w:color w:val="0000FF"/>
      <w:u w:val="single"/>
    </w:rPr>
  </w:style>
  <w:style w:type="character" w:customStyle="1" w:styleId="9">
    <w:name w:val="apple-converted-space"/>
    <w:basedOn w:val="6"/>
    <w:qFormat/>
    <w:uiPriority w:val="0"/>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11">
    <w:name w:val="List Paragraph1"/>
    <w:basedOn w:val="1"/>
    <w:qFormat/>
    <w:uiPriority w:val="34"/>
    <w:pPr>
      <w:ind w:left="720"/>
      <w:contextualSpacing/>
    </w:pPr>
  </w:style>
  <w:style w:type="character" w:customStyle="1" w:styleId="12">
    <w:name w:val="Balloon Text Char"/>
    <w:basedOn w:val="6"/>
    <w:link w:val="3"/>
    <w:semiHidden/>
    <w:qFormat/>
    <w:uiPriority w:val="99"/>
    <w:rPr>
      <w:rFonts w:ascii="Tahoma" w:hAnsi="Tahoma" w:cs="Tahoma"/>
      <w:sz w:val="16"/>
      <w:szCs w:val="16"/>
    </w:rPr>
  </w:style>
  <w:style w:type="character" w:customStyle="1" w:styleId="13">
    <w:name w:val="Header Char"/>
    <w:basedOn w:val="6"/>
    <w:link w:val="5"/>
    <w:qFormat/>
    <w:uiPriority w:val="99"/>
  </w:style>
  <w:style w:type="character" w:customStyle="1" w:styleId="14">
    <w:name w:val="Footer Char"/>
    <w:basedOn w:val="6"/>
    <w:link w:val="4"/>
    <w:qFormat/>
    <w:uiPriority w:val="99"/>
  </w:style>
  <w:style w:type="paragraph" w:customStyle="1" w:styleId="15">
    <w:name w:val="_Style 1"/>
    <w:basedOn w:val="1"/>
    <w:qFormat/>
    <w:uiPriority w:val="34"/>
    <w:pPr>
      <w:ind w:left="720"/>
      <w:contextualSpacing/>
    </w:pPr>
  </w:style>
  <w:style w:type="paragraph" w:customStyle="1" w:styleId="16">
    <w:name w:val="List Paragraph"/>
    <w:basedOn w:val="1"/>
    <w:qFormat/>
    <w:uiPriority w:val="34"/>
    <w:pPr>
      <w:ind w:left="720"/>
      <w:contextualSpacing/>
    </w:pPr>
  </w:style>
  <w:style w:type="character" w:customStyle="1" w:styleId="17">
    <w:name w:val="Heading 3 Char"/>
    <w:basedOn w:val="6"/>
    <w:link w:val="2"/>
    <w:semiHidden/>
    <w:qFormat/>
    <w:uiPriority w:val="9"/>
    <w:rPr>
      <w:rFonts w:asciiTheme="majorHAnsi" w:hAnsiTheme="majorHAnsi" w:eastAsiaTheme="majorEastAsia" w:cstheme="majorBidi"/>
      <w:b/>
      <w:bCs/>
      <w:sz w:val="26"/>
      <w:szCs w:val="26"/>
    </w:rPr>
  </w:style>
  <w:style w:type="paragraph" w:customStyle="1" w:styleId="18">
    <w:name w:val="List Paragraph2"/>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90</Pages>
  <Words>17625</Words>
  <Characters>110700</Characters>
  <Lines>44</Lines>
  <Paragraphs>12</Paragraphs>
  <ScaleCrop>false</ScaleCrop>
  <LinksUpToDate>false</LinksUpToDate>
  <CharactersWithSpaces>128786</CharactersWithSpaces>
  <Application>WPS Office_10.2.0.6080_F1E327BC-269C-435d-A152-05C5408002CA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2015-09-25T15:26:00Z</dcterms:created>
  <dc:creator>Choirunnisa</dc:creator>
  <cp:lastModifiedBy>AYU SUKM IMANIA</cp:lastModifiedBy>
  <cp:lastPrinted>2018-01-03T21:59:00Z</cp:lastPrinted>
  <dcterms:modified xsi:type="dcterms:W3CDTF">2018-06-26T04:50:28Z</dcterms:modified>
  <dc:title>BAB I</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