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FF" w:rsidRPr="00556BA8" w:rsidRDefault="0059431E" w:rsidP="00465D3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BA8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D841A5" w:rsidRPr="00D841A5" w:rsidRDefault="00D841A5" w:rsidP="00465D3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Arikunto, S. 2006. </w:t>
      </w:r>
      <w:r>
        <w:rPr>
          <w:rFonts w:ascii="Times New Roman" w:hAnsi="Times New Roman" w:cs="Times New Roman"/>
          <w:i/>
          <w:sz w:val="24"/>
          <w:szCs w:val="24"/>
        </w:rPr>
        <w:t xml:space="preserve">Prosedur Penelitian Suatu Pendekatan Praktik (Edisi Revisi IV). </w:t>
      </w:r>
      <w:r>
        <w:rPr>
          <w:rFonts w:ascii="Times New Roman" w:hAnsi="Times New Roman" w:cs="Times New Roman"/>
          <w:sz w:val="24"/>
          <w:szCs w:val="24"/>
        </w:rPr>
        <w:t>Jakarta: PT Rineka Cipta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5AFA" w:rsidRDefault="00865AFA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Azizah, L. M. 2011. </w:t>
      </w:r>
      <w:r>
        <w:rPr>
          <w:rFonts w:ascii="Times New Roman" w:hAnsi="Times New Roman" w:cs="Times New Roman"/>
          <w:i/>
          <w:sz w:val="24"/>
          <w:szCs w:val="24"/>
        </w:rPr>
        <w:t xml:space="preserve">Keperawatan Lanjut Usia. </w:t>
      </w:r>
      <w:r>
        <w:rPr>
          <w:rFonts w:ascii="Times New Roman" w:hAnsi="Times New Roman" w:cs="Times New Roman"/>
          <w:sz w:val="24"/>
          <w:szCs w:val="24"/>
        </w:rPr>
        <w:t>Yogyakarta: Graha Ilmu</w:t>
      </w:r>
    </w:p>
    <w:p w:rsidR="00D841A5" w:rsidRDefault="00D841A5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Black &amp; Hawks. 2005. </w:t>
      </w:r>
      <w:r>
        <w:rPr>
          <w:rFonts w:ascii="Times New Roman" w:hAnsi="Times New Roman" w:cs="Times New Roman"/>
          <w:i/>
          <w:sz w:val="24"/>
          <w:szCs w:val="24"/>
        </w:rPr>
        <w:t xml:space="preserve">Medical Surgical Nursing Clinical Management for Positive Outcomes. </w:t>
      </w:r>
      <w:r>
        <w:rPr>
          <w:rFonts w:ascii="Times New Roman" w:hAnsi="Times New Roman" w:cs="Times New Roman"/>
          <w:sz w:val="24"/>
          <w:szCs w:val="24"/>
        </w:rPr>
        <w:t>Ed. 7. St. Louis: Missouri Elsevier Saunders</w:t>
      </w:r>
    </w:p>
    <w:p w:rsidR="00D841A5" w:rsidRDefault="00D841A5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Brunner &amp; Suddarth. 2002. </w:t>
      </w:r>
      <w:r>
        <w:rPr>
          <w:rFonts w:ascii="Times New Roman" w:hAnsi="Times New Roman" w:cs="Times New Roman"/>
          <w:i/>
          <w:sz w:val="24"/>
          <w:szCs w:val="24"/>
        </w:rPr>
        <w:t>Buku Ajar Keperawatan Medikal Bedah.</w:t>
      </w:r>
      <w:r>
        <w:rPr>
          <w:rFonts w:ascii="Times New Roman" w:hAnsi="Times New Roman" w:cs="Times New Roman"/>
          <w:sz w:val="24"/>
          <w:szCs w:val="24"/>
        </w:rPr>
        <w:t xml:space="preserve"> Ed. 8, Vol. 2. Jakarta: EGC</w:t>
      </w:r>
    </w:p>
    <w:p w:rsidR="00D841A5" w:rsidRDefault="00D841A5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FA">
        <w:rPr>
          <w:rFonts w:ascii="Times New Roman" w:hAnsi="Times New Roman" w:cs="Times New Roman"/>
          <w:sz w:val="24"/>
          <w:szCs w:val="24"/>
        </w:rPr>
        <w:t xml:space="preserve">Dalimartha, Setiawan.,dkk. 2008. </w:t>
      </w:r>
      <w:r w:rsidRPr="00865AFA">
        <w:rPr>
          <w:rFonts w:ascii="Times New Roman" w:hAnsi="Times New Roman" w:cs="Times New Roman"/>
          <w:i/>
          <w:sz w:val="24"/>
          <w:szCs w:val="24"/>
        </w:rPr>
        <w:t>Care Your Self Hipertensi</w:t>
      </w:r>
      <w:r w:rsidRPr="00865AFA">
        <w:rPr>
          <w:rFonts w:ascii="Times New Roman" w:hAnsi="Times New Roman" w:cs="Times New Roman"/>
          <w:sz w:val="24"/>
          <w:szCs w:val="24"/>
        </w:rPr>
        <w:t>. Jakarta: Penebar Plus.</w:t>
      </w:r>
    </w:p>
    <w:p w:rsidR="0059431E" w:rsidRDefault="0059431E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Effendi, F &amp; Makhfudli. 2009. </w:t>
      </w:r>
      <w:r>
        <w:rPr>
          <w:rFonts w:ascii="Times New Roman" w:hAnsi="Times New Roman" w:cs="Times New Roman"/>
          <w:i/>
          <w:sz w:val="24"/>
          <w:szCs w:val="24"/>
        </w:rPr>
        <w:t xml:space="preserve">Keperawatan Kesehatan Komunitas: Teori dan Praktek Dalam Keperawatan. </w:t>
      </w:r>
      <w:r>
        <w:rPr>
          <w:rFonts w:ascii="Times New Roman" w:hAnsi="Times New Roman" w:cs="Times New Roman"/>
          <w:sz w:val="24"/>
          <w:szCs w:val="24"/>
        </w:rPr>
        <w:t>Jakarta: Salemba Medika</w:t>
      </w:r>
    </w:p>
    <w:p w:rsidR="00D841A5" w:rsidRDefault="00D841A5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Guyton, A.C, dan Hall, J.E. 2008. </w:t>
      </w:r>
      <w:r>
        <w:rPr>
          <w:rFonts w:ascii="Times New Roman" w:hAnsi="Times New Roman" w:cs="Times New Roman"/>
          <w:i/>
          <w:sz w:val="24"/>
          <w:szCs w:val="24"/>
        </w:rPr>
        <w:t>Buku Ajar Fisiologi Kedokteran</w:t>
      </w:r>
      <w:r>
        <w:rPr>
          <w:rFonts w:ascii="Times New Roman" w:hAnsi="Times New Roman" w:cs="Times New Roman"/>
          <w:sz w:val="24"/>
          <w:szCs w:val="24"/>
        </w:rPr>
        <w:t>. Edisi 11. Jakarta: EGC</w:t>
      </w:r>
    </w:p>
    <w:p w:rsidR="00D841A5" w:rsidRDefault="00D841A5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0EB">
        <w:rPr>
          <w:rFonts w:ascii="Times New Roman" w:hAnsi="Times New Roman" w:cs="Times New Roman"/>
          <w:sz w:val="24"/>
          <w:szCs w:val="24"/>
        </w:rPr>
        <w:t xml:space="preserve">Hariyanto, A., &amp; Sulistyowati, R. 2015. </w:t>
      </w:r>
      <w:r w:rsidRPr="004C70EB">
        <w:rPr>
          <w:rFonts w:ascii="Times New Roman" w:hAnsi="Times New Roman" w:cs="Times New Roman"/>
          <w:i/>
          <w:sz w:val="24"/>
          <w:szCs w:val="24"/>
        </w:rPr>
        <w:t>Buku Ajar Keperawatan Medikal Bedah I.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4C70EB">
        <w:rPr>
          <w:rFonts w:ascii="Times New Roman" w:hAnsi="Times New Roman" w:cs="Times New Roman"/>
          <w:sz w:val="24"/>
          <w:szCs w:val="24"/>
        </w:rPr>
        <w:t>ogjakarta: AR-Ruzz Media</w:t>
      </w:r>
    </w:p>
    <w:p w:rsidR="0059431E" w:rsidRDefault="0059431E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Ismayadi. 2004. </w:t>
      </w:r>
      <w:r>
        <w:rPr>
          <w:rFonts w:ascii="Times New Roman" w:hAnsi="Times New Roman" w:cs="Times New Roman"/>
          <w:i/>
          <w:sz w:val="24"/>
          <w:szCs w:val="24"/>
        </w:rPr>
        <w:t>Proses Menua (Aging Proses)</w:t>
      </w:r>
      <w:r>
        <w:rPr>
          <w:rFonts w:ascii="Times New Roman" w:hAnsi="Times New Roman" w:cs="Times New Roman"/>
          <w:sz w:val="24"/>
          <w:szCs w:val="24"/>
        </w:rPr>
        <w:t>. Program Studi Ilmu Keperawatan. Fakultas Kedokteran. Universitas Sumatera Utara.</w:t>
      </w:r>
    </w:p>
    <w:p w:rsidR="00A9177C" w:rsidRDefault="00A9177C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Kowalski, Robert E. 2007. </w:t>
      </w:r>
      <w:r>
        <w:rPr>
          <w:rFonts w:ascii="Times New Roman" w:hAnsi="Times New Roman" w:cs="Times New Roman"/>
          <w:i/>
          <w:sz w:val="24"/>
          <w:szCs w:val="24"/>
        </w:rPr>
        <w:t xml:space="preserve">Terapi Hipertensi. </w:t>
      </w:r>
      <w:r>
        <w:rPr>
          <w:rFonts w:ascii="Times New Roman" w:hAnsi="Times New Roman" w:cs="Times New Roman"/>
          <w:sz w:val="24"/>
          <w:szCs w:val="24"/>
        </w:rPr>
        <w:t>Alih Bahasa: Rani Ekawati. Jakarta: Mizan Pustaka</w:t>
      </w:r>
    </w:p>
    <w:p w:rsidR="00D841A5" w:rsidRDefault="00D841A5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Kozier. 2009. </w:t>
      </w:r>
      <w:r>
        <w:rPr>
          <w:rFonts w:ascii="Times New Roman" w:hAnsi="Times New Roman" w:cs="Times New Roman"/>
          <w:i/>
          <w:sz w:val="24"/>
          <w:szCs w:val="24"/>
        </w:rPr>
        <w:t>Buku Ajar Keperawatan Klinis.</w:t>
      </w:r>
      <w:r>
        <w:rPr>
          <w:rFonts w:ascii="Times New Roman" w:hAnsi="Times New Roman" w:cs="Times New Roman"/>
          <w:sz w:val="24"/>
          <w:szCs w:val="24"/>
        </w:rPr>
        <w:t xml:space="preserve"> Jakarta: EGC</w:t>
      </w:r>
    </w:p>
    <w:p w:rsidR="00D841A5" w:rsidRDefault="00D841A5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FA">
        <w:rPr>
          <w:rFonts w:ascii="Times New Roman" w:hAnsi="Times New Roman" w:cs="Times New Roman"/>
          <w:sz w:val="24"/>
          <w:szCs w:val="24"/>
        </w:rPr>
        <w:t xml:space="preserve">Muttaqin, A. 2009. </w:t>
      </w:r>
      <w:r w:rsidRPr="00865AFA">
        <w:rPr>
          <w:rFonts w:ascii="Times New Roman" w:hAnsi="Times New Roman" w:cs="Times New Roman"/>
          <w:i/>
          <w:sz w:val="24"/>
          <w:szCs w:val="24"/>
        </w:rPr>
        <w:t>Asuhan Keperawatan Klien dengan Gangguan Sistem Kardiovaskular dan Hematologi</w:t>
      </w:r>
      <w:r w:rsidRPr="00865AFA">
        <w:rPr>
          <w:rFonts w:ascii="Times New Roman" w:hAnsi="Times New Roman" w:cs="Times New Roman"/>
          <w:sz w:val="24"/>
          <w:szCs w:val="24"/>
        </w:rPr>
        <w:t>. Jakarta: Salemba Medika.</w:t>
      </w:r>
    </w:p>
    <w:p w:rsidR="00A9177C" w:rsidRDefault="00A9177C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A5">
        <w:rPr>
          <w:rFonts w:ascii="Times New Roman" w:hAnsi="Times New Roman" w:cs="Times New Roman"/>
          <w:sz w:val="24"/>
          <w:szCs w:val="24"/>
        </w:rPr>
        <w:t xml:space="preserve">Notoatmojo, S. 2010. </w:t>
      </w:r>
      <w:r w:rsidRPr="00D841A5">
        <w:rPr>
          <w:rFonts w:ascii="Times New Roman" w:hAnsi="Times New Roman" w:cs="Times New Roman"/>
          <w:i/>
          <w:sz w:val="24"/>
          <w:szCs w:val="24"/>
        </w:rPr>
        <w:t>Metodologi Penelitian Kesehatan</w:t>
      </w:r>
      <w:r w:rsidRPr="00D841A5">
        <w:rPr>
          <w:rFonts w:ascii="Times New Roman" w:hAnsi="Times New Roman" w:cs="Times New Roman"/>
          <w:sz w:val="24"/>
          <w:szCs w:val="24"/>
        </w:rPr>
        <w:t>. Jakarta: KDT.</w:t>
      </w:r>
    </w:p>
    <w:p w:rsidR="00311BD7" w:rsidRPr="00311BD7" w:rsidRDefault="00311BD7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Nugroho, Wahyudi. 2008. </w:t>
      </w:r>
      <w:r>
        <w:rPr>
          <w:rFonts w:ascii="Times New Roman" w:hAnsi="Times New Roman" w:cs="Times New Roman"/>
          <w:i/>
          <w:sz w:val="24"/>
          <w:szCs w:val="24"/>
        </w:rPr>
        <w:t xml:space="preserve">Keperawatan Gerontik &amp; Geriatrik, Ed.3. </w:t>
      </w:r>
      <w:r>
        <w:rPr>
          <w:rFonts w:ascii="Times New Roman" w:hAnsi="Times New Roman" w:cs="Times New Roman"/>
          <w:sz w:val="24"/>
          <w:szCs w:val="24"/>
        </w:rPr>
        <w:t>Jakarta: EGC</w:t>
      </w:r>
      <w:bookmarkStart w:id="0" w:name="_GoBack"/>
      <w:bookmarkEnd w:id="0"/>
    </w:p>
    <w:p w:rsidR="00D841A5" w:rsidRDefault="00D841A5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Nurarif A &amp; Kusuma. 2015. </w:t>
      </w:r>
      <w:r>
        <w:rPr>
          <w:rFonts w:ascii="Times New Roman" w:hAnsi="Times New Roman" w:cs="Times New Roman"/>
          <w:i/>
          <w:sz w:val="24"/>
          <w:szCs w:val="24"/>
        </w:rPr>
        <w:t xml:space="preserve">Aplikasi Asuhan Keperawatan Berdasarkan Diagnosa Medis dan Nanda Nic-Noc. </w:t>
      </w:r>
      <w:r w:rsidRPr="004055B2">
        <w:rPr>
          <w:rFonts w:ascii="Times New Roman" w:hAnsi="Times New Roman" w:cs="Times New Roman"/>
          <w:sz w:val="24"/>
          <w:szCs w:val="24"/>
        </w:rPr>
        <w:t>Edisi Revisi Jilid 2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Jogjakarta: Mediaction Jogja</w:t>
      </w:r>
    </w:p>
    <w:p w:rsidR="00A9177C" w:rsidRDefault="00A9177C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A5">
        <w:rPr>
          <w:rFonts w:ascii="Times New Roman" w:hAnsi="Times New Roman" w:cs="Times New Roman"/>
          <w:sz w:val="24"/>
          <w:szCs w:val="24"/>
        </w:rPr>
        <w:lastRenderedPageBreak/>
        <w:t xml:space="preserve">Nursalam. 2008. </w:t>
      </w:r>
      <w:r w:rsidRPr="00D841A5">
        <w:rPr>
          <w:rFonts w:ascii="Times New Roman" w:hAnsi="Times New Roman" w:cs="Times New Roman"/>
          <w:i/>
          <w:sz w:val="24"/>
          <w:szCs w:val="24"/>
        </w:rPr>
        <w:t>Konsep dan Penerapan Metodologi Penelitian Ilmu Keperawatan, edisi 2 pedoman Skripsi, Tesis, dan instrumen Penelitian</w:t>
      </w:r>
      <w:r w:rsidRPr="00D841A5">
        <w:rPr>
          <w:rFonts w:ascii="Times New Roman" w:hAnsi="Times New Roman" w:cs="Times New Roman"/>
          <w:sz w:val="24"/>
          <w:szCs w:val="24"/>
        </w:rPr>
        <w:t>. Jakarta: Salemba Medika.</w:t>
      </w:r>
    </w:p>
    <w:p w:rsidR="00D841A5" w:rsidRDefault="00D841A5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Potter, P. A, dan Perry, A. G. 2005. </w:t>
      </w:r>
      <w:r>
        <w:rPr>
          <w:rFonts w:ascii="Times New Roman" w:hAnsi="Times New Roman" w:cs="Times New Roman"/>
          <w:i/>
          <w:sz w:val="24"/>
          <w:szCs w:val="24"/>
        </w:rPr>
        <w:t>Buku Ajar Fundamental Keperawatan: Konsep, Proses, dan Praktik.</w:t>
      </w:r>
      <w:r>
        <w:rPr>
          <w:rFonts w:ascii="Times New Roman" w:hAnsi="Times New Roman" w:cs="Times New Roman"/>
          <w:sz w:val="24"/>
          <w:szCs w:val="24"/>
        </w:rPr>
        <w:t xml:space="preserve"> Edisi 4. Volume 2. Alih Bahasa: Renata Komalasari, dkk. Jakarta: EGC</w:t>
      </w:r>
    </w:p>
    <w:p w:rsidR="00BA2F25" w:rsidRDefault="00BA2F25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 Kesehatan Kota Malang. 2014. hlm: 20</w:t>
      </w:r>
    </w:p>
    <w:p w:rsidR="00D841A5" w:rsidRDefault="00D841A5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FA">
        <w:rPr>
          <w:rFonts w:ascii="Times New Roman" w:hAnsi="Times New Roman" w:cs="Times New Roman"/>
          <w:sz w:val="24"/>
          <w:szCs w:val="24"/>
        </w:rPr>
        <w:t xml:space="preserve">RISKESDAS. 2013. Riset Kesehatan Dasar, (online), </w:t>
      </w:r>
      <w:r>
        <w:rPr>
          <w:rFonts w:ascii="Times New Roman" w:hAnsi="Times New Roman" w:cs="Times New Roman"/>
          <w:sz w:val="24"/>
          <w:szCs w:val="24"/>
        </w:rPr>
        <w:t xml:space="preserve">(http: </w:t>
      </w:r>
      <w:r w:rsidRPr="00865AFA">
        <w:rPr>
          <w:rFonts w:ascii="Times New Roman" w:hAnsi="Times New Roman" w:cs="Times New Roman"/>
          <w:sz w:val="24"/>
          <w:szCs w:val="24"/>
        </w:rPr>
        <w:t>//www.depkes.go.id/resources/download/general/hasil%20Riskesdas%202</w:t>
      </w:r>
      <w:r>
        <w:rPr>
          <w:rFonts w:ascii="Times New Roman" w:hAnsi="Times New Roman" w:cs="Times New Roman"/>
          <w:sz w:val="24"/>
          <w:szCs w:val="24"/>
        </w:rPr>
        <w:t>013.pdf, diakses 10 oktober 2017</w:t>
      </w:r>
      <w:r w:rsidRPr="00865AFA">
        <w:rPr>
          <w:rFonts w:ascii="Times New Roman" w:hAnsi="Times New Roman" w:cs="Times New Roman"/>
          <w:sz w:val="24"/>
          <w:szCs w:val="24"/>
        </w:rPr>
        <w:t>)</w:t>
      </w:r>
    </w:p>
    <w:p w:rsidR="00311BD7" w:rsidRDefault="00311BD7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A5">
        <w:rPr>
          <w:rFonts w:ascii="Times New Roman" w:hAnsi="Times New Roman" w:cs="Times New Roman"/>
          <w:sz w:val="24"/>
          <w:szCs w:val="24"/>
        </w:rPr>
        <w:t>Setiadi. 2007</w:t>
      </w:r>
      <w:r w:rsidRPr="00D841A5">
        <w:rPr>
          <w:rFonts w:ascii="Times New Roman" w:hAnsi="Times New Roman" w:cs="Times New Roman"/>
          <w:i/>
          <w:sz w:val="24"/>
          <w:szCs w:val="24"/>
        </w:rPr>
        <w:t>. Konsep &amp; Penulisan Riset Keperawatan.</w:t>
      </w:r>
      <w:r w:rsidRPr="00D841A5">
        <w:rPr>
          <w:rFonts w:ascii="Times New Roman" w:hAnsi="Times New Roman" w:cs="Times New Roman"/>
          <w:sz w:val="24"/>
          <w:szCs w:val="24"/>
        </w:rPr>
        <w:t xml:space="preserve"> Yogyakarta: Graha Ilmu.</w:t>
      </w:r>
    </w:p>
    <w:p w:rsidR="00A9177C" w:rsidRDefault="00A9177C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Smeltzer, Suzanne C, dan Bare, Brenda G. 2002. </w:t>
      </w:r>
      <w:r>
        <w:rPr>
          <w:rFonts w:ascii="Times New Roman" w:hAnsi="Times New Roman" w:cs="Times New Roman"/>
          <w:i/>
          <w:sz w:val="24"/>
          <w:szCs w:val="24"/>
        </w:rPr>
        <w:t xml:space="preserve">Buku Ajar Keperawatan Medikal Bedah Brunner dan Suddarth. </w:t>
      </w:r>
      <w:r>
        <w:rPr>
          <w:rFonts w:ascii="Times New Roman" w:hAnsi="Times New Roman" w:cs="Times New Roman"/>
          <w:sz w:val="24"/>
          <w:szCs w:val="24"/>
        </w:rPr>
        <w:t>(Ed. 8, Vol. 1, 2), Alih bahasa oleh Agung Waluyo...(dkk). Jakarta: EGC</w:t>
      </w:r>
    </w:p>
    <w:p w:rsidR="00280D33" w:rsidRDefault="00280D33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Solehati, T &amp; Kosasih. 2015. </w:t>
      </w:r>
      <w:r>
        <w:rPr>
          <w:rFonts w:ascii="Times New Roman" w:hAnsi="Times New Roman" w:cs="Times New Roman"/>
          <w:i/>
          <w:sz w:val="24"/>
          <w:szCs w:val="24"/>
        </w:rPr>
        <w:t xml:space="preserve">Konsep &amp; Aplikasi Relaksasi dalam Keperawatan Maternitas. </w:t>
      </w:r>
      <w:r>
        <w:rPr>
          <w:rFonts w:ascii="Times New Roman" w:hAnsi="Times New Roman" w:cs="Times New Roman"/>
          <w:sz w:val="24"/>
          <w:szCs w:val="24"/>
        </w:rPr>
        <w:t>Bandung: PT Refika Aditama</w:t>
      </w:r>
    </w:p>
    <w:p w:rsidR="00280D33" w:rsidRDefault="00280D33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Surini &amp; Utomo. 2003. </w:t>
      </w:r>
      <w:r>
        <w:rPr>
          <w:rFonts w:ascii="Times New Roman" w:hAnsi="Times New Roman" w:cs="Times New Roman"/>
          <w:i/>
          <w:sz w:val="24"/>
          <w:szCs w:val="24"/>
        </w:rPr>
        <w:t>Fisioterapi pada Lansia.</w:t>
      </w:r>
      <w:r>
        <w:rPr>
          <w:rFonts w:ascii="Times New Roman" w:hAnsi="Times New Roman" w:cs="Times New Roman"/>
          <w:sz w:val="24"/>
          <w:szCs w:val="24"/>
        </w:rPr>
        <w:t xml:space="preserve"> Jakarta: ECG</w:t>
      </w:r>
    </w:p>
    <w:p w:rsidR="00865AFA" w:rsidRDefault="00865AFA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FA">
        <w:rPr>
          <w:rFonts w:ascii="Times New Roman" w:hAnsi="Times New Roman" w:cs="Times New Roman"/>
          <w:sz w:val="24"/>
          <w:szCs w:val="24"/>
        </w:rPr>
        <w:t xml:space="preserve">Susilo, Y., &amp; Wulandari, A. 2011. </w:t>
      </w:r>
      <w:r w:rsidRPr="00865AFA">
        <w:rPr>
          <w:rFonts w:ascii="Times New Roman" w:hAnsi="Times New Roman" w:cs="Times New Roman"/>
          <w:i/>
          <w:sz w:val="24"/>
          <w:szCs w:val="24"/>
        </w:rPr>
        <w:t>Cara Jitu Mengatasi Darah Tinggi (Hipertensi).</w:t>
      </w:r>
      <w:r w:rsidRPr="00865AFA">
        <w:rPr>
          <w:rFonts w:ascii="Times New Roman" w:hAnsi="Times New Roman" w:cs="Times New Roman"/>
          <w:sz w:val="24"/>
          <w:szCs w:val="24"/>
        </w:rPr>
        <w:t xml:space="preserve"> Yogyakarta: C.V Andi Offset.  </w:t>
      </w:r>
    </w:p>
    <w:p w:rsidR="00865AFA" w:rsidRDefault="00865AFA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FA">
        <w:rPr>
          <w:rFonts w:ascii="Times New Roman" w:hAnsi="Times New Roman" w:cs="Times New Roman"/>
          <w:sz w:val="24"/>
          <w:szCs w:val="24"/>
        </w:rPr>
        <w:t xml:space="preserve">Tambayong, J. 2000. </w:t>
      </w:r>
      <w:r w:rsidRPr="00865AFA">
        <w:rPr>
          <w:rFonts w:ascii="Times New Roman" w:hAnsi="Times New Roman" w:cs="Times New Roman"/>
          <w:i/>
          <w:sz w:val="24"/>
          <w:szCs w:val="24"/>
        </w:rPr>
        <w:t>Patofisiologi Untuk Keperawatan</w:t>
      </w:r>
      <w:r w:rsidRPr="00865AFA">
        <w:rPr>
          <w:rFonts w:ascii="Times New Roman" w:hAnsi="Times New Roman" w:cs="Times New Roman"/>
          <w:sz w:val="24"/>
          <w:szCs w:val="24"/>
        </w:rPr>
        <w:t>. Jakarta: EGC.</w:t>
      </w:r>
    </w:p>
    <w:p w:rsidR="00865AFA" w:rsidRDefault="00865AFA" w:rsidP="00465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FA">
        <w:rPr>
          <w:rFonts w:ascii="Times New Roman" w:hAnsi="Times New Roman" w:cs="Times New Roman"/>
          <w:sz w:val="24"/>
          <w:szCs w:val="24"/>
        </w:rPr>
        <w:t xml:space="preserve">Triyanto, E. 2014. </w:t>
      </w:r>
      <w:r w:rsidRPr="00865AFA">
        <w:rPr>
          <w:rFonts w:ascii="Times New Roman" w:hAnsi="Times New Roman" w:cs="Times New Roman"/>
          <w:i/>
          <w:sz w:val="24"/>
          <w:szCs w:val="24"/>
        </w:rPr>
        <w:t>Pelayanan keperawatan bagi Penderita Hipertensi Secara Terpadu</w:t>
      </w:r>
      <w:r w:rsidRPr="00865AFA">
        <w:rPr>
          <w:rFonts w:ascii="Times New Roman" w:hAnsi="Times New Roman" w:cs="Times New Roman"/>
          <w:sz w:val="24"/>
          <w:szCs w:val="24"/>
        </w:rPr>
        <w:t>. Yogyakarta: Graha Ilmu</w:t>
      </w:r>
    </w:p>
    <w:sectPr w:rsidR="00865AFA" w:rsidSect="00556BA8">
      <w:headerReference w:type="default" r:id="rId6"/>
      <w:footerReference w:type="default" r:id="rId7"/>
      <w:pgSz w:w="11906" w:h="16838"/>
      <w:pgMar w:top="1701" w:right="1701" w:bottom="1701" w:left="2268" w:header="720" w:footer="720" w:gutter="0"/>
      <w:pgNumType w:start="5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8F6" w:rsidRDefault="00A878F6" w:rsidP="00556BA8">
      <w:pPr>
        <w:spacing w:after="0" w:line="240" w:lineRule="auto"/>
      </w:pPr>
      <w:r>
        <w:separator/>
      </w:r>
    </w:p>
  </w:endnote>
  <w:endnote w:type="continuationSeparator" w:id="0">
    <w:p w:rsidR="00A878F6" w:rsidRDefault="00A878F6" w:rsidP="0055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95" w:rsidRDefault="00720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8F6" w:rsidRDefault="00A878F6" w:rsidP="00556BA8">
      <w:pPr>
        <w:spacing w:after="0" w:line="240" w:lineRule="auto"/>
      </w:pPr>
      <w:r>
        <w:separator/>
      </w:r>
    </w:p>
  </w:footnote>
  <w:footnote w:type="continuationSeparator" w:id="0">
    <w:p w:rsidR="00A878F6" w:rsidRDefault="00A878F6" w:rsidP="0055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A8" w:rsidRDefault="00556B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1E"/>
    <w:rsid w:val="00190743"/>
    <w:rsid w:val="00280D33"/>
    <w:rsid w:val="00311BD7"/>
    <w:rsid w:val="003E2E23"/>
    <w:rsid w:val="004055B2"/>
    <w:rsid w:val="00465D3E"/>
    <w:rsid w:val="004C70EB"/>
    <w:rsid w:val="00556BA8"/>
    <w:rsid w:val="0059431E"/>
    <w:rsid w:val="00720A95"/>
    <w:rsid w:val="00865AFA"/>
    <w:rsid w:val="009C45A6"/>
    <w:rsid w:val="00A26F27"/>
    <w:rsid w:val="00A878F6"/>
    <w:rsid w:val="00A9177C"/>
    <w:rsid w:val="00B6479B"/>
    <w:rsid w:val="00BA2F25"/>
    <w:rsid w:val="00C21F09"/>
    <w:rsid w:val="00D72BEA"/>
    <w:rsid w:val="00D8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C7AB7-B0E6-4826-8D2A-24A08BA9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BA8"/>
  </w:style>
  <w:style w:type="paragraph" w:styleId="Footer">
    <w:name w:val="footer"/>
    <w:basedOn w:val="Normal"/>
    <w:link w:val="FooterChar"/>
    <w:uiPriority w:val="99"/>
    <w:unhideWhenUsed/>
    <w:rsid w:val="00556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BA8"/>
  </w:style>
  <w:style w:type="paragraph" w:styleId="BalloonText">
    <w:name w:val="Balloon Text"/>
    <w:basedOn w:val="Normal"/>
    <w:link w:val="BalloonTextChar"/>
    <w:uiPriority w:val="99"/>
    <w:semiHidden/>
    <w:unhideWhenUsed/>
    <w:rsid w:val="00720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Sejati</dc:creator>
  <cp:keywords/>
  <dc:description/>
  <cp:lastModifiedBy>Windows User</cp:lastModifiedBy>
  <cp:revision>8</cp:revision>
  <cp:lastPrinted>2017-11-07T15:07:00Z</cp:lastPrinted>
  <dcterms:created xsi:type="dcterms:W3CDTF">2017-10-17T23:36:00Z</dcterms:created>
  <dcterms:modified xsi:type="dcterms:W3CDTF">2018-01-11T10:37:00Z</dcterms:modified>
</cp:coreProperties>
</file>