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F3" w:rsidRDefault="00DA34F3" w:rsidP="00DA34F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PUSTAKA</w:t>
      </w:r>
    </w:p>
    <w:p w:rsidR="00DA34F3" w:rsidRDefault="00DA34F3" w:rsidP="00DA34F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Arikunto</w:t>
      </w:r>
      <w:proofErr w:type="gramStart"/>
      <w:r>
        <w:rPr>
          <w:rFonts w:ascii="Times New Roman" w:hAnsi="Times New Roman"/>
          <w:sz w:val="24"/>
          <w:szCs w:val="24"/>
        </w:rPr>
        <w:t>,S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2006. </w:t>
      </w:r>
      <w:proofErr w:type="spellStart"/>
      <w:r>
        <w:rPr>
          <w:rFonts w:ascii="Times New Roman" w:hAnsi="Times New Roman"/>
          <w:i/>
          <w:sz w:val="24"/>
          <w:szCs w:val="24"/>
        </w:rPr>
        <w:t>Prosedur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Jakarta</w:t>
      </w:r>
      <w:proofErr w:type="gramStart"/>
      <w:r>
        <w:rPr>
          <w:rFonts w:ascii="Times New Roman" w:hAnsi="Times New Roman"/>
          <w:sz w:val="24"/>
          <w:szCs w:val="24"/>
        </w:rPr>
        <w:t>:PT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Brunner &amp; </w:t>
      </w:r>
      <w:proofErr w:type="spellStart"/>
      <w:r>
        <w:rPr>
          <w:rFonts w:ascii="Times New Roman" w:hAnsi="Times New Roman"/>
          <w:sz w:val="24"/>
          <w:szCs w:val="24"/>
        </w:rPr>
        <w:t>Suddarth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2002.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Medikal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Bedah</w:t>
      </w:r>
      <w:r>
        <w:rPr>
          <w:rFonts w:ascii="Times New Roman" w:hAnsi="Times New Roman"/>
          <w:sz w:val="24"/>
          <w:szCs w:val="24"/>
        </w:rPr>
        <w:t>.Jakarta</w:t>
      </w:r>
      <w:proofErr w:type="spellEnd"/>
      <w:r>
        <w:rPr>
          <w:rFonts w:ascii="Times New Roman" w:hAnsi="Times New Roman"/>
          <w:sz w:val="24"/>
          <w:szCs w:val="24"/>
        </w:rPr>
        <w:t>: EGC</w:t>
      </w:r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Corwin</w:t>
      </w:r>
      <w:proofErr w:type="gramStart"/>
      <w:r>
        <w:rPr>
          <w:rFonts w:ascii="Times New Roman" w:hAnsi="Times New Roman"/>
          <w:sz w:val="24"/>
          <w:szCs w:val="24"/>
        </w:rPr>
        <w:t>,E.J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2009. </w:t>
      </w:r>
      <w:proofErr w:type="spellStart"/>
      <w:r>
        <w:rPr>
          <w:rFonts w:ascii="Times New Roman" w:hAnsi="Times New Roman"/>
          <w:i/>
          <w:sz w:val="24"/>
          <w:szCs w:val="24"/>
        </w:rPr>
        <w:t>Patofisisologi</w:t>
      </w:r>
      <w:proofErr w:type="gramStart"/>
      <w:r>
        <w:rPr>
          <w:rFonts w:ascii="Times New Roman" w:hAnsi="Times New Roman"/>
          <w:i/>
          <w:sz w:val="24"/>
          <w:szCs w:val="24"/>
        </w:rPr>
        <w:t>:Buku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saku</w:t>
      </w:r>
      <w:proofErr w:type="spellEnd"/>
      <w:r>
        <w:rPr>
          <w:rFonts w:ascii="Times New Roman" w:hAnsi="Times New Roman"/>
          <w:sz w:val="24"/>
          <w:szCs w:val="24"/>
        </w:rPr>
        <w:t xml:space="preserve">(Nike </w:t>
      </w:r>
      <w:proofErr w:type="spellStart"/>
      <w:r>
        <w:rPr>
          <w:rFonts w:ascii="Times New Roman" w:hAnsi="Times New Roman"/>
          <w:sz w:val="24"/>
          <w:szCs w:val="24"/>
        </w:rPr>
        <w:t>budhi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subekti,penerjemah</w:t>
      </w:r>
      <w:proofErr w:type="spellEnd"/>
      <w:r>
        <w:rPr>
          <w:rFonts w:ascii="Times New Roman" w:hAnsi="Times New Roman"/>
          <w:sz w:val="24"/>
          <w:szCs w:val="24"/>
        </w:rPr>
        <w:t>). Jakarta: EGC</w:t>
      </w:r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Darmadi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2008. </w:t>
      </w:r>
      <w:proofErr w:type="spellStart"/>
      <w:r>
        <w:rPr>
          <w:rFonts w:ascii="Times New Roman" w:hAnsi="Times New Roman"/>
          <w:i/>
          <w:sz w:val="24"/>
          <w:szCs w:val="24"/>
        </w:rPr>
        <w:t>Infeksi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nosokomial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problematika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pengendaliannya</w:t>
      </w:r>
      <w:proofErr w:type="spellEnd"/>
      <w:r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/>
          <w:sz w:val="24"/>
          <w:szCs w:val="24"/>
        </w:rPr>
        <w:t>Salemba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Medika</w:t>
      </w:r>
      <w:proofErr w:type="spellEnd"/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Hidayat</w:t>
      </w:r>
      <w:proofErr w:type="gramStart"/>
      <w:r>
        <w:rPr>
          <w:rFonts w:ascii="Times New Roman" w:hAnsi="Times New Roman"/>
          <w:sz w:val="24"/>
          <w:szCs w:val="24"/>
        </w:rPr>
        <w:t>,A.A.A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2008.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Riset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Teknik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Penulisan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Jakarta</w:t>
      </w:r>
      <w:proofErr w:type="gramStart"/>
      <w:r>
        <w:rPr>
          <w:rFonts w:ascii="Times New Roman" w:hAnsi="Times New Roman"/>
          <w:sz w:val="24"/>
          <w:szCs w:val="24"/>
        </w:rPr>
        <w:t>:Salemba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Medika</w:t>
      </w:r>
      <w:proofErr w:type="spellEnd"/>
    </w:p>
    <w:p w:rsidR="00DA34F3" w:rsidRDefault="00DA34F3" w:rsidP="00DA34F3">
      <w:pPr>
        <w:spacing w:line="240" w:lineRule="auto"/>
        <w:ind w:left="567" w:hanging="567"/>
        <w:jc w:val="both"/>
        <w:rPr>
          <w:rStyle w:val="HTMLCite"/>
          <w:i w:val="0"/>
          <w:iCs w:val="0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Korniewicz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2000. </w:t>
      </w:r>
      <w:proofErr w:type="spellStart"/>
      <w:r>
        <w:rPr>
          <w:rFonts w:ascii="Times New Roman" w:hAnsi="Times New Roman"/>
          <w:i/>
          <w:sz w:val="24"/>
          <w:szCs w:val="24"/>
        </w:rPr>
        <w:t>Pencegahan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Infeksi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Parktik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szCs w:val="24"/>
        </w:rPr>
        <w:t>Aman.</w:t>
      </w:r>
      <w:r>
        <w:rPr>
          <w:rFonts w:ascii="Times New Roman" w:hAnsi="Times New Roman"/>
          <w:sz w:val="24"/>
          <w:szCs w:val="24"/>
        </w:rPr>
        <w:t>Jakarta</w:t>
      </w:r>
      <w:proofErr w:type="gramStart"/>
      <w:r>
        <w:rPr>
          <w:rFonts w:ascii="Times New Roman" w:hAnsi="Times New Roman"/>
          <w:sz w:val="24"/>
          <w:szCs w:val="24"/>
        </w:rPr>
        <w:t>:EGC</w:t>
      </w:r>
      <w:proofErr w:type="spellEnd"/>
      <w:proofErr w:type="gramEnd"/>
    </w:p>
    <w:p w:rsidR="00DA34F3" w:rsidRDefault="00DA34F3" w:rsidP="00DA34F3">
      <w:pPr>
        <w:spacing w:line="240" w:lineRule="auto"/>
        <w:ind w:left="567" w:hanging="567"/>
        <w:jc w:val="both"/>
        <w:rPr>
          <w:rStyle w:val="Hyperlink"/>
          <w:iCs/>
          <w:color w:val="auto"/>
          <w:u w:val="none"/>
        </w:rPr>
      </w:pPr>
      <w:proofErr w:type="spellStart"/>
      <w:r>
        <w:rPr>
          <w:rStyle w:val="HTMLCite"/>
          <w:i w:val="0"/>
          <w:sz w:val="24"/>
          <w:szCs w:val="24"/>
        </w:rPr>
        <w:t>Mahanani</w:t>
      </w:r>
      <w:proofErr w:type="spellEnd"/>
      <w:r>
        <w:rPr>
          <w:rStyle w:val="HTMLCite"/>
          <w:i w:val="0"/>
          <w:sz w:val="24"/>
          <w:szCs w:val="24"/>
        </w:rPr>
        <w:t xml:space="preserve"> S.2015. </w:t>
      </w:r>
      <w:proofErr w:type="spellStart"/>
      <w:proofErr w:type="gramStart"/>
      <w:r>
        <w:rPr>
          <w:rStyle w:val="HTMLCite"/>
          <w:sz w:val="24"/>
          <w:szCs w:val="24"/>
        </w:rPr>
        <w:t>Perawatan</w:t>
      </w:r>
      <w:proofErr w:type="spellEnd"/>
      <w:r>
        <w:rPr>
          <w:rStyle w:val="HTMLCite"/>
          <w:sz w:val="24"/>
          <w:szCs w:val="24"/>
        </w:rPr>
        <w:t xml:space="preserve"> </w:t>
      </w:r>
      <w:proofErr w:type="spellStart"/>
      <w:r>
        <w:rPr>
          <w:rStyle w:val="HTMLCite"/>
          <w:sz w:val="24"/>
          <w:szCs w:val="24"/>
        </w:rPr>
        <w:t>Kateter</w:t>
      </w:r>
      <w:proofErr w:type="spellEnd"/>
      <w:r>
        <w:rPr>
          <w:rStyle w:val="HTMLCite"/>
          <w:sz w:val="24"/>
          <w:szCs w:val="24"/>
        </w:rPr>
        <w:t xml:space="preserve"> </w:t>
      </w:r>
      <w:proofErr w:type="spellStart"/>
      <w:r>
        <w:rPr>
          <w:rStyle w:val="HTMLCite"/>
          <w:sz w:val="24"/>
          <w:szCs w:val="24"/>
        </w:rPr>
        <w:t>Pada</w:t>
      </w:r>
      <w:proofErr w:type="spellEnd"/>
      <w:r>
        <w:rPr>
          <w:rStyle w:val="HTMLCite"/>
          <w:sz w:val="24"/>
          <w:szCs w:val="24"/>
        </w:rPr>
        <w:t xml:space="preserve"> </w:t>
      </w:r>
      <w:proofErr w:type="spellStart"/>
      <w:r>
        <w:rPr>
          <w:rStyle w:val="HTMLCite"/>
          <w:sz w:val="24"/>
          <w:szCs w:val="24"/>
        </w:rPr>
        <w:t>Pasien</w:t>
      </w:r>
      <w:proofErr w:type="spellEnd"/>
      <w:r>
        <w:rPr>
          <w:rStyle w:val="HTMLCite"/>
          <w:sz w:val="24"/>
          <w:szCs w:val="24"/>
        </w:rPr>
        <w:t xml:space="preserve"> </w:t>
      </w:r>
      <w:proofErr w:type="spellStart"/>
      <w:r>
        <w:rPr>
          <w:rStyle w:val="HTMLCite"/>
          <w:sz w:val="24"/>
          <w:szCs w:val="24"/>
        </w:rPr>
        <w:t>rawat</w:t>
      </w:r>
      <w:proofErr w:type="spellEnd"/>
      <w:r>
        <w:rPr>
          <w:rStyle w:val="HTMLCite"/>
          <w:sz w:val="24"/>
          <w:szCs w:val="24"/>
        </w:rPr>
        <w:t xml:space="preserve"> </w:t>
      </w:r>
      <w:proofErr w:type="spellStart"/>
      <w:r>
        <w:rPr>
          <w:rStyle w:val="HTMLCite"/>
          <w:sz w:val="24"/>
          <w:szCs w:val="24"/>
        </w:rPr>
        <w:t>Inap</w:t>
      </w:r>
      <w:proofErr w:type="spellEnd"/>
      <w:r>
        <w:rPr>
          <w:rStyle w:val="HTMLCite"/>
          <w:sz w:val="24"/>
          <w:szCs w:val="24"/>
        </w:rPr>
        <w:t xml:space="preserve"> Di </w:t>
      </w:r>
      <w:proofErr w:type="spellStart"/>
      <w:r>
        <w:rPr>
          <w:rStyle w:val="HTMLCite"/>
          <w:sz w:val="24"/>
          <w:szCs w:val="24"/>
        </w:rPr>
        <w:t>Rumah</w:t>
      </w:r>
      <w:proofErr w:type="spellEnd"/>
      <w:r>
        <w:rPr>
          <w:rStyle w:val="HTMLCite"/>
          <w:sz w:val="24"/>
          <w:szCs w:val="24"/>
        </w:rPr>
        <w:t xml:space="preserve"> </w:t>
      </w:r>
      <w:proofErr w:type="spellStart"/>
      <w:r>
        <w:rPr>
          <w:rStyle w:val="HTMLCite"/>
          <w:sz w:val="24"/>
          <w:szCs w:val="24"/>
        </w:rPr>
        <w:t>sakit</w:t>
      </w:r>
      <w:proofErr w:type="spellEnd"/>
      <w:r>
        <w:rPr>
          <w:rStyle w:val="HTMLCite"/>
          <w:sz w:val="24"/>
          <w:szCs w:val="24"/>
        </w:rPr>
        <w:t xml:space="preserve"> </w:t>
      </w:r>
      <w:proofErr w:type="spellStart"/>
      <w:r>
        <w:rPr>
          <w:rStyle w:val="HTMLCite"/>
          <w:sz w:val="24"/>
          <w:szCs w:val="24"/>
        </w:rPr>
        <w:t>Baptis</w:t>
      </w:r>
      <w:proofErr w:type="spellEnd"/>
      <w:r>
        <w:rPr>
          <w:rStyle w:val="HTMLCite"/>
          <w:sz w:val="24"/>
          <w:szCs w:val="24"/>
        </w:rPr>
        <w:t xml:space="preserve">    Kediri</w:t>
      </w:r>
      <w:r>
        <w:rPr>
          <w:rStyle w:val="HTMLCite"/>
          <w:i w:val="0"/>
          <w:sz w:val="24"/>
          <w:szCs w:val="24"/>
        </w:rPr>
        <w:t>.</w:t>
      </w:r>
      <w:proofErr w:type="gramEnd"/>
      <w:r>
        <w:rPr>
          <w:rStyle w:val="HTMLCite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Style w:val="HTMLCite"/>
          <w:i w:val="0"/>
          <w:sz w:val="24"/>
          <w:szCs w:val="24"/>
        </w:rPr>
        <w:t>Ejournal</w:t>
      </w:r>
      <w:proofErr w:type="spellEnd"/>
      <w:r>
        <w:rPr>
          <w:rStyle w:val="HTMLCite"/>
          <w:i w:val="0"/>
          <w:sz w:val="24"/>
          <w:szCs w:val="24"/>
        </w:rPr>
        <w:t xml:space="preserve"> </w:t>
      </w:r>
      <w:proofErr w:type="spellStart"/>
      <w:r>
        <w:rPr>
          <w:rStyle w:val="HTMLCite"/>
          <w:i w:val="0"/>
          <w:sz w:val="24"/>
          <w:szCs w:val="24"/>
        </w:rPr>
        <w:t>stikesbaptis</w:t>
      </w:r>
      <w:proofErr w:type="spellEnd"/>
      <w:r>
        <w:rPr>
          <w:rStyle w:val="HTMLCite"/>
          <w:i w:val="0"/>
          <w:sz w:val="24"/>
          <w:szCs w:val="24"/>
        </w:rPr>
        <w:t>.</w:t>
      </w:r>
      <w:proofErr w:type="gramEnd"/>
      <w:r>
        <w:rPr>
          <w:rStyle w:val="HTMLCite"/>
          <w:i w:val="0"/>
          <w:sz w:val="24"/>
          <w:szCs w:val="24"/>
        </w:rPr>
        <w:t xml:space="preserve"> </w:t>
      </w:r>
      <w:proofErr w:type="spellStart"/>
      <w:proofErr w:type="gramStart"/>
      <w:r>
        <w:rPr>
          <w:rStyle w:val="HTMLCite"/>
          <w:i w:val="0"/>
          <w:sz w:val="24"/>
          <w:szCs w:val="24"/>
        </w:rPr>
        <w:t>Vol</w:t>
      </w:r>
      <w:proofErr w:type="spellEnd"/>
      <w:r>
        <w:rPr>
          <w:rStyle w:val="HTMLCite"/>
          <w:i w:val="0"/>
          <w:sz w:val="24"/>
          <w:szCs w:val="24"/>
        </w:rPr>
        <w:t xml:space="preserve"> 8 </w:t>
      </w:r>
      <w:proofErr w:type="spellStart"/>
      <w:r>
        <w:rPr>
          <w:rStyle w:val="HTMLCite"/>
          <w:i w:val="0"/>
          <w:sz w:val="24"/>
          <w:szCs w:val="24"/>
        </w:rPr>
        <w:t>Nomor</w:t>
      </w:r>
      <w:proofErr w:type="spellEnd"/>
      <w:r>
        <w:rPr>
          <w:rStyle w:val="HTMLCite"/>
          <w:i w:val="0"/>
          <w:sz w:val="24"/>
          <w:szCs w:val="24"/>
        </w:rPr>
        <w:t xml:space="preserve"> 1.</w:t>
      </w:r>
      <w:proofErr w:type="gramEnd"/>
      <w:r>
        <w:rPr>
          <w:rStyle w:val="HTMLCite"/>
          <w:i w:val="0"/>
          <w:sz w:val="24"/>
          <w:szCs w:val="24"/>
        </w:rPr>
        <w:t xml:space="preserve"> </w:t>
      </w:r>
      <w:proofErr w:type="spellStart"/>
      <w:r>
        <w:rPr>
          <w:rStyle w:val="HTMLCite"/>
          <w:i w:val="0"/>
          <w:sz w:val="24"/>
          <w:szCs w:val="24"/>
        </w:rPr>
        <w:t>Diakses</w:t>
      </w:r>
      <w:proofErr w:type="spellEnd"/>
      <w:r>
        <w:rPr>
          <w:rStyle w:val="HTMLCite"/>
          <w:i w:val="0"/>
          <w:sz w:val="24"/>
          <w:szCs w:val="24"/>
        </w:rPr>
        <w:t xml:space="preserve"> 13 </w:t>
      </w:r>
      <w:proofErr w:type="spellStart"/>
      <w:proofErr w:type="gramStart"/>
      <w:r>
        <w:rPr>
          <w:rStyle w:val="HTMLCite"/>
          <w:i w:val="0"/>
          <w:sz w:val="24"/>
          <w:szCs w:val="24"/>
        </w:rPr>
        <w:t>november</w:t>
      </w:r>
      <w:proofErr w:type="spellEnd"/>
      <w:proofErr w:type="gramEnd"/>
      <w:r>
        <w:rPr>
          <w:rStyle w:val="HTMLCite"/>
          <w:i w:val="0"/>
          <w:sz w:val="24"/>
          <w:szCs w:val="24"/>
        </w:rPr>
        <w:t xml:space="preserve"> 2017.</w:t>
      </w:r>
    </w:p>
    <w:p w:rsidR="00DA34F3" w:rsidRDefault="00DA34F3" w:rsidP="00DA34F3">
      <w:pPr>
        <w:spacing w:line="240" w:lineRule="auto"/>
        <w:ind w:left="567" w:hanging="567"/>
        <w:jc w:val="both"/>
      </w:pPr>
      <w:proofErr w:type="spellStart"/>
      <w:proofErr w:type="gram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Marlina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gram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2012.  </w:t>
      </w:r>
      <w:proofErr w:type="spellStart"/>
      <w:r>
        <w:rPr>
          <w:rFonts w:ascii="Times New Roman" w:hAnsi="Times New Roman"/>
          <w:i/>
          <w:sz w:val="24"/>
          <w:szCs w:val="24"/>
        </w:rPr>
        <w:t>Hubungan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Pemasangan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Kateter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Kejadian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Infeksi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Saluran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kemih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Pasien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/>
          <w:sz w:val="24"/>
          <w:szCs w:val="24"/>
        </w:rPr>
        <w:t>Ruang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Rawat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Penyakit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RSUDZA Banda Aceh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2012.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hyperlink r:id="rId7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http://jurnal.unimus.ac.id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</w:rPr>
        <w:t>)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vol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1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nomor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1.</w:t>
      </w:r>
      <w:proofErr w:type="gram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diakses</w:t>
      </w:r>
      <w:proofErr w:type="spellEnd"/>
      <w:proofErr w:type="gram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14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Oktober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2017</w:t>
      </w:r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Nuari</w:t>
      </w:r>
      <w:proofErr w:type="gramStart"/>
      <w:r>
        <w:rPr>
          <w:rFonts w:ascii="Times New Roman" w:hAnsi="Times New Roman"/>
          <w:sz w:val="24"/>
          <w:szCs w:val="24"/>
        </w:rPr>
        <w:t>,D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2017.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Gangguan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/>
          <w:i/>
          <w:sz w:val="24"/>
          <w:szCs w:val="24"/>
        </w:rPr>
        <w:t>Perkemihan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sz w:val="24"/>
          <w:szCs w:val="24"/>
        </w:rPr>
        <w:t>Penatalaksanaan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Yogyakarta</w:t>
      </w:r>
      <w:proofErr w:type="gramStart"/>
      <w:r>
        <w:rPr>
          <w:rFonts w:ascii="Times New Roman" w:hAnsi="Times New Roman"/>
          <w:sz w:val="24"/>
          <w:szCs w:val="24"/>
        </w:rPr>
        <w:t>:CV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Budi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Nursalam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2008. </w:t>
      </w:r>
      <w:proofErr w:type="spellStart"/>
      <w:r>
        <w:rPr>
          <w:rFonts w:ascii="Times New Roman" w:hAnsi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danPenerapan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Metodologi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r>
        <w:rPr>
          <w:rFonts w:ascii="Times New Roman" w:hAnsi="Times New Roman"/>
          <w:sz w:val="24"/>
          <w:szCs w:val="24"/>
        </w:rPr>
        <w:t>.Jakarta</w:t>
      </w:r>
      <w:proofErr w:type="gramStart"/>
      <w:r>
        <w:rPr>
          <w:rFonts w:ascii="Times New Roman" w:hAnsi="Times New Roman"/>
          <w:sz w:val="24"/>
          <w:szCs w:val="24"/>
        </w:rPr>
        <w:t>:Salemba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medika</w:t>
      </w:r>
      <w:proofErr w:type="spellEnd"/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Potter &amp; Perry.2006.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Buku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ajar Fundamental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Proses,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Edisi</w:t>
      </w:r>
      <w:proofErr w:type="spellEnd"/>
      <w:r>
        <w:rPr>
          <w:rFonts w:ascii="Times New Roman" w:hAnsi="Times New Roman"/>
          <w:sz w:val="24"/>
          <w:szCs w:val="24"/>
        </w:rPr>
        <w:t xml:space="preserve"> 4.Jakarta:EGC</w:t>
      </w:r>
    </w:p>
    <w:p w:rsidR="00DA34F3" w:rsidRDefault="00DA34F3" w:rsidP="00DA34F3">
      <w:pPr>
        <w:spacing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Purnomo</w:t>
      </w:r>
      <w:proofErr w:type="spellEnd"/>
      <w:r>
        <w:rPr>
          <w:rFonts w:ascii="Times New Roman" w:hAnsi="Times New Roman"/>
          <w:sz w:val="24"/>
          <w:szCs w:val="24"/>
        </w:rPr>
        <w:t>, B. 2009.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Urologi</w:t>
      </w:r>
      <w:r>
        <w:rPr>
          <w:rFonts w:ascii="Times New Roman" w:hAnsi="Times New Roman"/>
          <w:sz w:val="24"/>
          <w:szCs w:val="24"/>
        </w:rPr>
        <w:t>.Jakarta</w:t>
      </w:r>
      <w:proofErr w:type="spellEnd"/>
      <w:r>
        <w:rPr>
          <w:rFonts w:ascii="Times New Roman" w:hAnsi="Times New Roman"/>
          <w:sz w:val="24"/>
          <w:szCs w:val="24"/>
        </w:rPr>
        <w:t xml:space="preserve">: CV </w:t>
      </w:r>
      <w:proofErr w:type="spellStart"/>
      <w:r>
        <w:rPr>
          <w:rFonts w:ascii="Times New Roman" w:hAnsi="Times New Roman"/>
          <w:sz w:val="24"/>
          <w:szCs w:val="24"/>
        </w:rPr>
        <w:t>Infomedika</w:t>
      </w:r>
      <w:proofErr w:type="spellEnd"/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Rakhman</w:t>
      </w:r>
      <w:proofErr w:type="gramStart"/>
      <w:r>
        <w:rPr>
          <w:rFonts w:ascii="Times New Roman" w:hAnsi="Times New Roman"/>
          <w:sz w:val="24"/>
          <w:szCs w:val="24"/>
        </w:rPr>
        <w:t>,A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2014.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Buku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Panduan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Praktek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Laboratorium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Ketrampilan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 (KDDK 2)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Yogyakarta: CV Budi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</w:p>
    <w:p w:rsidR="00DA34F3" w:rsidRDefault="00DA34F3" w:rsidP="00DA34F3">
      <w:pPr>
        <w:spacing w:line="240" w:lineRule="auto"/>
        <w:ind w:left="567" w:hanging="567"/>
        <w:jc w:val="both"/>
        <w:rPr>
          <w:rStyle w:val="Hyperlink"/>
          <w:color w:val="auto"/>
          <w:u w:val="none"/>
        </w:rPr>
      </w:pPr>
      <w:proofErr w:type="spellStart"/>
      <w:r>
        <w:rPr>
          <w:rFonts w:ascii="Times New Roman" w:hAnsi="Times New Roman"/>
          <w:sz w:val="24"/>
          <w:szCs w:val="24"/>
        </w:rPr>
        <w:t>Satyabakti</w:t>
      </w:r>
      <w:proofErr w:type="spellEnd"/>
      <w:r>
        <w:rPr>
          <w:rFonts w:ascii="Times New Roman" w:hAnsi="Times New Roman"/>
          <w:sz w:val="24"/>
          <w:szCs w:val="24"/>
        </w:rPr>
        <w:t xml:space="preserve">, P. S. 2015.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Perbedaan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Risiko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Infeksi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Nosokomial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Saluran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kemih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Berdasarkan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Kateterisasi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Urin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Umur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Dan Diabetes </w:t>
      </w:r>
      <w:proofErr w:type="spellStart"/>
      <w:r>
        <w:rPr>
          <w:rFonts w:ascii="Times New Roman" w:hAnsi="Times New Roman"/>
          <w:i/>
          <w:sz w:val="24"/>
          <w:szCs w:val="24"/>
        </w:rPr>
        <w:t>Melitus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http://e-journal.unair.ac.id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</w:rPr>
        <w:t xml:space="preserve">),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vol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3 </w:t>
      </w:r>
      <w:proofErr w:type="spellStart"/>
      <w:proofErr w:type="gram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nomor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.</w:t>
      </w:r>
      <w:proofErr w:type="gram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proofErr w:type="gram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diakses</w:t>
      </w:r>
      <w:proofErr w:type="spellEnd"/>
      <w:proofErr w:type="gram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14 </w:t>
      </w:r>
      <w:proofErr w:type="spellStart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Oktober</w:t>
      </w:r>
      <w:proofErr w:type="spellEnd"/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2017.</w:t>
      </w:r>
    </w:p>
    <w:p w:rsidR="00DA34F3" w:rsidRDefault="00DA34F3" w:rsidP="00DA34F3">
      <w:pPr>
        <w:spacing w:line="240" w:lineRule="auto"/>
        <w:ind w:left="567" w:hanging="567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Septiari</w:t>
      </w:r>
      <w:proofErr w:type="gramStart"/>
      <w:r>
        <w:rPr>
          <w:rFonts w:ascii="Times New Roman" w:hAnsi="Times New Roman"/>
          <w:sz w:val="24"/>
          <w:szCs w:val="24"/>
        </w:rPr>
        <w:t>,B.B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2012.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Infeksi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nosokomial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/>
          <w:sz w:val="24"/>
          <w:szCs w:val="24"/>
        </w:rPr>
        <w:t>Nuha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Medika</w:t>
      </w:r>
      <w:proofErr w:type="spellEnd"/>
    </w:p>
    <w:p w:rsidR="00DA34F3" w:rsidRDefault="00DA34F3" w:rsidP="00DA34F3">
      <w:pPr>
        <w:ind w:left="567" w:hanging="567"/>
        <w:jc w:val="both"/>
        <w:rPr>
          <w:rStyle w:val="HTMLCite"/>
          <w:i w:val="0"/>
          <w:iCs w:val="0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Supriyono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 xml:space="preserve"> 2012.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Faktor-Faktor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/>
          <w:sz w:val="24"/>
          <w:szCs w:val="24"/>
        </w:rPr>
        <w:t>berpengaruh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kejadian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infeksi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saluran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kemih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pasien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rawat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i/>
          <w:sz w:val="24"/>
          <w:szCs w:val="24"/>
        </w:rPr>
        <w:t>tahun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atas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kateter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menetap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 RSUD </w:t>
      </w:r>
      <w:proofErr w:type="spellStart"/>
      <w:r>
        <w:rPr>
          <w:rFonts w:ascii="Times New Roman" w:hAnsi="Times New Roman"/>
          <w:i/>
          <w:sz w:val="24"/>
          <w:szCs w:val="24"/>
        </w:rPr>
        <w:t>Tugurejo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Semarang. </w:t>
      </w:r>
      <w:r>
        <w:rPr>
          <w:rStyle w:val="Hyperlink"/>
          <w:rFonts w:ascii="Times New Roman" w:hAnsi="Times New Roman"/>
          <w:color w:val="auto"/>
          <w:sz w:val="24"/>
          <w:szCs w:val="24"/>
        </w:rPr>
        <w:t>(</w:t>
      </w:r>
      <w:hyperlink r:id="rId9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http://112.78.40.115/ejournal/index.php/ilmukeperawatan/article/download/76/100</w:t>
        </w:r>
      </w:hyperlink>
      <w:r>
        <w:rPr>
          <w:rStyle w:val="HTMLCite"/>
          <w:i w:val="0"/>
          <w:sz w:val="24"/>
          <w:szCs w:val="24"/>
        </w:rPr>
        <w:t xml:space="preserve">), </w:t>
      </w:r>
      <w:proofErr w:type="spellStart"/>
      <w:r>
        <w:rPr>
          <w:rStyle w:val="HTMLCite"/>
          <w:i w:val="0"/>
          <w:sz w:val="24"/>
          <w:szCs w:val="24"/>
        </w:rPr>
        <w:t>diakses</w:t>
      </w:r>
      <w:proofErr w:type="spellEnd"/>
      <w:r>
        <w:rPr>
          <w:rStyle w:val="HTMLCite"/>
          <w:i w:val="0"/>
          <w:sz w:val="24"/>
          <w:szCs w:val="24"/>
        </w:rPr>
        <w:t xml:space="preserve"> 15 </w:t>
      </w:r>
      <w:proofErr w:type="spellStart"/>
      <w:r>
        <w:rPr>
          <w:rStyle w:val="HTMLCite"/>
          <w:i w:val="0"/>
          <w:sz w:val="24"/>
          <w:szCs w:val="24"/>
        </w:rPr>
        <w:t>Oktober</w:t>
      </w:r>
      <w:proofErr w:type="spellEnd"/>
      <w:r>
        <w:rPr>
          <w:rStyle w:val="HTMLCite"/>
          <w:i w:val="0"/>
          <w:sz w:val="24"/>
          <w:szCs w:val="24"/>
        </w:rPr>
        <w:t xml:space="preserve"> 2017</w:t>
      </w:r>
    </w:p>
    <w:p w:rsidR="00DA34F3" w:rsidRDefault="00DA34F3" w:rsidP="00DA34F3">
      <w:pPr>
        <w:spacing w:line="480" w:lineRule="auto"/>
        <w:ind w:left="567" w:hanging="567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Setiadi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2007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Konsep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i/>
          <w:sz w:val="24"/>
          <w:szCs w:val="24"/>
        </w:rPr>
        <w:t>Penulisan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Riset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r>
        <w:rPr>
          <w:rFonts w:ascii="Times New Roman" w:hAnsi="Times New Roman"/>
          <w:sz w:val="24"/>
          <w:szCs w:val="24"/>
        </w:rPr>
        <w:t>.Yogyakarta:Graha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A34F3" w:rsidRDefault="00DA34F3" w:rsidP="00DA34F3">
      <w:pPr>
        <w:spacing w:line="240" w:lineRule="auto"/>
        <w:ind w:left="567" w:hanging="567"/>
        <w:jc w:val="both"/>
        <w:rPr>
          <w:rStyle w:val="Hyperlink"/>
          <w:color w:val="auto"/>
          <w:u w:val="none"/>
        </w:rPr>
      </w:pPr>
    </w:p>
    <w:p w:rsidR="00DA34F3" w:rsidRDefault="00DA34F3" w:rsidP="00DA34F3">
      <w:pPr>
        <w:spacing w:line="240" w:lineRule="auto"/>
        <w:ind w:left="567" w:hanging="567"/>
        <w:jc w:val="both"/>
      </w:pPr>
    </w:p>
    <w:p w:rsidR="00DA34F3" w:rsidRDefault="00DA34F3" w:rsidP="00DA34F3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B1C96" w:rsidRDefault="000B1C96">
      <w:bookmarkStart w:id="0" w:name="_GoBack"/>
      <w:bookmarkEnd w:id="0"/>
    </w:p>
    <w:sectPr w:rsidR="000B1C96" w:rsidSect="00CA63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701" w:right="1701" w:bottom="1701" w:left="2268" w:header="720" w:footer="720" w:gutter="0"/>
      <w:pgNumType w:start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B1" w:rsidRDefault="00BC06B1" w:rsidP="009C7D2E">
      <w:pPr>
        <w:spacing w:after="0" w:line="240" w:lineRule="auto"/>
      </w:pPr>
      <w:r>
        <w:separator/>
      </w:r>
    </w:p>
  </w:endnote>
  <w:endnote w:type="continuationSeparator" w:id="0">
    <w:p w:rsidR="00BC06B1" w:rsidRDefault="00BC06B1" w:rsidP="009C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2E" w:rsidRDefault="009C7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631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D2E" w:rsidRDefault="009C7D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349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9C7D2E" w:rsidRDefault="009C7D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2E" w:rsidRDefault="009C7D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B1" w:rsidRDefault="00BC06B1" w:rsidP="009C7D2E">
      <w:pPr>
        <w:spacing w:after="0" w:line="240" w:lineRule="auto"/>
      </w:pPr>
      <w:r>
        <w:separator/>
      </w:r>
    </w:p>
  </w:footnote>
  <w:footnote w:type="continuationSeparator" w:id="0">
    <w:p w:rsidR="00BC06B1" w:rsidRDefault="00BC06B1" w:rsidP="009C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2E" w:rsidRDefault="009C7D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2E" w:rsidRDefault="009C7D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8457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7D2E" w:rsidRDefault="009C7D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349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9C7D2E" w:rsidRDefault="009C7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F3"/>
    <w:rsid w:val="000B1C96"/>
    <w:rsid w:val="009C7D2E"/>
    <w:rsid w:val="00B735A8"/>
    <w:rsid w:val="00BC06B1"/>
    <w:rsid w:val="00CA6349"/>
    <w:rsid w:val="00D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4F3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A34F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7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7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4F3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A34F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C7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7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journal.unair.ac.i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jurnal.unimus.ac.i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12.78.40.115/ejournal/index.php/ilmukeperawatan/article/download/76/1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2018-06-26T13:15:00Z</dcterms:created>
  <dcterms:modified xsi:type="dcterms:W3CDTF">2018-07-18T01:23:00Z</dcterms:modified>
</cp:coreProperties>
</file>