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  <w:r w:rsidRPr="00F52CEE">
        <w:rPr>
          <w:rFonts w:ascii="Times New Roman" w:hAnsi="Times New Roman" w:cs="Times New Roman"/>
          <w:sz w:val="24"/>
        </w:rPr>
        <w:t>LEMBAR PERSETUJUAN</w:t>
      </w:r>
    </w:p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Skripsi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dengan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judul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“</w:t>
      </w:r>
      <w:proofErr w:type="spellStart"/>
      <w:r w:rsidRPr="00F52CEE">
        <w:rPr>
          <w:rFonts w:ascii="Times New Roman" w:hAnsi="Times New Roman" w:cs="Times New Roman"/>
          <w:sz w:val="24"/>
        </w:rPr>
        <w:t>Pengaruh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Edukasi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Pre</w:t>
      </w:r>
      <w:r>
        <w:rPr>
          <w:rFonts w:ascii="Times New Roman" w:hAnsi="Times New Roman" w:cs="Times New Roman"/>
          <w:sz w:val="24"/>
          <w:lang w:val="id-ID"/>
        </w:rPr>
        <w:t>-</w:t>
      </w:r>
      <w:proofErr w:type="spellStart"/>
      <w:r>
        <w:rPr>
          <w:rFonts w:ascii="Times New Roman" w:hAnsi="Times New Roman" w:cs="Times New Roman"/>
          <w:sz w:val="24"/>
        </w:rPr>
        <w:t>O</w:t>
      </w:r>
      <w:r w:rsidRPr="00F52CEE">
        <w:rPr>
          <w:rFonts w:ascii="Times New Roman" w:hAnsi="Times New Roman" w:cs="Times New Roman"/>
          <w:sz w:val="24"/>
        </w:rPr>
        <w:t>p</w:t>
      </w:r>
      <w:r>
        <w:rPr>
          <w:rFonts w:ascii="Times New Roman" w:hAnsi="Times New Roman" w:cs="Times New Roman"/>
          <w:sz w:val="24"/>
        </w:rPr>
        <w:t>erasi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Terhadap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Kemampuan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Mobilisasi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Dini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Pasien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Post</w:t>
      </w:r>
      <w:r>
        <w:rPr>
          <w:rFonts w:ascii="Times New Roman" w:hAnsi="Times New Roman" w:cs="Times New Roman"/>
          <w:sz w:val="24"/>
          <w:lang w:val="id-ID"/>
        </w:rPr>
        <w:t>-O</w:t>
      </w:r>
      <w:proofErr w:type="spellStart"/>
      <w:r w:rsidRPr="00F52CEE">
        <w:rPr>
          <w:rFonts w:ascii="Times New Roman" w:hAnsi="Times New Roman" w:cs="Times New Roman"/>
          <w:sz w:val="24"/>
        </w:rPr>
        <w:t>perasi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Laparatomi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F52CEE">
        <w:rPr>
          <w:rFonts w:ascii="Times New Roman" w:hAnsi="Times New Roman" w:cs="Times New Roman"/>
          <w:sz w:val="24"/>
        </w:rPr>
        <w:t>Rumah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Sakit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Lavale</w:t>
      </w:r>
      <w:r>
        <w:rPr>
          <w:rFonts w:ascii="Times New Roman" w:hAnsi="Times New Roman" w:cs="Times New Roman"/>
          <w:sz w:val="24"/>
        </w:rPr>
        <w:t>t</w:t>
      </w:r>
      <w:r w:rsidRPr="00F52CEE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>e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Malang”</w:t>
      </w:r>
    </w:p>
    <w:p w:rsidR="00E737D2" w:rsidRPr="00F52CEE" w:rsidRDefault="00E737D2" w:rsidP="00E737D2">
      <w:pPr>
        <w:tabs>
          <w:tab w:val="left" w:pos="948"/>
        </w:tabs>
        <w:spacing w:before="240"/>
        <w:jc w:val="center"/>
        <w:rPr>
          <w:rFonts w:ascii="Times New Roman" w:hAnsi="Times New Roman" w:cs="Times New Roman"/>
          <w:sz w:val="24"/>
        </w:rPr>
      </w:pPr>
      <w:proofErr w:type="spellStart"/>
      <w:r w:rsidRPr="00F52CEE">
        <w:rPr>
          <w:rFonts w:ascii="Times New Roman" w:hAnsi="Times New Roman" w:cs="Times New Roman"/>
          <w:sz w:val="24"/>
        </w:rPr>
        <w:t>Oleh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Stevanus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Pati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52CEE">
        <w:rPr>
          <w:rFonts w:ascii="Times New Roman" w:hAnsi="Times New Roman" w:cs="Times New Roman"/>
          <w:sz w:val="24"/>
        </w:rPr>
        <w:t>Rato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F52CEE">
        <w:rPr>
          <w:rFonts w:ascii="Times New Roman" w:hAnsi="Times New Roman" w:cs="Times New Roman"/>
          <w:sz w:val="24"/>
        </w:rPr>
        <w:t>Nim</w:t>
      </w:r>
      <w:proofErr w:type="spellEnd"/>
      <w:r w:rsidRPr="00F52CEE">
        <w:rPr>
          <w:rFonts w:ascii="Times New Roman" w:hAnsi="Times New Roman" w:cs="Times New Roman"/>
          <w:sz w:val="24"/>
        </w:rPr>
        <w:t xml:space="preserve"> 1501410020)</w:t>
      </w:r>
    </w:p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948"/>
        </w:tabs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948"/>
        </w:tabs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  <w:r w:rsidRPr="00F52CEE"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</w:rPr>
        <w:t>Malang</w:t>
      </w:r>
      <w:proofErr w:type="gramStart"/>
      <w:r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  <w:lang w:val="id-ID"/>
        </w:rPr>
        <w:t>28</w:t>
      </w:r>
      <w:proofErr w:type="gramEnd"/>
      <w:r>
        <w:rPr>
          <w:rFonts w:ascii="Times New Roman" w:hAnsi="Times New Roman" w:cs="Times New Roman"/>
          <w:sz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  <w:lang w:val="id-ID"/>
        </w:rPr>
        <w:t>uli</w:t>
      </w:r>
      <w:r>
        <w:rPr>
          <w:rFonts w:ascii="Times New Roman" w:hAnsi="Times New Roman" w:cs="Times New Roman"/>
          <w:sz w:val="24"/>
        </w:rPr>
        <w:t xml:space="preserve"> 2016</w:t>
      </w:r>
    </w:p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4"/>
        <w:gridCol w:w="4119"/>
      </w:tblGrid>
      <w:tr w:rsidR="00E737D2" w:rsidRPr="00F52CEE" w:rsidTr="00E4155A">
        <w:tc>
          <w:tcPr>
            <w:tcW w:w="4243" w:type="dxa"/>
          </w:tcPr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CEE">
              <w:rPr>
                <w:rFonts w:ascii="Times New Roman" w:hAnsi="Times New Roman" w:cs="Times New Roman"/>
                <w:sz w:val="24"/>
              </w:rPr>
              <w:t>Pembimbing</w:t>
            </w:r>
            <w:proofErr w:type="spellEnd"/>
            <w:r w:rsidRPr="00F52C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sz w:val="24"/>
              </w:rPr>
              <w:t>Utama</w:t>
            </w:r>
            <w:proofErr w:type="spellEnd"/>
            <w:r w:rsidRPr="00F52C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</w:rPr>
            </w:pPr>
            <w:r w:rsidRPr="00F52CEE">
              <w:rPr>
                <w:rFonts w:ascii="Times New Roman" w:hAnsi="Times New Roman" w:cs="Times New Roman"/>
                <w:sz w:val="24"/>
              </w:rPr>
              <w:t xml:space="preserve">            </w:t>
            </w:r>
            <w:proofErr w:type="spellStart"/>
            <w:r w:rsidRPr="00F52CEE">
              <w:rPr>
                <w:rFonts w:ascii="Times New Roman" w:hAnsi="Times New Roman" w:cs="Times New Roman"/>
                <w:sz w:val="24"/>
              </w:rPr>
              <w:t>Joko</w:t>
            </w:r>
            <w:proofErr w:type="spellEnd"/>
            <w:r w:rsidRPr="00F52C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sz w:val="24"/>
              </w:rPr>
              <w:t>Pitoyo,S.Kp.M.Kep</w:t>
            </w:r>
            <w:proofErr w:type="spellEnd"/>
            <w:r w:rsidRPr="00F52CEE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Nip : 19621122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198803 100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 w:rsidRPr="00F52CEE">
              <w:rPr>
                <w:rFonts w:ascii="Times New Roman" w:hAnsi="Times New Roman" w:cs="Times New Roman"/>
                <w:sz w:val="24"/>
              </w:rPr>
              <w:t xml:space="preserve">2                                             </w:t>
            </w:r>
          </w:p>
        </w:tc>
        <w:tc>
          <w:tcPr>
            <w:tcW w:w="4244" w:type="dxa"/>
          </w:tcPr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52CEE">
              <w:rPr>
                <w:rFonts w:ascii="Times New Roman" w:hAnsi="Times New Roman" w:cs="Times New Roman"/>
                <w:sz w:val="24"/>
              </w:rPr>
              <w:t>Pembimbing</w:t>
            </w:r>
            <w:proofErr w:type="spellEnd"/>
            <w:r w:rsidRPr="00F52C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sz w:val="24"/>
              </w:rPr>
              <w:t>pendamping</w:t>
            </w:r>
            <w:proofErr w:type="spellEnd"/>
            <w:r w:rsidRPr="00F52CE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</w:rPr>
            </w:pPr>
            <w:r w:rsidRPr="00F52CEE">
              <w:rPr>
                <w:rFonts w:ascii="Times New Roman" w:hAnsi="Times New Roman" w:cs="Times New Roman"/>
                <w:sz w:val="24"/>
              </w:rPr>
              <w:t xml:space="preserve">Maria </w:t>
            </w:r>
            <w:proofErr w:type="spellStart"/>
            <w:r w:rsidRPr="00F52CEE">
              <w:rPr>
                <w:rFonts w:ascii="Times New Roman" w:hAnsi="Times New Roman" w:cs="Times New Roman"/>
                <w:sz w:val="24"/>
              </w:rPr>
              <w:t>Diah</w:t>
            </w:r>
            <w:proofErr w:type="spellEnd"/>
            <w:r w:rsidRPr="00F52CE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sz w:val="24"/>
              </w:rPr>
              <w:t>C.T.S.Kep,Ns.M.Kep,SpMB</w:t>
            </w:r>
            <w:proofErr w:type="spellEnd"/>
          </w:p>
          <w:p w:rsidR="00E737D2" w:rsidRPr="00806E2F" w:rsidRDefault="00E737D2" w:rsidP="00E4155A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lang w:val="id-ID"/>
              </w:rPr>
            </w:pPr>
            <w:r w:rsidRPr="00F52CEE">
              <w:rPr>
                <w:rFonts w:ascii="Times New Roman" w:hAnsi="Times New Roman" w:cs="Times New Roman"/>
                <w:sz w:val="24"/>
              </w:rPr>
              <w:t xml:space="preserve">Nip : </w:t>
            </w:r>
            <w:r>
              <w:rPr>
                <w:rFonts w:ascii="Times New Roman" w:hAnsi="Times New Roman" w:cs="Times New Roman"/>
                <w:sz w:val="24"/>
              </w:rPr>
              <w:t>19760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105 </w:t>
            </w:r>
            <w:r>
              <w:rPr>
                <w:rFonts w:ascii="Times New Roman" w:hAnsi="Times New Roman" w:cs="Times New Roman"/>
                <w:sz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200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5</w:t>
            </w:r>
          </w:p>
        </w:tc>
      </w:tr>
    </w:tbl>
    <w:p w:rsidR="00E737D2" w:rsidRPr="00F52CEE" w:rsidRDefault="00E737D2" w:rsidP="00E737D2">
      <w:pPr>
        <w:tabs>
          <w:tab w:val="left" w:pos="948"/>
        </w:tabs>
        <w:jc w:val="center"/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948"/>
        </w:tabs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2142"/>
        </w:tabs>
        <w:rPr>
          <w:rFonts w:ascii="Times New Roman" w:hAnsi="Times New Roman" w:cs="Times New Roman"/>
          <w:sz w:val="24"/>
        </w:rPr>
      </w:pPr>
      <w:r w:rsidRPr="00F52CEE">
        <w:rPr>
          <w:rFonts w:ascii="Times New Roman" w:hAnsi="Times New Roman" w:cs="Times New Roman"/>
          <w:sz w:val="24"/>
        </w:rPr>
        <w:tab/>
        <w:t xml:space="preserve">         </w:t>
      </w:r>
    </w:p>
    <w:p w:rsidR="00E737D2" w:rsidRPr="00F52CEE" w:rsidRDefault="00E737D2" w:rsidP="00E737D2">
      <w:pPr>
        <w:tabs>
          <w:tab w:val="left" w:pos="2142"/>
        </w:tabs>
        <w:rPr>
          <w:rFonts w:ascii="Times New Roman" w:hAnsi="Times New Roman" w:cs="Times New Roman"/>
          <w:sz w:val="24"/>
        </w:rPr>
      </w:pPr>
    </w:p>
    <w:p w:rsidR="00E737D2" w:rsidRPr="00F52CEE" w:rsidRDefault="00E737D2" w:rsidP="00E737D2">
      <w:pPr>
        <w:tabs>
          <w:tab w:val="left" w:pos="2142"/>
        </w:tabs>
        <w:rPr>
          <w:rFonts w:ascii="Times New Roman" w:hAnsi="Times New Roman" w:cs="Times New Roman"/>
          <w:sz w:val="24"/>
        </w:rPr>
      </w:pPr>
    </w:p>
    <w:p w:rsidR="00E737D2" w:rsidRDefault="00E737D2" w:rsidP="00E737D2">
      <w:pPr>
        <w:tabs>
          <w:tab w:val="left" w:pos="2142"/>
        </w:tabs>
        <w:rPr>
          <w:rFonts w:ascii="Times New Roman" w:hAnsi="Times New Roman" w:cs="Times New Roman"/>
          <w:sz w:val="24"/>
          <w:lang w:val="id-ID"/>
        </w:rPr>
      </w:pPr>
    </w:p>
    <w:p w:rsidR="00E737D2" w:rsidRPr="00E737D2" w:rsidRDefault="00E737D2" w:rsidP="00E737D2">
      <w:pPr>
        <w:tabs>
          <w:tab w:val="left" w:pos="2142"/>
        </w:tabs>
        <w:rPr>
          <w:rFonts w:ascii="Times New Roman" w:hAnsi="Times New Roman" w:cs="Times New Roman"/>
          <w:sz w:val="24"/>
          <w:lang w:val="id-ID"/>
        </w:rPr>
      </w:pPr>
      <w:bookmarkStart w:id="0" w:name="_GoBack"/>
      <w:bookmarkEnd w:id="0"/>
    </w:p>
    <w:p w:rsidR="00E737D2" w:rsidRPr="00F52CEE" w:rsidRDefault="00E737D2" w:rsidP="00E737D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F52CEE">
        <w:rPr>
          <w:rFonts w:ascii="Times New Roman" w:hAnsi="Times New Roman" w:cs="Times New Roman"/>
          <w:b/>
        </w:rPr>
        <w:lastRenderedPageBreak/>
        <w:t>PERNYATAAN KEASLIAN TULISAN</w:t>
      </w:r>
    </w:p>
    <w:p w:rsidR="00E737D2" w:rsidRPr="00F52CEE" w:rsidRDefault="00E737D2" w:rsidP="00E737D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E737D2" w:rsidRPr="00F52CEE" w:rsidRDefault="00E737D2" w:rsidP="00E737D2">
      <w:pPr>
        <w:spacing w:line="360" w:lineRule="auto"/>
        <w:rPr>
          <w:rFonts w:ascii="Times New Roman" w:hAnsi="Times New Roman" w:cs="Times New Roman"/>
        </w:rPr>
      </w:pPr>
      <w:r w:rsidRPr="00F52CEE">
        <w:rPr>
          <w:rFonts w:ascii="Times New Roman" w:hAnsi="Times New Roman" w:cs="Times New Roman"/>
        </w:rPr>
        <w:t xml:space="preserve">Yang </w:t>
      </w:r>
      <w:proofErr w:type="spellStart"/>
      <w:r w:rsidRPr="00F52CEE">
        <w:rPr>
          <w:rFonts w:ascii="Times New Roman" w:hAnsi="Times New Roman" w:cs="Times New Roman"/>
        </w:rPr>
        <w:t>bertanda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tangan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dibawah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ini</w:t>
      </w:r>
      <w:proofErr w:type="spellEnd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548"/>
        <w:gridCol w:w="3211"/>
      </w:tblGrid>
      <w:tr w:rsidR="00E737D2" w:rsidRPr="00F52CEE" w:rsidTr="00E4155A">
        <w:tc>
          <w:tcPr>
            <w:tcW w:w="2829" w:type="dxa"/>
          </w:tcPr>
          <w:p w:rsidR="00E737D2" w:rsidRPr="00F52CEE" w:rsidRDefault="00E737D2" w:rsidP="00E4155A">
            <w:pPr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proofErr w:type="spellStart"/>
            <w:r w:rsidRPr="00F52CEE">
              <w:rPr>
                <w:rFonts w:ascii="Times New Roman" w:hAnsi="Times New Roman" w:cs="Times New Roman"/>
              </w:rPr>
              <w:t>Nama</w:t>
            </w:r>
            <w:proofErr w:type="spellEnd"/>
            <w:r w:rsidRPr="00F52C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" w:type="dxa"/>
          </w:tcPr>
          <w:p w:rsidR="00E737D2" w:rsidRPr="00F52CEE" w:rsidRDefault="00E737D2" w:rsidP="00E4155A">
            <w:pPr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r w:rsidRPr="00F52C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1" w:type="dxa"/>
          </w:tcPr>
          <w:p w:rsidR="00E737D2" w:rsidRPr="00F52CEE" w:rsidRDefault="00E737D2" w:rsidP="00E4155A">
            <w:pPr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proofErr w:type="spellStart"/>
            <w:r w:rsidRPr="00F52CEE">
              <w:rPr>
                <w:rFonts w:ascii="Times New Roman" w:hAnsi="Times New Roman" w:cs="Times New Roman"/>
              </w:rPr>
              <w:t>Stevanus</w:t>
            </w:r>
            <w:proofErr w:type="spellEnd"/>
            <w:r w:rsidRPr="00F52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</w:rPr>
              <w:t>Pati</w:t>
            </w:r>
            <w:proofErr w:type="spellEnd"/>
            <w:r w:rsidRPr="00F52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</w:rPr>
              <w:t>Rato</w:t>
            </w:r>
            <w:proofErr w:type="spellEnd"/>
            <w:r w:rsidRPr="00F52CE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737D2" w:rsidRPr="00F52CEE" w:rsidTr="00E4155A">
        <w:tc>
          <w:tcPr>
            <w:tcW w:w="2829" w:type="dxa"/>
          </w:tcPr>
          <w:p w:rsidR="00E737D2" w:rsidRPr="00F52CEE" w:rsidRDefault="00E737D2" w:rsidP="00E4155A">
            <w:pPr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r w:rsidRPr="00F52CEE">
              <w:rPr>
                <w:rFonts w:ascii="Times New Roman" w:hAnsi="Times New Roman" w:cs="Times New Roman"/>
              </w:rPr>
              <w:t>NIM</w:t>
            </w:r>
          </w:p>
        </w:tc>
        <w:tc>
          <w:tcPr>
            <w:tcW w:w="548" w:type="dxa"/>
          </w:tcPr>
          <w:p w:rsidR="00E737D2" w:rsidRPr="00F52CEE" w:rsidRDefault="00E737D2" w:rsidP="00E4155A">
            <w:pPr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r w:rsidRPr="00F52C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1" w:type="dxa"/>
          </w:tcPr>
          <w:p w:rsidR="00E737D2" w:rsidRPr="00F52CEE" w:rsidRDefault="00E737D2" w:rsidP="00E4155A">
            <w:pPr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r w:rsidRPr="00F52CEE">
              <w:rPr>
                <w:rFonts w:ascii="Times New Roman" w:hAnsi="Times New Roman" w:cs="Times New Roman"/>
              </w:rPr>
              <w:t>150 141 0020</w:t>
            </w:r>
          </w:p>
        </w:tc>
      </w:tr>
      <w:tr w:rsidR="00E737D2" w:rsidRPr="00F52CEE" w:rsidTr="00E4155A">
        <w:tc>
          <w:tcPr>
            <w:tcW w:w="2829" w:type="dxa"/>
          </w:tcPr>
          <w:p w:rsidR="00E737D2" w:rsidRPr="00F52CEE" w:rsidRDefault="00E737D2" w:rsidP="00E4155A">
            <w:pPr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r w:rsidRPr="00F52CEE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F52CEE">
              <w:rPr>
                <w:rFonts w:ascii="Times New Roman" w:hAnsi="Times New Roman" w:cs="Times New Roman"/>
              </w:rPr>
              <w:t>Studi</w:t>
            </w:r>
            <w:proofErr w:type="spellEnd"/>
            <w:r w:rsidRPr="00F52C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8" w:type="dxa"/>
          </w:tcPr>
          <w:p w:rsidR="00E737D2" w:rsidRPr="00F52CEE" w:rsidRDefault="00E737D2" w:rsidP="00E4155A">
            <w:pPr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r w:rsidRPr="00F52CEE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211" w:type="dxa"/>
          </w:tcPr>
          <w:p w:rsidR="00E737D2" w:rsidRPr="00F52CEE" w:rsidRDefault="00E737D2" w:rsidP="00E4155A">
            <w:pPr>
              <w:spacing w:line="360" w:lineRule="auto"/>
              <w:ind w:left="270"/>
              <w:rPr>
                <w:rFonts w:ascii="Times New Roman" w:hAnsi="Times New Roman" w:cs="Times New Roman"/>
              </w:rPr>
            </w:pPr>
            <w:r w:rsidRPr="00F52CEE">
              <w:rPr>
                <w:rFonts w:ascii="Times New Roman" w:hAnsi="Times New Roman" w:cs="Times New Roman"/>
              </w:rPr>
              <w:t xml:space="preserve">D-IV </w:t>
            </w:r>
            <w:proofErr w:type="spellStart"/>
            <w:r w:rsidRPr="00F52CEE">
              <w:rPr>
                <w:rFonts w:ascii="Times New Roman" w:hAnsi="Times New Roman" w:cs="Times New Roman"/>
              </w:rPr>
              <w:t>Keperawatam</w:t>
            </w:r>
            <w:proofErr w:type="spellEnd"/>
            <w:r w:rsidRPr="00F52CEE">
              <w:rPr>
                <w:rFonts w:ascii="Times New Roman" w:hAnsi="Times New Roman" w:cs="Times New Roman"/>
              </w:rPr>
              <w:t xml:space="preserve"> Malang</w:t>
            </w:r>
          </w:p>
        </w:tc>
      </w:tr>
    </w:tbl>
    <w:p w:rsidR="00E737D2" w:rsidRPr="00F52CEE" w:rsidRDefault="00E737D2" w:rsidP="00E737D2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  <w:r w:rsidRPr="00F52CEE">
        <w:rPr>
          <w:rFonts w:ascii="Times New Roman" w:hAnsi="Times New Roman" w:cs="Times New Roman"/>
        </w:rPr>
        <w:t xml:space="preserve">     </w:t>
      </w:r>
      <w:proofErr w:type="spellStart"/>
      <w:r w:rsidRPr="00F52CEE">
        <w:rPr>
          <w:rFonts w:ascii="Times New Roman" w:hAnsi="Times New Roman" w:cs="Times New Roman"/>
        </w:rPr>
        <w:t>Jurusan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Keperawatan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Perioperatif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Politeknik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Kesehatan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Kemenkes</w:t>
      </w:r>
      <w:proofErr w:type="spellEnd"/>
      <w:r w:rsidRPr="00F52CEE">
        <w:rPr>
          <w:rFonts w:ascii="Times New Roman" w:hAnsi="Times New Roman" w:cs="Times New Roman"/>
        </w:rPr>
        <w:t xml:space="preserve"> Malang </w:t>
      </w:r>
      <w:proofErr w:type="spellStart"/>
      <w:r w:rsidRPr="00F52CEE">
        <w:rPr>
          <w:rFonts w:ascii="Times New Roman" w:hAnsi="Times New Roman" w:cs="Times New Roman"/>
        </w:rPr>
        <w:t>menyatakan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dengan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sebenarnya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bahwa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skripsi</w:t>
      </w:r>
      <w:proofErr w:type="spellEnd"/>
      <w:r w:rsidRPr="00F52CEE">
        <w:rPr>
          <w:rFonts w:ascii="Times New Roman" w:hAnsi="Times New Roman" w:cs="Times New Roman"/>
        </w:rPr>
        <w:t xml:space="preserve"> yang </w:t>
      </w:r>
      <w:proofErr w:type="spellStart"/>
      <w:r w:rsidRPr="00F52CEE">
        <w:rPr>
          <w:rFonts w:ascii="Times New Roman" w:hAnsi="Times New Roman" w:cs="Times New Roman"/>
        </w:rPr>
        <w:t>berjudul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r w:rsidRPr="00F52CEE">
        <w:rPr>
          <w:rFonts w:ascii="Times New Roman" w:hAnsi="Times New Roman" w:cs="Times New Roman"/>
          <w:b/>
        </w:rPr>
        <w:t xml:space="preserve">“ </w:t>
      </w:r>
      <w:proofErr w:type="spellStart"/>
      <w:r w:rsidRPr="00F52CEE">
        <w:rPr>
          <w:rFonts w:ascii="Times New Roman" w:hAnsi="Times New Roman" w:cs="Times New Roman"/>
          <w:b/>
        </w:rPr>
        <w:t>Pengaruh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proofErr w:type="spellStart"/>
      <w:r w:rsidRPr="00F52CEE">
        <w:rPr>
          <w:rFonts w:ascii="Times New Roman" w:hAnsi="Times New Roman" w:cs="Times New Roman"/>
          <w:b/>
        </w:rPr>
        <w:t>Edukasi</w:t>
      </w:r>
      <w:proofErr w:type="spellEnd"/>
      <w:r w:rsidRPr="00F52CEE">
        <w:rPr>
          <w:rFonts w:ascii="Times New Roman" w:hAnsi="Times New Roman" w:cs="Times New Roman"/>
          <w:b/>
        </w:rPr>
        <w:t xml:space="preserve"> Pre</w:t>
      </w:r>
      <w:r>
        <w:rPr>
          <w:rFonts w:ascii="Times New Roman" w:hAnsi="Times New Roman" w:cs="Times New Roman"/>
          <w:b/>
          <w:lang w:val="id-ID"/>
        </w:rPr>
        <w:t>-O</w:t>
      </w:r>
      <w:proofErr w:type="spellStart"/>
      <w:r w:rsidRPr="00F52CEE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erasi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proofErr w:type="spellStart"/>
      <w:r w:rsidRPr="00F52CEE">
        <w:rPr>
          <w:rFonts w:ascii="Times New Roman" w:hAnsi="Times New Roman" w:cs="Times New Roman"/>
          <w:b/>
        </w:rPr>
        <w:t>terhadap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proofErr w:type="spellStart"/>
      <w:r w:rsidRPr="00F52CEE">
        <w:rPr>
          <w:rFonts w:ascii="Times New Roman" w:hAnsi="Times New Roman" w:cs="Times New Roman"/>
          <w:b/>
        </w:rPr>
        <w:t>kemampuan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proofErr w:type="spellStart"/>
      <w:r w:rsidRPr="00F52CEE">
        <w:rPr>
          <w:rFonts w:ascii="Times New Roman" w:hAnsi="Times New Roman" w:cs="Times New Roman"/>
          <w:b/>
        </w:rPr>
        <w:t>mobilisasi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proofErr w:type="spellStart"/>
      <w:r w:rsidRPr="00F52CEE">
        <w:rPr>
          <w:rFonts w:ascii="Times New Roman" w:hAnsi="Times New Roman" w:cs="Times New Roman"/>
          <w:b/>
        </w:rPr>
        <w:t>dini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proofErr w:type="spellStart"/>
      <w:r w:rsidRPr="00F52CEE">
        <w:rPr>
          <w:rFonts w:ascii="Times New Roman" w:hAnsi="Times New Roman" w:cs="Times New Roman"/>
          <w:b/>
        </w:rPr>
        <w:t>pasien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post</w:t>
      </w:r>
      <w:r>
        <w:rPr>
          <w:rFonts w:ascii="Times New Roman" w:hAnsi="Times New Roman" w:cs="Times New Roman"/>
          <w:b/>
          <w:lang w:val="id-ID"/>
        </w:rPr>
        <w:t>-O</w:t>
      </w:r>
      <w:proofErr w:type="spellStart"/>
      <w:r w:rsidRPr="00F52CEE">
        <w:rPr>
          <w:rFonts w:ascii="Times New Roman" w:hAnsi="Times New Roman" w:cs="Times New Roman"/>
          <w:b/>
        </w:rPr>
        <w:t>perasi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proofErr w:type="spellStart"/>
      <w:r w:rsidRPr="00F52CEE">
        <w:rPr>
          <w:rFonts w:ascii="Times New Roman" w:hAnsi="Times New Roman" w:cs="Times New Roman"/>
          <w:b/>
        </w:rPr>
        <w:t>Laparatomi</w:t>
      </w:r>
      <w:proofErr w:type="spellEnd"/>
      <w:r w:rsidRPr="00F52CEE">
        <w:rPr>
          <w:rFonts w:ascii="Times New Roman" w:hAnsi="Times New Roman" w:cs="Times New Roman"/>
          <w:b/>
        </w:rPr>
        <w:t xml:space="preserve"> di </w:t>
      </w:r>
      <w:proofErr w:type="spellStart"/>
      <w:r w:rsidRPr="00F52CEE">
        <w:rPr>
          <w:rFonts w:ascii="Times New Roman" w:hAnsi="Times New Roman" w:cs="Times New Roman"/>
          <w:b/>
        </w:rPr>
        <w:t>Rumah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proofErr w:type="spellStart"/>
      <w:r w:rsidRPr="00F52CEE">
        <w:rPr>
          <w:rFonts w:ascii="Times New Roman" w:hAnsi="Times New Roman" w:cs="Times New Roman"/>
          <w:b/>
        </w:rPr>
        <w:t>Sakit</w:t>
      </w:r>
      <w:proofErr w:type="spellEnd"/>
      <w:r w:rsidRPr="00F52CEE">
        <w:rPr>
          <w:rFonts w:ascii="Times New Roman" w:hAnsi="Times New Roman" w:cs="Times New Roman"/>
          <w:b/>
        </w:rPr>
        <w:t xml:space="preserve"> </w:t>
      </w:r>
      <w:proofErr w:type="spellStart"/>
      <w:r w:rsidRPr="00F52CEE">
        <w:rPr>
          <w:rFonts w:ascii="Times New Roman" w:hAnsi="Times New Roman" w:cs="Times New Roman"/>
          <w:b/>
        </w:rPr>
        <w:t>Lavalet</w:t>
      </w:r>
      <w:r>
        <w:rPr>
          <w:rFonts w:ascii="Times New Roman" w:hAnsi="Times New Roman" w:cs="Times New Roman"/>
          <w:b/>
        </w:rPr>
        <w:t>te</w:t>
      </w:r>
      <w:proofErr w:type="spellEnd"/>
      <w:r w:rsidRPr="00F52CEE">
        <w:rPr>
          <w:rFonts w:ascii="Times New Roman" w:hAnsi="Times New Roman" w:cs="Times New Roman"/>
          <w:b/>
        </w:rPr>
        <w:t xml:space="preserve"> Malang</w:t>
      </w:r>
      <w:r w:rsidRPr="00F52CEE">
        <w:rPr>
          <w:rFonts w:ascii="Times New Roman" w:hAnsi="Times New Roman" w:cs="Times New Roman"/>
        </w:rPr>
        <w:t xml:space="preserve"> </w:t>
      </w:r>
      <w:r w:rsidRPr="00F52CEE">
        <w:rPr>
          <w:rFonts w:ascii="Times New Roman" w:hAnsi="Times New Roman" w:cs="Times New Roman"/>
          <w:b/>
        </w:rPr>
        <w:t>“</w:t>
      </w:r>
      <w:r w:rsidRPr="00F52CEE">
        <w:rPr>
          <w:rFonts w:ascii="Times New Roman" w:hAnsi="Times New Roman" w:cs="Times New Roman"/>
        </w:rPr>
        <w:t xml:space="preserve">yang </w:t>
      </w:r>
      <w:proofErr w:type="spellStart"/>
      <w:r w:rsidRPr="00F52CEE">
        <w:rPr>
          <w:rFonts w:ascii="Times New Roman" w:hAnsi="Times New Roman" w:cs="Times New Roman"/>
        </w:rPr>
        <w:t>saya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tulis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ini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benar</w:t>
      </w:r>
      <w:proofErr w:type="spellEnd"/>
      <w:r w:rsidRPr="00F52CEE">
        <w:rPr>
          <w:rFonts w:ascii="Times New Roman" w:hAnsi="Times New Roman" w:cs="Times New Roman"/>
        </w:rPr>
        <w:t xml:space="preserve"> – </w:t>
      </w:r>
      <w:proofErr w:type="spellStart"/>
      <w:r w:rsidRPr="00F52CEE">
        <w:rPr>
          <w:rFonts w:ascii="Times New Roman" w:hAnsi="Times New Roman" w:cs="Times New Roman"/>
        </w:rPr>
        <w:t>benar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merupakan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hasil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karya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saya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sendiri</w:t>
      </w:r>
      <w:proofErr w:type="spellEnd"/>
      <w:r w:rsidRPr="00F52CEE">
        <w:rPr>
          <w:rFonts w:ascii="Times New Roman" w:hAnsi="Times New Roman" w:cs="Times New Roman"/>
        </w:rPr>
        <w:t xml:space="preserve">, </w:t>
      </w:r>
      <w:proofErr w:type="spellStart"/>
      <w:r w:rsidRPr="00F52CEE">
        <w:rPr>
          <w:rFonts w:ascii="Times New Roman" w:hAnsi="Times New Roman" w:cs="Times New Roman"/>
        </w:rPr>
        <w:t>bukan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merupakan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pengambil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alihan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tulisan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atau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pikiran</w:t>
      </w:r>
      <w:proofErr w:type="spellEnd"/>
      <w:r w:rsidRPr="00F52CEE">
        <w:rPr>
          <w:rFonts w:ascii="Times New Roman" w:hAnsi="Times New Roman" w:cs="Times New Roman"/>
        </w:rPr>
        <w:t xml:space="preserve"> orang lain, yang </w:t>
      </w:r>
      <w:proofErr w:type="spellStart"/>
      <w:r w:rsidRPr="00F52CEE">
        <w:rPr>
          <w:rFonts w:ascii="Times New Roman" w:hAnsi="Times New Roman" w:cs="Times New Roman"/>
        </w:rPr>
        <w:t>saya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akui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sebagai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hasil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tulisan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atau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pikiran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saya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sendiri</w:t>
      </w:r>
      <w:proofErr w:type="spellEnd"/>
      <w:r w:rsidRPr="00F52CEE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F52CEE">
        <w:rPr>
          <w:rFonts w:ascii="Times New Roman" w:hAnsi="Times New Roman" w:cs="Times New Roman"/>
        </w:rPr>
        <w:t>Apabila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dikemudian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hari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terbukti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atau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dapat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dibuktikan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skripsi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ini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hasil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jiblakan</w:t>
      </w:r>
      <w:proofErr w:type="spellEnd"/>
      <w:r w:rsidRPr="00F52CEE">
        <w:rPr>
          <w:rFonts w:ascii="Times New Roman" w:hAnsi="Times New Roman" w:cs="Times New Roman"/>
        </w:rPr>
        <w:t xml:space="preserve">, </w:t>
      </w:r>
      <w:proofErr w:type="spellStart"/>
      <w:r w:rsidRPr="00F52CEE">
        <w:rPr>
          <w:rFonts w:ascii="Times New Roman" w:hAnsi="Times New Roman" w:cs="Times New Roman"/>
        </w:rPr>
        <w:t>maka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saya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bersedia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menerima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sanksi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atas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perbuatan</w:t>
      </w:r>
      <w:proofErr w:type="spellEnd"/>
      <w:r w:rsidRPr="00F52CEE">
        <w:rPr>
          <w:rFonts w:ascii="Times New Roman" w:hAnsi="Times New Roman" w:cs="Times New Roman"/>
        </w:rPr>
        <w:t xml:space="preserve"> </w:t>
      </w:r>
      <w:proofErr w:type="spellStart"/>
      <w:r w:rsidRPr="00F52CEE">
        <w:rPr>
          <w:rFonts w:ascii="Times New Roman" w:hAnsi="Times New Roman" w:cs="Times New Roman"/>
        </w:rPr>
        <w:t>tersebut</w:t>
      </w:r>
      <w:proofErr w:type="spellEnd"/>
      <w:r w:rsidRPr="00F52CEE">
        <w:rPr>
          <w:rFonts w:ascii="Times New Roman" w:hAnsi="Times New Roman" w:cs="Times New Roman"/>
        </w:rPr>
        <w:t>.</w:t>
      </w:r>
      <w:proofErr w:type="gramEnd"/>
    </w:p>
    <w:p w:rsidR="00E737D2" w:rsidRPr="00F52CEE" w:rsidRDefault="00E737D2" w:rsidP="00E737D2">
      <w:pPr>
        <w:tabs>
          <w:tab w:val="left" w:pos="450"/>
        </w:tabs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4100"/>
      </w:tblGrid>
      <w:tr w:rsidR="00E737D2" w:rsidRPr="00F52CEE" w:rsidTr="00E4155A">
        <w:tc>
          <w:tcPr>
            <w:tcW w:w="4243" w:type="dxa"/>
          </w:tcPr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Malang </w:t>
            </w:r>
            <w:r>
              <w:rPr>
                <w:rFonts w:ascii="Times New Roman" w:hAnsi="Times New Roman" w:cs="Times New Roman"/>
                <w:lang w:val="id-ID"/>
              </w:rPr>
              <w:t xml:space="preserve">,28 </w:t>
            </w:r>
            <w:r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  <w:lang w:val="id-ID"/>
              </w:rPr>
              <w:t>uli</w:t>
            </w:r>
            <w:r w:rsidRPr="00F52CEE">
              <w:rPr>
                <w:rFonts w:ascii="Times New Roman" w:hAnsi="Times New Roman" w:cs="Times New Roman"/>
              </w:rPr>
              <w:t xml:space="preserve"> 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E737D2" w:rsidRPr="00F52CEE" w:rsidTr="00E4155A">
        <w:tc>
          <w:tcPr>
            <w:tcW w:w="4243" w:type="dxa"/>
          </w:tcPr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4" w:type="dxa"/>
          </w:tcPr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  <w:r w:rsidRPr="00F52CEE">
              <w:rPr>
                <w:rFonts w:ascii="Times New Roman" w:hAnsi="Times New Roman" w:cs="Times New Roman"/>
              </w:rPr>
              <w:t xml:space="preserve">Yang </w:t>
            </w:r>
            <w:proofErr w:type="spellStart"/>
            <w:r w:rsidRPr="00F52CEE">
              <w:rPr>
                <w:rFonts w:ascii="Times New Roman" w:hAnsi="Times New Roman" w:cs="Times New Roman"/>
              </w:rPr>
              <w:t>membuat</w:t>
            </w:r>
            <w:proofErr w:type="spellEnd"/>
            <w:r w:rsidRPr="00F52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</w:rPr>
              <w:t>pernyataan</w:t>
            </w:r>
            <w:proofErr w:type="spellEnd"/>
            <w:r w:rsidRPr="00F52CEE">
              <w:rPr>
                <w:rFonts w:ascii="Times New Roman" w:hAnsi="Times New Roman" w:cs="Times New Roman"/>
              </w:rPr>
              <w:t xml:space="preserve"> </w:t>
            </w:r>
          </w:p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</w:p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</w:p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</w:p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</w:p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52CEE">
              <w:rPr>
                <w:rFonts w:ascii="Times New Roman" w:hAnsi="Times New Roman" w:cs="Times New Roman"/>
                <w:u w:val="single"/>
              </w:rPr>
              <w:t>Stevanus</w:t>
            </w:r>
            <w:proofErr w:type="spellEnd"/>
            <w:r w:rsidRPr="00F52CEE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u w:val="single"/>
              </w:rPr>
              <w:t>Pati</w:t>
            </w:r>
            <w:proofErr w:type="spellEnd"/>
            <w:r w:rsidRPr="00F52CEE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u w:val="single"/>
              </w:rPr>
              <w:t>Rato</w:t>
            </w:r>
            <w:proofErr w:type="spellEnd"/>
            <w:r w:rsidRPr="00F52CEE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52CEE">
              <w:rPr>
                <w:rFonts w:ascii="Times New Roman" w:hAnsi="Times New Roman" w:cs="Times New Roman"/>
              </w:rPr>
              <w:t>Nim</w:t>
            </w:r>
            <w:proofErr w:type="spellEnd"/>
            <w:r w:rsidRPr="00F52CEE">
              <w:rPr>
                <w:rFonts w:ascii="Times New Roman" w:hAnsi="Times New Roman" w:cs="Times New Roman"/>
              </w:rPr>
              <w:t xml:space="preserve"> 150 141 0020</w:t>
            </w:r>
          </w:p>
          <w:p w:rsidR="00E737D2" w:rsidRPr="00F52CEE" w:rsidRDefault="00E737D2" w:rsidP="00E415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37D2" w:rsidRPr="00F52CEE" w:rsidRDefault="00E737D2" w:rsidP="00E737D2">
      <w:pPr>
        <w:jc w:val="center"/>
        <w:rPr>
          <w:rFonts w:ascii="Times New Roman" w:hAnsi="Times New Roman" w:cs="Times New Roman"/>
        </w:rPr>
      </w:pPr>
    </w:p>
    <w:p w:rsidR="00E737D2" w:rsidRPr="00F52CEE" w:rsidRDefault="00E737D2" w:rsidP="00E737D2">
      <w:pPr>
        <w:spacing w:line="360" w:lineRule="auto"/>
        <w:rPr>
          <w:rFonts w:ascii="Times New Roman" w:hAnsi="Times New Roman" w:cs="Times New Roman"/>
          <w:b/>
        </w:rPr>
      </w:pPr>
      <w:r w:rsidRPr="00F52CEE">
        <w:rPr>
          <w:rFonts w:ascii="Times New Roman" w:hAnsi="Times New Roman" w:cs="Times New Roman"/>
          <w:b/>
        </w:rPr>
        <w:t xml:space="preserve">      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1"/>
        <w:gridCol w:w="4112"/>
      </w:tblGrid>
      <w:tr w:rsidR="00E737D2" w:rsidRPr="00F52CEE" w:rsidTr="00E4155A">
        <w:tc>
          <w:tcPr>
            <w:tcW w:w="8487" w:type="dxa"/>
            <w:gridSpan w:val="2"/>
          </w:tcPr>
          <w:p w:rsidR="00E737D2" w:rsidRPr="00F52CEE" w:rsidRDefault="00E737D2" w:rsidP="00E415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F52CEE">
              <w:rPr>
                <w:rFonts w:ascii="Times New Roman" w:hAnsi="Times New Roman" w:cs="Times New Roman"/>
                <w:b/>
              </w:rPr>
              <w:t xml:space="preserve">                                                 </w:t>
            </w:r>
            <w:proofErr w:type="spellStart"/>
            <w:r w:rsidRPr="00F52CEE">
              <w:rPr>
                <w:rFonts w:ascii="Times New Roman" w:hAnsi="Times New Roman" w:cs="Times New Roman"/>
                <w:b/>
              </w:rPr>
              <w:t>Mengetahui</w:t>
            </w:r>
            <w:proofErr w:type="spellEnd"/>
            <w:r w:rsidRPr="00F52C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E737D2" w:rsidRPr="00F52CEE" w:rsidTr="00E4155A">
        <w:tc>
          <w:tcPr>
            <w:tcW w:w="4243" w:type="dxa"/>
          </w:tcPr>
          <w:p w:rsidR="00E737D2" w:rsidRPr="00F52CEE" w:rsidRDefault="00E737D2" w:rsidP="00E415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52CEE">
              <w:rPr>
                <w:rFonts w:ascii="Times New Roman" w:hAnsi="Times New Roman" w:cs="Times New Roman"/>
                <w:b/>
              </w:rPr>
              <w:t>Pembimbing</w:t>
            </w:r>
            <w:proofErr w:type="spellEnd"/>
            <w:r w:rsidRPr="00F52C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b/>
              </w:rPr>
              <w:t>utama</w:t>
            </w:r>
            <w:proofErr w:type="spellEnd"/>
            <w:r w:rsidRPr="00F52CEE">
              <w:rPr>
                <w:rFonts w:ascii="Times New Roman" w:hAnsi="Times New Roman" w:cs="Times New Roman"/>
                <w:b/>
              </w:rPr>
              <w:t xml:space="preserve">        </w:t>
            </w:r>
          </w:p>
          <w:p w:rsidR="00E737D2" w:rsidRPr="00F52CEE" w:rsidRDefault="00E737D2" w:rsidP="00E415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737D2" w:rsidRPr="00F52CEE" w:rsidRDefault="00E737D2" w:rsidP="00E415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737D2" w:rsidRPr="00F52CEE" w:rsidRDefault="00E737D2" w:rsidP="00E415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737D2" w:rsidRPr="00F52CEE" w:rsidRDefault="00E737D2" w:rsidP="00E4155A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F52CEE">
              <w:rPr>
                <w:rFonts w:ascii="Times New Roman" w:hAnsi="Times New Roman" w:cs="Times New Roman"/>
                <w:u w:val="single"/>
              </w:rPr>
              <w:t>Joko</w:t>
            </w:r>
            <w:proofErr w:type="spellEnd"/>
            <w:r w:rsidRPr="00F52CEE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u w:val="single"/>
              </w:rPr>
              <w:t>Pitoyo,S.Kp.M.Kep</w:t>
            </w:r>
            <w:proofErr w:type="spellEnd"/>
            <w:r w:rsidRPr="00F52CEE">
              <w:rPr>
                <w:rFonts w:ascii="Times New Roman" w:hAnsi="Times New Roman" w:cs="Times New Roman"/>
                <w:u w:val="single"/>
              </w:rPr>
              <w:t xml:space="preserve">    </w:t>
            </w:r>
          </w:p>
          <w:p w:rsidR="00E737D2" w:rsidRPr="00F52CEE" w:rsidRDefault="00E737D2" w:rsidP="00E4155A">
            <w:pPr>
              <w:rPr>
                <w:rFonts w:ascii="Times New Roman" w:hAnsi="Times New Roman" w:cs="Times New Roman"/>
              </w:rPr>
            </w:pPr>
            <w:r w:rsidRPr="00F52CEE">
              <w:rPr>
                <w:rFonts w:ascii="Times New Roman" w:hAnsi="Times New Roman" w:cs="Times New Roman"/>
              </w:rPr>
              <w:t>Nip</w:t>
            </w:r>
            <w:r>
              <w:rPr>
                <w:rFonts w:ascii="Times New Roman" w:hAnsi="Times New Roman" w:cs="Times New Roman"/>
              </w:rPr>
              <w:t>:</w:t>
            </w:r>
            <w:r w:rsidRPr="00F52CEE">
              <w:rPr>
                <w:rFonts w:ascii="Times New Roman" w:hAnsi="Times New Roman" w:cs="Times New Roman"/>
              </w:rPr>
              <w:t>19621122</w:t>
            </w:r>
            <w:r>
              <w:rPr>
                <w:rFonts w:ascii="Times New Roman" w:hAnsi="Times New Roman" w:cs="Times New Roman"/>
                <w:lang w:val="id-ID"/>
              </w:rPr>
              <w:t xml:space="preserve"> </w:t>
            </w:r>
            <w:r w:rsidRPr="00F52CEE">
              <w:rPr>
                <w:rFonts w:ascii="Times New Roman" w:hAnsi="Times New Roman" w:cs="Times New Roman"/>
              </w:rPr>
              <w:t xml:space="preserve">198803 100 2                                    </w:t>
            </w:r>
            <w:r w:rsidRPr="00F52CEE">
              <w:rPr>
                <w:rFonts w:ascii="Times New Roman" w:hAnsi="Times New Roman" w:cs="Times New Roman"/>
                <w:b/>
              </w:rPr>
              <w:t xml:space="preserve">                                  </w:t>
            </w:r>
          </w:p>
        </w:tc>
        <w:tc>
          <w:tcPr>
            <w:tcW w:w="4244" w:type="dxa"/>
          </w:tcPr>
          <w:p w:rsidR="00E737D2" w:rsidRPr="00F52CEE" w:rsidRDefault="00E737D2" w:rsidP="00E415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52CEE">
              <w:rPr>
                <w:rFonts w:ascii="Times New Roman" w:hAnsi="Times New Roman" w:cs="Times New Roman"/>
                <w:b/>
              </w:rPr>
              <w:t>Pembimbing</w:t>
            </w:r>
            <w:proofErr w:type="spellEnd"/>
            <w:r w:rsidRPr="00F52CE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b/>
              </w:rPr>
              <w:t>pendamping</w:t>
            </w:r>
            <w:proofErr w:type="spellEnd"/>
          </w:p>
          <w:p w:rsidR="00E737D2" w:rsidRPr="00F52CEE" w:rsidRDefault="00E737D2" w:rsidP="00E415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737D2" w:rsidRPr="00F52CEE" w:rsidRDefault="00E737D2" w:rsidP="00E415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737D2" w:rsidRPr="00F52CEE" w:rsidRDefault="00E737D2" w:rsidP="00E4155A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E737D2" w:rsidRPr="00F52CEE" w:rsidRDefault="00E737D2" w:rsidP="00E4155A">
            <w:pPr>
              <w:tabs>
                <w:tab w:val="left" w:pos="948"/>
              </w:tabs>
              <w:rPr>
                <w:rFonts w:ascii="Times New Roman" w:hAnsi="Times New Roman" w:cs="Times New Roman"/>
                <w:u w:val="single"/>
              </w:rPr>
            </w:pPr>
            <w:r w:rsidRPr="00F52CEE">
              <w:rPr>
                <w:rFonts w:ascii="Times New Roman" w:hAnsi="Times New Roman" w:cs="Times New Roman"/>
                <w:u w:val="single"/>
              </w:rPr>
              <w:t xml:space="preserve">Maria </w:t>
            </w:r>
            <w:proofErr w:type="spellStart"/>
            <w:r w:rsidRPr="00F52CEE">
              <w:rPr>
                <w:rFonts w:ascii="Times New Roman" w:hAnsi="Times New Roman" w:cs="Times New Roman"/>
                <w:u w:val="single"/>
              </w:rPr>
              <w:t>Diah</w:t>
            </w:r>
            <w:proofErr w:type="spellEnd"/>
            <w:r w:rsidRPr="00F52CEE">
              <w:rPr>
                <w:rFonts w:ascii="Times New Roman" w:hAnsi="Times New Roman" w:cs="Times New Roman"/>
                <w:u w:val="single"/>
              </w:rPr>
              <w:t xml:space="preserve"> </w:t>
            </w:r>
            <w:proofErr w:type="spellStart"/>
            <w:r w:rsidRPr="00F52CEE">
              <w:rPr>
                <w:rFonts w:ascii="Times New Roman" w:hAnsi="Times New Roman" w:cs="Times New Roman"/>
                <w:u w:val="single"/>
              </w:rPr>
              <w:t>C.T.S.Kep,Ns.M.Kep,SpMB</w:t>
            </w:r>
            <w:proofErr w:type="spellEnd"/>
          </w:p>
          <w:p w:rsidR="00E737D2" w:rsidRPr="00806E2F" w:rsidRDefault="00E737D2" w:rsidP="00E4155A">
            <w:pPr>
              <w:spacing w:line="360" w:lineRule="auto"/>
              <w:rPr>
                <w:rFonts w:ascii="Times New Roman" w:hAnsi="Times New Roman" w:cs="Times New Roman"/>
                <w:lang w:val="id-ID"/>
              </w:rPr>
            </w:pPr>
            <w:r w:rsidRPr="00F52CEE">
              <w:rPr>
                <w:rFonts w:ascii="Times New Roman" w:hAnsi="Times New Roman" w:cs="Times New Roman"/>
              </w:rPr>
              <w:t>NIP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19760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105 200212 200 5</w:t>
            </w:r>
          </w:p>
        </w:tc>
      </w:tr>
    </w:tbl>
    <w:p w:rsidR="00DC6BB5" w:rsidRDefault="00DC6BB5"/>
    <w:sectPr w:rsidR="00DC6BB5" w:rsidSect="00E737D2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7D2"/>
    <w:rsid w:val="00DC6BB5"/>
    <w:rsid w:val="00E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7D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37D2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2016-08-15T12:00:00Z</dcterms:created>
  <dcterms:modified xsi:type="dcterms:W3CDTF">2016-08-15T12:01:00Z</dcterms:modified>
</cp:coreProperties>
</file>