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32" w:rsidRPr="008D585D" w:rsidRDefault="00C3233C" w:rsidP="00A01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8D585D" w:rsidRDefault="008D585D" w:rsidP="00A010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85D" w:rsidRDefault="006F1245" w:rsidP="00A01079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8D585D"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F5EE4">
        <w:rPr>
          <w:rFonts w:ascii="Times New Roman" w:hAnsi="Times New Roman" w:cs="Times New Roman"/>
          <w:sz w:val="24"/>
          <w:szCs w:val="24"/>
        </w:rPr>
        <w:t xml:space="preserve">Distribusi frekuensi </w:t>
      </w:r>
      <w:r w:rsidR="00A01079">
        <w:rPr>
          <w:rFonts w:ascii="Times New Roman" w:hAnsi="Times New Roman" w:cs="Times New Roman"/>
          <w:sz w:val="24"/>
          <w:szCs w:val="24"/>
        </w:rPr>
        <w:t xml:space="preserve">scrub nurse dalam pengelolaan </w:t>
      </w:r>
      <w:r w:rsidR="003F5EE4">
        <w:rPr>
          <w:rFonts w:ascii="Times New Roman" w:hAnsi="Times New Roman" w:cs="Times New Roman"/>
          <w:sz w:val="24"/>
          <w:szCs w:val="24"/>
        </w:rPr>
        <w:t>instrumen   bedah sesuai SOP berdasarkan usia di RS. Lavalette Kota Malang tahun 2016</w:t>
      </w:r>
    </w:p>
    <w:p w:rsidR="008D585D" w:rsidRDefault="006F1245" w:rsidP="00A01079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A01079">
        <w:rPr>
          <w:rFonts w:ascii="Times New Roman" w:hAnsi="Times New Roman" w:cs="Times New Roman"/>
          <w:sz w:val="24"/>
          <w:szCs w:val="24"/>
        </w:rPr>
        <w:t xml:space="preserve"> 4.2</w:t>
      </w:r>
      <w:r w:rsidR="00A01079">
        <w:rPr>
          <w:rFonts w:ascii="Times New Roman" w:hAnsi="Times New Roman" w:cs="Times New Roman"/>
          <w:sz w:val="24"/>
          <w:szCs w:val="24"/>
        </w:rPr>
        <w:tab/>
        <w:t>:</w:t>
      </w:r>
      <w:r w:rsidR="003F5EE4">
        <w:rPr>
          <w:rFonts w:ascii="Times New Roman" w:hAnsi="Times New Roman" w:cs="Times New Roman"/>
          <w:sz w:val="24"/>
          <w:szCs w:val="24"/>
        </w:rPr>
        <w:t>Distribusi frekuensi scrub nurse dalam pengelolaan instrumen</w:t>
      </w:r>
      <w:r w:rsidR="00A01079">
        <w:rPr>
          <w:rFonts w:ascii="Times New Roman" w:hAnsi="Times New Roman" w:cs="Times New Roman"/>
          <w:sz w:val="24"/>
          <w:szCs w:val="24"/>
        </w:rPr>
        <w:t xml:space="preserve"> </w:t>
      </w:r>
      <w:r w:rsidR="003F5EE4">
        <w:rPr>
          <w:rFonts w:ascii="Times New Roman" w:hAnsi="Times New Roman" w:cs="Times New Roman"/>
          <w:sz w:val="24"/>
          <w:szCs w:val="24"/>
        </w:rPr>
        <w:t>bedah sesuai SOP be.rdasarkan pendidikan di RS. Lavalette Kota Malang tahun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85D" w:rsidRDefault="006F1245" w:rsidP="00A01079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</w:t>
      </w:r>
      <w:r>
        <w:rPr>
          <w:rFonts w:ascii="Times New Roman" w:hAnsi="Times New Roman" w:cs="Times New Roman"/>
          <w:sz w:val="24"/>
          <w:szCs w:val="24"/>
        </w:rPr>
        <w:tab/>
      </w:r>
      <w:r w:rsidR="00A01079">
        <w:rPr>
          <w:rFonts w:ascii="Times New Roman" w:hAnsi="Times New Roman" w:cs="Times New Roman"/>
          <w:sz w:val="24"/>
          <w:szCs w:val="24"/>
        </w:rPr>
        <w:t>:</w:t>
      </w:r>
      <w:r w:rsidR="003F5EE4">
        <w:rPr>
          <w:rFonts w:ascii="Times New Roman" w:hAnsi="Times New Roman" w:cs="Times New Roman"/>
          <w:sz w:val="24"/>
          <w:szCs w:val="24"/>
        </w:rPr>
        <w:t>Distribusi frekuensi scrub nurse dalam pengelolaan instrumen bedah sesuai SOP berdasarkan masa kerja di RS. Lavalette Kota Malang tahun 2016.</w:t>
      </w:r>
    </w:p>
    <w:p w:rsidR="008D585D" w:rsidRDefault="006F1245" w:rsidP="00A01079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</w:t>
      </w:r>
      <w:r>
        <w:rPr>
          <w:rFonts w:ascii="Times New Roman" w:hAnsi="Times New Roman" w:cs="Times New Roman"/>
          <w:sz w:val="24"/>
          <w:szCs w:val="24"/>
        </w:rPr>
        <w:tab/>
      </w:r>
      <w:r w:rsidR="00A01079">
        <w:rPr>
          <w:rFonts w:ascii="Times New Roman" w:hAnsi="Times New Roman" w:cs="Times New Roman"/>
          <w:sz w:val="24"/>
          <w:szCs w:val="24"/>
        </w:rPr>
        <w:t>:</w:t>
      </w:r>
      <w:r w:rsidR="003F5EE4">
        <w:rPr>
          <w:rFonts w:ascii="Times New Roman" w:hAnsi="Times New Roman" w:cs="Times New Roman"/>
          <w:sz w:val="24"/>
          <w:szCs w:val="24"/>
        </w:rPr>
        <w:t>Distribusi frekuensi pengelolaan instrumen berdasarkan tahap batasi dan tahan di RS. Lavalette Kota Malang tahun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85D" w:rsidRDefault="003F5EE4" w:rsidP="00A01079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</w:t>
      </w:r>
      <w:r>
        <w:rPr>
          <w:rFonts w:ascii="Times New Roman" w:hAnsi="Times New Roman" w:cs="Times New Roman"/>
          <w:sz w:val="24"/>
          <w:szCs w:val="24"/>
        </w:rPr>
        <w:tab/>
      </w:r>
      <w:r w:rsidR="00A010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Distribusi frekuensi pengelolaan instrumen berdasarkan tahap dekontaminasi di RS. Lavalette Kota Malang tahun 2016.</w:t>
      </w:r>
    </w:p>
    <w:p w:rsidR="008D585D" w:rsidRDefault="006F1245" w:rsidP="00A01079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4.6</w:t>
      </w:r>
      <w:r>
        <w:rPr>
          <w:rFonts w:ascii="Times New Roman" w:hAnsi="Times New Roman" w:cs="Times New Roman"/>
          <w:sz w:val="24"/>
          <w:szCs w:val="24"/>
        </w:rPr>
        <w:tab/>
      </w:r>
      <w:r w:rsidR="00A01079">
        <w:rPr>
          <w:rFonts w:ascii="Times New Roman" w:hAnsi="Times New Roman" w:cs="Times New Roman"/>
          <w:sz w:val="24"/>
          <w:szCs w:val="24"/>
        </w:rPr>
        <w:t>:</w:t>
      </w:r>
      <w:r w:rsidR="003F5EE4">
        <w:rPr>
          <w:rFonts w:ascii="Times New Roman" w:hAnsi="Times New Roman" w:cs="Times New Roman"/>
          <w:sz w:val="24"/>
          <w:szCs w:val="24"/>
        </w:rPr>
        <w:t>Distribusi frekuensi pengelolaan instrumen berdasarkan tahap lubriksai di RS. Lavalette Kota Malang tahun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85D" w:rsidRDefault="006F1245" w:rsidP="00A01079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4.7</w:t>
      </w:r>
      <w:r>
        <w:rPr>
          <w:rFonts w:ascii="Times New Roman" w:hAnsi="Times New Roman" w:cs="Times New Roman"/>
          <w:sz w:val="24"/>
          <w:szCs w:val="24"/>
        </w:rPr>
        <w:tab/>
      </w:r>
      <w:r w:rsidR="00A01079">
        <w:rPr>
          <w:rFonts w:ascii="Times New Roman" w:hAnsi="Times New Roman" w:cs="Times New Roman"/>
          <w:sz w:val="24"/>
          <w:szCs w:val="24"/>
        </w:rPr>
        <w:t>:</w:t>
      </w:r>
      <w:r w:rsidR="003F5EE4">
        <w:rPr>
          <w:rFonts w:ascii="Times New Roman" w:hAnsi="Times New Roman" w:cs="Times New Roman"/>
          <w:sz w:val="24"/>
          <w:szCs w:val="24"/>
        </w:rPr>
        <w:t>Distribusi frekuensi pengelolaan instrumen berdasarkan tahap sterilisasi di RS. Lavalette Kota Malang tahun 2016.</w:t>
      </w:r>
    </w:p>
    <w:p w:rsidR="008D585D" w:rsidRPr="008D585D" w:rsidRDefault="006F1245" w:rsidP="00A01079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4.8</w:t>
      </w:r>
      <w:r>
        <w:rPr>
          <w:rFonts w:ascii="Times New Roman" w:hAnsi="Times New Roman" w:cs="Times New Roman"/>
          <w:sz w:val="24"/>
          <w:szCs w:val="24"/>
        </w:rPr>
        <w:tab/>
      </w:r>
      <w:r w:rsidR="009669C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3F5EE4">
        <w:rPr>
          <w:rFonts w:ascii="Times New Roman" w:hAnsi="Times New Roman" w:cs="Times New Roman"/>
          <w:sz w:val="24"/>
          <w:szCs w:val="24"/>
        </w:rPr>
        <w:t>Distribusi frekuensi pengelolaan instrumen berdasarkan tahap penyimpanan di RS. Lavalette Kota Malang tahun 2016.</w:t>
      </w:r>
    </w:p>
    <w:sectPr w:rsidR="008D585D" w:rsidRPr="008D585D" w:rsidSect="00F3284E">
      <w:footerReference w:type="default" r:id="rId6"/>
      <w:pgSz w:w="11906" w:h="16838"/>
      <w:pgMar w:top="1701" w:right="1701" w:bottom="1701" w:left="2268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D1" w:rsidRDefault="00A669D1" w:rsidP="006838CE">
      <w:pPr>
        <w:spacing w:after="0" w:line="240" w:lineRule="auto"/>
      </w:pPr>
      <w:r>
        <w:separator/>
      </w:r>
    </w:p>
  </w:endnote>
  <w:endnote w:type="continuationSeparator" w:id="0">
    <w:p w:rsidR="00A669D1" w:rsidRDefault="00A669D1" w:rsidP="0068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613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38CE" w:rsidRDefault="006838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9CD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6838CE" w:rsidRDefault="00683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D1" w:rsidRDefault="00A669D1" w:rsidP="006838CE">
      <w:pPr>
        <w:spacing w:after="0" w:line="240" w:lineRule="auto"/>
      </w:pPr>
      <w:r>
        <w:separator/>
      </w:r>
    </w:p>
  </w:footnote>
  <w:footnote w:type="continuationSeparator" w:id="0">
    <w:p w:rsidR="00A669D1" w:rsidRDefault="00A669D1" w:rsidP="0068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5D"/>
    <w:rsid w:val="0014130E"/>
    <w:rsid w:val="003B2877"/>
    <w:rsid w:val="003F5EE4"/>
    <w:rsid w:val="004309A0"/>
    <w:rsid w:val="006838CE"/>
    <w:rsid w:val="006F1245"/>
    <w:rsid w:val="007772E5"/>
    <w:rsid w:val="008D585D"/>
    <w:rsid w:val="009669CD"/>
    <w:rsid w:val="00A01079"/>
    <w:rsid w:val="00A669D1"/>
    <w:rsid w:val="00AF0E32"/>
    <w:rsid w:val="00C3233C"/>
    <w:rsid w:val="00C41C93"/>
    <w:rsid w:val="00D23010"/>
    <w:rsid w:val="00F3284E"/>
    <w:rsid w:val="00F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D3C6"/>
  <w15:chartTrackingRefBased/>
  <w15:docId w15:val="{DCAF2F61-4552-4C75-B1A4-4CF3B546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8CE"/>
  </w:style>
  <w:style w:type="paragraph" w:styleId="Footer">
    <w:name w:val="footer"/>
    <w:basedOn w:val="Normal"/>
    <w:link w:val="FooterChar"/>
    <w:uiPriority w:val="99"/>
    <w:unhideWhenUsed/>
    <w:rsid w:val="00683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8CE"/>
  </w:style>
  <w:style w:type="paragraph" w:styleId="BalloonText">
    <w:name w:val="Balloon Text"/>
    <w:basedOn w:val="Normal"/>
    <w:link w:val="BalloonTextChar"/>
    <w:uiPriority w:val="99"/>
    <w:semiHidden/>
    <w:unhideWhenUsed/>
    <w:rsid w:val="00C3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</dc:creator>
  <cp:keywords/>
  <dc:description/>
  <cp:lastModifiedBy>Aldi</cp:lastModifiedBy>
  <cp:revision>9</cp:revision>
  <cp:lastPrinted>2016-06-23T02:22:00Z</cp:lastPrinted>
  <dcterms:created xsi:type="dcterms:W3CDTF">2016-06-19T15:48:00Z</dcterms:created>
  <dcterms:modified xsi:type="dcterms:W3CDTF">2016-08-08T16:10:00Z</dcterms:modified>
</cp:coreProperties>
</file>