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DFC" w:rsidRPr="00D5678F" w:rsidRDefault="00EA2B95" w:rsidP="002A4885">
      <w:pPr>
        <w:spacing w:line="480" w:lineRule="auto"/>
        <w:jc w:val="center"/>
        <w:rPr>
          <w:rFonts w:ascii="Times New Roman" w:hAnsi="Times New Roman" w:cs="Times New Roman"/>
          <w:b/>
        </w:rPr>
      </w:pPr>
      <w:r>
        <w:rPr>
          <w:rFonts w:ascii="Times New Roman" w:hAnsi="Times New Roman" w:cs="Times New Roman"/>
          <w:b/>
          <w:noProof/>
          <w:lang w:eastAsia="en-US" w:bidi="ar-SA"/>
        </w:rPr>
        <w:pict>
          <v:rect id="_x0000_s1026" style="position:absolute;left:0;text-align:left;margin-left:399.15pt;margin-top:-52.5pt;width:21.45pt;height:23.15pt;z-index:251658240" stroked="f"/>
        </w:pict>
      </w:r>
      <w:r w:rsidR="00867DFC" w:rsidRPr="00D5678F">
        <w:rPr>
          <w:rFonts w:ascii="Times New Roman" w:hAnsi="Times New Roman" w:cs="Times New Roman"/>
          <w:b/>
        </w:rPr>
        <w:t>BAB 1</w:t>
      </w:r>
    </w:p>
    <w:p w:rsidR="00867DFC" w:rsidRPr="00D5678F" w:rsidRDefault="00867DFC" w:rsidP="002A4885">
      <w:pPr>
        <w:spacing w:line="480" w:lineRule="auto"/>
        <w:jc w:val="center"/>
        <w:rPr>
          <w:rFonts w:ascii="Times New Roman" w:hAnsi="Times New Roman" w:cs="Times New Roman"/>
          <w:b/>
        </w:rPr>
      </w:pPr>
      <w:r w:rsidRPr="00D5678F">
        <w:rPr>
          <w:rFonts w:ascii="Times New Roman" w:hAnsi="Times New Roman" w:cs="Times New Roman"/>
          <w:b/>
        </w:rPr>
        <w:t>PENDAHULUAN</w:t>
      </w:r>
    </w:p>
    <w:p w:rsidR="00867DFC" w:rsidRPr="00D5678F" w:rsidRDefault="00867DFC" w:rsidP="002A4885">
      <w:pPr>
        <w:pStyle w:val="ListParagraph"/>
        <w:numPr>
          <w:ilvl w:val="1"/>
          <w:numId w:val="1"/>
        </w:numPr>
        <w:spacing w:line="480" w:lineRule="auto"/>
        <w:ind w:left="0" w:hanging="567"/>
        <w:rPr>
          <w:rFonts w:ascii="Times New Roman" w:hAnsi="Times New Roman" w:cs="Times New Roman"/>
          <w:b/>
          <w:szCs w:val="24"/>
        </w:rPr>
      </w:pPr>
      <w:r w:rsidRPr="00D5678F">
        <w:rPr>
          <w:rFonts w:ascii="Times New Roman" w:hAnsi="Times New Roman" w:cs="Times New Roman"/>
          <w:b/>
          <w:szCs w:val="24"/>
        </w:rPr>
        <w:t>Latar Belakang</w:t>
      </w:r>
    </w:p>
    <w:p w:rsidR="00867DFC" w:rsidRDefault="00867DFC" w:rsidP="002A4885">
      <w:pPr>
        <w:pStyle w:val="ListParagraph"/>
        <w:spacing w:line="480" w:lineRule="auto"/>
        <w:ind w:left="0" w:firstLine="851"/>
        <w:jc w:val="both"/>
        <w:rPr>
          <w:rFonts w:ascii="Times New Roman" w:hAnsi="Times New Roman" w:cs="Times New Roman"/>
          <w:szCs w:val="24"/>
        </w:rPr>
      </w:pPr>
      <w:r w:rsidRPr="00372471">
        <w:rPr>
          <w:rFonts w:ascii="Times New Roman" w:hAnsi="Times New Roman" w:cs="Times New Roman"/>
          <w:szCs w:val="24"/>
        </w:rPr>
        <w:t>Instrumen pembedahan merupakan</w:t>
      </w:r>
      <w:r>
        <w:rPr>
          <w:rFonts w:ascii="Times New Roman" w:hAnsi="Times New Roman" w:cs="Times New Roman"/>
          <w:szCs w:val="24"/>
        </w:rPr>
        <w:t xml:space="preserve"> </w:t>
      </w:r>
      <w:r w:rsidRPr="00372471">
        <w:rPr>
          <w:rFonts w:ascii="Times New Roman" w:hAnsi="Times New Roman" w:cs="Times New Roman"/>
          <w:szCs w:val="24"/>
        </w:rPr>
        <w:t xml:space="preserve">perpanjangan tangan ahli </w:t>
      </w:r>
      <w:r>
        <w:rPr>
          <w:rFonts w:ascii="Times New Roman" w:hAnsi="Times New Roman" w:cs="Times New Roman"/>
          <w:szCs w:val="24"/>
        </w:rPr>
        <w:t xml:space="preserve">bedah.  </w:t>
      </w:r>
      <w:r w:rsidRPr="00372471">
        <w:rPr>
          <w:rFonts w:ascii="Times New Roman" w:hAnsi="Times New Roman" w:cs="Times New Roman"/>
          <w:szCs w:val="24"/>
        </w:rPr>
        <w:t>Instrumen ini memungkinkan ahli bedah memanipulasi atau memotong jaringan untuk memberikan hasil yang posit</w:t>
      </w:r>
      <w:r>
        <w:rPr>
          <w:rFonts w:ascii="Times New Roman" w:hAnsi="Times New Roman" w:cs="Times New Roman"/>
          <w:szCs w:val="24"/>
        </w:rPr>
        <w:t>if</w:t>
      </w:r>
      <w:r w:rsidRPr="00372471">
        <w:rPr>
          <w:rFonts w:ascii="Times New Roman" w:hAnsi="Times New Roman" w:cs="Times New Roman"/>
          <w:szCs w:val="24"/>
        </w:rPr>
        <w:t xml:space="preserve"> bagi</w:t>
      </w:r>
      <w:r>
        <w:rPr>
          <w:rFonts w:ascii="Times New Roman" w:hAnsi="Times New Roman" w:cs="Times New Roman"/>
          <w:szCs w:val="24"/>
        </w:rPr>
        <w:t xml:space="preserve"> pasien bedah. Empat kategori dasar</w:t>
      </w:r>
      <w:r w:rsidRPr="00372471">
        <w:rPr>
          <w:rFonts w:ascii="Times New Roman" w:hAnsi="Times New Roman" w:cs="Times New Roman"/>
          <w:szCs w:val="24"/>
        </w:rPr>
        <w:t xml:space="preserve"> </w:t>
      </w:r>
      <w:r>
        <w:rPr>
          <w:rFonts w:ascii="Times New Roman" w:hAnsi="Times New Roman" w:cs="Times New Roman"/>
          <w:szCs w:val="24"/>
        </w:rPr>
        <w:t>instrumen adalah pemotong,</w:t>
      </w:r>
      <w:r w:rsidRPr="00372471">
        <w:rPr>
          <w:rFonts w:ascii="Times New Roman" w:hAnsi="Times New Roman" w:cs="Times New Roman"/>
          <w:szCs w:val="24"/>
        </w:rPr>
        <w:t xml:space="preserve"> penjep</w:t>
      </w:r>
      <w:r>
        <w:rPr>
          <w:rFonts w:ascii="Times New Roman" w:hAnsi="Times New Roman" w:cs="Times New Roman"/>
          <w:szCs w:val="24"/>
        </w:rPr>
        <w:t>it, pemegang, dan peregang</w:t>
      </w:r>
      <w:r w:rsidRPr="00372471">
        <w:rPr>
          <w:rFonts w:ascii="Times New Roman" w:hAnsi="Times New Roman" w:cs="Times New Roman"/>
          <w:szCs w:val="24"/>
        </w:rPr>
        <w:t xml:space="preserve"> </w:t>
      </w:r>
      <w:r>
        <w:rPr>
          <w:rFonts w:ascii="Times New Roman" w:hAnsi="Times New Roman" w:cs="Times New Roman"/>
          <w:szCs w:val="24"/>
        </w:rPr>
        <w:t>(Gruendemann</w:t>
      </w:r>
      <w:r w:rsidRPr="00372471">
        <w:rPr>
          <w:rFonts w:ascii="Times New Roman" w:hAnsi="Times New Roman" w:cs="Times New Roman"/>
          <w:szCs w:val="24"/>
        </w:rPr>
        <w:t>,</w:t>
      </w:r>
      <w:r>
        <w:rPr>
          <w:rFonts w:ascii="Times New Roman" w:hAnsi="Times New Roman" w:cs="Times New Roman"/>
          <w:szCs w:val="24"/>
        </w:rPr>
        <w:t xml:space="preserve">  </w:t>
      </w:r>
      <w:r w:rsidRPr="00372471">
        <w:rPr>
          <w:rFonts w:ascii="Times New Roman" w:hAnsi="Times New Roman" w:cs="Times New Roman"/>
          <w:szCs w:val="24"/>
        </w:rPr>
        <w:t>2006).</w:t>
      </w:r>
    </w:p>
    <w:p w:rsidR="00867DFC" w:rsidRPr="00F437DF" w:rsidRDefault="00867DFC" w:rsidP="002A4885">
      <w:pPr>
        <w:pStyle w:val="ListParagraph"/>
        <w:spacing w:line="480" w:lineRule="auto"/>
        <w:ind w:left="0" w:firstLine="851"/>
        <w:jc w:val="both"/>
        <w:rPr>
          <w:rFonts w:ascii="Times New Roman" w:hAnsi="Times New Roman" w:cs="Times New Roman"/>
          <w:szCs w:val="24"/>
        </w:rPr>
      </w:pPr>
      <w:r w:rsidRPr="00372471">
        <w:rPr>
          <w:rFonts w:ascii="Times New Roman" w:hAnsi="Times New Roman" w:cs="Times New Roman"/>
          <w:szCs w:val="24"/>
        </w:rPr>
        <w:t>Instrumen adalah aset utama dan menunjukkan angka yang besar pada pembelanjaan total rumah sakit.</w:t>
      </w:r>
      <w:r>
        <w:rPr>
          <w:rFonts w:ascii="Times New Roman" w:hAnsi="Times New Roman" w:cs="Times New Roman"/>
          <w:szCs w:val="24"/>
        </w:rPr>
        <w:t xml:space="preserve"> </w:t>
      </w:r>
      <w:r w:rsidRPr="00372471">
        <w:rPr>
          <w:rFonts w:ascii="Times New Roman" w:hAnsi="Times New Roman" w:cs="Times New Roman"/>
          <w:szCs w:val="24"/>
        </w:rPr>
        <w:t>Sebagian besar instrument pada umumnya memiliki umur panjang,</w:t>
      </w:r>
      <w:r>
        <w:rPr>
          <w:rFonts w:ascii="Times New Roman" w:hAnsi="Times New Roman" w:cs="Times New Roman"/>
          <w:szCs w:val="24"/>
        </w:rPr>
        <w:t xml:space="preserve"> </w:t>
      </w:r>
      <w:r w:rsidRPr="00372471">
        <w:rPr>
          <w:rFonts w:ascii="Times New Roman" w:hAnsi="Times New Roman" w:cs="Times New Roman"/>
          <w:szCs w:val="24"/>
        </w:rPr>
        <w:t>tetapi kesalahan pada saat pemakaian,</w:t>
      </w:r>
      <w:r>
        <w:rPr>
          <w:rFonts w:ascii="Times New Roman" w:hAnsi="Times New Roman" w:cs="Times New Roman"/>
          <w:szCs w:val="24"/>
        </w:rPr>
        <w:t xml:space="preserve"> perawatan</w:t>
      </w:r>
      <w:r w:rsidRPr="00372471">
        <w:rPr>
          <w:rFonts w:ascii="Times New Roman" w:hAnsi="Times New Roman" w:cs="Times New Roman"/>
          <w:szCs w:val="24"/>
        </w:rPr>
        <w:t>,</w:t>
      </w:r>
      <w:r>
        <w:rPr>
          <w:rFonts w:ascii="Times New Roman" w:hAnsi="Times New Roman" w:cs="Times New Roman"/>
          <w:szCs w:val="24"/>
        </w:rPr>
        <w:t xml:space="preserve"> </w:t>
      </w:r>
      <w:r w:rsidRPr="00372471">
        <w:rPr>
          <w:rFonts w:ascii="Times New Roman" w:hAnsi="Times New Roman" w:cs="Times New Roman"/>
          <w:szCs w:val="24"/>
        </w:rPr>
        <w:t>pencucian,</w:t>
      </w:r>
      <w:r>
        <w:rPr>
          <w:rFonts w:ascii="Times New Roman" w:hAnsi="Times New Roman" w:cs="Times New Roman"/>
          <w:szCs w:val="24"/>
        </w:rPr>
        <w:t xml:space="preserve"> </w:t>
      </w:r>
      <w:r w:rsidRPr="00372471">
        <w:rPr>
          <w:rFonts w:ascii="Times New Roman" w:hAnsi="Times New Roman" w:cs="Times New Roman"/>
          <w:szCs w:val="24"/>
        </w:rPr>
        <w:t>penyusunan,</w:t>
      </w:r>
      <w:r>
        <w:rPr>
          <w:rFonts w:ascii="Times New Roman" w:hAnsi="Times New Roman" w:cs="Times New Roman"/>
          <w:szCs w:val="24"/>
        </w:rPr>
        <w:t xml:space="preserve"> </w:t>
      </w:r>
      <w:r w:rsidRPr="00372471">
        <w:rPr>
          <w:rFonts w:ascii="Times New Roman" w:hAnsi="Times New Roman" w:cs="Times New Roman"/>
          <w:szCs w:val="24"/>
        </w:rPr>
        <w:t>perlindungan dan pensterilan dap</w:t>
      </w:r>
      <w:r>
        <w:rPr>
          <w:rFonts w:ascii="Times New Roman" w:hAnsi="Times New Roman" w:cs="Times New Roman"/>
          <w:szCs w:val="24"/>
        </w:rPr>
        <w:t xml:space="preserve">at dengan mudah mengurangi usia/keawetan instrument itu </w:t>
      </w:r>
      <w:r w:rsidRPr="00372471">
        <w:rPr>
          <w:rFonts w:ascii="Times New Roman" w:hAnsi="Times New Roman" w:cs="Times New Roman"/>
          <w:szCs w:val="24"/>
        </w:rPr>
        <w:t>sendiri</w:t>
      </w:r>
      <w:r>
        <w:rPr>
          <w:rFonts w:ascii="Times New Roman" w:hAnsi="Times New Roman" w:cs="Times New Roman"/>
          <w:szCs w:val="24"/>
        </w:rPr>
        <w:t xml:space="preserve"> (</w:t>
      </w:r>
      <w:r w:rsidRPr="00372471">
        <w:rPr>
          <w:rFonts w:ascii="Times New Roman" w:hAnsi="Times New Roman" w:cs="Times New Roman"/>
          <w:szCs w:val="24"/>
        </w:rPr>
        <w:t>Ziemer,</w:t>
      </w:r>
      <w:r>
        <w:rPr>
          <w:rFonts w:ascii="Times New Roman" w:hAnsi="Times New Roman" w:cs="Times New Roman"/>
          <w:szCs w:val="24"/>
        </w:rPr>
        <w:t xml:space="preserve"> </w:t>
      </w:r>
      <w:r w:rsidRPr="00372471">
        <w:rPr>
          <w:rFonts w:ascii="Times New Roman" w:hAnsi="Times New Roman" w:cs="Times New Roman"/>
          <w:szCs w:val="24"/>
        </w:rPr>
        <w:t>2004).</w:t>
      </w:r>
      <w:r w:rsidRPr="0047072B">
        <w:rPr>
          <w:rFonts w:ascii="Times New Roman" w:hAnsi="Times New Roman" w:cs="Times New Roman"/>
          <w:szCs w:val="24"/>
        </w:rPr>
        <w:t xml:space="preserve"> </w:t>
      </w:r>
      <w:r w:rsidRPr="00372471">
        <w:rPr>
          <w:rFonts w:ascii="Times New Roman" w:hAnsi="Times New Roman" w:cs="Times New Roman"/>
          <w:szCs w:val="24"/>
        </w:rPr>
        <w:t>Untuk menghindari dari kerusakan instrument yang lembut harus selalu diangkut menggunakan container atau tempat khusus yang didesain untuk alat tersebut.</w:t>
      </w:r>
      <w:r>
        <w:rPr>
          <w:rFonts w:ascii="Times New Roman" w:hAnsi="Times New Roman" w:cs="Times New Roman"/>
          <w:szCs w:val="24"/>
        </w:rPr>
        <w:t xml:space="preserve"> </w:t>
      </w:r>
      <w:r w:rsidRPr="00372471">
        <w:rPr>
          <w:rFonts w:ascii="Times New Roman" w:hAnsi="Times New Roman" w:cs="Times New Roman"/>
          <w:szCs w:val="24"/>
        </w:rPr>
        <w:t>Instrumen bedah mikro</w:t>
      </w:r>
      <w:r>
        <w:rPr>
          <w:rFonts w:ascii="Times New Roman" w:hAnsi="Times New Roman" w:cs="Times New Roman"/>
          <w:szCs w:val="24"/>
        </w:rPr>
        <w:t xml:space="preserve"> </w:t>
      </w:r>
      <w:r w:rsidRPr="00372471">
        <w:rPr>
          <w:rFonts w:ascii="Times New Roman" w:hAnsi="Times New Roman" w:cs="Times New Roman"/>
          <w:szCs w:val="24"/>
        </w:rPr>
        <w:t>sangat cenderung mengalami kerusakan mekanik (Long,1996).</w:t>
      </w:r>
      <w:r w:rsidRPr="00DC33EA">
        <w:rPr>
          <w:rFonts w:ascii="Times New Roman" w:hAnsi="Times New Roman" w:cs="Times New Roman"/>
          <w:szCs w:val="24"/>
        </w:rPr>
        <w:t xml:space="preserve"> </w:t>
      </w:r>
      <w:r w:rsidRPr="00372471">
        <w:rPr>
          <w:rFonts w:ascii="Times New Roman" w:hAnsi="Times New Roman" w:cs="Times New Roman"/>
          <w:szCs w:val="24"/>
        </w:rPr>
        <w:t>Dengan memastikan pemeliharaan dan perawatan istrumen yang tepat bisa menjaga semua instrument yang dimiliki sehingga bisa digunakan kembali, tetap berfungsi dengan baik dan nilainya tetap terpelihara sampai tahun – tahun mendatang</w:t>
      </w:r>
      <w:r>
        <w:rPr>
          <w:rFonts w:ascii="Times New Roman" w:hAnsi="Times New Roman" w:cs="Times New Roman"/>
          <w:szCs w:val="24"/>
        </w:rPr>
        <w:t>, terutama a</w:t>
      </w:r>
      <w:r w:rsidRPr="00372471">
        <w:rPr>
          <w:rFonts w:ascii="Times New Roman" w:hAnsi="Times New Roman" w:cs="Times New Roman"/>
          <w:szCs w:val="24"/>
        </w:rPr>
        <w:t xml:space="preserve">lat yang sangat kecil </w:t>
      </w:r>
      <w:r>
        <w:rPr>
          <w:rFonts w:ascii="Times New Roman" w:hAnsi="Times New Roman" w:cs="Times New Roman"/>
          <w:szCs w:val="24"/>
        </w:rPr>
        <w:t xml:space="preserve">yang </w:t>
      </w:r>
      <w:r w:rsidRPr="00372471">
        <w:rPr>
          <w:rFonts w:ascii="Times New Roman" w:hAnsi="Times New Roman" w:cs="Times New Roman"/>
          <w:szCs w:val="24"/>
        </w:rPr>
        <w:t>dipakai p</w:t>
      </w:r>
      <w:r>
        <w:rPr>
          <w:rFonts w:ascii="Times New Roman" w:hAnsi="Times New Roman" w:cs="Times New Roman"/>
          <w:szCs w:val="24"/>
        </w:rPr>
        <w:t xml:space="preserve">ada bedah mikro seperti pembedahan </w:t>
      </w:r>
      <w:r w:rsidRPr="00372471">
        <w:rPr>
          <w:rFonts w:ascii="Times New Roman" w:hAnsi="Times New Roman" w:cs="Times New Roman"/>
          <w:szCs w:val="24"/>
        </w:rPr>
        <w:t xml:space="preserve"> mata dan bedah vaskuler.</w:t>
      </w:r>
    </w:p>
    <w:p w:rsidR="00867DFC" w:rsidRPr="0047072B" w:rsidRDefault="00EA2B95" w:rsidP="002A4885">
      <w:pPr>
        <w:pStyle w:val="ListParagraph"/>
        <w:spacing w:line="480" w:lineRule="auto"/>
        <w:ind w:left="0" w:firstLine="851"/>
        <w:jc w:val="both"/>
        <w:rPr>
          <w:rFonts w:ascii="Times New Roman" w:hAnsi="Times New Roman" w:cs="Times New Roman"/>
          <w:szCs w:val="24"/>
        </w:rPr>
      </w:pPr>
      <w:r>
        <w:rPr>
          <w:rFonts w:ascii="Times New Roman" w:hAnsi="Times New Roman" w:cs="Times New Roman"/>
          <w:noProof/>
          <w:szCs w:val="24"/>
          <w:lang w:eastAsia="en-US" w:bidi="ar-SA"/>
        </w:rPr>
        <w:pict>
          <v:rect id="_x0000_s1027" style="position:absolute;left:0;text-align:left;margin-left:175.45pt;margin-top:80.4pt;width:27.45pt;height:24.9pt;z-index:251659264" stroked="f">
            <v:textbox>
              <w:txbxContent>
                <w:p w:rsidR="00EA2B95" w:rsidRPr="00EA2B95" w:rsidRDefault="00EA2B95">
                  <w:pPr>
                    <w:rPr>
                      <w:rFonts w:ascii="Times New Roman" w:hAnsi="Times New Roman" w:cs="Times New Roman"/>
                    </w:rPr>
                  </w:pPr>
                  <w:r w:rsidRPr="00EA2B95">
                    <w:rPr>
                      <w:rFonts w:ascii="Times New Roman" w:hAnsi="Times New Roman" w:cs="Times New Roman"/>
                    </w:rPr>
                    <w:t>1</w:t>
                  </w:r>
                </w:p>
              </w:txbxContent>
            </v:textbox>
          </v:rect>
        </w:pict>
      </w:r>
      <w:r w:rsidR="00867DFC" w:rsidRPr="00372471">
        <w:rPr>
          <w:rFonts w:ascii="Times New Roman" w:hAnsi="Times New Roman" w:cs="Times New Roman"/>
          <w:szCs w:val="24"/>
        </w:rPr>
        <w:t xml:space="preserve">Katarak adalah suatu kekeruhan pada lensa tanpa nyeri yang berangsur-angsur menyebabkan penglihatan kabur dan akhirnya tidak dapat menerima cahaya </w:t>
      </w:r>
      <w:r w:rsidR="00867DFC">
        <w:rPr>
          <w:rFonts w:ascii="Times New Roman" w:hAnsi="Times New Roman" w:cs="Times New Roman"/>
          <w:szCs w:val="24"/>
        </w:rPr>
        <w:t>(Long, 1996).</w:t>
      </w:r>
      <w:r w:rsidR="00867DFC" w:rsidRPr="00F437DF">
        <w:rPr>
          <w:rFonts w:ascii="Times New Roman" w:hAnsi="Times New Roman" w:cs="Times New Roman"/>
          <w:szCs w:val="24"/>
        </w:rPr>
        <w:t xml:space="preserve"> </w:t>
      </w:r>
      <w:r w:rsidR="00867DFC" w:rsidRPr="00372471">
        <w:rPr>
          <w:rFonts w:ascii="Times New Roman" w:hAnsi="Times New Roman" w:cs="Times New Roman"/>
          <w:szCs w:val="24"/>
        </w:rPr>
        <w:t xml:space="preserve">Berdasarkan data dari Balai Kesehatan Mata Masyarakat (BKMM) </w:t>
      </w:r>
      <w:r w:rsidR="00867DFC" w:rsidRPr="00372471">
        <w:rPr>
          <w:rFonts w:ascii="Times New Roman" w:hAnsi="Times New Roman" w:cs="Times New Roman"/>
          <w:szCs w:val="24"/>
        </w:rPr>
        <w:lastRenderedPageBreak/>
        <w:t>Jawa Timur tahun 2013, sebanyak 38 ribu lebih per tahun warga Jawa Timur terancam penyakit katarak, bahkan berdasarkan data tersebut menunjukkan angka kebuta</w:t>
      </w:r>
      <w:r w:rsidR="00867DFC">
        <w:rPr>
          <w:rFonts w:ascii="Times New Roman" w:hAnsi="Times New Roman" w:cs="Times New Roman"/>
          <w:szCs w:val="24"/>
        </w:rPr>
        <w:t>an hingga tahun 2013 mencapai 2.</w:t>
      </w:r>
      <w:r w:rsidR="00867DFC" w:rsidRPr="00372471">
        <w:rPr>
          <w:rFonts w:ascii="Times New Roman" w:hAnsi="Times New Roman" w:cs="Times New Roman"/>
          <w:szCs w:val="24"/>
        </w:rPr>
        <w:t>660 juta orang dan 570 ribu orang di antaranya buta akibat menderita katarak</w:t>
      </w:r>
      <w:r w:rsidR="00867DFC">
        <w:rPr>
          <w:rFonts w:ascii="Times New Roman" w:hAnsi="Times New Roman" w:cs="Times New Roman"/>
          <w:szCs w:val="24"/>
        </w:rPr>
        <w:t xml:space="preserve"> </w:t>
      </w:r>
      <w:r w:rsidR="00867DFC" w:rsidRPr="00372471">
        <w:rPr>
          <w:rFonts w:ascii="Times New Roman" w:hAnsi="Times New Roman" w:cs="Times New Roman"/>
          <w:szCs w:val="24"/>
        </w:rPr>
        <w:t>(Anonim, 2011).</w:t>
      </w:r>
    </w:p>
    <w:p w:rsidR="00867DFC" w:rsidRDefault="00867DFC" w:rsidP="002A4885">
      <w:pPr>
        <w:pStyle w:val="ListParagraph"/>
        <w:spacing w:line="480" w:lineRule="auto"/>
        <w:ind w:left="0" w:firstLine="851"/>
        <w:jc w:val="both"/>
        <w:rPr>
          <w:rFonts w:ascii="Times New Roman" w:hAnsi="Times New Roman" w:cs="Times New Roman"/>
          <w:szCs w:val="24"/>
        </w:rPr>
      </w:pPr>
      <w:r>
        <w:rPr>
          <w:rFonts w:ascii="Times New Roman" w:hAnsi="Times New Roman" w:cs="Times New Roman"/>
          <w:szCs w:val="24"/>
        </w:rPr>
        <w:t>P</w:t>
      </w:r>
      <w:r w:rsidRPr="00372471">
        <w:rPr>
          <w:rFonts w:ascii="Times New Roman" w:hAnsi="Times New Roman" w:cs="Times New Roman"/>
          <w:szCs w:val="24"/>
        </w:rPr>
        <w:t>engobatan untuk mengatasi</w:t>
      </w:r>
      <w:r>
        <w:rPr>
          <w:rFonts w:ascii="Times New Roman" w:hAnsi="Times New Roman" w:cs="Times New Roman"/>
          <w:szCs w:val="24"/>
        </w:rPr>
        <w:t xml:space="preserve"> katarak</w:t>
      </w:r>
      <w:r w:rsidRPr="00372471">
        <w:rPr>
          <w:rFonts w:ascii="Times New Roman" w:hAnsi="Times New Roman" w:cs="Times New Roman"/>
          <w:szCs w:val="24"/>
        </w:rPr>
        <w:t xml:space="preserve"> adalah pengeluaran lensa dengan cara pembedahan.</w:t>
      </w:r>
      <w:r>
        <w:rPr>
          <w:rFonts w:ascii="Times New Roman" w:hAnsi="Times New Roman" w:cs="Times New Roman"/>
          <w:szCs w:val="24"/>
        </w:rPr>
        <w:t xml:space="preserve"> </w:t>
      </w:r>
      <w:r w:rsidRPr="00372471">
        <w:rPr>
          <w:rFonts w:ascii="Times New Roman" w:hAnsi="Times New Roman" w:cs="Times New Roman"/>
          <w:szCs w:val="24"/>
        </w:rPr>
        <w:t>Dalam pembedahan katarak</w:t>
      </w:r>
      <w:r>
        <w:rPr>
          <w:rFonts w:ascii="Times New Roman" w:hAnsi="Times New Roman" w:cs="Times New Roman"/>
          <w:szCs w:val="24"/>
        </w:rPr>
        <w:t xml:space="preserve"> menggunakan instrumen khusus ya</w:t>
      </w:r>
      <w:r w:rsidRPr="00372471">
        <w:rPr>
          <w:rFonts w:ascii="Times New Roman" w:hAnsi="Times New Roman" w:cs="Times New Roman"/>
          <w:szCs w:val="24"/>
        </w:rPr>
        <w:t>ng halus,</w:t>
      </w:r>
      <w:r>
        <w:rPr>
          <w:rFonts w:ascii="Times New Roman" w:hAnsi="Times New Roman" w:cs="Times New Roman"/>
          <w:szCs w:val="24"/>
        </w:rPr>
        <w:t xml:space="preserve"> </w:t>
      </w:r>
      <w:r w:rsidRPr="00372471">
        <w:rPr>
          <w:rFonts w:ascii="Times New Roman" w:hAnsi="Times New Roman" w:cs="Times New Roman"/>
          <w:szCs w:val="24"/>
        </w:rPr>
        <w:t>lembut dan memiliki bagian fungsional yang mudah pecah.</w:t>
      </w:r>
      <w:r>
        <w:rPr>
          <w:rFonts w:ascii="Times New Roman" w:hAnsi="Times New Roman" w:cs="Times New Roman"/>
          <w:szCs w:val="24"/>
        </w:rPr>
        <w:t xml:space="preserve"> </w:t>
      </w:r>
      <w:r w:rsidRPr="00372471">
        <w:rPr>
          <w:rFonts w:ascii="Times New Roman" w:hAnsi="Times New Roman" w:cs="Times New Roman"/>
          <w:szCs w:val="24"/>
        </w:rPr>
        <w:t>Karena sifatnya yang halus maka penanganan instrumen tersebut harus ha</w:t>
      </w:r>
      <w:r>
        <w:rPr>
          <w:rFonts w:ascii="Times New Roman" w:hAnsi="Times New Roman" w:cs="Times New Roman"/>
          <w:szCs w:val="24"/>
        </w:rPr>
        <w:t>ti–</w:t>
      </w:r>
      <w:r w:rsidRPr="00372471">
        <w:rPr>
          <w:rFonts w:ascii="Times New Roman" w:hAnsi="Times New Roman" w:cs="Times New Roman"/>
          <w:szCs w:val="24"/>
        </w:rPr>
        <w:t>hati.  Fenomena yang ada dilapangan terkait dengan instrument bedah antara lain tingginya sterilitas yang haru</w:t>
      </w:r>
      <w:r>
        <w:rPr>
          <w:rFonts w:ascii="Times New Roman" w:hAnsi="Times New Roman" w:cs="Times New Roman"/>
          <w:szCs w:val="24"/>
        </w:rPr>
        <w:t xml:space="preserve">s dijaga pada instrument bedah. Salah satu infeksi pasca operasi katarak adalah endophthalmitis yang </w:t>
      </w:r>
      <w:r w:rsidRPr="001611AE">
        <w:rPr>
          <w:rFonts w:ascii="Times New Roman" w:hAnsi="Times New Roman" w:cs="Times New Roman"/>
          <w:szCs w:val="24"/>
        </w:rPr>
        <w:t>disebab</w:t>
      </w:r>
      <w:r>
        <w:rPr>
          <w:rFonts w:ascii="Times New Roman" w:hAnsi="Times New Roman" w:cs="Times New Roman"/>
          <w:szCs w:val="24"/>
        </w:rPr>
        <w:t>kan oleh paparan</w:t>
      </w:r>
      <w:r w:rsidRPr="001611AE">
        <w:rPr>
          <w:rFonts w:ascii="Times New Roman" w:hAnsi="Times New Roman" w:cs="Times New Roman"/>
          <w:szCs w:val="24"/>
        </w:rPr>
        <w:t xml:space="preserve"> organisme mikroba ke dalam mata baik dari norma</w:t>
      </w:r>
      <w:r>
        <w:rPr>
          <w:rFonts w:ascii="Times New Roman" w:hAnsi="Times New Roman" w:cs="Times New Roman"/>
          <w:szCs w:val="24"/>
        </w:rPr>
        <w:t>l konjungtiva dan kulit</w:t>
      </w:r>
      <w:r w:rsidRPr="001611AE">
        <w:rPr>
          <w:rFonts w:ascii="Times New Roman" w:hAnsi="Times New Roman" w:cs="Times New Roman"/>
          <w:szCs w:val="24"/>
        </w:rPr>
        <w:t xml:space="preserve"> pasien atau dari</w:t>
      </w:r>
      <w:r>
        <w:rPr>
          <w:rFonts w:ascii="Times New Roman" w:hAnsi="Times New Roman" w:cs="Times New Roman"/>
          <w:szCs w:val="24"/>
        </w:rPr>
        <w:t xml:space="preserve"> instrumen yang terkontaminasi. Pada tahun 2008-2009 di India dilaporkan terjadi 21 pasien mengalami kebutaan permanen setelah operasi katarak yang disebabkan kurangnya tingkat sterilitas baik pada instrumen dan ruang operasinya( Anonim, 2014)</w:t>
      </w:r>
    </w:p>
    <w:p w:rsidR="00867DFC" w:rsidRDefault="00867DFC" w:rsidP="002A4885">
      <w:pPr>
        <w:pStyle w:val="ListParagraph"/>
        <w:spacing w:line="480" w:lineRule="auto"/>
        <w:ind w:left="0" w:firstLine="851"/>
        <w:jc w:val="both"/>
        <w:rPr>
          <w:rFonts w:ascii="Times New Roman" w:hAnsi="Times New Roman" w:cs="Times New Roman"/>
          <w:szCs w:val="24"/>
        </w:rPr>
      </w:pPr>
      <w:r>
        <w:rPr>
          <w:rFonts w:ascii="Times New Roman" w:hAnsi="Times New Roman" w:cs="Times New Roman"/>
          <w:szCs w:val="24"/>
        </w:rPr>
        <w:t xml:space="preserve">Perawatan </w:t>
      </w:r>
      <w:r w:rsidRPr="00372471">
        <w:rPr>
          <w:rFonts w:ascii="Times New Roman" w:hAnsi="Times New Roman" w:cs="Times New Roman"/>
          <w:szCs w:val="24"/>
        </w:rPr>
        <w:t>alat bedah yang baik</w:t>
      </w:r>
      <w:r>
        <w:rPr>
          <w:rFonts w:ascii="Times New Roman" w:hAnsi="Times New Roman" w:cs="Times New Roman"/>
          <w:szCs w:val="24"/>
        </w:rPr>
        <w:t xml:space="preserve"> meliputi dekontaminasi, pembersihan, pembilasan, pengeringan, lubrikasi dan sterilisasi</w:t>
      </w:r>
      <w:r w:rsidRPr="00372471">
        <w:rPr>
          <w:rFonts w:ascii="Times New Roman" w:hAnsi="Times New Roman" w:cs="Times New Roman"/>
          <w:szCs w:val="24"/>
        </w:rPr>
        <w:t xml:space="preserve"> akan berpengaruh juga terhadap tindakan operasi selanjutnya</w:t>
      </w:r>
      <w:r>
        <w:rPr>
          <w:rFonts w:ascii="Times New Roman" w:hAnsi="Times New Roman" w:cs="Times New Roman"/>
          <w:szCs w:val="24"/>
        </w:rPr>
        <w:t>.</w:t>
      </w:r>
      <w:r w:rsidRPr="00372471">
        <w:rPr>
          <w:rFonts w:ascii="Times New Roman" w:hAnsi="Times New Roman" w:cs="Times New Roman"/>
          <w:szCs w:val="24"/>
        </w:rPr>
        <w:t xml:space="preserve"> Apabila peralatan tersebut tidak dijaga dan dirawat dengan baik tentu akan memberikan dampak</w:t>
      </w:r>
      <w:r>
        <w:rPr>
          <w:rFonts w:ascii="Times New Roman" w:hAnsi="Times New Roman" w:cs="Times New Roman"/>
          <w:szCs w:val="24"/>
        </w:rPr>
        <w:t xml:space="preserve"> yang kurang baik seperti, terjadinya infeksi pasca operasi</w:t>
      </w:r>
      <w:r w:rsidRPr="00372471">
        <w:rPr>
          <w:rFonts w:ascii="Times New Roman" w:hAnsi="Times New Roman" w:cs="Times New Roman"/>
          <w:szCs w:val="24"/>
        </w:rPr>
        <w:t>, per</w:t>
      </w:r>
      <w:r>
        <w:rPr>
          <w:rFonts w:ascii="Times New Roman" w:hAnsi="Times New Roman" w:cs="Times New Roman"/>
          <w:szCs w:val="24"/>
        </w:rPr>
        <w:t xml:space="preserve">alatan mudah rusak atau hilang, </w:t>
      </w:r>
      <w:r w:rsidRPr="00372471">
        <w:rPr>
          <w:rFonts w:ascii="Times New Roman" w:hAnsi="Times New Roman" w:cs="Times New Roman"/>
          <w:szCs w:val="24"/>
        </w:rPr>
        <w:t>terjadi korosi pada alat bedah tersebut serta berpengaruh juga terhadap biaya penggantian alat yang tinggi atau mahal (Gruendemann,2006).</w:t>
      </w:r>
      <w:r>
        <w:rPr>
          <w:rFonts w:ascii="Times New Roman" w:hAnsi="Times New Roman" w:cs="Times New Roman"/>
          <w:szCs w:val="24"/>
        </w:rPr>
        <w:t xml:space="preserve"> </w:t>
      </w:r>
      <w:r w:rsidRPr="009D531F">
        <w:rPr>
          <w:rFonts w:ascii="Times New Roman" w:hAnsi="Times New Roman" w:cs="Times New Roman"/>
          <w:szCs w:val="24"/>
        </w:rPr>
        <w:t xml:space="preserve">Setelah prosedur pembedahan, </w:t>
      </w:r>
      <w:r>
        <w:rPr>
          <w:rFonts w:ascii="Times New Roman" w:hAnsi="Times New Roman" w:cs="Times New Roman"/>
          <w:szCs w:val="24"/>
        </w:rPr>
        <w:t>petugas scrub bertanggung jawab</w:t>
      </w:r>
      <w:r w:rsidRPr="009D531F">
        <w:rPr>
          <w:rFonts w:ascii="Times New Roman" w:hAnsi="Times New Roman" w:cs="Times New Roman"/>
          <w:szCs w:val="24"/>
        </w:rPr>
        <w:t xml:space="preserve"> untuk menutup atau  menyelesaikan lapangan steril dan </w:t>
      </w:r>
      <w:r w:rsidRPr="009D531F">
        <w:rPr>
          <w:rFonts w:ascii="Times New Roman" w:hAnsi="Times New Roman" w:cs="Times New Roman"/>
          <w:szCs w:val="24"/>
        </w:rPr>
        <w:lastRenderedPageBreak/>
        <w:t>mempersiapkan instrumen untuk pengolahan ulang. Prinsip dasar dalam menghadapi insrtumen yang tercemar adalah batasi dan taha</w:t>
      </w:r>
      <w:r>
        <w:rPr>
          <w:rFonts w:ascii="Times New Roman" w:hAnsi="Times New Roman" w:cs="Times New Roman"/>
          <w:szCs w:val="24"/>
        </w:rPr>
        <w:t>n (confine and contain). Barang–barang</w:t>
      </w:r>
      <w:r w:rsidRPr="009D531F">
        <w:rPr>
          <w:rFonts w:ascii="Times New Roman" w:hAnsi="Times New Roman" w:cs="Times New Roman"/>
          <w:szCs w:val="24"/>
        </w:rPr>
        <w:t xml:space="preserve"> yang tercemar harus dibatasi disuatu daerah kecil dan dimasukan ke dalam system tertutup sampai siap untuk diproses ulang atau dibuang.</w:t>
      </w:r>
    </w:p>
    <w:p w:rsidR="00867DFC" w:rsidRDefault="00867DFC" w:rsidP="002A4885">
      <w:pPr>
        <w:pStyle w:val="ListParagraph"/>
        <w:spacing w:line="480" w:lineRule="auto"/>
        <w:ind w:left="0" w:firstLine="851"/>
        <w:jc w:val="both"/>
        <w:rPr>
          <w:rFonts w:ascii="Times New Roman" w:hAnsi="Times New Roman" w:cs="Times New Roman"/>
          <w:szCs w:val="24"/>
        </w:rPr>
      </w:pPr>
      <w:r w:rsidRPr="00372471">
        <w:rPr>
          <w:rFonts w:ascii="Times New Roman" w:hAnsi="Times New Roman" w:cs="Times New Roman"/>
          <w:szCs w:val="24"/>
        </w:rPr>
        <w:t>AORN</w:t>
      </w:r>
      <w:r>
        <w:rPr>
          <w:rFonts w:ascii="Times New Roman" w:hAnsi="Times New Roman" w:cs="Times New Roman"/>
          <w:szCs w:val="24"/>
        </w:rPr>
        <w:t xml:space="preserve"> </w:t>
      </w:r>
      <w:r w:rsidRPr="00A613E8">
        <w:rPr>
          <w:rFonts w:ascii="Times New Roman" w:hAnsi="Times New Roman" w:cs="Times New Roman"/>
          <w:i/>
          <w:szCs w:val="24"/>
        </w:rPr>
        <w:t>(Association of Operating Room Nurse</w:t>
      </w:r>
      <w:r>
        <w:rPr>
          <w:rFonts w:ascii="Times New Roman" w:hAnsi="Times New Roman" w:cs="Times New Roman"/>
          <w:szCs w:val="24"/>
        </w:rPr>
        <w:t>)  Recomm</w:t>
      </w:r>
      <w:r w:rsidRPr="00372471">
        <w:rPr>
          <w:rFonts w:ascii="Times New Roman" w:hAnsi="Times New Roman" w:cs="Times New Roman"/>
          <w:szCs w:val="24"/>
        </w:rPr>
        <w:t xml:space="preserve">ended Practices </w:t>
      </w:r>
      <w:r>
        <w:rPr>
          <w:rFonts w:ascii="Times New Roman" w:hAnsi="Times New Roman" w:cs="Times New Roman"/>
          <w:szCs w:val="24"/>
        </w:rPr>
        <w:t>(</w:t>
      </w:r>
      <w:r w:rsidRPr="00372471">
        <w:rPr>
          <w:rFonts w:ascii="Times New Roman" w:hAnsi="Times New Roman" w:cs="Times New Roman"/>
          <w:szCs w:val="24"/>
        </w:rPr>
        <w:t>Keperawatan perioperatif 2,</w:t>
      </w:r>
      <w:r>
        <w:rPr>
          <w:rFonts w:ascii="Times New Roman" w:hAnsi="Times New Roman" w:cs="Times New Roman"/>
          <w:szCs w:val="24"/>
        </w:rPr>
        <w:t xml:space="preserve"> </w:t>
      </w:r>
      <w:r w:rsidRPr="00372471">
        <w:rPr>
          <w:rFonts w:ascii="Times New Roman" w:hAnsi="Times New Roman" w:cs="Times New Roman"/>
          <w:szCs w:val="24"/>
        </w:rPr>
        <w:t>2006)</w:t>
      </w:r>
      <w:r>
        <w:rPr>
          <w:rFonts w:ascii="Times New Roman" w:hAnsi="Times New Roman" w:cs="Times New Roman"/>
          <w:szCs w:val="24"/>
        </w:rPr>
        <w:t xml:space="preserve"> menyatakan Dekontaminasi instrument perlu</w:t>
      </w:r>
      <w:r w:rsidRPr="00372471">
        <w:rPr>
          <w:rFonts w:ascii="Times New Roman" w:hAnsi="Times New Roman" w:cs="Times New Roman"/>
          <w:szCs w:val="24"/>
        </w:rPr>
        <w:t xml:space="preserve"> dilakukan segera setelah prosedur bedah selesai.</w:t>
      </w:r>
      <w:r>
        <w:rPr>
          <w:rFonts w:ascii="Times New Roman" w:hAnsi="Times New Roman" w:cs="Times New Roman"/>
          <w:szCs w:val="24"/>
        </w:rPr>
        <w:t xml:space="preserve"> Agar instrumen aman dan terproteksi perlu dilakukan dekontaminas. The occupational safety and health administration(OSHA) merekomendasikan peraturan mengenai memberlakukan kewaspadaan universal terhadap penularan pathogen lewat darah di tempat kerja dan petugas perioperatif harus memperhatikan perlindungan terhadap mereka sendiri salah satunya dengan pengelolaan instrumen yang terkontaminasi secara baik dan benar. Benda tajam dan alat pakai ulang yang terkontaminasi jangan disimpan atau diproses ulang dengan cara yang mengharuskan pekerja memasukkan tangan ke dalam wadah. Menurut Ramona Conner fungsi utama dekontaminasi dapat melindungi staf kesehatan dari infeksi pada saat proses pembersihan dan mencegah puing-puing oranik dari pengerasan(AORN Journal, 2001). </w:t>
      </w:r>
    </w:p>
    <w:p w:rsidR="00867DFC" w:rsidRPr="0047072B" w:rsidRDefault="00867DFC" w:rsidP="002A4885">
      <w:pPr>
        <w:pStyle w:val="ListParagraph"/>
        <w:spacing w:line="480" w:lineRule="auto"/>
        <w:ind w:left="0" w:firstLine="851"/>
        <w:jc w:val="both"/>
        <w:rPr>
          <w:rFonts w:ascii="Times New Roman" w:hAnsi="Times New Roman" w:cs="Times New Roman"/>
          <w:szCs w:val="24"/>
        </w:rPr>
      </w:pPr>
      <w:r>
        <w:rPr>
          <w:rFonts w:ascii="Times New Roman" w:hAnsi="Times New Roman" w:cs="Times New Roman"/>
          <w:szCs w:val="24"/>
        </w:rPr>
        <w:t>E</w:t>
      </w:r>
      <w:r w:rsidRPr="00372471">
        <w:rPr>
          <w:rFonts w:ascii="Times New Roman" w:hAnsi="Times New Roman" w:cs="Times New Roman"/>
          <w:szCs w:val="24"/>
        </w:rPr>
        <w:t>mpat komponen untuk dekontaminasi adalah prapembersihan, pencuc</w:t>
      </w:r>
      <w:r>
        <w:rPr>
          <w:rFonts w:ascii="Times New Roman" w:hAnsi="Times New Roman" w:cs="Times New Roman"/>
          <w:szCs w:val="24"/>
        </w:rPr>
        <w:t>ian, pembilasan, dan pengeringan</w:t>
      </w:r>
      <w:r w:rsidRPr="00372471">
        <w:rPr>
          <w:rFonts w:ascii="Times New Roman" w:hAnsi="Times New Roman" w:cs="Times New Roman"/>
          <w:szCs w:val="24"/>
        </w:rPr>
        <w:t>.</w:t>
      </w:r>
      <w:r>
        <w:rPr>
          <w:rFonts w:ascii="Times New Roman" w:hAnsi="Times New Roman" w:cs="Times New Roman"/>
          <w:szCs w:val="24"/>
        </w:rPr>
        <w:t xml:space="preserve"> Langkah-</w:t>
      </w:r>
      <w:r w:rsidRPr="00372471">
        <w:rPr>
          <w:rFonts w:ascii="Times New Roman" w:hAnsi="Times New Roman" w:cs="Times New Roman"/>
          <w:szCs w:val="24"/>
        </w:rPr>
        <w:t xml:space="preserve">langkah ini dilakukan sebelum instrumen disusun kembali menjadi satu set, dibungkus, atau dimasukkan ke dalam wadah instumen dan </w:t>
      </w:r>
      <w:r>
        <w:rPr>
          <w:rFonts w:ascii="Times New Roman" w:hAnsi="Times New Roman" w:cs="Times New Roman"/>
          <w:szCs w:val="24"/>
        </w:rPr>
        <w:t>disterilisasi sehingga siap untuk digunakan kembali.</w:t>
      </w:r>
    </w:p>
    <w:p w:rsidR="00867DFC" w:rsidRPr="00303625" w:rsidRDefault="00867DFC" w:rsidP="002A4885">
      <w:pPr>
        <w:pStyle w:val="ListParagraph"/>
        <w:spacing w:line="480" w:lineRule="auto"/>
        <w:ind w:left="0" w:firstLine="851"/>
        <w:jc w:val="both"/>
        <w:rPr>
          <w:rFonts w:ascii="Times New Roman" w:hAnsi="Times New Roman" w:cs="Times New Roman"/>
          <w:szCs w:val="24"/>
        </w:rPr>
      </w:pPr>
      <w:r w:rsidRPr="00372471">
        <w:rPr>
          <w:rFonts w:ascii="Times New Roman" w:hAnsi="Times New Roman" w:cs="Times New Roman"/>
          <w:szCs w:val="24"/>
        </w:rPr>
        <w:t>Inspeksi berkala terhadap instrumen</w:t>
      </w:r>
      <w:r>
        <w:rPr>
          <w:rFonts w:ascii="Times New Roman" w:hAnsi="Times New Roman" w:cs="Times New Roman"/>
          <w:szCs w:val="24"/>
        </w:rPr>
        <w:t xml:space="preserve"> mikro</w:t>
      </w:r>
      <w:r w:rsidRPr="00372471">
        <w:rPr>
          <w:rFonts w:ascii="Times New Roman" w:hAnsi="Times New Roman" w:cs="Times New Roman"/>
          <w:szCs w:val="24"/>
        </w:rPr>
        <w:t xml:space="preserve"> harus dilakukan dibawah pembesaran untuk memastikan bahwa alat alat tersebut masih berfungsi baik.</w:t>
      </w:r>
    </w:p>
    <w:p w:rsidR="00867DFC" w:rsidRDefault="00867DFC" w:rsidP="002A4885">
      <w:pPr>
        <w:pStyle w:val="ListParagraph"/>
        <w:spacing w:line="480" w:lineRule="auto"/>
        <w:ind w:left="0" w:firstLine="851"/>
        <w:jc w:val="both"/>
        <w:rPr>
          <w:rFonts w:ascii="Times New Roman" w:hAnsi="Times New Roman" w:cs="Times New Roman"/>
          <w:szCs w:val="24"/>
        </w:rPr>
      </w:pPr>
      <w:r w:rsidRPr="00372471">
        <w:rPr>
          <w:rFonts w:ascii="Times New Roman" w:hAnsi="Times New Roman" w:cs="Times New Roman"/>
          <w:szCs w:val="24"/>
        </w:rPr>
        <w:lastRenderedPageBreak/>
        <w:t>Fenomena ini menarik minat penulis untuk mela</w:t>
      </w:r>
      <w:r>
        <w:rPr>
          <w:rFonts w:ascii="Times New Roman" w:hAnsi="Times New Roman" w:cs="Times New Roman"/>
          <w:szCs w:val="24"/>
        </w:rPr>
        <w:t>kukan penelitian</w:t>
      </w:r>
      <w:r w:rsidRPr="00372471">
        <w:rPr>
          <w:rFonts w:ascii="Times New Roman" w:hAnsi="Times New Roman" w:cs="Times New Roman"/>
          <w:szCs w:val="24"/>
        </w:rPr>
        <w:t xml:space="preserve"> d</w:t>
      </w:r>
      <w:r>
        <w:rPr>
          <w:rFonts w:ascii="Times New Roman" w:hAnsi="Times New Roman" w:cs="Times New Roman"/>
          <w:szCs w:val="24"/>
        </w:rPr>
        <w:t>engan judul</w:t>
      </w:r>
      <w:r w:rsidRPr="00372471">
        <w:rPr>
          <w:rFonts w:ascii="Times New Roman" w:hAnsi="Times New Roman" w:cs="Times New Roman"/>
          <w:szCs w:val="24"/>
        </w:rPr>
        <w:t xml:space="preserve"> </w:t>
      </w:r>
      <w:r>
        <w:rPr>
          <w:rFonts w:ascii="Times New Roman" w:hAnsi="Times New Roman" w:cs="Times New Roman"/>
          <w:szCs w:val="24"/>
        </w:rPr>
        <w:t>Gambaran Proses dekontaminasi Set Instrumen operasi</w:t>
      </w:r>
      <w:r w:rsidRPr="00372471">
        <w:rPr>
          <w:rFonts w:ascii="Times New Roman" w:hAnsi="Times New Roman" w:cs="Times New Roman"/>
          <w:szCs w:val="24"/>
        </w:rPr>
        <w:t xml:space="preserve"> Pasca Operasi Kata</w:t>
      </w:r>
      <w:r>
        <w:rPr>
          <w:rFonts w:ascii="Times New Roman" w:hAnsi="Times New Roman" w:cs="Times New Roman"/>
          <w:szCs w:val="24"/>
        </w:rPr>
        <w:t>rak di kamar bedah rumah sakit Lavalette Malang</w:t>
      </w:r>
      <w:r w:rsidRPr="00372471">
        <w:rPr>
          <w:rFonts w:ascii="Times New Roman" w:hAnsi="Times New Roman" w:cs="Times New Roman"/>
          <w:szCs w:val="24"/>
        </w:rPr>
        <w:t>.</w:t>
      </w:r>
    </w:p>
    <w:p w:rsidR="00867DFC" w:rsidRPr="00C36C54" w:rsidRDefault="00867DFC" w:rsidP="00EA2B95">
      <w:pPr>
        <w:pStyle w:val="ListParagraph"/>
        <w:ind w:left="0" w:firstLine="851"/>
        <w:jc w:val="both"/>
        <w:rPr>
          <w:rFonts w:ascii="Times New Roman" w:hAnsi="Times New Roman" w:cs="Times New Roman"/>
          <w:szCs w:val="24"/>
        </w:rPr>
      </w:pPr>
    </w:p>
    <w:p w:rsidR="00867DFC" w:rsidRPr="00D5678F" w:rsidRDefault="00867DFC" w:rsidP="002A4885">
      <w:pPr>
        <w:pStyle w:val="ListParagraph"/>
        <w:numPr>
          <w:ilvl w:val="1"/>
          <w:numId w:val="1"/>
        </w:numPr>
        <w:spacing w:line="480" w:lineRule="auto"/>
        <w:ind w:left="0" w:hanging="567"/>
        <w:jc w:val="both"/>
        <w:rPr>
          <w:rFonts w:ascii="Times New Roman" w:hAnsi="Times New Roman" w:cs="Times New Roman"/>
          <w:b/>
          <w:szCs w:val="24"/>
        </w:rPr>
      </w:pPr>
      <w:r w:rsidRPr="00D5678F">
        <w:rPr>
          <w:rFonts w:ascii="Times New Roman" w:hAnsi="Times New Roman" w:cs="Times New Roman"/>
          <w:b/>
          <w:szCs w:val="24"/>
        </w:rPr>
        <w:t>Rumusan Masalah</w:t>
      </w:r>
    </w:p>
    <w:p w:rsidR="00867DFC" w:rsidRDefault="00867DFC" w:rsidP="002A4885">
      <w:pPr>
        <w:pStyle w:val="ListParagraph"/>
        <w:spacing w:line="480" w:lineRule="auto"/>
        <w:ind w:left="0" w:firstLine="567"/>
        <w:jc w:val="both"/>
        <w:rPr>
          <w:rFonts w:ascii="Times New Roman" w:hAnsi="Times New Roman" w:cs="Times New Roman"/>
          <w:szCs w:val="24"/>
        </w:rPr>
      </w:pPr>
      <w:r>
        <w:rPr>
          <w:rFonts w:ascii="Times New Roman" w:hAnsi="Times New Roman" w:cs="Times New Roman"/>
          <w:szCs w:val="24"/>
        </w:rPr>
        <w:t xml:space="preserve">Rumusan </w:t>
      </w:r>
      <w:r w:rsidRPr="00372471">
        <w:rPr>
          <w:rFonts w:ascii="Times New Roman" w:hAnsi="Times New Roman" w:cs="Times New Roman"/>
          <w:szCs w:val="24"/>
        </w:rPr>
        <w:t xml:space="preserve">masalah </w:t>
      </w:r>
      <w:r>
        <w:rPr>
          <w:rFonts w:ascii="Times New Roman" w:hAnsi="Times New Roman" w:cs="Times New Roman"/>
          <w:szCs w:val="24"/>
        </w:rPr>
        <w:t xml:space="preserve">dalam </w:t>
      </w:r>
      <w:r w:rsidRPr="00372471">
        <w:rPr>
          <w:rFonts w:ascii="Times New Roman" w:hAnsi="Times New Roman" w:cs="Times New Roman"/>
          <w:szCs w:val="24"/>
        </w:rPr>
        <w:t>peneli</w:t>
      </w:r>
      <w:r>
        <w:rPr>
          <w:rFonts w:ascii="Times New Roman" w:hAnsi="Times New Roman" w:cs="Times New Roman"/>
          <w:szCs w:val="24"/>
        </w:rPr>
        <w:t>tian ini</w:t>
      </w:r>
      <w:r w:rsidRPr="00372471">
        <w:rPr>
          <w:rFonts w:ascii="Times New Roman" w:hAnsi="Times New Roman" w:cs="Times New Roman"/>
          <w:szCs w:val="24"/>
        </w:rPr>
        <w:t xml:space="preserve"> bagaiman</w:t>
      </w:r>
      <w:r>
        <w:rPr>
          <w:rFonts w:ascii="Times New Roman" w:hAnsi="Times New Roman" w:cs="Times New Roman"/>
          <w:szCs w:val="24"/>
        </w:rPr>
        <w:t>a Gambaran Proses dekontaminasi</w:t>
      </w:r>
      <w:r w:rsidRPr="00372471">
        <w:rPr>
          <w:rFonts w:ascii="Times New Roman" w:hAnsi="Times New Roman" w:cs="Times New Roman"/>
          <w:szCs w:val="24"/>
        </w:rPr>
        <w:t xml:space="preserve"> Set Instrumen</w:t>
      </w:r>
      <w:r>
        <w:rPr>
          <w:rFonts w:ascii="Times New Roman" w:hAnsi="Times New Roman" w:cs="Times New Roman"/>
          <w:szCs w:val="24"/>
        </w:rPr>
        <w:t xml:space="preserve"> operasi</w:t>
      </w:r>
      <w:r w:rsidRPr="00372471">
        <w:rPr>
          <w:rFonts w:ascii="Times New Roman" w:hAnsi="Times New Roman" w:cs="Times New Roman"/>
          <w:szCs w:val="24"/>
        </w:rPr>
        <w:t xml:space="preserve"> Pasca Operasi Katarak di kamar </w:t>
      </w:r>
      <w:r>
        <w:rPr>
          <w:rFonts w:ascii="Times New Roman" w:hAnsi="Times New Roman" w:cs="Times New Roman"/>
          <w:szCs w:val="24"/>
        </w:rPr>
        <w:t>bedah rumah sakit Lavalette Malang</w:t>
      </w:r>
      <w:r w:rsidRPr="00372471">
        <w:rPr>
          <w:rFonts w:ascii="Times New Roman" w:hAnsi="Times New Roman" w:cs="Times New Roman"/>
          <w:szCs w:val="24"/>
        </w:rPr>
        <w:t>.</w:t>
      </w:r>
    </w:p>
    <w:p w:rsidR="002A4885" w:rsidRPr="002A4885" w:rsidRDefault="002A4885" w:rsidP="00EA2B95">
      <w:pPr>
        <w:pStyle w:val="ListParagraph"/>
        <w:ind w:left="0" w:firstLine="567"/>
        <w:jc w:val="both"/>
        <w:rPr>
          <w:rFonts w:ascii="Times New Roman" w:hAnsi="Times New Roman" w:cs="Times New Roman"/>
          <w:szCs w:val="24"/>
        </w:rPr>
      </w:pPr>
    </w:p>
    <w:p w:rsidR="00867DFC" w:rsidRPr="00D5678F" w:rsidRDefault="00867DFC" w:rsidP="002A4885">
      <w:pPr>
        <w:pStyle w:val="ListParagraph"/>
        <w:numPr>
          <w:ilvl w:val="1"/>
          <w:numId w:val="1"/>
        </w:numPr>
        <w:spacing w:line="480" w:lineRule="auto"/>
        <w:ind w:left="0" w:hanging="567"/>
        <w:jc w:val="both"/>
        <w:rPr>
          <w:rFonts w:ascii="Times New Roman" w:hAnsi="Times New Roman" w:cs="Times New Roman"/>
          <w:b/>
          <w:szCs w:val="24"/>
        </w:rPr>
      </w:pPr>
      <w:r w:rsidRPr="00D5678F">
        <w:rPr>
          <w:rFonts w:ascii="Times New Roman" w:hAnsi="Times New Roman" w:cs="Times New Roman"/>
          <w:b/>
          <w:szCs w:val="24"/>
        </w:rPr>
        <w:t xml:space="preserve">Tujuan Penelitian </w:t>
      </w:r>
    </w:p>
    <w:p w:rsidR="00867DFC" w:rsidRPr="00D5678F" w:rsidRDefault="00867DFC" w:rsidP="002A4885">
      <w:pPr>
        <w:pStyle w:val="ListParagraph"/>
        <w:numPr>
          <w:ilvl w:val="2"/>
          <w:numId w:val="1"/>
        </w:numPr>
        <w:spacing w:line="480" w:lineRule="auto"/>
        <w:ind w:left="567" w:hanging="567"/>
        <w:jc w:val="both"/>
        <w:rPr>
          <w:rFonts w:ascii="Times New Roman" w:hAnsi="Times New Roman" w:cs="Times New Roman"/>
          <w:b/>
          <w:szCs w:val="24"/>
        </w:rPr>
      </w:pPr>
      <w:r w:rsidRPr="00D5678F">
        <w:rPr>
          <w:rFonts w:ascii="Times New Roman" w:hAnsi="Times New Roman" w:cs="Times New Roman"/>
          <w:b/>
          <w:szCs w:val="24"/>
        </w:rPr>
        <w:t>Tujuan Umum</w:t>
      </w:r>
    </w:p>
    <w:p w:rsidR="00867DFC" w:rsidRPr="00372471" w:rsidRDefault="00867DFC" w:rsidP="002A4885">
      <w:pPr>
        <w:spacing w:line="480" w:lineRule="auto"/>
        <w:ind w:firstLine="567"/>
        <w:jc w:val="both"/>
        <w:rPr>
          <w:rFonts w:ascii="Times New Roman" w:hAnsi="Times New Roman" w:cs="Times New Roman"/>
        </w:rPr>
      </w:pPr>
      <w:r w:rsidRPr="00593C78">
        <w:rPr>
          <w:rFonts w:ascii="Times New Roman" w:hAnsi="Times New Roman" w:cs="Times New Roman"/>
        </w:rPr>
        <w:t>Mengetahui Gambaran proses dekontaminasi set instrument operasi pasca operasi katara</w:t>
      </w:r>
      <w:r>
        <w:rPr>
          <w:rFonts w:ascii="Times New Roman" w:hAnsi="Times New Roman" w:cs="Times New Roman"/>
        </w:rPr>
        <w:t>k di ruang bedah rumah sakit Lavalette Malang</w:t>
      </w:r>
      <w:r w:rsidRPr="00593C78">
        <w:rPr>
          <w:rFonts w:ascii="Times New Roman" w:hAnsi="Times New Roman" w:cs="Times New Roman"/>
        </w:rPr>
        <w:t>.</w:t>
      </w:r>
    </w:p>
    <w:p w:rsidR="00867DFC" w:rsidRPr="00D5678F" w:rsidRDefault="00867DFC" w:rsidP="002A4885">
      <w:pPr>
        <w:pStyle w:val="ListParagraph"/>
        <w:numPr>
          <w:ilvl w:val="2"/>
          <w:numId w:val="1"/>
        </w:numPr>
        <w:spacing w:line="480" w:lineRule="auto"/>
        <w:ind w:left="567" w:hanging="567"/>
        <w:jc w:val="both"/>
        <w:rPr>
          <w:rFonts w:ascii="Times New Roman" w:hAnsi="Times New Roman" w:cs="Times New Roman"/>
          <w:b/>
          <w:szCs w:val="24"/>
        </w:rPr>
      </w:pPr>
      <w:r w:rsidRPr="00D5678F">
        <w:rPr>
          <w:rFonts w:ascii="Times New Roman" w:hAnsi="Times New Roman" w:cs="Times New Roman"/>
          <w:b/>
          <w:szCs w:val="24"/>
        </w:rPr>
        <w:t>Tujuan khusus</w:t>
      </w:r>
    </w:p>
    <w:p w:rsidR="00867DFC" w:rsidRPr="00C046B3" w:rsidRDefault="00867DFC" w:rsidP="002A4885">
      <w:pPr>
        <w:pStyle w:val="ListParagraph"/>
        <w:numPr>
          <w:ilvl w:val="3"/>
          <w:numId w:val="1"/>
        </w:numPr>
        <w:spacing w:line="480" w:lineRule="auto"/>
        <w:ind w:left="993" w:hanging="426"/>
        <w:jc w:val="both"/>
        <w:rPr>
          <w:rFonts w:ascii="Times New Roman" w:hAnsi="Times New Roman" w:cs="Times New Roman"/>
          <w:szCs w:val="24"/>
        </w:rPr>
      </w:pPr>
      <w:r w:rsidRPr="00C046B3">
        <w:rPr>
          <w:rFonts w:ascii="Times New Roman" w:hAnsi="Times New Roman" w:cs="Times New Roman"/>
        </w:rPr>
        <w:t xml:space="preserve">Mengidentifikasi </w:t>
      </w:r>
      <w:r>
        <w:rPr>
          <w:rFonts w:ascii="Times New Roman" w:hAnsi="Times New Roman" w:cs="Times New Roman"/>
        </w:rPr>
        <w:t>persiapan sebelum dekontaminasi</w:t>
      </w:r>
      <w:r w:rsidRPr="00C046B3">
        <w:rPr>
          <w:rFonts w:ascii="Times New Roman" w:hAnsi="Times New Roman" w:cs="Times New Roman"/>
        </w:rPr>
        <w:t xml:space="preserve"> set instrument operasi </w:t>
      </w:r>
    </w:p>
    <w:p w:rsidR="002A4885" w:rsidRDefault="00867DFC" w:rsidP="00EA2B95">
      <w:pPr>
        <w:pStyle w:val="ListParagraph"/>
        <w:numPr>
          <w:ilvl w:val="3"/>
          <w:numId w:val="1"/>
        </w:numPr>
        <w:spacing w:line="480" w:lineRule="auto"/>
        <w:ind w:left="993" w:hanging="426"/>
        <w:jc w:val="both"/>
        <w:rPr>
          <w:rFonts w:ascii="Times New Roman" w:hAnsi="Times New Roman" w:cs="Times New Roman"/>
          <w:szCs w:val="24"/>
        </w:rPr>
      </w:pPr>
      <w:r w:rsidRPr="00C046B3">
        <w:rPr>
          <w:rFonts w:ascii="Times New Roman" w:hAnsi="Times New Roman" w:cs="Times New Roman"/>
          <w:szCs w:val="24"/>
        </w:rPr>
        <w:t>Mengidentifikasi prosedur dekontaminasi set instrument operasi pasca operasi kata</w:t>
      </w:r>
      <w:r>
        <w:rPr>
          <w:rFonts w:ascii="Times New Roman" w:hAnsi="Times New Roman" w:cs="Times New Roman"/>
          <w:szCs w:val="24"/>
        </w:rPr>
        <w:t xml:space="preserve">rak di ruang bedah rumah sakit Lavalette Malang. </w:t>
      </w:r>
    </w:p>
    <w:p w:rsidR="00EA2B95" w:rsidRPr="00EA2B95" w:rsidRDefault="00EA2B95" w:rsidP="00EA2B95">
      <w:pPr>
        <w:pStyle w:val="ListParagraph"/>
        <w:ind w:left="993"/>
        <w:jc w:val="both"/>
        <w:rPr>
          <w:rFonts w:ascii="Times New Roman" w:hAnsi="Times New Roman" w:cs="Times New Roman"/>
          <w:szCs w:val="24"/>
        </w:rPr>
      </w:pPr>
    </w:p>
    <w:p w:rsidR="00867DFC" w:rsidRPr="00D5678F" w:rsidRDefault="00867DFC" w:rsidP="002A4885">
      <w:pPr>
        <w:pStyle w:val="ListParagraph"/>
        <w:numPr>
          <w:ilvl w:val="1"/>
          <w:numId w:val="1"/>
        </w:numPr>
        <w:spacing w:line="480" w:lineRule="auto"/>
        <w:ind w:left="0" w:hanging="567"/>
        <w:jc w:val="both"/>
        <w:rPr>
          <w:rFonts w:ascii="Times New Roman" w:hAnsi="Times New Roman" w:cs="Times New Roman"/>
          <w:b/>
          <w:szCs w:val="24"/>
        </w:rPr>
      </w:pPr>
      <w:r w:rsidRPr="00D5678F">
        <w:rPr>
          <w:rFonts w:ascii="Times New Roman" w:hAnsi="Times New Roman" w:cs="Times New Roman"/>
          <w:b/>
          <w:szCs w:val="24"/>
        </w:rPr>
        <w:t xml:space="preserve">Manfaat Penelitian  </w:t>
      </w:r>
    </w:p>
    <w:p w:rsidR="00867DFC" w:rsidRPr="00D5678F" w:rsidRDefault="00867DFC" w:rsidP="002A4885">
      <w:pPr>
        <w:pStyle w:val="ListParagraph"/>
        <w:numPr>
          <w:ilvl w:val="2"/>
          <w:numId w:val="1"/>
        </w:numPr>
        <w:spacing w:line="480" w:lineRule="auto"/>
        <w:jc w:val="both"/>
        <w:rPr>
          <w:rFonts w:ascii="Times New Roman" w:hAnsi="Times New Roman" w:cs="Times New Roman"/>
          <w:b/>
          <w:szCs w:val="24"/>
        </w:rPr>
      </w:pPr>
      <w:r w:rsidRPr="00D5678F">
        <w:rPr>
          <w:rFonts w:ascii="Times New Roman" w:hAnsi="Times New Roman" w:cs="Times New Roman"/>
          <w:b/>
          <w:szCs w:val="24"/>
        </w:rPr>
        <w:t>Manfaat Praktis</w:t>
      </w:r>
    </w:p>
    <w:p w:rsidR="00867DFC" w:rsidRDefault="00867DFC" w:rsidP="002A4885">
      <w:pPr>
        <w:pStyle w:val="ListParagraph"/>
        <w:numPr>
          <w:ilvl w:val="3"/>
          <w:numId w:val="1"/>
        </w:numPr>
        <w:spacing w:line="480" w:lineRule="auto"/>
        <w:ind w:left="993" w:hanging="284"/>
        <w:jc w:val="both"/>
        <w:rPr>
          <w:rFonts w:ascii="Times New Roman" w:hAnsi="Times New Roman" w:cs="Times New Roman"/>
          <w:szCs w:val="24"/>
        </w:rPr>
      </w:pPr>
      <w:r w:rsidRPr="009D531F">
        <w:rPr>
          <w:rFonts w:ascii="Times New Roman" w:hAnsi="Times New Roman" w:cs="Times New Roman"/>
          <w:szCs w:val="24"/>
        </w:rPr>
        <w:t>Bagi</w:t>
      </w:r>
      <w:r>
        <w:rPr>
          <w:rFonts w:ascii="Times New Roman" w:hAnsi="Times New Roman" w:cs="Times New Roman"/>
          <w:szCs w:val="24"/>
        </w:rPr>
        <w:t xml:space="preserve"> Responden</w:t>
      </w:r>
    </w:p>
    <w:p w:rsidR="00867DFC" w:rsidRDefault="00867DFC" w:rsidP="002A4885">
      <w:pPr>
        <w:pStyle w:val="ListParagraph"/>
        <w:spacing w:line="480" w:lineRule="auto"/>
        <w:ind w:left="993"/>
        <w:jc w:val="both"/>
        <w:rPr>
          <w:rFonts w:ascii="Times New Roman" w:hAnsi="Times New Roman" w:cs="Times New Roman"/>
          <w:szCs w:val="24"/>
        </w:rPr>
      </w:pPr>
      <w:r>
        <w:rPr>
          <w:rFonts w:ascii="Times New Roman" w:hAnsi="Times New Roman" w:cs="Times New Roman"/>
          <w:szCs w:val="24"/>
        </w:rPr>
        <w:t>Hasil penelitian ini diharapkan dapat meningkatkan pengetahuan responden dalam melakukan dekontaminasi instrumen sehingga meminimalkan kerusakan alat serta mencegah infeksi.</w:t>
      </w:r>
    </w:p>
    <w:p w:rsidR="00867DFC" w:rsidRDefault="00867DFC" w:rsidP="002A4885">
      <w:pPr>
        <w:pStyle w:val="ListParagraph"/>
        <w:numPr>
          <w:ilvl w:val="3"/>
          <w:numId w:val="1"/>
        </w:numPr>
        <w:spacing w:line="480" w:lineRule="auto"/>
        <w:ind w:left="993" w:hanging="284"/>
        <w:jc w:val="both"/>
        <w:rPr>
          <w:rFonts w:ascii="Times New Roman" w:hAnsi="Times New Roman" w:cs="Times New Roman"/>
          <w:szCs w:val="24"/>
        </w:rPr>
      </w:pPr>
      <w:r>
        <w:rPr>
          <w:rFonts w:ascii="Times New Roman" w:hAnsi="Times New Roman" w:cs="Times New Roman"/>
          <w:szCs w:val="24"/>
        </w:rPr>
        <w:lastRenderedPageBreak/>
        <w:t xml:space="preserve"> Bagi </w:t>
      </w:r>
      <w:r w:rsidRPr="009D531F">
        <w:rPr>
          <w:rFonts w:ascii="Times New Roman" w:hAnsi="Times New Roman" w:cs="Times New Roman"/>
          <w:szCs w:val="24"/>
        </w:rPr>
        <w:t xml:space="preserve"> institusi pendidikan </w:t>
      </w:r>
    </w:p>
    <w:p w:rsidR="00867DFC" w:rsidRPr="00C36C54" w:rsidRDefault="00867DFC" w:rsidP="002A4885">
      <w:pPr>
        <w:pStyle w:val="ListParagraph"/>
        <w:spacing w:line="480" w:lineRule="auto"/>
        <w:ind w:left="993"/>
        <w:jc w:val="both"/>
        <w:rPr>
          <w:rFonts w:ascii="Times New Roman" w:hAnsi="Times New Roman" w:cs="Times New Roman"/>
          <w:szCs w:val="24"/>
        </w:rPr>
      </w:pPr>
      <w:r>
        <w:rPr>
          <w:rFonts w:ascii="Times New Roman" w:hAnsi="Times New Roman" w:cs="Times New Roman"/>
          <w:szCs w:val="24"/>
        </w:rPr>
        <w:t>Sebagai referensi</w:t>
      </w:r>
      <w:r w:rsidRPr="00C046B3">
        <w:rPr>
          <w:rFonts w:ascii="Times New Roman" w:hAnsi="Times New Roman" w:cs="Times New Roman"/>
          <w:szCs w:val="24"/>
        </w:rPr>
        <w:t>/data tentang proses dekon</w:t>
      </w:r>
      <w:r>
        <w:rPr>
          <w:rFonts w:ascii="Times New Roman" w:hAnsi="Times New Roman" w:cs="Times New Roman"/>
          <w:szCs w:val="24"/>
        </w:rPr>
        <w:t>taminasi set instrument katarak bagi penelitian selanjutnya.</w:t>
      </w:r>
    </w:p>
    <w:p w:rsidR="00867DFC" w:rsidRDefault="00867DFC" w:rsidP="002A4885">
      <w:pPr>
        <w:pStyle w:val="ListParagraph"/>
        <w:numPr>
          <w:ilvl w:val="3"/>
          <w:numId w:val="1"/>
        </w:numPr>
        <w:spacing w:line="480" w:lineRule="auto"/>
        <w:ind w:left="993" w:hanging="284"/>
        <w:jc w:val="both"/>
        <w:rPr>
          <w:rFonts w:ascii="Times New Roman" w:hAnsi="Times New Roman" w:cs="Times New Roman"/>
          <w:szCs w:val="24"/>
        </w:rPr>
      </w:pPr>
      <w:r>
        <w:rPr>
          <w:rFonts w:ascii="Times New Roman" w:hAnsi="Times New Roman" w:cs="Times New Roman"/>
          <w:szCs w:val="24"/>
        </w:rPr>
        <w:t>Bagi Institusi Ru</w:t>
      </w:r>
      <w:r w:rsidRPr="009D531F">
        <w:rPr>
          <w:rFonts w:ascii="Times New Roman" w:hAnsi="Times New Roman" w:cs="Times New Roman"/>
          <w:szCs w:val="24"/>
        </w:rPr>
        <w:t>mah Sakit</w:t>
      </w:r>
    </w:p>
    <w:p w:rsidR="00867DFC" w:rsidRPr="00C046B3" w:rsidRDefault="00867DFC" w:rsidP="002A4885">
      <w:pPr>
        <w:pStyle w:val="ListParagraph"/>
        <w:spacing w:line="480" w:lineRule="auto"/>
        <w:ind w:left="993"/>
        <w:jc w:val="both"/>
        <w:rPr>
          <w:rFonts w:ascii="Times New Roman" w:hAnsi="Times New Roman" w:cs="Times New Roman"/>
          <w:szCs w:val="24"/>
        </w:rPr>
      </w:pPr>
      <w:r w:rsidRPr="00C046B3">
        <w:rPr>
          <w:rFonts w:ascii="Times New Roman" w:hAnsi="Times New Roman" w:cs="Times New Roman"/>
          <w:szCs w:val="24"/>
        </w:rPr>
        <w:t xml:space="preserve">Memberikan informasi tentang proses dekontaminasi set instrument operasi pasca operasi katarak dan sebagai bahan evaluasi bagi institusi Rumah Sakit </w:t>
      </w:r>
      <w:r>
        <w:rPr>
          <w:rFonts w:ascii="Times New Roman" w:hAnsi="Times New Roman" w:cs="Times New Roman"/>
          <w:szCs w:val="24"/>
        </w:rPr>
        <w:t xml:space="preserve"> dalam menentukan kebijakan standar operasional kerja.</w:t>
      </w:r>
    </w:p>
    <w:p w:rsidR="00867DFC" w:rsidRDefault="00867DFC" w:rsidP="002A4885">
      <w:pPr>
        <w:pStyle w:val="ListParagraph"/>
        <w:numPr>
          <w:ilvl w:val="3"/>
          <w:numId w:val="1"/>
        </w:numPr>
        <w:spacing w:line="480" w:lineRule="auto"/>
        <w:ind w:left="993" w:hanging="284"/>
        <w:jc w:val="both"/>
        <w:rPr>
          <w:rFonts w:ascii="Times New Roman" w:hAnsi="Times New Roman" w:cs="Times New Roman"/>
          <w:szCs w:val="24"/>
        </w:rPr>
      </w:pPr>
      <w:r w:rsidRPr="009D531F">
        <w:rPr>
          <w:rFonts w:ascii="Times New Roman" w:hAnsi="Times New Roman" w:cs="Times New Roman"/>
          <w:szCs w:val="24"/>
        </w:rPr>
        <w:t>Bagi Peneliti</w:t>
      </w:r>
    </w:p>
    <w:p w:rsidR="00867DFC" w:rsidRPr="0077474C" w:rsidRDefault="00867DFC" w:rsidP="002A4885">
      <w:pPr>
        <w:pStyle w:val="ListParagraph"/>
        <w:spacing w:line="480" w:lineRule="auto"/>
        <w:ind w:left="993"/>
        <w:jc w:val="both"/>
        <w:rPr>
          <w:rFonts w:ascii="Times New Roman" w:hAnsi="Times New Roman" w:cs="Times New Roman"/>
          <w:szCs w:val="24"/>
        </w:rPr>
      </w:pPr>
      <w:r w:rsidRPr="00C046B3">
        <w:rPr>
          <w:rFonts w:ascii="Times New Roman" w:hAnsi="Times New Roman" w:cs="Times New Roman"/>
          <w:szCs w:val="24"/>
        </w:rPr>
        <w:t>Menerapkan ilmu yang telah didapatkan peneliti selam</w:t>
      </w:r>
      <w:r>
        <w:rPr>
          <w:rFonts w:ascii="Times New Roman" w:hAnsi="Times New Roman" w:cs="Times New Roman"/>
          <w:szCs w:val="24"/>
        </w:rPr>
        <w:t xml:space="preserve">a perkuliahan mengenai </w:t>
      </w:r>
      <w:r w:rsidRPr="00C046B3">
        <w:rPr>
          <w:rFonts w:ascii="Times New Roman" w:hAnsi="Times New Roman" w:cs="Times New Roman"/>
          <w:szCs w:val="24"/>
        </w:rPr>
        <w:t>proses dekontaminasi set instrument</w:t>
      </w:r>
      <w:r>
        <w:rPr>
          <w:rFonts w:ascii="Times New Roman" w:hAnsi="Times New Roman" w:cs="Times New Roman"/>
          <w:szCs w:val="24"/>
        </w:rPr>
        <w:t xml:space="preserve"> operasi</w:t>
      </w:r>
      <w:r w:rsidRPr="00C046B3">
        <w:rPr>
          <w:rFonts w:ascii="Times New Roman" w:hAnsi="Times New Roman" w:cs="Times New Roman"/>
          <w:szCs w:val="24"/>
        </w:rPr>
        <w:t>.</w:t>
      </w:r>
    </w:p>
    <w:p w:rsidR="00867DFC" w:rsidRPr="00D5678F" w:rsidRDefault="00867DFC" w:rsidP="002A4885">
      <w:pPr>
        <w:pStyle w:val="ListParagraph"/>
        <w:numPr>
          <w:ilvl w:val="2"/>
          <w:numId w:val="1"/>
        </w:numPr>
        <w:spacing w:line="480" w:lineRule="auto"/>
        <w:jc w:val="both"/>
        <w:rPr>
          <w:rFonts w:ascii="Times New Roman" w:hAnsi="Times New Roman" w:cs="Times New Roman"/>
          <w:b/>
          <w:szCs w:val="24"/>
        </w:rPr>
      </w:pPr>
      <w:r w:rsidRPr="00D5678F">
        <w:rPr>
          <w:rFonts w:ascii="Times New Roman" w:hAnsi="Times New Roman" w:cs="Times New Roman"/>
          <w:b/>
          <w:szCs w:val="24"/>
        </w:rPr>
        <w:t>Manfaat Teoritis</w:t>
      </w:r>
    </w:p>
    <w:p w:rsidR="00867DFC" w:rsidRPr="009D531F" w:rsidRDefault="00867DFC" w:rsidP="002A4885">
      <w:pPr>
        <w:pStyle w:val="ListParagraph"/>
        <w:spacing w:line="480" w:lineRule="auto"/>
        <w:jc w:val="both"/>
        <w:rPr>
          <w:rFonts w:ascii="Times New Roman" w:hAnsi="Times New Roman" w:cs="Times New Roman"/>
          <w:szCs w:val="24"/>
        </w:rPr>
      </w:pPr>
      <w:r w:rsidRPr="009D531F">
        <w:rPr>
          <w:rFonts w:ascii="Times New Roman" w:hAnsi="Times New Roman" w:cs="Times New Roman"/>
          <w:szCs w:val="24"/>
        </w:rPr>
        <w:t xml:space="preserve">Meningkatkan wawasan ilmu keperawatan perioperatif dalam pengetahuan dekontaminasi set instrument </w:t>
      </w:r>
      <w:r>
        <w:rPr>
          <w:rFonts w:ascii="Times New Roman" w:hAnsi="Times New Roman" w:cs="Times New Roman"/>
          <w:szCs w:val="24"/>
        </w:rPr>
        <w:t>operasi pasca operasi katarak dan menjadi bahan rujukan pada penelitian bidang perioperatif selanjutnya.</w:t>
      </w:r>
    </w:p>
    <w:p w:rsidR="00867DFC" w:rsidRPr="0077474C" w:rsidRDefault="00867DFC" w:rsidP="002A4885">
      <w:pPr>
        <w:spacing w:line="480" w:lineRule="auto"/>
        <w:jc w:val="both"/>
        <w:rPr>
          <w:rFonts w:ascii="Times New Roman" w:hAnsi="Times New Roman" w:cs="Times New Roman"/>
        </w:rPr>
      </w:pPr>
    </w:p>
    <w:p w:rsidR="00235A14" w:rsidRDefault="00235A14" w:rsidP="002A4885">
      <w:pPr>
        <w:spacing w:line="480" w:lineRule="auto"/>
      </w:pPr>
    </w:p>
    <w:sectPr w:rsidR="00235A14" w:rsidSect="002A4885">
      <w:headerReference w:type="default" r:id="rId7"/>
      <w:pgSz w:w="12240" w:h="15840"/>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DC7" w:rsidRDefault="00584DC7" w:rsidP="00AF2888">
      <w:r>
        <w:separator/>
      </w:r>
    </w:p>
  </w:endnote>
  <w:endnote w:type="continuationSeparator" w:id="1">
    <w:p w:rsidR="00584DC7" w:rsidRDefault="00584DC7" w:rsidP="00AF2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DC7" w:rsidRDefault="00584DC7" w:rsidP="00AF2888">
      <w:r>
        <w:separator/>
      </w:r>
    </w:p>
  </w:footnote>
  <w:footnote w:type="continuationSeparator" w:id="1">
    <w:p w:rsidR="00584DC7" w:rsidRDefault="00584DC7" w:rsidP="00AF2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790829"/>
      <w:docPartObj>
        <w:docPartGallery w:val="Page Numbers (Top of Page)"/>
        <w:docPartUnique/>
      </w:docPartObj>
    </w:sdtPr>
    <w:sdtContent>
      <w:p w:rsidR="00AF2888" w:rsidRDefault="00AF2888">
        <w:pPr>
          <w:pStyle w:val="Header"/>
          <w:jc w:val="right"/>
        </w:pPr>
        <w:fldSimple w:instr=" PAGE   \* MERGEFORMAT ">
          <w:r w:rsidR="00EA2B95">
            <w:rPr>
              <w:noProof/>
            </w:rPr>
            <w:t>5</w:t>
          </w:r>
        </w:fldSimple>
      </w:p>
    </w:sdtContent>
  </w:sdt>
  <w:p w:rsidR="00AF2888" w:rsidRDefault="00AF28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766D16"/>
    <w:multiLevelType w:val="multilevel"/>
    <w:tmpl w:val="057CE7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rsids>
    <w:rsidRoot w:val="00867DFC"/>
    <w:rsid w:val="000E057C"/>
    <w:rsid w:val="001C77B1"/>
    <w:rsid w:val="00235A14"/>
    <w:rsid w:val="002A4885"/>
    <w:rsid w:val="00584DC7"/>
    <w:rsid w:val="00867DFC"/>
    <w:rsid w:val="00AF2888"/>
    <w:rsid w:val="00AF2937"/>
    <w:rsid w:val="00E40EA6"/>
    <w:rsid w:val="00EA2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7DFC"/>
    <w:pPr>
      <w:widowControl w:val="0"/>
      <w:suppressAutoHyphens/>
      <w:spacing w:after="0" w:line="240" w:lineRule="auto"/>
    </w:pPr>
    <w:rPr>
      <w:rFonts w:ascii="Liberation Serif" w:eastAsia="SimSun" w:hAnsi="Liberation Serif"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7DFC"/>
    <w:pPr>
      <w:ind w:left="720"/>
      <w:contextualSpacing/>
    </w:pPr>
    <w:rPr>
      <w:szCs w:val="21"/>
    </w:rPr>
  </w:style>
  <w:style w:type="character" w:customStyle="1" w:styleId="ListParagraphChar">
    <w:name w:val="List Paragraph Char"/>
    <w:basedOn w:val="DefaultParagraphFont"/>
    <w:link w:val="ListParagraph"/>
    <w:uiPriority w:val="34"/>
    <w:rsid w:val="00867DFC"/>
    <w:rPr>
      <w:rFonts w:ascii="Liberation Serif" w:eastAsia="SimSun" w:hAnsi="Liberation Serif" w:cs="Mangal"/>
      <w:color w:val="00000A"/>
      <w:sz w:val="24"/>
      <w:szCs w:val="21"/>
      <w:lang w:eastAsia="zh-CN" w:bidi="hi-IN"/>
    </w:rPr>
  </w:style>
  <w:style w:type="paragraph" w:styleId="Header">
    <w:name w:val="header"/>
    <w:basedOn w:val="Normal"/>
    <w:link w:val="HeaderChar"/>
    <w:uiPriority w:val="99"/>
    <w:unhideWhenUsed/>
    <w:rsid w:val="00AF2888"/>
    <w:pPr>
      <w:tabs>
        <w:tab w:val="center" w:pos="4680"/>
        <w:tab w:val="right" w:pos="9360"/>
      </w:tabs>
    </w:pPr>
    <w:rPr>
      <w:szCs w:val="21"/>
    </w:rPr>
  </w:style>
  <w:style w:type="character" w:customStyle="1" w:styleId="HeaderChar">
    <w:name w:val="Header Char"/>
    <w:basedOn w:val="DefaultParagraphFont"/>
    <w:link w:val="Header"/>
    <w:uiPriority w:val="99"/>
    <w:rsid w:val="00AF2888"/>
    <w:rPr>
      <w:rFonts w:ascii="Liberation Serif" w:eastAsia="SimSun" w:hAnsi="Liberation Serif" w:cs="Mangal"/>
      <w:color w:val="00000A"/>
      <w:sz w:val="24"/>
      <w:szCs w:val="21"/>
      <w:lang w:eastAsia="zh-CN" w:bidi="hi-IN"/>
    </w:rPr>
  </w:style>
  <w:style w:type="paragraph" w:styleId="Footer">
    <w:name w:val="footer"/>
    <w:basedOn w:val="Normal"/>
    <w:link w:val="FooterChar"/>
    <w:uiPriority w:val="99"/>
    <w:semiHidden/>
    <w:unhideWhenUsed/>
    <w:rsid w:val="00AF2888"/>
    <w:pPr>
      <w:tabs>
        <w:tab w:val="center" w:pos="4680"/>
        <w:tab w:val="right" w:pos="9360"/>
      </w:tabs>
    </w:pPr>
    <w:rPr>
      <w:szCs w:val="21"/>
    </w:rPr>
  </w:style>
  <w:style w:type="character" w:customStyle="1" w:styleId="FooterChar">
    <w:name w:val="Footer Char"/>
    <w:basedOn w:val="DefaultParagraphFont"/>
    <w:link w:val="Footer"/>
    <w:uiPriority w:val="99"/>
    <w:semiHidden/>
    <w:rsid w:val="00AF2888"/>
    <w:rPr>
      <w:rFonts w:ascii="Liberation Serif" w:eastAsia="SimSun" w:hAnsi="Liberation Serif" w:cs="Mangal"/>
      <w:color w:val="00000A"/>
      <w:sz w:val="24"/>
      <w:szCs w:val="21"/>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4</cp:revision>
  <dcterms:created xsi:type="dcterms:W3CDTF">2016-07-20T22:22:00Z</dcterms:created>
  <dcterms:modified xsi:type="dcterms:W3CDTF">2016-07-21T06:30:00Z</dcterms:modified>
</cp:coreProperties>
</file>