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1B" w:rsidRDefault="00641C1B" w:rsidP="003E6C3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1</w:t>
      </w:r>
      <w:bookmarkStart w:id="0" w:name="_GoBack"/>
      <w:bookmarkEnd w:id="0"/>
    </w:p>
    <w:p w:rsidR="001C2979" w:rsidRDefault="00641C1B" w:rsidP="0018212C">
      <w:pPr>
        <w:spacing w:after="0" w:line="9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41C1B" w:rsidRDefault="00641C1B" w:rsidP="003E6C33">
      <w:pPr>
        <w:pStyle w:val="ListParagraph"/>
        <w:numPr>
          <w:ilvl w:val="0"/>
          <w:numId w:val="1"/>
        </w:numPr>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Latar Belakang</w:t>
      </w:r>
    </w:p>
    <w:p w:rsidR="001E57FC" w:rsidRDefault="00B51418" w:rsidP="003E6C33">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Masa kehamilan merupakan salah satu masa penting dalam kehidupan sampai pada kelahi</w:t>
      </w:r>
      <w:r w:rsidR="00AA59CB">
        <w:rPr>
          <w:rFonts w:ascii="Times New Roman" w:hAnsi="Times New Roman" w:cs="Times New Roman"/>
          <w:sz w:val="24"/>
          <w:szCs w:val="24"/>
        </w:rPr>
        <w:t>ran bayi dalam kandungan. P</w:t>
      </w:r>
      <w:r>
        <w:rPr>
          <w:rFonts w:ascii="Times New Roman" w:hAnsi="Times New Roman" w:cs="Times New Roman"/>
          <w:sz w:val="24"/>
          <w:szCs w:val="24"/>
        </w:rPr>
        <w:t>roses kehamilan terjadi perubahan fisiologis dan psikologis sehingga ibu hamil memerlukan informasi dari petugas kesehatan melalui pemeriksaan kehamilan. Pemeriksaan kehamilan (</w:t>
      </w:r>
      <w:r>
        <w:rPr>
          <w:rFonts w:ascii="Times New Roman" w:hAnsi="Times New Roman" w:cs="Times New Roman"/>
          <w:i/>
          <w:sz w:val="24"/>
          <w:szCs w:val="24"/>
        </w:rPr>
        <w:t xml:space="preserve">antenatal care) </w:t>
      </w:r>
      <w:r>
        <w:rPr>
          <w:rFonts w:ascii="Times New Roman" w:hAnsi="Times New Roman" w:cs="Times New Roman"/>
          <w:sz w:val="24"/>
          <w:szCs w:val="24"/>
        </w:rPr>
        <w:t>adalah pemeriksaan kehamilan untuk mengoptimalkan kesehatan mental dan fisik ibu hamil sehingga mampu menghadapi persalinan, nifas, persiapan memberikan ASI  dan kembalinya kesehatan reproduksi secara wajar (Manuaba, 2010).</w:t>
      </w:r>
    </w:p>
    <w:p w:rsidR="00D342B0" w:rsidRPr="00D342B0" w:rsidRDefault="00641C1B" w:rsidP="003E6C33">
      <w:pPr>
        <w:pStyle w:val="ListParagraph"/>
        <w:spacing w:line="480" w:lineRule="auto"/>
        <w:ind w:left="425" w:firstLine="720"/>
        <w:jc w:val="both"/>
        <w:rPr>
          <w:rFonts w:ascii="Times New Roman" w:hAnsi="Times New Roman" w:cs="Times New Roman"/>
          <w:color w:val="FF0000"/>
          <w:sz w:val="24"/>
          <w:szCs w:val="24"/>
        </w:rPr>
      </w:pPr>
      <w:r>
        <w:rPr>
          <w:rFonts w:ascii="Times New Roman" w:hAnsi="Times New Roman" w:cs="Times New Roman"/>
          <w:sz w:val="24"/>
          <w:szCs w:val="24"/>
        </w:rPr>
        <w:t>Angka Kematian Ibu (AKI) merupakan salah satu indikator pembangunan kese</w:t>
      </w:r>
      <w:r w:rsidR="007F0FDB">
        <w:rPr>
          <w:rFonts w:ascii="Times New Roman" w:hAnsi="Times New Roman" w:cs="Times New Roman"/>
          <w:sz w:val="24"/>
          <w:szCs w:val="24"/>
        </w:rPr>
        <w:t xml:space="preserve">hatan atau merupakan tolak ukur </w:t>
      </w:r>
      <w:r>
        <w:rPr>
          <w:rFonts w:ascii="Times New Roman" w:hAnsi="Times New Roman" w:cs="Times New Roman"/>
          <w:sz w:val="24"/>
          <w:szCs w:val="24"/>
        </w:rPr>
        <w:t>menilai derajat kesehatan suatu bangsa</w:t>
      </w:r>
      <w:r w:rsidRPr="00F41ED2">
        <w:rPr>
          <w:rFonts w:ascii="Times New Roman" w:hAnsi="Times New Roman" w:cs="Times New Roman"/>
          <w:sz w:val="24"/>
          <w:szCs w:val="24"/>
        </w:rPr>
        <w:t>.</w:t>
      </w:r>
      <w:r w:rsidR="006035E7">
        <w:rPr>
          <w:rFonts w:ascii="Times New Roman" w:hAnsi="Times New Roman" w:cs="Times New Roman"/>
          <w:sz w:val="24"/>
          <w:szCs w:val="24"/>
        </w:rPr>
        <w:t xml:space="preserve"> </w:t>
      </w:r>
      <w:r w:rsidR="00B83B37" w:rsidRPr="00132F38">
        <w:rPr>
          <w:rFonts w:ascii="Times New Roman" w:hAnsi="Times New Roman" w:cs="Times New Roman"/>
          <w:sz w:val="24"/>
          <w:szCs w:val="24"/>
        </w:rPr>
        <w:t xml:space="preserve">Menurut </w:t>
      </w:r>
      <w:r w:rsidR="00B83B37" w:rsidRPr="00132F38">
        <w:rPr>
          <w:rFonts w:ascii="Times New Roman" w:hAnsi="Times New Roman" w:cs="Times New Roman"/>
          <w:i/>
          <w:sz w:val="24"/>
          <w:szCs w:val="24"/>
        </w:rPr>
        <w:t xml:space="preserve">Millenium Development Goals </w:t>
      </w:r>
      <w:r w:rsidR="00B83B37" w:rsidRPr="00132F38">
        <w:rPr>
          <w:rFonts w:ascii="Times New Roman" w:hAnsi="Times New Roman" w:cs="Times New Roman"/>
          <w:sz w:val="24"/>
          <w:szCs w:val="24"/>
        </w:rPr>
        <w:t xml:space="preserve">(MDG’s) tahun 2015 target </w:t>
      </w:r>
      <w:r w:rsidR="004315CB">
        <w:rPr>
          <w:rFonts w:ascii="Times New Roman" w:hAnsi="Times New Roman" w:cs="Times New Roman"/>
          <w:sz w:val="24"/>
          <w:szCs w:val="24"/>
        </w:rPr>
        <w:t>AKI</w:t>
      </w:r>
      <w:r w:rsidR="00B83B37" w:rsidRPr="00132F38">
        <w:rPr>
          <w:rFonts w:ascii="Times New Roman" w:hAnsi="Times New Roman" w:cs="Times New Roman"/>
          <w:sz w:val="24"/>
          <w:szCs w:val="24"/>
        </w:rPr>
        <w:t xml:space="preserve"> sebesar 102 per 100.000 kelahiran hidup. Faktanya </w:t>
      </w:r>
      <w:r w:rsidR="003846D5">
        <w:rPr>
          <w:rFonts w:ascii="Times New Roman" w:hAnsi="Times New Roman" w:cs="Times New Roman"/>
          <w:sz w:val="24"/>
          <w:szCs w:val="24"/>
        </w:rPr>
        <w:t xml:space="preserve">berdasarkan </w:t>
      </w:r>
      <w:r w:rsidR="003846D5" w:rsidRPr="00F41ED2">
        <w:rPr>
          <w:rFonts w:ascii="Times New Roman" w:hAnsi="Times New Roman" w:cs="Times New Roman"/>
          <w:sz w:val="24"/>
          <w:szCs w:val="24"/>
        </w:rPr>
        <w:t xml:space="preserve">Hasil Survei Penduduk Antar Sensus (SUPAS) </w:t>
      </w:r>
      <w:r w:rsidR="003846D5">
        <w:rPr>
          <w:rFonts w:ascii="Times New Roman" w:hAnsi="Times New Roman" w:cs="Times New Roman"/>
          <w:sz w:val="24"/>
          <w:szCs w:val="24"/>
        </w:rPr>
        <w:t xml:space="preserve">pada </w:t>
      </w:r>
      <w:r w:rsidR="003846D5" w:rsidRPr="00F41ED2">
        <w:rPr>
          <w:rFonts w:ascii="Times New Roman" w:hAnsi="Times New Roman" w:cs="Times New Roman"/>
          <w:sz w:val="24"/>
          <w:szCs w:val="24"/>
        </w:rPr>
        <w:t>tahun 2015 A</w:t>
      </w:r>
      <w:r w:rsidR="004315CB">
        <w:rPr>
          <w:rFonts w:ascii="Times New Roman" w:hAnsi="Times New Roman" w:cs="Times New Roman"/>
          <w:sz w:val="24"/>
          <w:szCs w:val="24"/>
        </w:rPr>
        <w:t xml:space="preserve">KI </w:t>
      </w:r>
      <w:r w:rsidR="007F0FDB">
        <w:rPr>
          <w:rFonts w:ascii="Times New Roman" w:hAnsi="Times New Roman" w:cs="Times New Roman"/>
          <w:sz w:val="24"/>
          <w:szCs w:val="24"/>
        </w:rPr>
        <w:t xml:space="preserve">di Indonesia masih tinggi yaitu </w:t>
      </w:r>
      <w:r w:rsidR="003846D5">
        <w:rPr>
          <w:rFonts w:ascii="Times New Roman" w:hAnsi="Times New Roman" w:cs="Times New Roman"/>
          <w:sz w:val="24"/>
          <w:szCs w:val="24"/>
        </w:rPr>
        <w:t xml:space="preserve">sebesar </w:t>
      </w:r>
      <w:r w:rsidR="003846D5" w:rsidRPr="00F41ED2">
        <w:rPr>
          <w:rFonts w:ascii="Times New Roman" w:hAnsi="Times New Roman" w:cs="Times New Roman"/>
          <w:sz w:val="24"/>
          <w:szCs w:val="24"/>
        </w:rPr>
        <w:t>305 kematian per 100.000 kelahiran hidup</w:t>
      </w:r>
      <w:r w:rsidR="007F0FDB">
        <w:rPr>
          <w:rFonts w:ascii="Times New Roman" w:hAnsi="Times New Roman" w:cs="Times New Roman"/>
          <w:sz w:val="24"/>
          <w:szCs w:val="24"/>
        </w:rPr>
        <w:t xml:space="preserve">. </w:t>
      </w:r>
      <w:r w:rsidR="003846D5">
        <w:rPr>
          <w:rFonts w:ascii="Times New Roman" w:hAnsi="Times New Roman" w:cs="Times New Roman"/>
          <w:sz w:val="24"/>
          <w:szCs w:val="24"/>
        </w:rPr>
        <w:t>Angka</w:t>
      </w:r>
      <w:r w:rsidR="007F0FDB">
        <w:rPr>
          <w:rFonts w:ascii="Times New Roman" w:hAnsi="Times New Roman" w:cs="Times New Roman"/>
          <w:sz w:val="24"/>
          <w:szCs w:val="24"/>
        </w:rPr>
        <w:t xml:space="preserve"> tersebut menunjukkan penurunan AKI </w:t>
      </w:r>
      <w:r w:rsidR="005B1848" w:rsidRPr="00F41ED2">
        <w:rPr>
          <w:rFonts w:ascii="Times New Roman" w:hAnsi="Times New Roman" w:cs="Times New Roman"/>
          <w:sz w:val="24"/>
          <w:szCs w:val="24"/>
        </w:rPr>
        <w:t xml:space="preserve">tahun 2012 </w:t>
      </w:r>
      <w:r w:rsidR="00B83B37">
        <w:rPr>
          <w:rFonts w:ascii="Times New Roman" w:hAnsi="Times New Roman" w:cs="Times New Roman"/>
          <w:sz w:val="24"/>
          <w:szCs w:val="24"/>
        </w:rPr>
        <w:t xml:space="preserve">yaitu </w:t>
      </w:r>
      <w:r w:rsidR="005B1848" w:rsidRPr="00F41ED2">
        <w:rPr>
          <w:rFonts w:ascii="Times New Roman" w:hAnsi="Times New Roman" w:cs="Times New Roman"/>
          <w:sz w:val="24"/>
          <w:szCs w:val="24"/>
        </w:rPr>
        <w:t xml:space="preserve">sebesar 359 per 100.000 kelahiran hidup. </w:t>
      </w:r>
      <w:r w:rsidR="000479CA">
        <w:rPr>
          <w:rFonts w:ascii="Times New Roman" w:hAnsi="Times New Roman" w:cs="Times New Roman"/>
          <w:sz w:val="24"/>
          <w:szCs w:val="24"/>
        </w:rPr>
        <w:t xml:space="preserve">Pada tahun 2015 </w:t>
      </w:r>
      <w:r w:rsidR="004315CB">
        <w:rPr>
          <w:rFonts w:ascii="Times New Roman" w:hAnsi="Times New Roman" w:cs="Times New Roman"/>
          <w:sz w:val="24"/>
          <w:szCs w:val="24"/>
        </w:rPr>
        <w:t>AKI provinsi Jawa T</w:t>
      </w:r>
      <w:r w:rsidR="00132F38">
        <w:rPr>
          <w:rFonts w:ascii="Times New Roman" w:hAnsi="Times New Roman" w:cs="Times New Roman"/>
          <w:sz w:val="24"/>
          <w:szCs w:val="24"/>
        </w:rPr>
        <w:t>imur mencapai 89,6 per 100.000 kelahiran hidup dengan penyebab tertinggi kematian adalah pre eklamsia</w:t>
      </w:r>
      <w:r w:rsidR="000479CA">
        <w:rPr>
          <w:rFonts w:ascii="Times New Roman" w:hAnsi="Times New Roman" w:cs="Times New Roman"/>
          <w:sz w:val="24"/>
          <w:szCs w:val="24"/>
        </w:rPr>
        <w:t>.</w:t>
      </w:r>
      <w:r w:rsidR="004315CB">
        <w:rPr>
          <w:rFonts w:ascii="Times New Roman" w:hAnsi="Times New Roman" w:cs="Times New Roman"/>
          <w:sz w:val="24"/>
          <w:szCs w:val="24"/>
        </w:rPr>
        <w:t xml:space="preserve"> AKI</w:t>
      </w:r>
      <w:r w:rsidR="00405FBC" w:rsidRPr="00D342B0">
        <w:rPr>
          <w:rFonts w:ascii="Times New Roman" w:hAnsi="Times New Roman" w:cs="Times New Roman"/>
          <w:sz w:val="24"/>
          <w:szCs w:val="24"/>
        </w:rPr>
        <w:t xml:space="preserve"> di Kab</w:t>
      </w:r>
      <w:r w:rsidR="004315CB">
        <w:rPr>
          <w:rFonts w:ascii="Times New Roman" w:hAnsi="Times New Roman" w:cs="Times New Roman"/>
          <w:sz w:val="24"/>
          <w:szCs w:val="24"/>
        </w:rPr>
        <w:t xml:space="preserve">upaten Malang tahun 2016 adalah </w:t>
      </w:r>
      <w:r w:rsidR="00405FBC" w:rsidRPr="00D342B0">
        <w:rPr>
          <w:rFonts w:ascii="Times New Roman" w:hAnsi="Times New Roman" w:cs="Times New Roman"/>
          <w:sz w:val="24"/>
          <w:szCs w:val="24"/>
        </w:rPr>
        <w:t>52</w:t>
      </w:r>
      <w:r w:rsidR="007D6015">
        <w:rPr>
          <w:rFonts w:ascii="Times New Roman" w:hAnsi="Times New Roman" w:cs="Times New Roman"/>
          <w:sz w:val="24"/>
          <w:szCs w:val="24"/>
        </w:rPr>
        <w:t>,78 per 100.000 kelahiran hidup</w:t>
      </w:r>
      <w:r w:rsidR="003B6BF3">
        <w:rPr>
          <w:rFonts w:ascii="Times New Roman" w:hAnsi="Times New Roman" w:cs="Times New Roman"/>
          <w:sz w:val="24"/>
          <w:szCs w:val="24"/>
        </w:rPr>
        <w:t xml:space="preserve"> </w:t>
      </w:r>
      <w:r w:rsidR="007D6015">
        <w:rPr>
          <w:rFonts w:ascii="Times New Roman" w:hAnsi="Times New Roman" w:cs="Times New Roman"/>
          <w:sz w:val="24"/>
          <w:szCs w:val="24"/>
        </w:rPr>
        <w:t>yang terdiri dari i</w:t>
      </w:r>
      <w:r w:rsidR="003B6BF3">
        <w:rPr>
          <w:rFonts w:ascii="Times New Roman" w:hAnsi="Times New Roman" w:cs="Times New Roman"/>
          <w:sz w:val="24"/>
          <w:szCs w:val="24"/>
        </w:rPr>
        <w:t xml:space="preserve">bu hamil sebesar 3 ibu </w:t>
      </w:r>
      <w:r w:rsidR="003B6BF3">
        <w:rPr>
          <w:rFonts w:ascii="Times New Roman" w:hAnsi="Times New Roman" w:cs="Times New Roman"/>
          <w:sz w:val="24"/>
          <w:szCs w:val="24"/>
        </w:rPr>
        <w:lastRenderedPageBreak/>
        <w:t>(23,33%), ibu bersalin sebesar 5 ibu (20%) dan ibu nifas sebesar 13 ibu (56,67%).</w:t>
      </w:r>
      <w:r w:rsidR="007D6015">
        <w:rPr>
          <w:rFonts w:ascii="Times New Roman" w:hAnsi="Times New Roman" w:cs="Times New Roman"/>
          <w:sz w:val="24"/>
          <w:szCs w:val="24"/>
        </w:rPr>
        <w:t xml:space="preserve"> </w:t>
      </w:r>
      <w:r w:rsidR="001F332F" w:rsidRPr="00D342B0">
        <w:rPr>
          <w:rFonts w:ascii="Times New Roman" w:hAnsi="Times New Roman" w:cs="Times New Roman"/>
          <w:sz w:val="24"/>
          <w:szCs w:val="24"/>
        </w:rPr>
        <w:t>Pada tahun 2017 dari bulan Januari-Juni 2017 AKI Kabupaten Malang 28,40/ 100.000 kelahiran hidup yaitu sebanyak 11 ibu meninggal (1 ibu meninggal tiap bulannya)</w:t>
      </w:r>
      <w:r w:rsidR="00405FBC" w:rsidRPr="00D342B0">
        <w:rPr>
          <w:rFonts w:ascii="Times New Roman" w:hAnsi="Times New Roman" w:cs="Times New Roman"/>
          <w:sz w:val="24"/>
          <w:szCs w:val="24"/>
        </w:rPr>
        <w:t xml:space="preserve">. </w:t>
      </w:r>
      <w:r w:rsidR="00202152" w:rsidRPr="007E141E">
        <w:rPr>
          <w:rFonts w:ascii="Times New Roman" w:hAnsi="Times New Roman" w:cs="Times New Roman"/>
          <w:sz w:val="24"/>
          <w:szCs w:val="24"/>
        </w:rPr>
        <w:t xml:space="preserve">AKI tetap harus </w:t>
      </w:r>
      <w:r w:rsidR="000930B7">
        <w:rPr>
          <w:rFonts w:ascii="Times New Roman" w:hAnsi="Times New Roman" w:cs="Times New Roman"/>
          <w:sz w:val="24"/>
          <w:szCs w:val="24"/>
        </w:rPr>
        <w:t>diturunkan</w:t>
      </w:r>
      <w:r w:rsidR="00202152" w:rsidRPr="007E141E">
        <w:rPr>
          <w:rFonts w:ascii="Times New Roman" w:hAnsi="Times New Roman" w:cs="Times New Roman"/>
          <w:sz w:val="24"/>
          <w:szCs w:val="24"/>
        </w:rPr>
        <w:t xml:space="preserve"> agar dapat memenuhi target </w:t>
      </w:r>
      <w:r w:rsidR="00202152" w:rsidRPr="007E141E">
        <w:rPr>
          <w:rFonts w:ascii="Times New Roman" w:hAnsi="Times New Roman" w:cs="Times New Roman"/>
          <w:i/>
          <w:sz w:val="24"/>
          <w:szCs w:val="24"/>
        </w:rPr>
        <w:t>Suistainable Development Goals</w:t>
      </w:r>
      <w:r w:rsidR="00202152" w:rsidRPr="007E141E">
        <w:rPr>
          <w:rFonts w:ascii="Times New Roman" w:hAnsi="Times New Roman" w:cs="Times New Roman"/>
          <w:sz w:val="24"/>
          <w:szCs w:val="24"/>
        </w:rPr>
        <w:t xml:space="preserve"> </w:t>
      </w:r>
      <w:r w:rsidR="007F0FDB">
        <w:rPr>
          <w:rFonts w:ascii="Times New Roman" w:hAnsi="Times New Roman" w:cs="Times New Roman"/>
          <w:sz w:val="24"/>
          <w:szCs w:val="24"/>
        </w:rPr>
        <w:t>(</w:t>
      </w:r>
      <w:r w:rsidR="00202152" w:rsidRPr="007E141E">
        <w:rPr>
          <w:rFonts w:ascii="Times New Roman" w:hAnsi="Times New Roman" w:cs="Times New Roman"/>
          <w:sz w:val="24"/>
          <w:szCs w:val="24"/>
        </w:rPr>
        <w:t>SDG</w:t>
      </w:r>
      <w:r w:rsidR="007F0FDB">
        <w:rPr>
          <w:rFonts w:ascii="Times New Roman" w:hAnsi="Times New Roman" w:cs="Times New Roman"/>
          <w:sz w:val="24"/>
          <w:szCs w:val="24"/>
        </w:rPr>
        <w:t>’</w:t>
      </w:r>
      <w:r w:rsidR="00202152" w:rsidRPr="007E141E">
        <w:rPr>
          <w:rFonts w:ascii="Times New Roman" w:hAnsi="Times New Roman" w:cs="Times New Roman"/>
          <w:sz w:val="24"/>
          <w:szCs w:val="24"/>
        </w:rPr>
        <w:t>s</w:t>
      </w:r>
      <w:r w:rsidR="007F0FDB">
        <w:rPr>
          <w:rFonts w:ascii="Times New Roman" w:hAnsi="Times New Roman" w:cs="Times New Roman"/>
          <w:sz w:val="24"/>
          <w:szCs w:val="24"/>
        </w:rPr>
        <w:t>)</w:t>
      </w:r>
      <w:r w:rsidR="00202152" w:rsidRPr="007E141E">
        <w:rPr>
          <w:rFonts w:ascii="Times New Roman" w:hAnsi="Times New Roman" w:cs="Times New Roman"/>
          <w:sz w:val="24"/>
          <w:szCs w:val="24"/>
        </w:rPr>
        <w:t xml:space="preserve"> yaitu dengan pencapaian target AKI 2016-2030 sebesar 70 per 100.000 kelahiran hidup (</w:t>
      </w:r>
      <w:r w:rsidR="003846D5">
        <w:rPr>
          <w:rFonts w:ascii="Times New Roman" w:hAnsi="Times New Roman" w:cs="Times New Roman"/>
          <w:sz w:val="24"/>
          <w:szCs w:val="24"/>
        </w:rPr>
        <w:t>Profil Kesehatan Kabupaten Malang, 2017</w:t>
      </w:r>
      <w:r w:rsidR="00202152" w:rsidRPr="007E141E">
        <w:rPr>
          <w:rFonts w:ascii="Times New Roman" w:hAnsi="Times New Roman" w:cs="Times New Roman"/>
          <w:sz w:val="24"/>
          <w:szCs w:val="24"/>
        </w:rPr>
        <w:t>).</w:t>
      </w:r>
    </w:p>
    <w:p w:rsidR="00641C1B" w:rsidRDefault="00641C1B" w:rsidP="003E6C33">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Pada dasarnya AKI dapat </w:t>
      </w:r>
      <w:r w:rsidR="000930B7">
        <w:rPr>
          <w:rFonts w:ascii="Times New Roman" w:hAnsi="Times New Roman" w:cs="Times New Roman"/>
          <w:sz w:val="24"/>
          <w:szCs w:val="24"/>
        </w:rPr>
        <w:t>diturunkan</w:t>
      </w:r>
      <w:r>
        <w:rPr>
          <w:rFonts w:ascii="Times New Roman" w:hAnsi="Times New Roman" w:cs="Times New Roman"/>
          <w:sz w:val="24"/>
          <w:szCs w:val="24"/>
        </w:rPr>
        <w:t xml:space="preserve"> dengan cara memaksimalkan peran dan kinerja bidan dalam memberikan asuhan secara menyeluruh. Pelayanan ibu hamil diwujudkan melalui pemberian pelayanan antenatal sekurang-kurangnya empat kali selama masa kehamilan. Satu kali pada trimester I (usia kehamilan &lt; 12 minggu), satu kali pada trimester II ( usia kehamilan 12-28 minggu, dan dua kali pada trimester III (usia kehamilan &gt; 28 minggu sampai sebelum inpartu).  Pelayanan antenatal yang dilakukan diupayakan</w:t>
      </w:r>
      <w:r w:rsidR="002A19C8">
        <w:rPr>
          <w:rFonts w:ascii="Times New Roman" w:hAnsi="Times New Roman" w:cs="Times New Roman"/>
          <w:sz w:val="24"/>
          <w:szCs w:val="24"/>
        </w:rPr>
        <w:t xml:space="preserve"> memenuhi standar kualitas 10T yaitu </w:t>
      </w:r>
      <w:r w:rsidR="002A19C8">
        <w:rPr>
          <w:rFonts w:ascii="Times New Roman" w:eastAsia="Times New Roman" w:hAnsi="Times New Roman" w:cs="Times New Roman"/>
          <w:sz w:val="24"/>
          <w:szCs w:val="24"/>
          <w:lang w:eastAsia="id-ID"/>
        </w:rPr>
        <w:t>t</w:t>
      </w:r>
      <w:r w:rsidR="002A19C8" w:rsidRPr="00E944E5">
        <w:rPr>
          <w:rFonts w:ascii="Times New Roman" w:eastAsia="Times New Roman" w:hAnsi="Times New Roman" w:cs="Times New Roman"/>
          <w:sz w:val="24"/>
          <w:szCs w:val="24"/>
          <w:lang w:eastAsia="id-ID"/>
        </w:rPr>
        <w:t>imbang berat badan dan ukur tinggi badan</w:t>
      </w:r>
      <w:r w:rsidR="002A19C8">
        <w:rPr>
          <w:rFonts w:ascii="Times New Roman" w:eastAsia="Times New Roman" w:hAnsi="Times New Roman" w:cs="Times New Roman"/>
          <w:sz w:val="24"/>
          <w:szCs w:val="24"/>
          <w:lang w:eastAsia="id-ID"/>
        </w:rPr>
        <w:t>,  p</w:t>
      </w:r>
      <w:r w:rsidR="002A19C8" w:rsidRPr="00E944E5">
        <w:rPr>
          <w:rFonts w:ascii="Times New Roman" w:eastAsia="Times New Roman" w:hAnsi="Times New Roman" w:cs="Times New Roman"/>
          <w:sz w:val="24"/>
          <w:szCs w:val="24"/>
          <w:lang w:eastAsia="id-ID"/>
        </w:rPr>
        <w:t>emeriksaan tekanan darah</w:t>
      </w:r>
      <w:r w:rsidR="002A19C8">
        <w:rPr>
          <w:rFonts w:ascii="Times New Roman" w:eastAsia="Times New Roman" w:hAnsi="Times New Roman" w:cs="Times New Roman"/>
          <w:sz w:val="24"/>
          <w:szCs w:val="24"/>
          <w:lang w:eastAsia="id-ID"/>
        </w:rPr>
        <w:t>, n</w:t>
      </w:r>
      <w:r w:rsidR="002A19C8" w:rsidRPr="00E944E5">
        <w:rPr>
          <w:rFonts w:ascii="Times New Roman" w:eastAsia="Times New Roman" w:hAnsi="Times New Roman" w:cs="Times New Roman"/>
          <w:sz w:val="24"/>
          <w:szCs w:val="24"/>
          <w:lang w:eastAsia="id-ID"/>
        </w:rPr>
        <w:t>ilai status gizi (ukur lingkar lengan atas)</w:t>
      </w:r>
      <w:r w:rsidR="002A19C8">
        <w:rPr>
          <w:rFonts w:ascii="Times New Roman" w:eastAsia="Times New Roman" w:hAnsi="Times New Roman" w:cs="Times New Roman"/>
          <w:sz w:val="24"/>
          <w:szCs w:val="24"/>
          <w:lang w:eastAsia="id-ID"/>
        </w:rPr>
        <w:t>, p</w:t>
      </w:r>
      <w:r w:rsidR="002A19C8" w:rsidRPr="00E944E5">
        <w:rPr>
          <w:rFonts w:ascii="Times New Roman" w:eastAsia="Times New Roman" w:hAnsi="Times New Roman" w:cs="Times New Roman"/>
          <w:sz w:val="24"/>
          <w:szCs w:val="24"/>
          <w:lang w:eastAsia="id-ID"/>
        </w:rPr>
        <w:t>emeriksaan puncak rahim (tinggi fundus uteri)</w:t>
      </w:r>
      <w:r w:rsidR="002A19C8">
        <w:rPr>
          <w:rFonts w:ascii="Times New Roman" w:eastAsia="Times New Roman" w:hAnsi="Times New Roman" w:cs="Times New Roman"/>
          <w:sz w:val="24"/>
          <w:szCs w:val="24"/>
          <w:lang w:eastAsia="id-ID"/>
        </w:rPr>
        <w:t>, t</w:t>
      </w:r>
      <w:r w:rsidR="002A19C8" w:rsidRPr="00E944E5">
        <w:rPr>
          <w:rFonts w:ascii="Times New Roman" w:eastAsia="Times New Roman" w:hAnsi="Times New Roman" w:cs="Times New Roman"/>
          <w:sz w:val="24"/>
          <w:szCs w:val="24"/>
          <w:lang w:eastAsia="id-ID"/>
        </w:rPr>
        <w:t>entukan presentasi janin dan denyut jantung janin (DJJ)</w:t>
      </w:r>
      <w:r w:rsidR="002A19C8">
        <w:rPr>
          <w:rFonts w:ascii="Times New Roman" w:eastAsia="Times New Roman" w:hAnsi="Times New Roman" w:cs="Times New Roman"/>
          <w:sz w:val="24"/>
          <w:szCs w:val="24"/>
          <w:lang w:eastAsia="id-ID"/>
        </w:rPr>
        <w:t>, skrining status imunisasi t</w:t>
      </w:r>
      <w:r w:rsidR="002A19C8" w:rsidRPr="00E944E5">
        <w:rPr>
          <w:rFonts w:ascii="Times New Roman" w:eastAsia="Times New Roman" w:hAnsi="Times New Roman" w:cs="Times New Roman"/>
          <w:sz w:val="24"/>
          <w:szCs w:val="24"/>
          <w:lang w:eastAsia="id-ID"/>
        </w:rPr>
        <w:t>etanus dan berikan imunisasi Tetan</w:t>
      </w:r>
      <w:r w:rsidR="002A19C8">
        <w:rPr>
          <w:rFonts w:ascii="Times New Roman" w:eastAsia="Times New Roman" w:hAnsi="Times New Roman" w:cs="Times New Roman"/>
          <w:sz w:val="24"/>
          <w:szCs w:val="24"/>
          <w:lang w:eastAsia="id-ID"/>
        </w:rPr>
        <w:t>us Toksoid (TT) bila diperlukan, pemberian t</w:t>
      </w:r>
      <w:r w:rsidR="002A19C8" w:rsidRPr="00E944E5">
        <w:rPr>
          <w:rFonts w:ascii="Times New Roman" w:eastAsia="Times New Roman" w:hAnsi="Times New Roman" w:cs="Times New Roman"/>
          <w:sz w:val="24"/>
          <w:szCs w:val="24"/>
          <w:lang w:eastAsia="id-ID"/>
        </w:rPr>
        <w:t>ablet zat besi minimal 90 tablet selama kehamilan</w:t>
      </w:r>
      <w:r w:rsidR="002A19C8">
        <w:rPr>
          <w:rFonts w:ascii="Times New Roman" w:eastAsia="Times New Roman" w:hAnsi="Times New Roman" w:cs="Times New Roman"/>
          <w:sz w:val="24"/>
          <w:szCs w:val="24"/>
          <w:lang w:eastAsia="id-ID"/>
        </w:rPr>
        <w:t>, t</w:t>
      </w:r>
      <w:r w:rsidR="002A19C8" w:rsidRPr="00E944E5">
        <w:rPr>
          <w:rFonts w:ascii="Times New Roman" w:eastAsia="Times New Roman" w:hAnsi="Times New Roman" w:cs="Times New Roman"/>
          <w:sz w:val="24"/>
          <w:szCs w:val="24"/>
          <w:lang w:eastAsia="id-ID"/>
        </w:rPr>
        <w:t>est laboratorium (rutin dan khusus)</w:t>
      </w:r>
      <w:r w:rsidR="002A19C8">
        <w:rPr>
          <w:rFonts w:ascii="Times New Roman" w:eastAsia="Times New Roman" w:hAnsi="Times New Roman" w:cs="Times New Roman"/>
          <w:sz w:val="24"/>
          <w:szCs w:val="24"/>
          <w:lang w:eastAsia="id-ID"/>
        </w:rPr>
        <w:t>, t</w:t>
      </w:r>
      <w:r w:rsidR="002A19C8" w:rsidRPr="00E944E5">
        <w:rPr>
          <w:rFonts w:ascii="Times New Roman" w:eastAsia="Times New Roman" w:hAnsi="Times New Roman" w:cs="Times New Roman"/>
          <w:sz w:val="24"/>
          <w:szCs w:val="24"/>
          <w:lang w:eastAsia="id-ID"/>
        </w:rPr>
        <w:t>atalaksana kasus</w:t>
      </w:r>
      <w:r w:rsidR="002A19C8">
        <w:rPr>
          <w:rFonts w:ascii="Times New Roman" w:eastAsia="Times New Roman" w:hAnsi="Times New Roman" w:cs="Times New Roman"/>
          <w:sz w:val="24"/>
          <w:szCs w:val="24"/>
          <w:lang w:eastAsia="id-ID"/>
        </w:rPr>
        <w:t>,t</w:t>
      </w:r>
      <w:r w:rsidR="002A19C8" w:rsidRPr="00E944E5">
        <w:rPr>
          <w:rFonts w:ascii="Times New Roman" w:eastAsia="Times New Roman" w:hAnsi="Times New Roman" w:cs="Times New Roman"/>
          <w:sz w:val="24"/>
          <w:szCs w:val="24"/>
          <w:lang w:eastAsia="id-ID"/>
        </w:rPr>
        <w:t>emu wicara (konseling), termasuk Perencanaan Persalinan dan Pencegahan Komplikasi (P4K) serta KB paska persalinan</w:t>
      </w:r>
      <w:r w:rsidR="00C76D1E">
        <w:rPr>
          <w:rFonts w:ascii="Times New Roman" w:hAnsi="Times New Roman" w:cs="Times New Roman"/>
          <w:sz w:val="24"/>
          <w:szCs w:val="24"/>
        </w:rPr>
        <w:t>(</w:t>
      </w:r>
      <w:r w:rsidR="00D10143">
        <w:rPr>
          <w:rFonts w:ascii="Times New Roman" w:hAnsi="Times New Roman" w:cs="Times New Roman"/>
          <w:sz w:val="24"/>
          <w:szCs w:val="24"/>
        </w:rPr>
        <w:t>Kemenkes</w:t>
      </w:r>
      <w:r w:rsidR="008677BF">
        <w:rPr>
          <w:rFonts w:ascii="Times New Roman" w:hAnsi="Times New Roman" w:cs="Times New Roman"/>
          <w:sz w:val="24"/>
          <w:szCs w:val="24"/>
        </w:rPr>
        <w:t xml:space="preserve"> RI, 2016</w:t>
      </w:r>
      <w:r w:rsidR="00ED763D">
        <w:rPr>
          <w:rFonts w:ascii="Times New Roman" w:hAnsi="Times New Roman" w:cs="Times New Roman"/>
          <w:sz w:val="24"/>
          <w:szCs w:val="24"/>
        </w:rPr>
        <w:t>).</w:t>
      </w:r>
    </w:p>
    <w:p w:rsidR="00641C1B" w:rsidRPr="00FD4095" w:rsidRDefault="00611438" w:rsidP="003E6C33">
      <w:pPr>
        <w:pStyle w:val="ListParagraph"/>
        <w:spacing w:line="480" w:lineRule="auto"/>
        <w:ind w:left="425" w:firstLine="720"/>
        <w:jc w:val="both"/>
        <w:rPr>
          <w:rFonts w:ascii="Times New Roman" w:hAnsi="Times New Roman" w:cs="Times New Roman"/>
          <w:color w:val="FF0000"/>
          <w:sz w:val="24"/>
          <w:szCs w:val="24"/>
        </w:rPr>
      </w:pPr>
      <w:r>
        <w:rPr>
          <w:rFonts w:ascii="Times New Roman" w:hAnsi="Times New Roman" w:cs="Times New Roman"/>
          <w:sz w:val="24"/>
          <w:szCs w:val="24"/>
        </w:rPr>
        <w:lastRenderedPageBreak/>
        <w:t>Berdasarkan data</w:t>
      </w:r>
      <w:r w:rsidR="00F770A6">
        <w:rPr>
          <w:rFonts w:ascii="Times New Roman" w:hAnsi="Times New Roman" w:cs="Times New Roman"/>
          <w:sz w:val="24"/>
          <w:szCs w:val="24"/>
        </w:rPr>
        <w:t xml:space="preserve"> studi pendahuluan di Puskesmas Tumpang terdapat 1.307 ibu hamil</w:t>
      </w:r>
      <w:r w:rsidR="00BC4BFD">
        <w:rPr>
          <w:rFonts w:ascii="Times New Roman" w:hAnsi="Times New Roman" w:cs="Times New Roman"/>
          <w:sz w:val="24"/>
          <w:szCs w:val="24"/>
        </w:rPr>
        <w:t xml:space="preserve"> pada tahun 2016</w:t>
      </w:r>
      <w:r w:rsidR="00067650">
        <w:rPr>
          <w:rFonts w:ascii="Times New Roman" w:hAnsi="Times New Roman" w:cs="Times New Roman"/>
          <w:sz w:val="24"/>
          <w:szCs w:val="24"/>
        </w:rPr>
        <w:t xml:space="preserve"> </w:t>
      </w:r>
      <w:r w:rsidR="00BC4BFD">
        <w:rPr>
          <w:rFonts w:ascii="Times New Roman" w:hAnsi="Times New Roman" w:cs="Times New Roman"/>
          <w:sz w:val="24"/>
          <w:szCs w:val="24"/>
        </w:rPr>
        <w:t>dengan</w:t>
      </w:r>
      <w:r w:rsidR="00F770A6">
        <w:rPr>
          <w:rFonts w:ascii="Times New Roman" w:hAnsi="Times New Roman" w:cs="Times New Roman"/>
          <w:sz w:val="24"/>
          <w:szCs w:val="24"/>
        </w:rPr>
        <w:t xml:space="preserve"> angka kematian ibu sebanyak 1 orang</w:t>
      </w:r>
      <w:r w:rsidR="00A42202">
        <w:rPr>
          <w:rFonts w:ascii="Times New Roman" w:hAnsi="Times New Roman" w:cs="Times New Roman"/>
          <w:sz w:val="24"/>
          <w:szCs w:val="24"/>
        </w:rPr>
        <w:t xml:space="preserve"> yang disebabkan karena</w:t>
      </w:r>
      <w:r w:rsidR="001A0E3D">
        <w:rPr>
          <w:rFonts w:ascii="Times New Roman" w:hAnsi="Times New Roman" w:cs="Times New Roman"/>
          <w:sz w:val="24"/>
          <w:szCs w:val="24"/>
        </w:rPr>
        <w:t xml:space="preserve"> Pre eklampsia. K</w:t>
      </w:r>
      <w:r w:rsidR="00641C1B">
        <w:rPr>
          <w:rFonts w:ascii="Times New Roman" w:hAnsi="Times New Roman" w:cs="Times New Roman"/>
          <w:sz w:val="24"/>
          <w:szCs w:val="24"/>
        </w:rPr>
        <w:t xml:space="preserve">unjungan antenatal </w:t>
      </w:r>
      <w:r>
        <w:rPr>
          <w:rFonts w:ascii="Times New Roman" w:hAnsi="Times New Roman" w:cs="Times New Roman"/>
          <w:sz w:val="24"/>
          <w:szCs w:val="24"/>
        </w:rPr>
        <w:t xml:space="preserve">di BPM Siti Hanik, S.ST. di </w:t>
      </w:r>
      <w:r w:rsidR="00641C1B">
        <w:rPr>
          <w:rFonts w:ascii="Times New Roman" w:hAnsi="Times New Roman" w:cs="Times New Roman"/>
          <w:sz w:val="24"/>
          <w:szCs w:val="24"/>
        </w:rPr>
        <w:t xml:space="preserve">wilayah kerja Desa Pandanajeng, Kecamatan Tumpang, Kabupaten Malang pada tahun 2016 </w:t>
      </w:r>
      <w:r w:rsidR="00A42202">
        <w:rPr>
          <w:rFonts w:ascii="Times New Roman" w:hAnsi="Times New Roman" w:cs="Times New Roman"/>
          <w:sz w:val="24"/>
          <w:szCs w:val="24"/>
        </w:rPr>
        <w:t xml:space="preserve">terdapat </w:t>
      </w:r>
      <w:r w:rsidR="00641C1B">
        <w:rPr>
          <w:rFonts w:ascii="Times New Roman" w:hAnsi="Times New Roman" w:cs="Times New Roman"/>
          <w:sz w:val="24"/>
          <w:szCs w:val="24"/>
        </w:rPr>
        <w:t xml:space="preserve">ibu hamil sebanyak 68 </w:t>
      </w:r>
      <w:r>
        <w:rPr>
          <w:rFonts w:ascii="Times New Roman" w:hAnsi="Times New Roman" w:cs="Times New Roman"/>
          <w:sz w:val="24"/>
          <w:szCs w:val="24"/>
        </w:rPr>
        <w:t xml:space="preserve">orang dengan </w:t>
      </w:r>
      <w:r w:rsidR="00DB7E29">
        <w:rPr>
          <w:rFonts w:ascii="Times New Roman" w:hAnsi="Times New Roman" w:cs="Times New Roman"/>
          <w:sz w:val="24"/>
          <w:szCs w:val="24"/>
        </w:rPr>
        <w:t>cakupan</w:t>
      </w:r>
      <w:r w:rsidR="00A42202">
        <w:rPr>
          <w:rFonts w:ascii="Times New Roman" w:hAnsi="Times New Roman" w:cs="Times New Roman"/>
          <w:sz w:val="24"/>
          <w:szCs w:val="24"/>
        </w:rPr>
        <w:t xml:space="preserve"> K1 sebanyak 55 orang (80,8%), cakupan </w:t>
      </w:r>
      <w:r w:rsidR="00DB7E29">
        <w:rPr>
          <w:rFonts w:ascii="Times New Roman" w:hAnsi="Times New Roman" w:cs="Times New Roman"/>
          <w:sz w:val="24"/>
          <w:szCs w:val="24"/>
        </w:rPr>
        <w:t>K4 sebanyak 44 orang (64,7</w:t>
      </w:r>
      <w:r w:rsidR="00A42202">
        <w:rPr>
          <w:rFonts w:ascii="Times New Roman" w:hAnsi="Times New Roman" w:cs="Times New Roman"/>
          <w:sz w:val="24"/>
          <w:szCs w:val="24"/>
        </w:rPr>
        <w:t>%), dan t</w:t>
      </w:r>
      <w:r w:rsidR="00D10143">
        <w:rPr>
          <w:rFonts w:ascii="Times New Roman" w:hAnsi="Times New Roman" w:cs="Times New Roman"/>
          <w:sz w:val="24"/>
          <w:szCs w:val="24"/>
        </w:rPr>
        <w:t>erdapat 23 orang (33,8%) kehamilan resiko tinggi serta tidak ada kematian dalam kehami</w:t>
      </w:r>
      <w:r w:rsidR="005B05F8">
        <w:rPr>
          <w:rFonts w:ascii="Times New Roman" w:hAnsi="Times New Roman" w:cs="Times New Roman"/>
          <w:sz w:val="24"/>
          <w:szCs w:val="24"/>
        </w:rPr>
        <w:t>lan. Dalam masa kehamilan semua ibu hamil berpotensi terjadinya bahaya/komplikasi pada saat kehamilan, persalinan maupun bayi baru lahir</w:t>
      </w:r>
      <w:r w:rsidR="00982F9A">
        <w:rPr>
          <w:rFonts w:ascii="Times New Roman" w:hAnsi="Times New Roman" w:cs="Times New Roman"/>
          <w:sz w:val="24"/>
          <w:szCs w:val="24"/>
        </w:rPr>
        <w:t xml:space="preserve"> yang dapat menyebabkan kesakitan, kecacatan dan kematian.</w:t>
      </w:r>
      <w:r w:rsidR="00FD4095">
        <w:rPr>
          <w:rFonts w:ascii="Times New Roman" w:hAnsi="Times New Roman" w:cs="Times New Roman"/>
          <w:sz w:val="24"/>
          <w:szCs w:val="24"/>
        </w:rPr>
        <w:t xml:space="preserve"> </w:t>
      </w:r>
      <w:r w:rsidR="00FD4095" w:rsidRPr="008F7445">
        <w:rPr>
          <w:rFonts w:ascii="Times New Roman" w:hAnsi="Times New Roman" w:cs="Times New Roman"/>
          <w:sz w:val="24"/>
          <w:szCs w:val="24"/>
        </w:rPr>
        <w:t>Salah satu faktor yang berpengaruh terhadap kehamilan resiko tinggi adalah budaya yang disebabkan oleh kepercayaan, pantangan dan tradisi yang bersifat negatif yang berdampak pada kesehatan ibu dan janin. Salah satunya adalah budaya pijat oyok dan minum jamu yang masih banyak dilakukan oleh ibu hamil di wilayah Kecamatan Tumpang dimana seharusnya budaya tersebut tidak boleh dilakukan oleh ibu hamil karena dapat menyebabkan komplikasi baik pada masa kehamilan, persalinan, nifas dan bayi baru lahir.</w:t>
      </w:r>
    </w:p>
    <w:p w:rsidR="00664F1B" w:rsidRPr="0003447A" w:rsidRDefault="00016FDC" w:rsidP="003E6C33">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Ibu </w:t>
      </w:r>
      <w:r w:rsidR="00664F1B">
        <w:rPr>
          <w:rFonts w:ascii="Times New Roman" w:hAnsi="Times New Roman" w:cs="Times New Roman"/>
          <w:sz w:val="24"/>
          <w:szCs w:val="24"/>
        </w:rPr>
        <w:t xml:space="preserve">hamil perlu tahu akan bahaya dari </w:t>
      </w:r>
      <w:r w:rsidR="00982F9A">
        <w:rPr>
          <w:rFonts w:ascii="Times New Roman" w:hAnsi="Times New Roman" w:cs="Times New Roman"/>
          <w:sz w:val="24"/>
          <w:szCs w:val="24"/>
        </w:rPr>
        <w:t>budaya dan perilaku yang berdampak negatif</w:t>
      </w:r>
      <w:r w:rsidR="00CA04F2">
        <w:rPr>
          <w:rFonts w:ascii="Times New Roman" w:hAnsi="Times New Roman" w:cs="Times New Roman"/>
          <w:sz w:val="24"/>
          <w:szCs w:val="24"/>
        </w:rPr>
        <w:t xml:space="preserve"> </w:t>
      </w:r>
      <w:r w:rsidR="00982F9A">
        <w:rPr>
          <w:rFonts w:ascii="Times New Roman" w:hAnsi="Times New Roman" w:cs="Times New Roman"/>
          <w:sz w:val="24"/>
          <w:szCs w:val="24"/>
        </w:rPr>
        <w:t>terutama bagi</w:t>
      </w:r>
      <w:r w:rsidR="00CA04F2">
        <w:rPr>
          <w:rFonts w:ascii="Times New Roman" w:hAnsi="Times New Roman" w:cs="Times New Roman"/>
          <w:sz w:val="24"/>
          <w:szCs w:val="24"/>
        </w:rPr>
        <w:t xml:space="preserve"> kesehatan </w:t>
      </w:r>
      <w:r w:rsidR="00982F9A">
        <w:rPr>
          <w:rFonts w:ascii="Times New Roman" w:hAnsi="Times New Roman" w:cs="Times New Roman"/>
          <w:sz w:val="24"/>
          <w:szCs w:val="24"/>
        </w:rPr>
        <w:t xml:space="preserve"> ibu dan bayi </w:t>
      </w:r>
      <w:r w:rsidR="00664F1B">
        <w:rPr>
          <w:rFonts w:ascii="Times New Roman" w:hAnsi="Times New Roman" w:cs="Times New Roman"/>
          <w:sz w:val="24"/>
          <w:szCs w:val="24"/>
        </w:rPr>
        <w:t>melalui Komunikasi Informasi dan Edukasi (KIE) dan temu wicara (konseling)</w:t>
      </w:r>
      <w:r w:rsidR="009E46C6">
        <w:rPr>
          <w:rFonts w:ascii="Times New Roman" w:hAnsi="Times New Roman" w:cs="Times New Roman"/>
          <w:sz w:val="24"/>
          <w:szCs w:val="24"/>
          <w:lang w:val="en-ID"/>
        </w:rPr>
        <w:t xml:space="preserve"> yang</w:t>
      </w:r>
      <w:r>
        <w:rPr>
          <w:rFonts w:ascii="Times New Roman" w:hAnsi="Times New Roman" w:cs="Times New Roman"/>
          <w:sz w:val="24"/>
          <w:szCs w:val="24"/>
        </w:rPr>
        <w:t xml:space="preserve"> </w:t>
      </w:r>
      <w:r w:rsidR="00664F1B">
        <w:rPr>
          <w:rFonts w:ascii="Times New Roman" w:hAnsi="Times New Roman" w:cs="Times New Roman"/>
          <w:sz w:val="24"/>
          <w:szCs w:val="24"/>
        </w:rPr>
        <w:t>sudah ada di dalam standar pelayanan antenatal care (Kemenkes</w:t>
      </w:r>
      <w:r w:rsidR="008677BF">
        <w:rPr>
          <w:rFonts w:ascii="Times New Roman" w:hAnsi="Times New Roman" w:cs="Times New Roman"/>
          <w:sz w:val="24"/>
          <w:szCs w:val="24"/>
        </w:rPr>
        <w:t xml:space="preserve"> RI, 2016</w:t>
      </w:r>
      <w:r w:rsidR="00664F1B">
        <w:rPr>
          <w:rFonts w:ascii="Times New Roman" w:hAnsi="Times New Roman" w:cs="Times New Roman"/>
          <w:sz w:val="24"/>
          <w:szCs w:val="24"/>
        </w:rPr>
        <w:t xml:space="preserve">). Penulis tertarik untuk ikut berpartisipasi dalam memberikan </w:t>
      </w:r>
      <w:r w:rsidR="008677BF">
        <w:rPr>
          <w:rFonts w:ascii="Times New Roman" w:hAnsi="Times New Roman" w:cs="Times New Roman"/>
          <w:sz w:val="24"/>
          <w:szCs w:val="24"/>
        </w:rPr>
        <w:t>asuhan kebidanan</w:t>
      </w:r>
      <w:r w:rsidR="00664F1B">
        <w:rPr>
          <w:rFonts w:ascii="Times New Roman" w:hAnsi="Times New Roman" w:cs="Times New Roman"/>
          <w:sz w:val="24"/>
          <w:szCs w:val="24"/>
        </w:rPr>
        <w:t xml:space="preserve"> kepada ibu </w:t>
      </w:r>
      <w:r w:rsidR="00664F1B">
        <w:rPr>
          <w:rFonts w:ascii="Times New Roman" w:hAnsi="Times New Roman" w:cs="Times New Roman"/>
          <w:sz w:val="24"/>
          <w:szCs w:val="24"/>
        </w:rPr>
        <w:lastRenderedPageBreak/>
        <w:t>hamil Trimester III melalui pelayanan antenatal care</w:t>
      </w:r>
      <w:r>
        <w:rPr>
          <w:rFonts w:ascii="Times New Roman" w:hAnsi="Times New Roman" w:cs="Times New Roman"/>
          <w:sz w:val="24"/>
          <w:szCs w:val="24"/>
        </w:rPr>
        <w:t xml:space="preserve"> secara komprehensif</w:t>
      </w:r>
      <w:r w:rsidR="00664F1B">
        <w:rPr>
          <w:rFonts w:ascii="Times New Roman" w:hAnsi="Times New Roman" w:cs="Times New Roman"/>
          <w:sz w:val="24"/>
          <w:szCs w:val="24"/>
        </w:rPr>
        <w:t xml:space="preserve"> di BPM Siti Hanik, S.ST Kec</w:t>
      </w:r>
      <w:r>
        <w:rPr>
          <w:rFonts w:ascii="Times New Roman" w:hAnsi="Times New Roman" w:cs="Times New Roman"/>
          <w:sz w:val="24"/>
          <w:szCs w:val="24"/>
        </w:rPr>
        <w:t>amatan Tumpang Kabupaten Malang sehingga dapat membantu meningkatkan pelayanan antenatal dan mengubah pola pikir serta perilaku ibu hamil.</w:t>
      </w:r>
    </w:p>
    <w:p w:rsidR="00820AE7" w:rsidRPr="00616757" w:rsidRDefault="00820AE7" w:rsidP="003E6C33">
      <w:pPr>
        <w:pStyle w:val="ListParagraph"/>
        <w:spacing w:line="480" w:lineRule="auto"/>
        <w:ind w:left="425" w:firstLine="720"/>
        <w:jc w:val="both"/>
        <w:rPr>
          <w:rFonts w:ascii="Times New Roman" w:hAnsi="Times New Roman" w:cs="Times New Roman"/>
          <w:sz w:val="24"/>
          <w:szCs w:val="24"/>
        </w:rPr>
      </w:pPr>
    </w:p>
    <w:p w:rsidR="00641C1B" w:rsidRDefault="00641C1B" w:rsidP="003E6C33">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Batasan Masalah</w:t>
      </w:r>
    </w:p>
    <w:p w:rsidR="00820AE7" w:rsidRDefault="00641C1B" w:rsidP="003E6C33">
      <w:pPr>
        <w:pStyle w:val="ListParagraph"/>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Berdasarkan ruang lingkup asuhan yang diberikan kepada ibu hamil, maka dalam penyusunan Laporan Tugas Akhir ini penulis membatasi pada asuhan kebidanan kehamilan trimester III.</w:t>
      </w:r>
    </w:p>
    <w:p w:rsidR="003846D5" w:rsidRPr="003846D5" w:rsidRDefault="003846D5" w:rsidP="003E6C33">
      <w:pPr>
        <w:pStyle w:val="ListParagraph"/>
        <w:spacing w:line="480" w:lineRule="auto"/>
        <w:ind w:left="425" w:firstLine="720"/>
        <w:jc w:val="both"/>
        <w:rPr>
          <w:rFonts w:ascii="Times New Roman" w:hAnsi="Times New Roman" w:cs="Times New Roman"/>
          <w:sz w:val="24"/>
          <w:szCs w:val="24"/>
        </w:rPr>
      </w:pPr>
    </w:p>
    <w:p w:rsidR="00641C1B" w:rsidRDefault="00641C1B" w:rsidP="003E6C33">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Tujuan Penyusunan LTA</w:t>
      </w:r>
    </w:p>
    <w:p w:rsidR="00641C1B" w:rsidRDefault="00641C1B" w:rsidP="003E6C33">
      <w:pPr>
        <w:pStyle w:val="ListParagraph"/>
        <w:numPr>
          <w:ilvl w:val="0"/>
          <w:numId w:val="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Tujuan Umum</w:t>
      </w:r>
    </w:p>
    <w:p w:rsidR="000930B7" w:rsidRPr="00FB4C18" w:rsidRDefault="00641C1B" w:rsidP="003E6C33">
      <w:pPr>
        <w:pStyle w:val="ListParagraph"/>
        <w:spacing w:before="240" w:line="480" w:lineRule="auto"/>
        <w:ind w:left="709" w:firstLine="436"/>
        <w:jc w:val="both"/>
        <w:rPr>
          <w:rFonts w:ascii="Times New Roman" w:hAnsi="Times New Roman" w:cs="Times New Roman"/>
          <w:sz w:val="24"/>
          <w:szCs w:val="24"/>
        </w:rPr>
      </w:pPr>
      <w:r>
        <w:rPr>
          <w:rFonts w:ascii="Times New Roman" w:hAnsi="Times New Roman" w:cs="Times New Roman"/>
          <w:sz w:val="24"/>
          <w:szCs w:val="24"/>
        </w:rPr>
        <w:t>Diharapkan penulis mampu menerapkan asuhan kebidanan yang komprehensif dan berkelanjutan pada ibu hamil trimester III sesuai standar asuhan dengan menggunakan pendekatan menagemen kebidanan.</w:t>
      </w:r>
    </w:p>
    <w:p w:rsidR="00641C1B" w:rsidRDefault="00641C1B" w:rsidP="003E6C33">
      <w:pPr>
        <w:pStyle w:val="ListParagraph"/>
        <w:numPr>
          <w:ilvl w:val="0"/>
          <w:numId w:val="2"/>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Tujuan Khusus</w:t>
      </w:r>
    </w:p>
    <w:p w:rsidR="00641C1B" w:rsidRDefault="00641C1B" w:rsidP="003E6C33">
      <w:pPr>
        <w:pStyle w:val="ListParagraph"/>
        <w:spacing w:line="480" w:lineRule="auto"/>
        <w:ind w:left="851" w:firstLine="294"/>
        <w:jc w:val="both"/>
        <w:rPr>
          <w:rFonts w:ascii="Times New Roman" w:hAnsi="Times New Roman" w:cs="Times New Roman"/>
          <w:sz w:val="24"/>
          <w:szCs w:val="24"/>
        </w:rPr>
      </w:pPr>
      <w:r>
        <w:rPr>
          <w:rFonts w:ascii="Times New Roman" w:hAnsi="Times New Roman" w:cs="Times New Roman"/>
          <w:sz w:val="24"/>
          <w:szCs w:val="24"/>
        </w:rPr>
        <w:t>Diharapkan penulis mampu melakukan asuhan kebidanan pada ibu hamil dengan langkah-langkah:</w:t>
      </w:r>
    </w:p>
    <w:p w:rsidR="00641C1B" w:rsidRDefault="00641C1B" w:rsidP="003E6C33">
      <w:pPr>
        <w:pStyle w:val="ListParagraph"/>
        <w:numPr>
          <w:ilvl w:val="1"/>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Melakukan pengkajian pada ibu hamil trimester III.</w:t>
      </w:r>
    </w:p>
    <w:p w:rsidR="00641C1B" w:rsidRDefault="00641C1B" w:rsidP="003E6C33">
      <w:pPr>
        <w:pStyle w:val="ListParagraph"/>
        <w:numPr>
          <w:ilvl w:val="1"/>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Mengidentifikasi diagnosa dan masalah kebidanan sesuai dengan prioritas pada ibu hamil trimester III.</w:t>
      </w:r>
    </w:p>
    <w:p w:rsidR="00641C1B" w:rsidRDefault="00641C1B" w:rsidP="003E6C33">
      <w:pPr>
        <w:pStyle w:val="ListParagraph"/>
        <w:numPr>
          <w:ilvl w:val="1"/>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Mengidentifikasi diagnosa dan masalah potensial pada ibu hamil trimester III.</w:t>
      </w:r>
    </w:p>
    <w:p w:rsidR="00641C1B" w:rsidRDefault="00641C1B" w:rsidP="003E6C33">
      <w:pPr>
        <w:pStyle w:val="ListParagraph"/>
        <w:numPr>
          <w:ilvl w:val="1"/>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Mengidentifikasi kebutuhan segera ibu hamil trimester III</w:t>
      </w:r>
    </w:p>
    <w:p w:rsidR="00641C1B" w:rsidRDefault="00641C1B" w:rsidP="003E6C33">
      <w:pPr>
        <w:pStyle w:val="ListParagraph"/>
        <w:numPr>
          <w:ilvl w:val="1"/>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Menyusun rencana asuhan kebidanan pada ibu hamil trimester III secara menyeluruh.</w:t>
      </w:r>
    </w:p>
    <w:p w:rsidR="00641C1B" w:rsidRDefault="00641C1B" w:rsidP="003E6C33">
      <w:pPr>
        <w:pStyle w:val="ListParagraph"/>
        <w:numPr>
          <w:ilvl w:val="1"/>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Melaksanakan asuhan kebidanan pada ibu hamil trimester III sesuai dengan rencana yang telah disusun.</w:t>
      </w:r>
    </w:p>
    <w:p w:rsidR="00641C1B" w:rsidRDefault="00641C1B" w:rsidP="003E6C33">
      <w:pPr>
        <w:pStyle w:val="ListParagraph"/>
        <w:numPr>
          <w:ilvl w:val="1"/>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Melakukan evaluasi hasil </w:t>
      </w:r>
      <w:r w:rsidR="00E52109">
        <w:rPr>
          <w:rFonts w:ascii="Times New Roman" w:hAnsi="Times New Roman" w:cs="Times New Roman"/>
          <w:sz w:val="24"/>
          <w:szCs w:val="24"/>
        </w:rPr>
        <w:t xml:space="preserve">asuhan </w:t>
      </w:r>
      <w:r>
        <w:rPr>
          <w:rFonts w:ascii="Times New Roman" w:hAnsi="Times New Roman" w:cs="Times New Roman"/>
          <w:sz w:val="24"/>
          <w:szCs w:val="24"/>
        </w:rPr>
        <w:t>kebidanan yang telah dilakukan pada ibu hamil trimester III.</w:t>
      </w:r>
    </w:p>
    <w:p w:rsidR="00C8151C" w:rsidRDefault="00C8151C" w:rsidP="003E6C33">
      <w:pPr>
        <w:pStyle w:val="ListParagraph"/>
        <w:numPr>
          <w:ilvl w:val="1"/>
          <w:numId w:val="3"/>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Melakukan dokumentasi asuhan kebidanan pada </w:t>
      </w:r>
      <w:r w:rsidR="00F57EC7">
        <w:rPr>
          <w:rFonts w:ascii="Times New Roman" w:hAnsi="Times New Roman" w:cs="Times New Roman"/>
          <w:sz w:val="24"/>
          <w:szCs w:val="24"/>
        </w:rPr>
        <w:t>ibu hamil trimester III.</w:t>
      </w:r>
    </w:p>
    <w:p w:rsidR="00820AE7" w:rsidRDefault="00820AE7" w:rsidP="003E6C33">
      <w:pPr>
        <w:pStyle w:val="ListParagraph"/>
        <w:spacing w:line="480" w:lineRule="auto"/>
        <w:ind w:left="1134"/>
        <w:jc w:val="both"/>
        <w:rPr>
          <w:rFonts w:ascii="Times New Roman" w:hAnsi="Times New Roman" w:cs="Times New Roman"/>
          <w:sz w:val="24"/>
          <w:szCs w:val="24"/>
        </w:rPr>
      </w:pPr>
    </w:p>
    <w:p w:rsidR="00641C1B" w:rsidRDefault="00641C1B" w:rsidP="003E6C33">
      <w:pPr>
        <w:pStyle w:val="ListParagraph"/>
        <w:numPr>
          <w:ilvl w:val="0"/>
          <w:numId w:val="1"/>
        </w:numPr>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Manfaat</w:t>
      </w:r>
    </w:p>
    <w:p w:rsidR="00641C1B" w:rsidRDefault="00641C1B" w:rsidP="003E6C33">
      <w:pPr>
        <w:pStyle w:val="ListParagraph"/>
        <w:numPr>
          <w:ilvl w:val="0"/>
          <w:numId w:val="4"/>
        </w:num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Manfaat Teoritis</w:t>
      </w:r>
    </w:p>
    <w:p w:rsidR="00641C1B" w:rsidRDefault="00E87110" w:rsidP="003E6C33">
      <w:pPr>
        <w:pStyle w:val="ListParagraph"/>
        <w:numPr>
          <w:ilvl w:val="0"/>
          <w:numId w:val="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m</w:t>
      </w:r>
      <w:r w:rsidR="00641C1B">
        <w:rPr>
          <w:rFonts w:ascii="Times New Roman" w:hAnsi="Times New Roman" w:cs="Times New Roman"/>
          <w:sz w:val="24"/>
          <w:szCs w:val="24"/>
        </w:rPr>
        <w:t>enamba</w:t>
      </w:r>
      <w:r w:rsidR="009A6DD9">
        <w:rPr>
          <w:rFonts w:ascii="Times New Roman" w:hAnsi="Times New Roman" w:cs="Times New Roman"/>
          <w:sz w:val="24"/>
          <w:szCs w:val="24"/>
        </w:rPr>
        <w:t>h wawasan</w:t>
      </w:r>
      <w:r w:rsidR="00D73C78">
        <w:rPr>
          <w:rFonts w:ascii="Times New Roman" w:hAnsi="Times New Roman" w:cs="Times New Roman"/>
          <w:sz w:val="24"/>
          <w:szCs w:val="24"/>
        </w:rPr>
        <w:t xml:space="preserve"> penulis</w:t>
      </w:r>
      <w:r>
        <w:rPr>
          <w:rFonts w:ascii="Times New Roman" w:hAnsi="Times New Roman" w:cs="Times New Roman"/>
          <w:sz w:val="24"/>
          <w:szCs w:val="24"/>
        </w:rPr>
        <w:t xml:space="preserve"> tentang asuhan kebidanan secara komprehensif guna peningkatan mutu pelayanan kebidanan.</w:t>
      </w:r>
    </w:p>
    <w:p w:rsidR="00E87110" w:rsidRDefault="00E87110" w:rsidP="003E6C33">
      <w:pPr>
        <w:pStyle w:val="ListParagraph"/>
        <w:numPr>
          <w:ilvl w:val="0"/>
          <w:numId w:val="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pengembangan ilmu pengetahuan serta pengembangan program di bidang kesehatan yang mencakup kesehatan ibu dan anak.</w:t>
      </w:r>
    </w:p>
    <w:p w:rsidR="00E87110" w:rsidRPr="00E87110" w:rsidRDefault="00E87110" w:rsidP="003E6C33">
      <w:pPr>
        <w:pStyle w:val="ListParagraph"/>
        <w:numPr>
          <w:ilvl w:val="0"/>
          <w:numId w:val="5"/>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Sebagai</w:t>
      </w:r>
      <w:r w:rsidR="00CF5868">
        <w:rPr>
          <w:rFonts w:ascii="Times New Roman" w:hAnsi="Times New Roman" w:cs="Times New Roman"/>
          <w:sz w:val="24"/>
          <w:szCs w:val="24"/>
        </w:rPr>
        <w:t>bahan kajian</w:t>
      </w:r>
      <w:r w:rsidR="00C11E8C">
        <w:rPr>
          <w:rFonts w:ascii="Times New Roman" w:hAnsi="Times New Roman" w:cs="Times New Roman"/>
          <w:sz w:val="24"/>
          <w:szCs w:val="24"/>
        </w:rPr>
        <w:t xml:space="preserve"> terhadap materi asuhan kebidanan serta referensi bagi mahasiswa dalam memahami </w:t>
      </w:r>
      <w:r>
        <w:rPr>
          <w:rFonts w:ascii="Times New Roman" w:hAnsi="Times New Roman" w:cs="Times New Roman"/>
          <w:sz w:val="24"/>
          <w:szCs w:val="24"/>
        </w:rPr>
        <w:t>pelaksanaan asuhan kebidanan secara komprehensif dan berkesinambungan pada ibu hamil.</w:t>
      </w:r>
    </w:p>
    <w:p w:rsidR="00641C1B" w:rsidRDefault="00641C1B" w:rsidP="003E6C33">
      <w:pPr>
        <w:pStyle w:val="ListParagraph"/>
        <w:numPr>
          <w:ilvl w:val="0"/>
          <w:numId w:val="4"/>
        </w:num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Manfaat Praktis</w:t>
      </w:r>
    </w:p>
    <w:p w:rsidR="00191450" w:rsidRPr="00C8151C" w:rsidRDefault="00191450" w:rsidP="003E6C33">
      <w:pPr>
        <w:pStyle w:val="ListParagraph"/>
        <w:numPr>
          <w:ilvl w:val="0"/>
          <w:numId w:val="6"/>
        </w:numPr>
        <w:spacing w:after="0" w:line="480" w:lineRule="auto"/>
        <w:jc w:val="both"/>
      </w:pPr>
      <w:r w:rsidRPr="00C8151C">
        <w:rPr>
          <w:rFonts w:ascii="Times New Roman" w:hAnsi="Times New Roman" w:cs="Times New Roman"/>
          <w:sz w:val="24"/>
          <w:szCs w:val="24"/>
        </w:rPr>
        <w:t>Dapat mempraktekkan teori yang didapat secara langsung di la</w:t>
      </w:r>
      <w:r w:rsidR="000930B7">
        <w:rPr>
          <w:rFonts w:ascii="Times New Roman" w:hAnsi="Times New Roman" w:cs="Times New Roman"/>
          <w:sz w:val="24"/>
          <w:szCs w:val="24"/>
        </w:rPr>
        <w:t>han praktik</w:t>
      </w:r>
      <w:r w:rsidRPr="00C8151C">
        <w:rPr>
          <w:rFonts w:ascii="Times New Roman" w:hAnsi="Times New Roman" w:cs="Times New Roman"/>
          <w:sz w:val="24"/>
          <w:szCs w:val="24"/>
        </w:rPr>
        <w:t xml:space="preserve"> dalam memberikan asuhan kebidanan pada ibu hamil.</w:t>
      </w:r>
    </w:p>
    <w:p w:rsidR="00191450" w:rsidRPr="00E87110" w:rsidRDefault="00191450" w:rsidP="003E6C33">
      <w:pPr>
        <w:pStyle w:val="ListParagraph"/>
        <w:numPr>
          <w:ilvl w:val="0"/>
          <w:numId w:val="6"/>
        </w:numPr>
        <w:spacing w:after="0" w:line="480" w:lineRule="auto"/>
        <w:jc w:val="both"/>
      </w:pPr>
      <w:r w:rsidRPr="00C8151C">
        <w:rPr>
          <w:rFonts w:ascii="Times New Roman" w:hAnsi="Times New Roman" w:cs="Times New Roman"/>
          <w:sz w:val="24"/>
          <w:szCs w:val="24"/>
        </w:rPr>
        <w:lastRenderedPageBreak/>
        <w:t>Meningkatkan wawasan dan sumber t</w:t>
      </w:r>
      <w:r w:rsidR="000930B7">
        <w:rPr>
          <w:rFonts w:ascii="Times New Roman" w:hAnsi="Times New Roman" w:cs="Times New Roman"/>
          <w:sz w:val="24"/>
          <w:szCs w:val="24"/>
        </w:rPr>
        <w:t xml:space="preserve">entang penerapan teori di lahan praktik </w:t>
      </w:r>
      <w:r w:rsidRPr="00C8151C">
        <w:rPr>
          <w:rFonts w:ascii="Times New Roman" w:hAnsi="Times New Roman" w:cs="Times New Roman"/>
          <w:sz w:val="24"/>
          <w:szCs w:val="24"/>
        </w:rPr>
        <w:t>tentang studi kasus kebidanan terhadap ibu hamil fisiologis.</w:t>
      </w:r>
    </w:p>
    <w:p w:rsidR="00E87110" w:rsidRPr="00E87110" w:rsidRDefault="00E87110" w:rsidP="003E6C33">
      <w:pPr>
        <w:pStyle w:val="ListParagraph"/>
        <w:numPr>
          <w:ilvl w:val="0"/>
          <w:numId w:val="6"/>
        </w:numPr>
        <w:spacing w:after="0" w:line="480" w:lineRule="auto"/>
        <w:jc w:val="both"/>
      </w:pPr>
      <w:r w:rsidRPr="00C8151C">
        <w:rPr>
          <w:rFonts w:ascii="Times New Roman" w:hAnsi="Times New Roman" w:cs="Times New Roman"/>
          <w:sz w:val="24"/>
          <w:szCs w:val="24"/>
        </w:rPr>
        <w:t>Dapat dijadikan sebagai acuan untuk dapat mempertahankan mutu dan pelayanan yang berkualitas terutama dalam memberikan asuhan pelayanan kebidanan</w:t>
      </w:r>
      <w:r w:rsidR="00B231DF" w:rsidRPr="00C8151C">
        <w:rPr>
          <w:rFonts w:ascii="Times New Roman" w:hAnsi="Times New Roman" w:cs="Times New Roman"/>
          <w:sz w:val="24"/>
          <w:szCs w:val="24"/>
        </w:rPr>
        <w:t xml:space="preserve"> kehamilan</w:t>
      </w:r>
      <w:r w:rsidRPr="00C8151C">
        <w:rPr>
          <w:rFonts w:ascii="Times New Roman" w:hAnsi="Times New Roman" w:cs="Times New Roman"/>
          <w:sz w:val="24"/>
          <w:szCs w:val="24"/>
        </w:rPr>
        <w:t xml:space="preserve"> secara komprehensif dan berkesinambungan. </w:t>
      </w:r>
    </w:p>
    <w:p w:rsidR="00DC16DF" w:rsidRPr="00C301E7" w:rsidRDefault="00B231DF" w:rsidP="003E6C33">
      <w:pPr>
        <w:pStyle w:val="ListParagraph"/>
        <w:numPr>
          <w:ilvl w:val="0"/>
          <w:numId w:val="6"/>
        </w:numPr>
        <w:spacing w:after="0" w:line="480" w:lineRule="auto"/>
        <w:jc w:val="both"/>
      </w:pPr>
      <w:r w:rsidRPr="00C8151C">
        <w:rPr>
          <w:rFonts w:ascii="Times New Roman" w:hAnsi="Times New Roman" w:cs="Times New Roman"/>
          <w:sz w:val="24"/>
          <w:szCs w:val="24"/>
        </w:rPr>
        <w:t>Klien mendapatkan asuhan kebidanan komprehensif dan berkesinambungan yang sesuai dengan standar pelayanan kebidanan.</w:t>
      </w:r>
    </w:p>
    <w:sectPr w:rsidR="00DC16DF" w:rsidRPr="00C301E7" w:rsidSect="001845E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DC" w:rsidRDefault="00164DDC" w:rsidP="00E1155A">
      <w:pPr>
        <w:spacing w:after="0" w:line="240" w:lineRule="auto"/>
      </w:pPr>
      <w:r>
        <w:separator/>
      </w:r>
    </w:p>
  </w:endnote>
  <w:endnote w:type="continuationSeparator" w:id="0">
    <w:p w:rsidR="00164DDC" w:rsidRDefault="00164DDC" w:rsidP="00E1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1B" w:rsidRDefault="00664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1B" w:rsidRDefault="00664F1B">
    <w:pPr>
      <w:pStyle w:val="Footer"/>
      <w:jc w:val="center"/>
    </w:pPr>
  </w:p>
  <w:p w:rsidR="00664F1B" w:rsidRDefault="00664F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1B" w:rsidRPr="005A51ED" w:rsidRDefault="00664F1B" w:rsidP="001845E5">
    <w:pPr>
      <w:pStyle w:val="Footer"/>
      <w:jc w:val="center"/>
      <w:rPr>
        <w:rFonts w:ascii="Times New Roman" w:hAnsi="Times New Roman" w:cs="Times New Roman"/>
        <w:sz w:val="24"/>
        <w:szCs w:val="24"/>
      </w:rPr>
    </w:pPr>
    <w:r w:rsidRPr="005A51ED">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DC" w:rsidRDefault="00164DDC" w:rsidP="00E1155A">
      <w:pPr>
        <w:spacing w:after="0" w:line="240" w:lineRule="auto"/>
      </w:pPr>
      <w:r>
        <w:separator/>
      </w:r>
    </w:p>
  </w:footnote>
  <w:footnote w:type="continuationSeparator" w:id="0">
    <w:p w:rsidR="00164DDC" w:rsidRDefault="00164DDC" w:rsidP="00E11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F1B" w:rsidRDefault="00664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841"/>
      <w:docPartObj>
        <w:docPartGallery w:val="Page Numbers (Top of Page)"/>
        <w:docPartUnique/>
      </w:docPartObj>
    </w:sdtPr>
    <w:sdtEndPr/>
    <w:sdtContent>
      <w:p w:rsidR="00664F1B" w:rsidRDefault="00807291">
        <w:pPr>
          <w:pStyle w:val="Header"/>
          <w:jc w:val="right"/>
        </w:pPr>
        <w:r w:rsidRPr="005A51ED">
          <w:rPr>
            <w:rFonts w:ascii="Times New Roman" w:hAnsi="Times New Roman" w:cs="Times New Roman"/>
            <w:sz w:val="24"/>
            <w:szCs w:val="24"/>
          </w:rPr>
          <w:fldChar w:fldCharType="begin"/>
        </w:r>
        <w:r w:rsidR="00664F1B" w:rsidRPr="005A51ED">
          <w:rPr>
            <w:rFonts w:ascii="Times New Roman" w:hAnsi="Times New Roman" w:cs="Times New Roman"/>
            <w:sz w:val="24"/>
            <w:szCs w:val="24"/>
          </w:rPr>
          <w:instrText xml:space="preserve"> PAGE   \* MERGEFORMAT </w:instrText>
        </w:r>
        <w:r w:rsidRPr="005A51ED">
          <w:rPr>
            <w:rFonts w:ascii="Times New Roman" w:hAnsi="Times New Roman" w:cs="Times New Roman"/>
            <w:sz w:val="24"/>
            <w:szCs w:val="24"/>
          </w:rPr>
          <w:fldChar w:fldCharType="separate"/>
        </w:r>
        <w:r w:rsidR="006E6EE0">
          <w:rPr>
            <w:rFonts w:ascii="Times New Roman" w:hAnsi="Times New Roman" w:cs="Times New Roman"/>
            <w:noProof/>
            <w:sz w:val="24"/>
            <w:szCs w:val="24"/>
          </w:rPr>
          <w:t>2</w:t>
        </w:r>
        <w:r w:rsidRPr="005A51ED">
          <w:rPr>
            <w:rFonts w:ascii="Times New Roman" w:hAnsi="Times New Roman" w:cs="Times New Roman"/>
            <w:sz w:val="24"/>
            <w:szCs w:val="24"/>
          </w:rPr>
          <w:fldChar w:fldCharType="end"/>
        </w:r>
      </w:p>
    </w:sdtContent>
  </w:sdt>
  <w:p w:rsidR="00664F1B" w:rsidRDefault="00664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139"/>
      <w:docPartObj>
        <w:docPartGallery w:val="Page Numbers (Top of Page)"/>
        <w:docPartUnique/>
      </w:docPartObj>
    </w:sdtPr>
    <w:sdtEndPr/>
    <w:sdtContent>
      <w:p w:rsidR="00664F1B" w:rsidRDefault="00256F99">
        <w:pPr>
          <w:pStyle w:val="Header"/>
          <w:jc w:val="right"/>
        </w:pPr>
      </w:p>
    </w:sdtContent>
  </w:sdt>
  <w:p w:rsidR="00664F1B" w:rsidRDefault="00664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1CC1"/>
    <w:multiLevelType w:val="hybridMultilevel"/>
    <w:tmpl w:val="16DC531C"/>
    <w:lvl w:ilvl="0" w:tplc="A00EC668">
      <w:start w:val="1"/>
      <w:numFmt w:val="lowerLetter"/>
      <w:lvlText w:val="%1."/>
      <w:lvlJc w:val="left"/>
      <w:pPr>
        <w:ind w:left="180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E9E7291"/>
    <w:multiLevelType w:val="hybridMultilevel"/>
    <w:tmpl w:val="3B7A1ECA"/>
    <w:lvl w:ilvl="0" w:tplc="8C40E72A">
      <w:start w:val="1"/>
      <w:numFmt w:val="decimal"/>
      <w:lvlText w:val="1.%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253508B6"/>
    <w:multiLevelType w:val="hybridMultilevel"/>
    <w:tmpl w:val="B024EDD4"/>
    <w:lvl w:ilvl="0" w:tplc="CCB82B88">
      <w:start w:val="1"/>
      <w:numFmt w:val="lowerLetter"/>
      <w:lvlText w:val="%1"/>
      <w:lvlJc w:val="left"/>
      <w:pPr>
        <w:ind w:left="1440" w:hanging="360"/>
      </w:pPr>
      <w:rPr>
        <w:rFonts w:ascii="Times New Roman" w:hAnsi="Times New Roman" w:cs="Times New Roman" w:hint="default"/>
        <w:b w:val="0"/>
        <w:i w:val="0"/>
        <w:sz w:val="24"/>
      </w:r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2BF20D8A"/>
    <w:multiLevelType w:val="hybridMultilevel"/>
    <w:tmpl w:val="3ED25B18"/>
    <w:lvl w:ilvl="0" w:tplc="B56CA8D4">
      <w:start w:val="1"/>
      <w:numFmt w:val="decimal"/>
      <w:lvlText w:val="1.4.%1"/>
      <w:lvlJc w:val="left"/>
      <w:pPr>
        <w:ind w:left="1440" w:hanging="360"/>
      </w:pPr>
      <w:rPr>
        <w:rFonts w:ascii="Times New Roman" w:hAnsi="Times New Roman" w:cs="Times New Roman" w:hint="default"/>
        <w:b w:val="0"/>
        <w:i w:val="0"/>
        <w:sz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56E25148"/>
    <w:multiLevelType w:val="hybridMultilevel"/>
    <w:tmpl w:val="0F300B62"/>
    <w:lvl w:ilvl="0" w:tplc="C6787AEA">
      <w:start w:val="1"/>
      <w:numFmt w:val="decimal"/>
      <w:lvlText w:val="1.3.%1"/>
      <w:lvlJc w:val="left"/>
      <w:pPr>
        <w:ind w:left="1440" w:hanging="360"/>
      </w:pPr>
      <w:rPr>
        <w:rFonts w:ascii="Times New Roman" w:hAnsi="Times New Roman" w:cs="Times New Roman" w:hint="default"/>
        <w:b w:val="0"/>
        <w:i w:val="0"/>
        <w:sz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64902E81"/>
    <w:multiLevelType w:val="hybridMultilevel"/>
    <w:tmpl w:val="F82423B4"/>
    <w:lvl w:ilvl="0" w:tplc="030C5164">
      <w:start w:val="1"/>
      <w:numFmt w:val="lowerLetter"/>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1C1B"/>
    <w:rsid w:val="00000E48"/>
    <w:rsid w:val="00016610"/>
    <w:rsid w:val="00016FDC"/>
    <w:rsid w:val="0003447A"/>
    <w:rsid w:val="00045919"/>
    <w:rsid w:val="000479CA"/>
    <w:rsid w:val="000653D7"/>
    <w:rsid w:val="00067650"/>
    <w:rsid w:val="00080B73"/>
    <w:rsid w:val="000926AB"/>
    <w:rsid w:val="000930B7"/>
    <w:rsid w:val="00094982"/>
    <w:rsid w:val="000A6657"/>
    <w:rsid w:val="000C5079"/>
    <w:rsid w:val="000D2FCC"/>
    <w:rsid w:val="000E4FEF"/>
    <w:rsid w:val="00103CDC"/>
    <w:rsid w:val="0010613B"/>
    <w:rsid w:val="00132F38"/>
    <w:rsid w:val="001369B0"/>
    <w:rsid w:val="00164DDC"/>
    <w:rsid w:val="00166363"/>
    <w:rsid w:val="0018212C"/>
    <w:rsid w:val="001845E5"/>
    <w:rsid w:val="00191450"/>
    <w:rsid w:val="001A0E3D"/>
    <w:rsid w:val="001A39C8"/>
    <w:rsid w:val="001B6F49"/>
    <w:rsid w:val="001C2979"/>
    <w:rsid w:val="001D6BD6"/>
    <w:rsid w:val="001E57FC"/>
    <w:rsid w:val="001F332F"/>
    <w:rsid w:val="001F7581"/>
    <w:rsid w:val="00202152"/>
    <w:rsid w:val="002022FF"/>
    <w:rsid w:val="00283693"/>
    <w:rsid w:val="00285897"/>
    <w:rsid w:val="002903CC"/>
    <w:rsid w:val="002951E4"/>
    <w:rsid w:val="002A19C8"/>
    <w:rsid w:val="002B2AAF"/>
    <w:rsid w:val="002B4C72"/>
    <w:rsid w:val="00327F70"/>
    <w:rsid w:val="0033429D"/>
    <w:rsid w:val="00344683"/>
    <w:rsid w:val="00357451"/>
    <w:rsid w:val="00365AE5"/>
    <w:rsid w:val="003846D5"/>
    <w:rsid w:val="003B6BF3"/>
    <w:rsid w:val="003E6C33"/>
    <w:rsid w:val="003F1644"/>
    <w:rsid w:val="00405FBC"/>
    <w:rsid w:val="004315CB"/>
    <w:rsid w:val="004448C6"/>
    <w:rsid w:val="004B206C"/>
    <w:rsid w:val="004C0D22"/>
    <w:rsid w:val="004C6833"/>
    <w:rsid w:val="004D0E50"/>
    <w:rsid w:val="004D680D"/>
    <w:rsid w:val="004E5E13"/>
    <w:rsid w:val="004F5B4D"/>
    <w:rsid w:val="005233A9"/>
    <w:rsid w:val="0053112C"/>
    <w:rsid w:val="005455E5"/>
    <w:rsid w:val="00566125"/>
    <w:rsid w:val="0059701B"/>
    <w:rsid w:val="005A14F5"/>
    <w:rsid w:val="005A51ED"/>
    <w:rsid w:val="005B05F8"/>
    <w:rsid w:val="005B1848"/>
    <w:rsid w:val="006035E7"/>
    <w:rsid w:val="00611438"/>
    <w:rsid w:val="00616757"/>
    <w:rsid w:val="00616A64"/>
    <w:rsid w:val="00641C1B"/>
    <w:rsid w:val="00664F1B"/>
    <w:rsid w:val="00673063"/>
    <w:rsid w:val="00675135"/>
    <w:rsid w:val="00681012"/>
    <w:rsid w:val="006948D2"/>
    <w:rsid w:val="006A501C"/>
    <w:rsid w:val="006C0885"/>
    <w:rsid w:val="006C344A"/>
    <w:rsid w:val="006E5F47"/>
    <w:rsid w:val="006E6EE0"/>
    <w:rsid w:val="006F4D62"/>
    <w:rsid w:val="00701D6F"/>
    <w:rsid w:val="00727634"/>
    <w:rsid w:val="00730036"/>
    <w:rsid w:val="00734EB2"/>
    <w:rsid w:val="0075554D"/>
    <w:rsid w:val="00792E81"/>
    <w:rsid w:val="00796CC4"/>
    <w:rsid w:val="007C3F8F"/>
    <w:rsid w:val="007C7DE8"/>
    <w:rsid w:val="007D6015"/>
    <w:rsid w:val="007E01C1"/>
    <w:rsid w:val="007E141E"/>
    <w:rsid w:val="007F0FDB"/>
    <w:rsid w:val="007F148A"/>
    <w:rsid w:val="007F7CA0"/>
    <w:rsid w:val="00807291"/>
    <w:rsid w:val="00820AE7"/>
    <w:rsid w:val="00832A45"/>
    <w:rsid w:val="008419C2"/>
    <w:rsid w:val="00850540"/>
    <w:rsid w:val="00851D8C"/>
    <w:rsid w:val="00866030"/>
    <w:rsid w:val="008677BF"/>
    <w:rsid w:val="00883F0B"/>
    <w:rsid w:val="00896A79"/>
    <w:rsid w:val="008C2B26"/>
    <w:rsid w:val="008C41E5"/>
    <w:rsid w:val="008F7445"/>
    <w:rsid w:val="009361F7"/>
    <w:rsid w:val="009415CE"/>
    <w:rsid w:val="00947048"/>
    <w:rsid w:val="00955AEE"/>
    <w:rsid w:val="00960AF5"/>
    <w:rsid w:val="009674E4"/>
    <w:rsid w:val="00982F9A"/>
    <w:rsid w:val="009A6DD9"/>
    <w:rsid w:val="009D48B0"/>
    <w:rsid w:val="009E46C6"/>
    <w:rsid w:val="00A00C30"/>
    <w:rsid w:val="00A03538"/>
    <w:rsid w:val="00A12782"/>
    <w:rsid w:val="00A35121"/>
    <w:rsid w:val="00A42202"/>
    <w:rsid w:val="00A9360A"/>
    <w:rsid w:val="00A97C02"/>
    <w:rsid w:val="00AA59CB"/>
    <w:rsid w:val="00AB7B4B"/>
    <w:rsid w:val="00AC2964"/>
    <w:rsid w:val="00AC7066"/>
    <w:rsid w:val="00B231DF"/>
    <w:rsid w:val="00B324C3"/>
    <w:rsid w:val="00B51418"/>
    <w:rsid w:val="00B555F0"/>
    <w:rsid w:val="00B74CF5"/>
    <w:rsid w:val="00B82C95"/>
    <w:rsid w:val="00B82D75"/>
    <w:rsid w:val="00B83B37"/>
    <w:rsid w:val="00B87F48"/>
    <w:rsid w:val="00B90093"/>
    <w:rsid w:val="00B9382A"/>
    <w:rsid w:val="00B94BC5"/>
    <w:rsid w:val="00BC4BFD"/>
    <w:rsid w:val="00BD27B8"/>
    <w:rsid w:val="00C11E8C"/>
    <w:rsid w:val="00C17FB1"/>
    <w:rsid w:val="00C301E7"/>
    <w:rsid w:val="00C76D1E"/>
    <w:rsid w:val="00C8151C"/>
    <w:rsid w:val="00C8303C"/>
    <w:rsid w:val="00C91B24"/>
    <w:rsid w:val="00CA04F2"/>
    <w:rsid w:val="00CC7142"/>
    <w:rsid w:val="00CE39D0"/>
    <w:rsid w:val="00CE4D1A"/>
    <w:rsid w:val="00CF3C0D"/>
    <w:rsid w:val="00CF5719"/>
    <w:rsid w:val="00CF5868"/>
    <w:rsid w:val="00D10143"/>
    <w:rsid w:val="00D342B0"/>
    <w:rsid w:val="00D3703D"/>
    <w:rsid w:val="00D73C78"/>
    <w:rsid w:val="00D762A9"/>
    <w:rsid w:val="00DB7B29"/>
    <w:rsid w:val="00DB7E29"/>
    <w:rsid w:val="00DC16DF"/>
    <w:rsid w:val="00DE2B54"/>
    <w:rsid w:val="00DF08B8"/>
    <w:rsid w:val="00E1155A"/>
    <w:rsid w:val="00E46B79"/>
    <w:rsid w:val="00E52109"/>
    <w:rsid w:val="00E73FDC"/>
    <w:rsid w:val="00E87110"/>
    <w:rsid w:val="00EA4F7B"/>
    <w:rsid w:val="00EC026A"/>
    <w:rsid w:val="00ED763D"/>
    <w:rsid w:val="00EE3733"/>
    <w:rsid w:val="00F41ED2"/>
    <w:rsid w:val="00F42545"/>
    <w:rsid w:val="00F57EC7"/>
    <w:rsid w:val="00F73EF0"/>
    <w:rsid w:val="00F770A6"/>
    <w:rsid w:val="00F87C4A"/>
    <w:rsid w:val="00FB4C18"/>
    <w:rsid w:val="00FD4095"/>
    <w:rsid w:val="00FD7226"/>
    <w:rsid w:val="00FF6A2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GEX'Z Char,List Paragraph1 Char"/>
    <w:basedOn w:val="DefaultParagraphFont"/>
    <w:link w:val="ListParagraph"/>
    <w:uiPriority w:val="34"/>
    <w:locked/>
    <w:rsid w:val="00641C1B"/>
  </w:style>
  <w:style w:type="paragraph" w:styleId="ListParagraph">
    <w:name w:val="List Paragraph"/>
    <w:aliases w:val="UGEX'Z,List Paragraph1"/>
    <w:basedOn w:val="Normal"/>
    <w:link w:val="ListParagraphChar"/>
    <w:uiPriority w:val="34"/>
    <w:qFormat/>
    <w:rsid w:val="00641C1B"/>
    <w:pPr>
      <w:ind w:left="720"/>
      <w:contextualSpacing/>
    </w:pPr>
  </w:style>
  <w:style w:type="paragraph" w:styleId="Header">
    <w:name w:val="header"/>
    <w:basedOn w:val="Normal"/>
    <w:link w:val="HeaderChar"/>
    <w:uiPriority w:val="99"/>
    <w:unhideWhenUsed/>
    <w:rsid w:val="00E11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55A"/>
  </w:style>
  <w:style w:type="paragraph" w:styleId="Footer">
    <w:name w:val="footer"/>
    <w:basedOn w:val="Normal"/>
    <w:link w:val="FooterChar"/>
    <w:uiPriority w:val="99"/>
    <w:unhideWhenUsed/>
    <w:rsid w:val="00E11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55A"/>
  </w:style>
  <w:style w:type="paragraph" w:styleId="BalloonText">
    <w:name w:val="Balloon Text"/>
    <w:basedOn w:val="Normal"/>
    <w:link w:val="BalloonTextChar"/>
    <w:uiPriority w:val="99"/>
    <w:semiHidden/>
    <w:unhideWhenUsed/>
    <w:rsid w:val="00E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TotalTime>
  <Pages>6</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dhika</cp:lastModifiedBy>
  <cp:revision>104</cp:revision>
  <cp:lastPrinted>2018-01-30T03:33:00Z</cp:lastPrinted>
  <dcterms:created xsi:type="dcterms:W3CDTF">2017-09-16T03:43:00Z</dcterms:created>
  <dcterms:modified xsi:type="dcterms:W3CDTF">2018-07-23T08:47:00Z</dcterms:modified>
</cp:coreProperties>
</file>