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DDD" w:rsidRDefault="00526DDD" w:rsidP="00526DDD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V</w:t>
      </w:r>
    </w:p>
    <w:p w:rsidR="00526DDD" w:rsidRDefault="00526DDD" w:rsidP="00526DDD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PENUTUP</w:t>
      </w:r>
    </w:p>
    <w:p w:rsidR="00526DDD" w:rsidRPr="00890103" w:rsidRDefault="00526DDD" w:rsidP="00526DDD">
      <w:pPr>
        <w:pStyle w:val="ListParagraph"/>
        <w:numPr>
          <w:ilvl w:val="0"/>
          <w:numId w:val="2"/>
        </w:numPr>
        <w:spacing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90103">
        <w:rPr>
          <w:rFonts w:ascii="Times New Roman" w:hAnsi="Times New Roman" w:cs="Times New Roman"/>
          <w:b/>
          <w:sz w:val="24"/>
          <w:szCs w:val="24"/>
          <w:lang w:val="id-ID"/>
        </w:rPr>
        <w:t xml:space="preserve"> Kesimpulan</w:t>
      </w:r>
    </w:p>
    <w:p w:rsidR="00526DDD" w:rsidRPr="00890103" w:rsidRDefault="00526DDD" w:rsidP="00526DDD">
      <w:pPr>
        <w:pStyle w:val="ListParagraph"/>
        <w:spacing w:line="48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90103">
        <w:rPr>
          <w:rFonts w:ascii="Times New Roman" w:hAnsi="Times New Roman" w:cs="Times New Roman"/>
          <w:sz w:val="24"/>
          <w:szCs w:val="24"/>
          <w:lang w:val="id-ID"/>
        </w:rPr>
        <w:t>Berdasarkan hasil penelitian dan pembahasan maka dapat ditarik kesimpulan sebagai berikut :</w:t>
      </w:r>
    </w:p>
    <w:p w:rsidR="00526DDD" w:rsidRPr="00890103" w:rsidRDefault="00526DDD" w:rsidP="00526DDD">
      <w:pPr>
        <w:pStyle w:val="ListParagraph"/>
        <w:numPr>
          <w:ilvl w:val="3"/>
          <w:numId w:val="1"/>
        </w:numPr>
        <w:spacing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90103">
        <w:rPr>
          <w:rFonts w:ascii="Times New Roman" w:hAnsi="Times New Roman" w:cs="Times New Roman"/>
          <w:sz w:val="24"/>
          <w:szCs w:val="24"/>
          <w:lang w:val="id-ID"/>
        </w:rPr>
        <w:t xml:space="preserve">Tingkat pengetahuan anak jalanan tentang penyakit menular seksual sebelum dilakukan penyuluhan dengan media </w:t>
      </w:r>
      <w:r w:rsidRPr="00890103">
        <w:rPr>
          <w:rFonts w:ascii="Times New Roman" w:hAnsi="Times New Roman" w:cs="Times New Roman"/>
          <w:i/>
          <w:sz w:val="24"/>
          <w:szCs w:val="24"/>
          <w:lang w:val="id-ID"/>
        </w:rPr>
        <w:t xml:space="preserve">audio visual </w:t>
      </w:r>
      <w:r w:rsidRPr="00890103">
        <w:rPr>
          <w:rFonts w:ascii="Times New Roman" w:hAnsi="Times New Roman" w:cs="Times New Roman"/>
          <w:sz w:val="24"/>
          <w:szCs w:val="24"/>
          <w:lang w:val="id-ID"/>
        </w:rPr>
        <w:t>didapatkan data bahwa kategori kategori cukup lebih tinggi dibandingkan dengan kategori baik dan kurang.</w:t>
      </w:r>
    </w:p>
    <w:p w:rsidR="00526DDD" w:rsidRPr="00890103" w:rsidRDefault="00526DDD" w:rsidP="00526DDD">
      <w:pPr>
        <w:pStyle w:val="ListParagraph"/>
        <w:numPr>
          <w:ilvl w:val="3"/>
          <w:numId w:val="1"/>
        </w:numPr>
        <w:spacing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90103">
        <w:rPr>
          <w:rFonts w:ascii="Times New Roman" w:hAnsi="Times New Roman" w:cs="Times New Roman"/>
          <w:sz w:val="24"/>
          <w:szCs w:val="24"/>
          <w:lang w:val="id-ID"/>
        </w:rPr>
        <w:t xml:space="preserve">Tingkat pengetahuan anak jalanan tentang penyakit menular seksual setelah diberikan penyuluhan dengan media </w:t>
      </w:r>
      <w:r w:rsidRPr="00890103">
        <w:rPr>
          <w:rFonts w:ascii="Times New Roman" w:hAnsi="Times New Roman" w:cs="Times New Roman"/>
          <w:i/>
          <w:sz w:val="24"/>
          <w:szCs w:val="24"/>
          <w:lang w:val="id-ID"/>
        </w:rPr>
        <w:t xml:space="preserve">audio visual </w:t>
      </w:r>
      <w:r w:rsidRPr="00890103">
        <w:rPr>
          <w:rFonts w:ascii="Times New Roman" w:hAnsi="Times New Roman" w:cs="Times New Roman"/>
          <w:sz w:val="24"/>
          <w:szCs w:val="24"/>
          <w:lang w:val="id-ID"/>
        </w:rPr>
        <w:t>didapatkan data bahwa tidak terdapat kategori kurang dan kategori baik lebih tinggi dibandingkan dengan kategori cukup.</w:t>
      </w:r>
    </w:p>
    <w:p w:rsidR="00526DDD" w:rsidRPr="00890103" w:rsidRDefault="00526DDD" w:rsidP="00526DDD">
      <w:pPr>
        <w:pStyle w:val="ListParagraph"/>
        <w:numPr>
          <w:ilvl w:val="3"/>
          <w:numId w:val="1"/>
        </w:numPr>
        <w:spacing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90103">
        <w:rPr>
          <w:rFonts w:ascii="Times New Roman" w:hAnsi="Times New Roman" w:cs="Times New Roman"/>
          <w:sz w:val="24"/>
          <w:szCs w:val="24"/>
          <w:lang w:val="id-ID"/>
        </w:rPr>
        <w:t xml:space="preserve">Berdasarkan hasil uji analisa </w:t>
      </w:r>
      <w:r w:rsidRPr="00890103">
        <w:rPr>
          <w:rFonts w:ascii="Times New Roman" w:hAnsi="Times New Roman" w:cs="Times New Roman"/>
          <w:i/>
          <w:sz w:val="24"/>
          <w:szCs w:val="24"/>
        </w:rPr>
        <w:t xml:space="preserve">Wilcoxon Signed Rank </w:t>
      </w:r>
      <w:proofErr w:type="spellStart"/>
      <w:r w:rsidRPr="00890103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890103">
        <w:rPr>
          <w:rFonts w:ascii="Times New Roman" w:hAnsi="Times New Roman" w:cs="Times New Roman"/>
          <w:i/>
          <w:sz w:val="24"/>
          <w:szCs w:val="24"/>
          <w:lang w:val="id-ID"/>
        </w:rPr>
        <w:t xml:space="preserve">st </w:t>
      </w:r>
      <w:r>
        <w:rPr>
          <w:rFonts w:ascii="Times New Roman" w:hAnsi="Times New Roman" w:cs="Times New Roman"/>
          <w:sz w:val="24"/>
          <w:szCs w:val="24"/>
          <w:lang w:val="id-ID"/>
        </w:rPr>
        <w:t>bahwa</w:t>
      </w:r>
      <w:r w:rsidRPr="00890103">
        <w:rPr>
          <w:rFonts w:ascii="Times New Roman" w:hAnsi="Times New Roman" w:cs="Times New Roman"/>
          <w:sz w:val="24"/>
          <w:szCs w:val="24"/>
          <w:lang w:val="id-ID"/>
        </w:rPr>
        <w:t xml:space="preserve"> Ho ditolak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90103">
        <w:rPr>
          <w:rFonts w:ascii="Times New Roman" w:hAnsi="Times New Roman" w:cs="Times New Roman"/>
          <w:sz w:val="24"/>
          <w:szCs w:val="24"/>
          <w:lang w:val="id-ID"/>
        </w:rPr>
        <w:t xml:space="preserve">artinya terdapat pengaruh penyuluhan dengan media </w:t>
      </w:r>
      <w:r w:rsidRPr="00890103">
        <w:rPr>
          <w:rFonts w:ascii="Times New Roman" w:hAnsi="Times New Roman" w:cs="Times New Roman"/>
          <w:i/>
          <w:sz w:val="24"/>
          <w:szCs w:val="24"/>
          <w:lang w:val="id-ID"/>
        </w:rPr>
        <w:t xml:space="preserve">audio visual </w:t>
      </w:r>
      <w:r w:rsidRPr="00890103">
        <w:rPr>
          <w:rFonts w:ascii="Times New Roman" w:hAnsi="Times New Roman" w:cs="Times New Roman"/>
          <w:sz w:val="24"/>
          <w:szCs w:val="24"/>
          <w:lang w:val="id-ID"/>
        </w:rPr>
        <w:t>terhadap peningkatan pengetahuan tentang penyakit menular seksual pada anak jalanan di Jaringan Kemanusiaan Jawa Timur Malang.</w:t>
      </w:r>
    </w:p>
    <w:p w:rsidR="00526DDD" w:rsidRPr="00890103" w:rsidRDefault="00526DDD" w:rsidP="00526DDD">
      <w:pPr>
        <w:pStyle w:val="ListParagraph"/>
        <w:numPr>
          <w:ilvl w:val="0"/>
          <w:numId w:val="2"/>
        </w:numPr>
        <w:spacing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90103">
        <w:rPr>
          <w:rFonts w:ascii="Times New Roman" w:hAnsi="Times New Roman" w:cs="Times New Roman"/>
          <w:b/>
          <w:sz w:val="24"/>
          <w:szCs w:val="24"/>
          <w:lang w:val="id-ID"/>
        </w:rPr>
        <w:t xml:space="preserve"> Saran</w:t>
      </w:r>
    </w:p>
    <w:p w:rsidR="00526DDD" w:rsidRPr="008B1EFD" w:rsidRDefault="00526DDD" w:rsidP="00526DDD">
      <w:pPr>
        <w:pStyle w:val="ListParagraph"/>
        <w:spacing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90103">
        <w:rPr>
          <w:rFonts w:ascii="Times New Roman" w:hAnsi="Times New Roman" w:cs="Times New Roman"/>
          <w:sz w:val="24"/>
          <w:szCs w:val="24"/>
          <w:lang w:val="id-ID"/>
        </w:rPr>
        <w:t>Berdasarkan uraian hasil penelitian maka peneliti mengemukakan beberapa saran sebagai berikut :</w:t>
      </w:r>
    </w:p>
    <w:p w:rsidR="00526DDD" w:rsidRDefault="00526DDD" w:rsidP="00526DD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82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terkait</w:t>
      </w:r>
      <w:proofErr w:type="spellEnd"/>
    </w:p>
    <w:p w:rsidR="00526DDD" w:rsidRPr="001A3751" w:rsidRDefault="00526DDD" w:rsidP="00526DDD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375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progam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lastRenderedPageBreak/>
        <w:t>kebijakan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progam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terhindar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menular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. Serta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menular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>.</w:t>
      </w:r>
    </w:p>
    <w:p w:rsidR="00526DDD" w:rsidRDefault="00526DDD" w:rsidP="00526DD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82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</w:p>
    <w:p w:rsidR="00526DDD" w:rsidRPr="001A3751" w:rsidRDefault="00526DDD" w:rsidP="00526DDD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375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promotif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preventif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kuratif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rehabilitatif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khusunya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>.</w:t>
      </w:r>
    </w:p>
    <w:p w:rsidR="00526DDD" w:rsidRDefault="00526DDD" w:rsidP="00526DD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82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:rsidR="00526DDD" w:rsidRPr="00DA7644" w:rsidRDefault="00526DDD" w:rsidP="00526DDD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375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menular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>.</w:t>
      </w:r>
    </w:p>
    <w:p w:rsidR="00526DDD" w:rsidRDefault="00526DDD" w:rsidP="00526DD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82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kesehatan</w:t>
      </w:r>
      <w:proofErr w:type="spellEnd"/>
    </w:p>
    <w:p w:rsidR="00526DDD" w:rsidRPr="001A3751" w:rsidRDefault="00526DDD" w:rsidP="00526DDD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375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51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1A3751">
        <w:rPr>
          <w:rFonts w:ascii="Times New Roman" w:hAnsi="Times New Roman" w:cs="Times New Roman"/>
          <w:sz w:val="24"/>
          <w:szCs w:val="24"/>
        </w:rPr>
        <w:t>.</w:t>
      </w:r>
    </w:p>
    <w:p w:rsidR="00526DDD" w:rsidRDefault="00526DDD" w:rsidP="00526DD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82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selanjutnya</w:t>
      </w:r>
      <w:proofErr w:type="spellEnd"/>
    </w:p>
    <w:p w:rsidR="00DF2D27" w:rsidRPr="00526DDD" w:rsidRDefault="00526DDD" w:rsidP="00526DDD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6DD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26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DD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26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DD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26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DD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26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DDD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526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DDD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526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DD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26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DD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26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DDD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526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DDD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526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DD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26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DDD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526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DD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26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DDD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Pr="00526DDD">
        <w:rPr>
          <w:rFonts w:ascii="Times New Roman" w:hAnsi="Times New Roman" w:cs="Times New Roman"/>
          <w:sz w:val="24"/>
          <w:szCs w:val="24"/>
          <w:lang w:val="id-ID"/>
        </w:rPr>
        <w:t xml:space="preserve"> khususnya pada saat menentukan responden serta tempat dalam pelaksanaan penyuluhan </w:t>
      </w:r>
      <w:bookmarkStart w:id="0" w:name="_GoBack"/>
      <w:bookmarkEnd w:id="0"/>
      <w:r w:rsidRPr="00526DDD">
        <w:rPr>
          <w:rFonts w:ascii="Times New Roman" w:hAnsi="Times New Roman" w:cs="Times New Roman"/>
          <w:sz w:val="24"/>
          <w:szCs w:val="24"/>
          <w:lang w:val="id-ID"/>
        </w:rPr>
        <w:t>disarankan bersifat homogen.</w:t>
      </w:r>
    </w:p>
    <w:sectPr w:rsidR="00DF2D27" w:rsidRPr="00526DDD" w:rsidSect="00526DDD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2746"/>
    <w:multiLevelType w:val="hybridMultilevel"/>
    <w:tmpl w:val="C73A9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A3CE0"/>
    <w:multiLevelType w:val="hybridMultilevel"/>
    <w:tmpl w:val="327409C0"/>
    <w:lvl w:ilvl="0" w:tplc="7C96EB90">
      <w:start w:val="1"/>
      <w:numFmt w:val="decimal"/>
      <w:lvlText w:val="5.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D229A"/>
    <w:multiLevelType w:val="hybridMultilevel"/>
    <w:tmpl w:val="C9BCBD26"/>
    <w:lvl w:ilvl="0" w:tplc="C3BA32E4">
      <w:start w:val="1"/>
      <w:numFmt w:val="decimal"/>
      <w:lvlText w:val="3.6.%1"/>
      <w:lvlJc w:val="left"/>
      <w:pPr>
        <w:ind w:left="1710" w:hanging="360"/>
      </w:pPr>
      <w:rPr>
        <w:rFonts w:hint="default"/>
      </w:rPr>
    </w:lvl>
    <w:lvl w:ilvl="1" w:tplc="B21A0596">
      <w:start w:val="1"/>
      <w:numFmt w:val="decimal"/>
      <w:lvlText w:val="3.7.%2"/>
      <w:lvlJc w:val="left"/>
      <w:pPr>
        <w:ind w:left="1260" w:hanging="360"/>
      </w:pPr>
      <w:rPr>
        <w:rFonts w:hint="default"/>
        <w:color w:val="000000" w:themeColor="text1"/>
      </w:rPr>
    </w:lvl>
    <w:lvl w:ilvl="2" w:tplc="905C855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95EA44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18"/>
    <w:rsid w:val="00526DDD"/>
    <w:rsid w:val="00943818"/>
    <w:rsid w:val="00D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0D203"/>
  <w15:chartTrackingRefBased/>
  <w15:docId w15:val="{D093F700-75B2-4E7E-B698-6F85958C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D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Fatmasari</dc:creator>
  <cp:keywords/>
  <dc:description/>
  <cp:lastModifiedBy>Liza Fatmasari</cp:lastModifiedBy>
  <cp:revision>2</cp:revision>
  <dcterms:created xsi:type="dcterms:W3CDTF">2020-02-23T15:44:00Z</dcterms:created>
  <dcterms:modified xsi:type="dcterms:W3CDTF">2020-02-23T15:45:00Z</dcterms:modified>
</cp:coreProperties>
</file>