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39" w:rsidRDefault="00210539" w:rsidP="00210539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A664C5">
        <w:rPr>
          <w:rFonts w:ascii="Times New Roman" w:hAnsi="Times New Roman"/>
          <w:b/>
          <w:sz w:val="24"/>
          <w:szCs w:val="24"/>
        </w:rPr>
        <w:t>DAFTAR ISI</w:t>
      </w:r>
    </w:p>
    <w:p w:rsidR="00210539" w:rsidRPr="00741716" w:rsidRDefault="00210539" w:rsidP="00210539">
      <w:pPr>
        <w:ind w:firstLine="567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210539" w:rsidRPr="007E2CF6" w:rsidRDefault="00210539" w:rsidP="00210539">
      <w:pPr>
        <w:tabs>
          <w:tab w:val="left" w:leader="dot" w:pos="7513"/>
          <w:tab w:val="left" w:leader="dot" w:pos="764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7E2CF6">
        <w:rPr>
          <w:rFonts w:ascii="Times New Roman" w:hAnsi="Times New Roman"/>
          <w:b/>
          <w:sz w:val="24"/>
          <w:szCs w:val="24"/>
        </w:rPr>
        <w:t>HALAMAN SAMPUL</w:t>
      </w:r>
      <w:r w:rsidRPr="007E2CF6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7E2CF6">
        <w:rPr>
          <w:rFonts w:ascii="Times New Roman" w:hAnsi="Times New Roman"/>
          <w:b/>
          <w:sz w:val="24"/>
          <w:szCs w:val="24"/>
        </w:rPr>
        <w:t>DALAM</w:t>
      </w:r>
      <w:r w:rsidRPr="007E2CF6"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  i</w:t>
      </w:r>
      <w:r w:rsidRPr="007E2CF6">
        <w:rPr>
          <w:rFonts w:ascii="Times New Roman" w:hAnsi="Times New Roman"/>
          <w:b/>
          <w:sz w:val="24"/>
          <w:szCs w:val="24"/>
        </w:rPr>
        <w:t>i</w:t>
      </w:r>
    </w:p>
    <w:p w:rsidR="00210539" w:rsidRPr="007E2CF6" w:rsidRDefault="00210539" w:rsidP="00210539">
      <w:pPr>
        <w:tabs>
          <w:tab w:val="left" w:leader="dot" w:pos="7513"/>
          <w:tab w:val="left" w:leader="dot" w:pos="764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7E2CF6">
        <w:rPr>
          <w:rFonts w:ascii="Times New Roman" w:hAnsi="Times New Roman"/>
          <w:b/>
          <w:sz w:val="24"/>
          <w:szCs w:val="24"/>
        </w:rPr>
        <w:t>PERNYATAAN KEASLIAN TULISAN</w:t>
      </w:r>
      <w:r w:rsidRPr="007E2CF6"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 i</w:t>
      </w:r>
      <w:r w:rsidRPr="007E2CF6">
        <w:rPr>
          <w:rFonts w:ascii="Times New Roman" w:hAnsi="Times New Roman"/>
          <w:b/>
          <w:sz w:val="24"/>
          <w:szCs w:val="24"/>
        </w:rPr>
        <w:t>ii</w:t>
      </w:r>
    </w:p>
    <w:p w:rsidR="00210539" w:rsidRPr="007E2CF6" w:rsidRDefault="00210539" w:rsidP="00210539">
      <w:pPr>
        <w:tabs>
          <w:tab w:val="left" w:leader="dot" w:pos="7513"/>
          <w:tab w:val="left" w:leader="dot" w:pos="764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7E2CF6">
        <w:rPr>
          <w:rFonts w:ascii="Times New Roman" w:hAnsi="Times New Roman"/>
          <w:b/>
          <w:sz w:val="24"/>
          <w:szCs w:val="24"/>
        </w:rPr>
        <w:t>LEMBAR PERSETUJUAN</w:t>
      </w:r>
      <w:r w:rsidRPr="007E2CF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 </w:t>
      </w:r>
      <w:proofErr w:type="gramStart"/>
      <w:r>
        <w:rPr>
          <w:rFonts w:ascii="Times New Roman" w:hAnsi="Times New Roman"/>
          <w:b/>
          <w:sz w:val="24"/>
          <w:szCs w:val="24"/>
          <w:lang w:val="id-ID"/>
        </w:rPr>
        <w:t>iv</w:t>
      </w:r>
      <w:proofErr w:type="gramEnd"/>
    </w:p>
    <w:p w:rsidR="00210539" w:rsidRPr="007E2CF6" w:rsidRDefault="00210539" w:rsidP="00210539">
      <w:pPr>
        <w:tabs>
          <w:tab w:val="left" w:leader="dot" w:pos="7513"/>
          <w:tab w:val="left" w:leader="dot" w:pos="764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7E2CF6">
        <w:rPr>
          <w:rFonts w:ascii="Times New Roman" w:hAnsi="Times New Roman"/>
          <w:b/>
          <w:sz w:val="24"/>
          <w:szCs w:val="24"/>
        </w:rPr>
        <w:t>LEMBAR PENGESAHAN</w:t>
      </w:r>
      <w:r w:rsidRPr="007E2CF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  </w:t>
      </w:r>
      <w:r w:rsidRPr="007E2CF6">
        <w:rPr>
          <w:rFonts w:ascii="Times New Roman" w:hAnsi="Times New Roman"/>
          <w:b/>
          <w:sz w:val="24"/>
          <w:szCs w:val="24"/>
        </w:rPr>
        <w:t>v</w:t>
      </w:r>
    </w:p>
    <w:p w:rsidR="00210539" w:rsidRPr="00387F29" w:rsidRDefault="00210539" w:rsidP="00210539">
      <w:pPr>
        <w:tabs>
          <w:tab w:val="left" w:leader="dot" w:pos="7513"/>
          <w:tab w:val="left" w:leader="dot" w:pos="764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7E2CF6">
        <w:rPr>
          <w:rFonts w:ascii="Times New Roman" w:hAnsi="Times New Roman"/>
          <w:b/>
          <w:sz w:val="24"/>
          <w:szCs w:val="24"/>
        </w:rPr>
        <w:t>KATA PENGANTAR</w:t>
      </w:r>
      <w:r w:rsidRPr="007E2CF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 </w:t>
      </w:r>
      <w:proofErr w:type="gramStart"/>
      <w:r w:rsidRPr="007E2CF6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  <w:lang w:val="id-ID"/>
        </w:rPr>
        <w:t>i</w:t>
      </w:r>
      <w:proofErr w:type="gramEnd"/>
    </w:p>
    <w:p w:rsidR="00210539" w:rsidRDefault="00210539" w:rsidP="00210539">
      <w:pPr>
        <w:tabs>
          <w:tab w:val="left" w:leader="dot" w:pos="7513"/>
          <w:tab w:val="left" w:leader="dot" w:pos="764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ABSTRAK</w:t>
      </w:r>
      <w:r>
        <w:rPr>
          <w:rFonts w:ascii="Times New Roman" w:hAnsi="Times New Roman"/>
          <w:b/>
          <w:sz w:val="24"/>
          <w:szCs w:val="24"/>
          <w:lang w:val="id-ID"/>
        </w:rPr>
        <w:tab/>
        <w:t xml:space="preserve"> vii</w:t>
      </w:r>
    </w:p>
    <w:p w:rsidR="00210539" w:rsidRPr="005508DA" w:rsidRDefault="00210539" w:rsidP="00210539">
      <w:pPr>
        <w:tabs>
          <w:tab w:val="left" w:leader="dot" w:pos="7513"/>
          <w:tab w:val="left" w:leader="dot" w:pos="764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ABSTRACT</w:t>
      </w:r>
      <w:r>
        <w:rPr>
          <w:rFonts w:ascii="Times New Roman" w:hAnsi="Times New Roman"/>
          <w:b/>
          <w:sz w:val="24"/>
          <w:szCs w:val="24"/>
          <w:lang w:val="id-ID"/>
        </w:rPr>
        <w:tab/>
        <w:t>viii</w:t>
      </w:r>
    </w:p>
    <w:p w:rsidR="00210539" w:rsidRPr="007C7055" w:rsidRDefault="00210539" w:rsidP="00210539">
      <w:pPr>
        <w:tabs>
          <w:tab w:val="left" w:leader="dot" w:pos="7513"/>
          <w:tab w:val="left" w:leader="dot" w:pos="764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7E2CF6">
        <w:rPr>
          <w:rFonts w:ascii="Times New Roman" w:hAnsi="Times New Roman"/>
          <w:b/>
          <w:sz w:val="24"/>
          <w:szCs w:val="24"/>
        </w:rPr>
        <w:t>DAFTAR ISI</w:t>
      </w:r>
      <w:r>
        <w:rPr>
          <w:rFonts w:ascii="Times New Roman" w:hAnsi="Times New Roman"/>
          <w:b/>
          <w:sz w:val="24"/>
          <w:szCs w:val="24"/>
          <w:lang w:val="id-ID"/>
        </w:rPr>
        <w:tab/>
        <w:t xml:space="preserve">  ix</w:t>
      </w:r>
    </w:p>
    <w:p w:rsidR="00210539" w:rsidRPr="007E2CF6" w:rsidRDefault="00210539" w:rsidP="00210539">
      <w:pPr>
        <w:tabs>
          <w:tab w:val="left" w:leader="dot" w:pos="7513"/>
          <w:tab w:val="left" w:leader="dot" w:pos="764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DAFTAR TABEL</w:t>
      </w:r>
      <w:r>
        <w:rPr>
          <w:rFonts w:ascii="Times New Roman" w:hAnsi="Times New Roman"/>
          <w:b/>
          <w:sz w:val="24"/>
          <w:szCs w:val="24"/>
          <w:lang w:val="id-ID"/>
        </w:rPr>
        <w:tab/>
        <w:t xml:space="preserve">   x</w:t>
      </w:r>
    </w:p>
    <w:p w:rsidR="00210539" w:rsidRPr="007E2CF6" w:rsidRDefault="00210539" w:rsidP="00210539">
      <w:pPr>
        <w:tabs>
          <w:tab w:val="left" w:leader="dot" w:pos="7513"/>
          <w:tab w:val="left" w:leader="dot" w:pos="764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7E2CF6">
        <w:rPr>
          <w:rFonts w:ascii="Times New Roman" w:hAnsi="Times New Roman"/>
          <w:b/>
          <w:sz w:val="24"/>
          <w:szCs w:val="24"/>
        </w:rPr>
        <w:t>DAFTAR GAMBAR</w:t>
      </w:r>
      <w:r w:rsidRPr="007E2CF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 xi</w:t>
      </w:r>
    </w:p>
    <w:p w:rsidR="00210539" w:rsidRPr="007E2CF6" w:rsidRDefault="00210539" w:rsidP="00210539">
      <w:pPr>
        <w:tabs>
          <w:tab w:val="left" w:leader="dot" w:pos="751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7E2CF6">
        <w:rPr>
          <w:rFonts w:ascii="Times New Roman" w:hAnsi="Times New Roman"/>
          <w:b/>
          <w:sz w:val="24"/>
          <w:szCs w:val="24"/>
        </w:rPr>
        <w:t>DAFTAR LAMPIRAN</w:t>
      </w:r>
      <w:r w:rsidRPr="007E2CF6"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xii</w:t>
      </w:r>
    </w:p>
    <w:p w:rsidR="00210539" w:rsidRDefault="00210539" w:rsidP="00210539">
      <w:pPr>
        <w:tabs>
          <w:tab w:val="left" w:leader="dot" w:pos="751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BAB I PENDAHULUAN</w:t>
      </w:r>
    </w:p>
    <w:p w:rsidR="00210539" w:rsidRDefault="00210539" w:rsidP="00210539">
      <w:pPr>
        <w:tabs>
          <w:tab w:val="left" w:leader="dot" w:pos="751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1.1 </w:t>
      </w:r>
      <w:proofErr w:type="spellStart"/>
      <w:r>
        <w:rPr>
          <w:rFonts w:ascii="Times New Roman" w:hAnsi="Times New Roman"/>
          <w:sz w:val="24"/>
          <w:szCs w:val="24"/>
        </w:rPr>
        <w:t>Latar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Belakan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g</w:t>
      </w:r>
      <w:r>
        <w:rPr>
          <w:rFonts w:ascii="Times New Roman" w:hAnsi="Times New Roman"/>
          <w:sz w:val="24"/>
          <w:szCs w:val="24"/>
          <w:lang w:val="id-ID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>1</w:t>
      </w:r>
    </w:p>
    <w:p w:rsidR="00210539" w:rsidRPr="00D82F27" w:rsidRDefault="00210539" w:rsidP="00210539">
      <w:pPr>
        <w:tabs>
          <w:tab w:val="left" w:leader="dot" w:pos="751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1.2 </w:t>
      </w:r>
      <w:proofErr w:type="spellStart"/>
      <w:r w:rsidRPr="00F30079">
        <w:rPr>
          <w:rFonts w:ascii="Times New Roman" w:hAnsi="Times New Roman"/>
          <w:sz w:val="24"/>
          <w:szCs w:val="24"/>
        </w:rPr>
        <w:t>Rumusan</w:t>
      </w:r>
      <w:proofErr w:type="spellEnd"/>
      <w:r w:rsidRPr="00F300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79"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   5</w:t>
      </w:r>
    </w:p>
    <w:p w:rsidR="00210539" w:rsidRPr="00D82F27" w:rsidRDefault="00210539" w:rsidP="00210539">
      <w:pPr>
        <w:tabs>
          <w:tab w:val="left" w:leader="dot" w:pos="751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1.3 </w:t>
      </w:r>
      <w:proofErr w:type="spellStart"/>
      <w:r w:rsidRPr="00F30079">
        <w:rPr>
          <w:rFonts w:ascii="Times New Roman" w:hAnsi="Times New Roman"/>
          <w:sz w:val="24"/>
          <w:szCs w:val="24"/>
        </w:rPr>
        <w:t>Tujuan</w:t>
      </w:r>
      <w:proofErr w:type="spellEnd"/>
      <w:r w:rsidRPr="00F300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79"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   6</w:t>
      </w:r>
    </w:p>
    <w:p w:rsidR="00210539" w:rsidRPr="00D82F27" w:rsidRDefault="00210539" w:rsidP="00210539">
      <w:pPr>
        <w:tabs>
          <w:tab w:val="left" w:leader="dot" w:pos="7513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1.4 </w:t>
      </w:r>
      <w:proofErr w:type="spellStart"/>
      <w:r w:rsidRPr="00F30079">
        <w:rPr>
          <w:rFonts w:ascii="Times New Roman" w:hAnsi="Times New Roman"/>
          <w:sz w:val="24"/>
          <w:szCs w:val="24"/>
        </w:rPr>
        <w:t>Manfaat</w:t>
      </w:r>
      <w:proofErr w:type="spellEnd"/>
      <w:r w:rsidRPr="00F300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079"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   6</w:t>
      </w:r>
    </w:p>
    <w:p w:rsidR="00210539" w:rsidRDefault="00210539" w:rsidP="00210539">
      <w:pPr>
        <w:tabs>
          <w:tab w:val="left" w:leader="dot" w:pos="751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BAB II TTINJAUAN PUSTAKA</w:t>
      </w:r>
    </w:p>
    <w:p w:rsidR="00210539" w:rsidRPr="00BE0555" w:rsidRDefault="00210539" w:rsidP="00210539">
      <w:pPr>
        <w:tabs>
          <w:tab w:val="left" w:leader="dot" w:pos="751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id-ID"/>
        </w:rPr>
      </w:pPr>
      <w:r w:rsidRPr="009772AE">
        <w:rPr>
          <w:rFonts w:ascii="Times New Roman" w:hAnsi="Times New Roman"/>
          <w:sz w:val="24"/>
          <w:szCs w:val="24"/>
          <w:lang w:val="id-ID"/>
        </w:rPr>
        <w:t>2.1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Kehamilan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   7</w:t>
      </w:r>
    </w:p>
    <w:p w:rsidR="00210539" w:rsidRDefault="00210539" w:rsidP="00210539">
      <w:pPr>
        <w:tabs>
          <w:tab w:val="left" w:leader="dot" w:pos="751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2.2 Pijat Oksitosin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 15</w:t>
      </w:r>
    </w:p>
    <w:p w:rsidR="00210539" w:rsidRDefault="00210539" w:rsidP="00210539">
      <w:pPr>
        <w:tabs>
          <w:tab w:val="left" w:leader="dot" w:pos="751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2.3 Konsep Kolostrum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 21</w:t>
      </w:r>
    </w:p>
    <w:p w:rsidR="00210539" w:rsidRDefault="00210539" w:rsidP="00210539">
      <w:pPr>
        <w:tabs>
          <w:tab w:val="left" w:leader="dot" w:pos="751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2.4 Kerangka Konsep</w:t>
      </w:r>
      <w:r>
        <w:rPr>
          <w:rFonts w:ascii="Times New Roman" w:hAnsi="Times New Roman"/>
          <w:sz w:val="24"/>
          <w:szCs w:val="24"/>
          <w:lang w:val="id-ID"/>
        </w:rPr>
        <w:tab/>
        <w:t xml:space="preserve"> 31</w:t>
      </w:r>
    </w:p>
    <w:p w:rsidR="00210539" w:rsidRDefault="00210539" w:rsidP="00210539">
      <w:pPr>
        <w:tabs>
          <w:tab w:val="left" w:leader="dot" w:pos="7513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2.5 Hipotesis</w:t>
      </w:r>
      <w:r>
        <w:rPr>
          <w:rFonts w:ascii="Times New Roman" w:hAnsi="Times New Roman"/>
          <w:sz w:val="24"/>
          <w:szCs w:val="24"/>
          <w:lang w:val="id-ID"/>
        </w:rPr>
        <w:tab/>
        <w:t xml:space="preserve"> 32</w:t>
      </w:r>
    </w:p>
    <w:p w:rsidR="00210539" w:rsidRDefault="00210539" w:rsidP="00210539">
      <w:pPr>
        <w:tabs>
          <w:tab w:val="left" w:leader="dot" w:pos="751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BAB III METODE PENELITIAN</w:t>
      </w:r>
    </w:p>
    <w:p w:rsidR="00210539" w:rsidRPr="00C234F0" w:rsidRDefault="00210539" w:rsidP="00210539">
      <w:pPr>
        <w:tabs>
          <w:tab w:val="left" w:leader="dot" w:pos="751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3.1 </w:t>
      </w:r>
      <w:proofErr w:type="spellStart"/>
      <w:r w:rsidRPr="00070EB7">
        <w:rPr>
          <w:rFonts w:ascii="Times New Roman" w:hAnsi="Times New Roman"/>
          <w:sz w:val="24"/>
          <w:szCs w:val="24"/>
        </w:rPr>
        <w:t>Desain</w:t>
      </w:r>
      <w:proofErr w:type="spellEnd"/>
      <w:r w:rsidRPr="00070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0EB7"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 33</w:t>
      </w:r>
    </w:p>
    <w:p w:rsidR="00210539" w:rsidRPr="005E3CEB" w:rsidRDefault="00210539" w:rsidP="00210539">
      <w:pPr>
        <w:tabs>
          <w:tab w:val="left" w:leader="dot" w:pos="751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3.2 </w:t>
      </w:r>
      <w:proofErr w:type="spellStart"/>
      <w:r w:rsidRPr="00070EB7">
        <w:rPr>
          <w:rFonts w:ascii="Times New Roman" w:hAnsi="Times New Roman"/>
          <w:sz w:val="24"/>
          <w:szCs w:val="24"/>
        </w:rPr>
        <w:t>Kerangka</w:t>
      </w:r>
      <w:proofErr w:type="spellEnd"/>
      <w:r w:rsidRPr="00070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0EB7">
        <w:rPr>
          <w:rFonts w:ascii="Times New Roman" w:hAnsi="Times New Roman"/>
          <w:sz w:val="24"/>
          <w:szCs w:val="24"/>
        </w:rPr>
        <w:t>Operasional</w:t>
      </w:r>
      <w:proofErr w:type="spellEnd"/>
      <w:r w:rsidRPr="00070EB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 34</w:t>
      </w:r>
    </w:p>
    <w:p w:rsidR="00210539" w:rsidRPr="005E3CEB" w:rsidRDefault="00210539" w:rsidP="00210539">
      <w:pPr>
        <w:tabs>
          <w:tab w:val="left" w:leader="dot" w:pos="751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3.3 </w:t>
      </w:r>
      <w:proofErr w:type="spellStart"/>
      <w:r w:rsidRPr="00070EB7">
        <w:rPr>
          <w:rFonts w:ascii="Times New Roman" w:hAnsi="Times New Roman"/>
          <w:sz w:val="24"/>
          <w:szCs w:val="24"/>
        </w:rPr>
        <w:t>Populasi</w:t>
      </w:r>
      <w:proofErr w:type="spellEnd"/>
      <w:r w:rsidRPr="00070E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0EB7">
        <w:rPr>
          <w:rFonts w:ascii="Times New Roman" w:hAnsi="Times New Roman"/>
          <w:sz w:val="24"/>
          <w:szCs w:val="24"/>
        </w:rPr>
        <w:t>Teknik</w:t>
      </w:r>
      <w:proofErr w:type="spellEnd"/>
      <w:r w:rsidRPr="00070EB7">
        <w:rPr>
          <w:rFonts w:ascii="Times New Roman" w:hAnsi="Times New Roman"/>
          <w:sz w:val="24"/>
          <w:szCs w:val="24"/>
        </w:rPr>
        <w:t xml:space="preserve"> Sampling, </w:t>
      </w:r>
      <w:proofErr w:type="spellStart"/>
      <w:r w:rsidRPr="00070EB7">
        <w:rPr>
          <w:rFonts w:ascii="Times New Roman" w:hAnsi="Times New Roman"/>
          <w:sz w:val="24"/>
          <w:szCs w:val="24"/>
        </w:rPr>
        <w:t>dan</w:t>
      </w:r>
      <w:proofErr w:type="spellEnd"/>
      <w:r w:rsidRPr="00070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0EB7"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 35</w:t>
      </w:r>
    </w:p>
    <w:p w:rsidR="00210539" w:rsidRPr="005E3CEB" w:rsidRDefault="00210539" w:rsidP="00210539">
      <w:pPr>
        <w:tabs>
          <w:tab w:val="left" w:leader="dot" w:pos="751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3.4 </w:t>
      </w:r>
      <w:proofErr w:type="spellStart"/>
      <w:r w:rsidRPr="00070EB7">
        <w:rPr>
          <w:rFonts w:ascii="Times New Roman" w:hAnsi="Times New Roman"/>
          <w:sz w:val="24"/>
          <w:szCs w:val="24"/>
        </w:rPr>
        <w:t>Kriteria</w:t>
      </w:r>
      <w:proofErr w:type="spellEnd"/>
      <w:r w:rsidRPr="00070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0EB7"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 36</w:t>
      </w:r>
    </w:p>
    <w:p w:rsidR="00210539" w:rsidRPr="005E3CEB" w:rsidRDefault="00210539" w:rsidP="00210539">
      <w:pPr>
        <w:tabs>
          <w:tab w:val="left" w:leader="dot" w:pos="751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3.5 </w:t>
      </w:r>
      <w:proofErr w:type="spellStart"/>
      <w:r w:rsidRPr="00070EB7">
        <w:rPr>
          <w:rFonts w:ascii="Times New Roman" w:hAnsi="Times New Roman"/>
          <w:sz w:val="24"/>
          <w:szCs w:val="24"/>
        </w:rPr>
        <w:t>Variabel</w:t>
      </w:r>
      <w:proofErr w:type="spellEnd"/>
      <w:r w:rsidRPr="00070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0EB7"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 37</w:t>
      </w:r>
    </w:p>
    <w:p w:rsidR="00210539" w:rsidRPr="005E3CEB" w:rsidRDefault="00210539" w:rsidP="00210539">
      <w:pPr>
        <w:tabs>
          <w:tab w:val="left" w:leader="dot" w:pos="751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3.6 </w:t>
      </w:r>
      <w:proofErr w:type="spellStart"/>
      <w:r w:rsidRPr="00070EB7">
        <w:rPr>
          <w:rFonts w:ascii="Times New Roman" w:hAnsi="Times New Roman"/>
          <w:sz w:val="24"/>
          <w:szCs w:val="24"/>
        </w:rPr>
        <w:t>Definisi</w:t>
      </w:r>
      <w:proofErr w:type="spellEnd"/>
      <w:r w:rsidRPr="00070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0EB7">
        <w:rPr>
          <w:rFonts w:ascii="Times New Roman" w:hAnsi="Times New Roman"/>
          <w:sz w:val="24"/>
          <w:szCs w:val="24"/>
        </w:rPr>
        <w:t>Operasional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 38</w:t>
      </w:r>
    </w:p>
    <w:p w:rsidR="00210539" w:rsidRPr="005E3CEB" w:rsidRDefault="00210539" w:rsidP="00210539">
      <w:pPr>
        <w:tabs>
          <w:tab w:val="left" w:leader="dot" w:pos="751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3.7 Tempat</w:t>
      </w:r>
      <w:r w:rsidRPr="00070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0EB7">
        <w:rPr>
          <w:rFonts w:ascii="Times New Roman" w:hAnsi="Times New Roman"/>
          <w:sz w:val="24"/>
          <w:szCs w:val="24"/>
        </w:rPr>
        <w:t>dan</w:t>
      </w:r>
      <w:proofErr w:type="spellEnd"/>
      <w:r w:rsidRPr="00070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0EB7">
        <w:rPr>
          <w:rFonts w:ascii="Times New Roman" w:hAnsi="Times New Roman"/>
          <w:sz w:val="24"/>
          <w:szCs w:val="24"/>
        </w:rPr>
        <w:t>Waktu</w:t>
      </w:r>
      <w:proofErr w:type="spellEnd"/>
      <w:r w:rsidRPr="00070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0EB7"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 38</w:t>
      </w:r>
    </w:p>
    <w:p w:rsidR="00210539" w:rsidRPr="005E3CEB" w:rsidRDefault="00210539" w:rsidP="00210539">
      <w:pPr>
        <w:tabs>
          <w:tab w:val="left" w:leader="dot" w:pos="751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3.8 Alat Pengumpulan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 39</w:t>
      </w:r>
    </w:p>
    <w:p w:rsidR="00210539" w:rsidRPr="005E3CEB" w:rsidRDefault="00210539" w:rsidP="00210539">
      <w:pPr>
        <w:tabs>
          <w:tab w:val="left" w:leader="dot" w:pos="751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3.9 Teknik</w:t>
      </w:r>
      <w:r w:rsidRPr="00070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0EB7">
        <w:rPr>
          <w:rFonts w:ascii="Times New Roman" w:hAnsi="Times New Roman"/>
          <w:sz w:val="24"/>
          <w:szCs w:val="24"/>
        </w:rPr>
        <w:t>Pengumpulan</w:t>
      </w:r>
      <w:proofErr w:type="spellEnd"/>
      <w:r w:rsidRPr="00070EB7"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 39</w:t>
      </w:r>
    </w:p>
    <w:p w:rsidR="00210539" w:rsidRPr="005E3CEB" w:rsidRDefault="00210539" w:rsidP="00210539">
      <w:pPr>
        <w:tabs>
          <w:tab w:val="left" w:leader="dot" w:pos="751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3.10 Teknik</w:t>
      </w:r>
      <w:r w:rsidRPr="00070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0EB7">
        <w:rPr>
          <w:rFonts w:ascii="Times New Roman" w:hAnsi="Times New Roman"/>
          <w:sz w:val="24"/>
          <w:szCs w:val="24"/>
        </w:rPr>
        <w:t>Pengolahan</w:t>
      </w:r>
      <w:proofErr w:type="spellEnd"/>
      <w:r w:rsidRPr="00070EB7"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 41</w:t>
      </w:r>
    </w:p>
    <w:p w:rsidR="00210539" w:rsidRPr="005E3CEB" w:rsidRDefault="00210539" w:rsidP="00210539">
      <w:pPr>
        <w:tabs>
          <w:tab w:val="left" w:leader="dot" w:pos="751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3.11 Teknik </w:t>
      </w:r>
      <w:proofErr w:type="spellStart"/>
      <w:r w:rsidRPr="00070EB7">
        <w:rPr>
          <w:rFonts w:ascii="Times New Roman" w:hAnsi="Times New Roman"/>
          <w:sz w:val="24"/>
          <w:szCs w:val="24"/>
        </w:rPr>
        <w:t>Analisa</w:t>
      </w:r>
      <w:proofErr w:type="spellEnd"/>
      <w:r w:rsidRPr="00070EB7">
        <w:rPr>
          <w:rFonts w:ascii="Times New Roman" w:hAnsi="Times New Roman"/>
          <w:sz w:val="24"/>
          <w:szCs w:val="24"/>
        </w:rPr>
        <w:t xml:space="preserve"> Data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 43</w:t>
      </w:r>
    </w:p>
    <w:p w:rsidR="00210539" w:rsidRDefault="00210539" w:rsidP="00210539">
      <w:pPr>
        <w:tabs>
          <w:tab w:val="left" w:leader="dot" w:pos="751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3.12 </w:t>
      </w:r>
      <w:proofErr w:type="spellStart"/>
      <w:r w:rsidRPr="00070EB7">
        <w:rPr>
          <w:rFonts w:ascii="Times New Roman" w:hAnsi="Times New Roman"/>
          <w:sz w:val="24"/>
          <w:szCs w:val="24"/>
        </w:rPr>
        <w:t>Etika</w:t>
      </w:r>
      <w:proofErr w:type="spellEnd"/>
      <w:r w:rsidRPr="00070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0EB7"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 44</w:t>
      </w:r>
    </w:p>
    <w:p w:rsidR="00210539" w:rsidRPr="00EE0474" w:rsidRDefault="00210539" w:rsidP="0021053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BAB IV HASIL DAN PEMBAHASAN</w:t>
      </w:r>
    </w:p>
    <w:p w:rsidR="00210539" w:rsidRDefault="00210539" w:rsidP="00210539">
      <w:pPr>
        <w:tabs>
          <w:tab w:val="left" w:leader="dot" w:pos="751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4.1 Hasil Penelitian</w:t>
      </w:r>
      <w:r>
        <w:rPr>
          <w:rFonts w:ascii="Times New Roman" w:hAnsi="Times New Roman"/>
          <w:sz w:val="24"/>
          <w:szCs w:val="24"/>
          <w:lang w:val="id-ID"/>
        </w:rPr>
        <w:tab/>
        <w:t xml:space="preserve"> 45</w:t>
      </w:r>
    </w:p>
    <w:p w:rsidR="00210539" w:rsidRDefault="00210539" w:rsidP="00210539">
      <w:pPr>
        <w:tabs>
          <w:tab w:val="left" w:leader="dot" w:pos="751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4.2 Pembahasan</w:t>
      </w:r>
      <w:r>
        <w:rPr>
          <w:rFonts w:ascii="Times New Roman" w:hAnsi="Times New Roman"/>
          <w:sz w:val="24"/>
          <w:szCs w:val="24"/>
          <w:lang w:val="id-ID"/>
        </w:rPr>
        <w:tab/>
        <w:t xml:space="preserve"> 49</w:t>
      </w:r>
    </w:p>
    <w:p w:rsidR="00210539" w:rsidRDefault="00210539" w:rsidP="00210539">
      <w:pPr>
        <w:tabs>
          <w:tab w:val="left" w:leader="dot" w:pos="751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4.3 Keterbatasan Peneliti</w:t>
      </w:r>
      <w:r>
        <w:rPr>
          <w:rFonts w:ascii="Times New Roman" w:hAnsi="Times New Roman"/>
          <w:sz w:val="24"/>
          <w:szCs w:val="24"/>
          <w:lang w:val="id-ID"/>
        </w:rPr>
        <w:tab/>
        <w:t xml:space="preserve"> 54</w:t>
      </w:r>
    </w:p>
    <w:p w:rsidR="00210539" w:rsidRPr="00EE0474" w:rsidRDefault="00210539" w:rsidP="0021053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BAB V HASIL DAN PEMBAHASAN</w:t>
      </w:r>
    </w:p>
    <w:p w:rsidR="00210539" w:rsidRDefault="00210539" w:rsidP="00210539">
      <w:pPr>
        <w:tabs>
          <w:tab w:val="left" w:leader="dot" w:pos="751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5.1 Kesimpulan</w:t>
      </w:r>
      <w:r>
        <w:rPr>
          <w:rFonts w:ascii="Times New Roman" w:hAnsi="Times New Roman"/>
          <w:sz w:val="24"/>
          <w:szCs w:val="24"/>
          <w:lang w:val="id-ID"/>
        </w:rPr>
        <w:tab/>
        <w:t xml:space="preserve"> 55</w:t>
      </w:r>
    </w:p>
    <w:p w:rsidR="00210539" w:rsidRPr="00090274" w:rsidRDefault="00210539" w:rsidP="00210539">
      <w:pPr>
        <w:tabs>
          <w:tab w:val="left" w:leader="dot" w:pos="751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5.2 Saran</w:t>
      </w:r>
      <w:r>
        <w:rPr>
          <w:rFonts w:ascii="Times New Roman" w:hAnsi="Times New Roman"/>
          <w:sz w:val="24"/>
          <w:szCs w:val="24"/>
          <w:lang w:val="id-ID"/>
        </w:rPr>
        <w:tab/>
        <w:t xml:space="preserve"> 55</w:t>
      </w:r>
    </w:p>
    <w:p w:rsidR="00210539" w:rsidRDefault="00210539" w:rsidP="0021053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DAFTAR PUSTAKA</w:t>
      </w:r>
    </w:p>
    <w:p w:rsidR="00210539" w:rsidRPr="00090274" w:rsidRDefault="00210539" w:rsidP="0021053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210539" w:rsidRDefault="00210539" w:rsidP="0021053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LAMPIRAN</w:t>
      </w:r>
    </w:p>
    <w:p w:rsidR="00210539" w:rsidRDefault="00210539" w:rsidP="00210539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DAFTAR TABEL</w:t>
      </w:r>
    </w:p>
    <w:p w:rsidR="00210539" w:rsidRPr="00DD3856" w:rsidRDefault="00210539" w:rsidP="00210539">
      <w:pPr>
        <w:tabs>
          <w:tab w:val="left" w:leader="dot" w:pos="7655"/>
        </w:tabs>
        <w:ind w:right="566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210539" w:rsidRPr="003827FE" w:rsidRDefault="00210539" w:rsidP="00210539">
      <w:pPr>
        <w:tabs>
          <w:tab w:val="left" w:leader="dot" w:pos="7655"/>
        </w:tabs>
        <w:ind w:left="1134" w:right="424" w:hanging="1134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3.1</w:t>
      </w:r>
      <w:r w:rsidRPr="003827FE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Definisi Operasional </w:t>
      </w:r>
      <w:proofErr w:type="spellStart"/>
      <w:r w:rsidRPr="00415A5E">
        <w:rPr>
          <w:rFonts w:ascii="Times New Roman" w:hAnsi="Times New Roman"/>
          <w:sz w:val="24"/>
          <w:szCs w:val="24"/>
        </w:rPr>
        <w:t>Pengaruh</w:t>
      </w:r>
      <w:proofErr w:type="spellEnd"/>
      <w:r w:rsidRPr="00415A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A5E">
        <w:rPr>
          <w:rFonts w:ascii="Times New Roman" w:hAnsi="Times New Roman"/>
          <w:sz w:val="24"/>
          <w:szCs w:val="24"/>
        </w:rPr>
        <w:t>Pijat</w:t>
      </w:r>
      <w:proofErr w:type="spellEnd"/>
      <w:r w:rsidRPr="00415A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A5E">
        <w:rPr>
          <w:rFonts w:ascii="Times New Roman" w:hAnsi="Times New Roman"/>
          <w:sz w:val="24"/>
          <w:szCs w:val="24"/>
        </w:rPr>
        <w:t>Oksitosin</w:t>
      </w:r>
      <w:proofErr w:type="spellEnd"/>
      <w:r w:rsidRPr="00415A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A5E">
        <w:rPr>
          <w:rFonts w:ascii="Times New Roman" w:hAnsi="Times New Roman"/>
          <w:sz w:val="24"/>
          <w:szCs w:val="24"/>
        </w:rPr>
        <w:t>pada</w:t>
      </w:r>
      <w:proofErr w:type="spellEnd"/>
      <w:r w:rsidRPr="00415A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A5E">
        <w:rPr>
          <w:rFonts w:ascii="Times New Roman" w:hAnsi="Times New Roman"/>
          <w:sz w:val="24"/>
          <w:szCs w:val="24"/>
        </w:rPr>
        <w:t>Ibu</w:t>
      </w:r>
      <w:proofErr w:type="spellEnd"/>
      <w:r w:rsidRPr="00415A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A5E">
        <w:rPr>
          <w:rFonts w:ascii="Times New Roman" w:hAnsi="Times New Roman"/>
          <w:sz w:val="24"/>
          <w:szCs w:val="24"/>
        </w:rPr>
        <w:t>Hamil</w:t>
      </w:r>
      <w:proofErr w:type="spellEnd"/>
      <w:r w:rsidRPr="00415A5E">
        <w:rPr>
          <w:rFonts w:ascii="Times New Roman" w:hAnsi="Times New Roman"/>
          <w:sz w:val="24"/>
          <w:szCs w:val="24"/>
        </w:rPr>
        <w:t xml:space="preserve"> Trimester III </w:t>
      </w:r>
      <w:proofErr w:type="spellStart"/>
      <w:r w:rsidRPr="00415A5E">
        <w:rPr>
          <w:rFonts w:ascii="Times New Roman" w:hAnsi="Times New Roman"/>
          <w:sz w:val="24"/>
          <w:szCs w:val="24"/>
        </w:rPr>
        <w:t>terhadap</w:t>
      </w:r>
      <w:proofErr w:type="spellEnd"/>
      <w:r w:rsidRPr="00415A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A5E">
        <w:rPr>
          <w:rFonts w:ascii="Times New Roman" w:hAnsi="Times New Roman"/>
          <w:sz w:val="24"/>
          <w:szCs w:val="24"/>
        </w:rPr>
        <w:t>Waktu</w:t>
      </w:r>
      <w:proofErr w:type="spellEnd"/>
      <w:r w:rsidRPr="00415A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A5E">
        <w:rPr>
          <w:rFonts w:ascii="Times New Roman" w:hAnsi="Times New Roman"/>
          <w:sz w:val="24"/>
          <w:szCs w:val="24"/>
        </w:rPr>
        <w:t>Pengeluaran</w:t>
      </w:r>
      <w:proofErr w:type="spellEnd"/>
      <w:r w:rsidRPr="00415A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A5E">
        <w:rPr>
          <w:rFonts w:ascii="Times New Roman" w:hAnsi="Times New Roman"/>
          <w:sz w:val="24"/>
          <w:szCs w:val="24"/>
        </w:rPr>
        <w:t>Kolostrum</w:t>
      </w:r>
      <w:proofErr w:type="spellEnd"/>
      <w:r w:rsidRPr="00415A5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415A5E">
        <w:rPr>
          <w:rFonts w:ascii="Times New Roman" w:hAnsi="Times New Roman"/>
          <w:sz w:val="24"/>
          <w:szCs w:val="24"/>
        </w:rPr>
        <w:t>Puskesmas</w:t>
      </w:r>
      <w:proofErr w:type="spellEnd"/>
      <w:r w:rsidRPr="00415A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A5E">
        <w:rPr>
          <w:rFonts w:ascii="Times New Roman" w:hAnsi="Times New Roman"/>
          <w:sz w:val="24"/>
          <w:szCs w:val="24"/>
        </w:rPr>
        <w:t>Janti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ab/>
        <w:t>35</w:t>
      </w:r>
    </w:p>
    <w:p w:rsidR="00210539" w:rsidRDefault="00210539" w:rsidP="00210539">
      <w:pPr>
        <w:tabs>
          <w:tab w:val="left" w:leader="dot" w:pos="7655"/>
        </w:tabs>
        <w:ind w:left="1134" w:right="424" w:hanging="113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Tabel 4.1</w:t>
      </w:r>
      <w:r>
        <w:rPr>
          <w:rFonts w:ascii="Times New Roman" w:hAnsi="Times New Roman"/>
          <w:sz w:val="24"/>
          <w:szCs w:val="24"/>
          <w:lang w:val="id-ID"/>
        </w:rPr>
        <w:tab/>
        <w:t>Distribusi Frekuensi Berdasarkan Pendidikan Sampel di Puskesmas Janti</w:t>
      </w:r>
      <w:r>
        <w:rPr>
          <w:rFonts w:ascii="Times New Roman" w:hAnsi="Times New Roman"/>
          <w:sz w:val="24"/>
          <w:szCs w:val="24"/>
          <w:lang w:val="id-ID"/>
        </w:rPr>
        <w:tab/>
        <w:t xml:space="preserve">44 </w:t>
      </w:r>
    </w:p>
    <w:p w:rsidR="00210539" w:rsidRDefault="00210539" w:rsidP="00210539">
      <w:pPr>
        <w:tabs>
          <w:tab w:val="left" w:leader="dot" w:pos="7655"/>
        </w:tabs>
        <w:ind w:left="1134" w:right="424" w:hanging="113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Tabel 4.2</w:t>
      </w:r>
      <w:r>
        <w:rPr>
          <w:rFonts w:ascii="Times New Roman" w:hAnsi="Times New Roman"/>
          <w:sz w:val="24"/>
          <w:szCs w:val="24"/>
          <w:lang w:val="id-ID"/>
        </w:rPr>
        <w:tab/>
        <w:t>Distribusi Frekuensi Berdasarkan Paritas Sampel di Puskesmas Janti</w:t>
      </w:r>
      <w:r>
        <w:rPr>
          <w:rFonts w:ascii="Times New Roman" w:hAnsi="Times New Roman"/>
          <w:sz w:val="24"/>
          <w:szCs w:val="24"/>
          <w:lang w:val="id-ID"/>
        </w:rPr>
        <w:tab/>
        <w:t>45</w:t>
      </w:r>
    </w:p>
    <w:p w:rsidR="00210539" w:rsidRDefault="00210539" w:rsidP="00210539">
      <w:pPr>
        <w:tabs>
          <w:tab w:val="left" w:leader="dot" w:pos="7655"/>
        </w:tabs>
        <w:ind w:left="1134" w:right="424" w:hanging="113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Tabel 4.3</w:t>
      </w:r>
      <w:r>
        <w:rPr>
          <w:rFonts w:ascii="Times New Roman" w:hAnsi="Times New Roman"/>
          <w:sz w:val="24"/>
          <w:szCs w:val="24"/>
          <w:lang w:val="id-ID"/>
        </w:rPr>
        <w:tab/>
        <w:t xml:space="preserve">Distribusi </w:t>
      </w:r>
      <w:proofErr w:type="spellStart"/>
      <w:r w:rsidRPr="00D82F27">
        <w:rPr>
          <w:rFonts w:ascii="Times New Roman" w:hAnsi="Times New Roman"/>
          <w:sz w:val="24"/>
          <w:szCs w:val="24"/>
        </w:rPr>
        <w:t>frekuensi</w:t>
      </w:r>
      <w:proofErr w:type="spellEnd"/>
      <w:r w:rsidRPr="00D82F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F27">
        <w:rPr>
          <w:rFonts w:ascii="Times New Roman" w:hAnsi="Times New Roman"/>
          <w:sz w:val="24"/>
          <w:szCs w:val="24"/>
        </w:rPr>
        <w:t>sampel</w:t>
      </w:r>
      <w:proofErr w:type="spellEnd"/>
      <w:r w:rsidRPr="00D82F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F27">
        <w:rPr>
          <w:rFonts w:ascii="Times New Roman" w:hAnsi="Times New Roman"/>
          <w:sz w:val="24"/>
          <w:szCs w:val="24"/>
        </w:rPr>
        <w:t>pada</w:t>
      </w:r>
      <w:proofErr w:type="spellEnd"/>
      <w:r w:rsidRPr="00D82F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F27">
        <w:rPr>
          <w:rFonts w:ascii="Times New Roman" w:hAnsi="Times New Roman"/>
          <w:sz w:val="24"/>
          <w:szCs w:val="24"/>
        </w:rPr>
        <w:t>kelompok</w:t>
      </w:r>
      <w:proofErr w:type="spellEnd"/>
      <w:r w:rsidRPr="00D82F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F27">
        <w:rPr>
          <w:rFonts w:ascii="Times New Roman" w:hAnsi="Times New Roman"/>
          <w:sz w:val="24"/>
          <w:szCs w:val="24"/>
        </w:rPr>
        <w:t>eksperimen</w:t>
      </w:r>
      <w:proofErr w:type="spellEnd"/>
      <w:r w:rsidRPr="00D82F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F27">
        <w:rPr>
          <w:rFonts w:ascii="Times New Roman" w:hAnsi="Times New Roman"/>
          <w:sz w:val="24"/>
          <w:szCs w:val="24"/>
        </w:rPr>
        <w:t>berdasarkan</w:t>
      </w:r>
      <w:proofErr w:type="spellEnd"/>
      <w:r w:rsidRPr="00D82F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F27">
        <w:rPr>
          <w:rFonts w:ascii="Times New Roman" w:hAnsi="Times New Roman"/>
          <w:sz w:val="24"/>
          <w:szCs w:val="24"/>
        </w:rPr>
        <w:t>waktu</w:t>
      </w:r>
      <w:proofErr w:type="spellEnd"/>
      <w:r w:rsidRPr="00D82F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F27">
        <w:rPr>
          <w:rFonts w:ascii="Times New Roman" w:hAnsi="Times New Roman"/>
          <w:sz w:val="24"/>
          <w:szCs w:val="24"/>
        </w:rPr>
        <w:t>pengeluaran</w:t>
      </w:r>
      <w:proofErr w:type="spellEnd"/>
      <w:r w:rsidRPr="00D82F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F27">
        <w:rPr>
          <w:rFonts w:ascii="Times New Roman" w:hAnsi="Times New Roman"/>
          <w:sz w:val="24"/>
          <w:szCs w:val="24"/>
        </w:rPr>
        <w:t>kolostrum</w:t>
      </w:r>
      <w:proofErr w:type="spellEnd"/>
      <w:r w:rsidRPr="00D82F27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D82F27">
        <w:rPr>
          <w:rFonts w:ascii="Times New Roman" w:hAnsi="Times New Roman"/>
          <w:sz w:val="24"/>
          <w:szCs w:val="24"/>
        </w:rPr>
        <w:t>Puskesmas</w:t>
      </w:r>
      <w:proofErr w:type="spellEnd"/>
      <w:r w:rsidRPr="00D82F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F27">
        <w:rPr>
          <w:rFonts w:ascii="Times New Roman" w:hAnsi="Times New Roman"/>
          <w:sz w:val="24"/>
          <w:szCs w:val="24"/>
        </w:rPr>
        <w:t>Janti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ab/>
        <w:t>46</w:t>
      </w:r>
    </w:p>
    <w:p w:rsidR="00210539" w:rsidRDefault="00210539" w:rsidP="00210539">
      <w:pPr>
        <w:tabs>
          <w:tab w:val="left" w:leader="dot" w:pos="7655"/>
        </w:tabs>
        <w:ind w:left="1134" w:right="424" w:hanging="113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Tabel 4.4</w:t>
      </w:r>
      <w:r>
        <w:rPr>
          <w:rFonts w:ascii="Times New Roman" w:hAnsi="Times New Roman"/>
          <w:sz w:val="24"/>
          <w:szCs w:val="24"/>
          <w:lang w:val="id-ID"/>
        </w:rPr>
        <w:tab/>
        <w:t xml:space="preserve">Distribusi </w:t>
      </w:r>
      <w:proofErr w:type="spellStart"/>
      <w:r w:rsidRPr="00D82F27">
        <w:rPr>
          <w:rFonts w:ascii="Times New Roman" w:hAnsi="Times New Roman"/>
          <w:sz w:val="24"/>
          <w:szCs w:val="24"/>
        </w:rPr>
        <w:t>frekuensi</w:t>
      </w:r>
      <w:proofErr w:type="spellEnd"/>
      <w:r w:rsidRPr="00D82F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F27"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kontrol</w:t>
      </w:r>
      <w:r w:rsidRPr="00D82F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F27">
        <w:rPr>
          <w:rFonts w:ascii="Times New Roman" w:hAnsi="Times New Roman"/>
          <w:sz w:val="24"/>
          <w:szCs w:val="24"/>
        </w:rPr>
        <w:t>berdasarkan</w:t>
      </w:r>
      <w:proofErr w:type="spellEnd"/>
      <w:r w:rsidRPr="00D82F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F27">
        <w:rPr>
          <w:rFonts w:ascii="Times New Roman" w:hAnsi="Times New Roman"/>
          <w:sz w:val="24"/>
          <w:szCs w:val="24"/>
        </w:rPr>
        <w:t>waktu</w:t>
      </w:r>
      <w:proofErr w:type="spellEnd"/>
      <w:r w:rsidRPr="00D82F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F27">
        <w:rPr>
          <w:rFonts w:ascii="Times New Roman" w:hAnsi="Times New Roman"/>
          <w:sz w:val="24"/>
          <w:szCs w:val="24"/>
        </w:rPr>
        <w:t>pengeluaran</w:t>
      </w:r>
      <w:proofErr w:type="spellEnd"/>
      <w:r w:rsidRPr="00D82F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F27">
        <w:rPr>
          <w:rFonts w:ascii="Times New Roman" w:hAnsi="Times New Roman"/>
          <w:sz w:val="24"/>
          <w:szCs w:val="24"/>
        </w:rPr>
        <w:t>kolostrum</w:t>
      </w:r>
      <w:proofErr w:type="spellEnd"/>
      <w:r w:rsidRPr="00D82F27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D82F27">
        <w:rPr>
          <w:rFonts w:ascii="Times New Roman" w:hAnsi="Times New Roman"/>
          <w:sz w:val="24"/>
          <w:szCs w:val="24"/>
        </w:rPr>
        <w:t>Puskesmas</w:t>
      </w:r>
      <w:proofErr w:type="spellEnd"/>
      <w:r w:rsidRPr="00D82F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F27">
        <w:rPr>
          <w:rFonts w:ascii="Times New Roman" w:hAnsi="Times New Roman"/>
          <w:sz w:val="24"/>
          <w:szCs w:val="24"/>
        </w:rPr>
        <w:t>Janti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ab/>
        <w:t>46</w:t>
      </w:r>
    </w:p>
    <w:p w:rsidR="00210539" w:rsidRPr="00D82F27" w:rsidRDefault="00210539" w:rsidP="00210539">
      <w:pPr>
        <w:tabs>
          <w:tab w:val="left" w:leader="dot" w:pos="7655"/>
        </w:tabs>
        <w:ind w:left="1134" w:right="424" w:hanging="113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Tabel 4.5</w:t>
      </w:r>
      <w:r>
        <w:rPr>
          <w:rFonts w:ascii="Times New Roman" w:hAnsi="Times New Roman"/>
          <w:sz w:val="24"/>
          <w:szCs w:val="24"/>
          <w:lang w:val="id-ID"/>
        </w:rPr>
        <w:tab/>
        <w:t xml:space="preserve">Tabel </w:t>
      </w:r>
      <w:proofErr w:type="spellStart"/>
      <w:r w:rsidRPr="00D82F27">
        <w:rPr>
          <w:rFonts w:ascii="Times New Roman" w:hAnsi="Times New Roman"/>
          <w:sz w:val="24"/>
          <w:szCs w:val="24"/>
        </w:rPr>
        <w:t>silang</w:t>
      </w:r>
      <w:proofErr w:type="spellEnd"/>
      <w:r w:rsidRPr="00D82F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F27">
        <w:rPr>
          <w:rFonts w:ascii="Times New Roman" w:hAnsi="Times New Roman"/>
          <w:sz w:val="24"/>
          <w:szCs w:val="24"/>
        </w:rPr>
        <w:t>Pijat</w:t>
      </w:r>
      <w:proofErr w:type="spellEnd"/>
      <w:r w:rsidRPr="00D82F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F27">
        <w:rPr>
          <w:rFonts w:ascii="Times New Roman" w:hAnsi="Times New Roman"/>
          <w:sz w:val="24"/>
          <w:szCs w:val="24"/>
        </w:rPr>
        <w:t>Oksitosin</w:t>
      </w:r>
      <w:proofErr w:type="spellEnd"/>
      <w:r w:rsidRPr="00D82F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F27">
        <w:rPr>
          <w:rFonts w:ascii="Times New Roman" w:hAnsi="Times New Roman"/>
          <w:sz w:val="24"/>
          <w:szCs w:val="24"/>
        </w:rPr>
        <w:t>pada</w:t>
      </w:r>
      <w:proofErr w:type="spellEnd"/>
      <w:r w:rsidRPr="00D82F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F27">
        <w:rPr>
          <w:rFonts w:ascii="Times New Roman" w:hAnsi="Times New Roman"/>
          <w:sz w:val="24"/>
          <w:szCs w:val="24"/>
        </w:rPr>
        <w:t>sampel</w:t>
      </w:r>
      <w:proofErr w:type="spellEnd"/>
      <w:r w:rsidRPr="00D82F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F27">
        <w:rPr>
          <w:rFonts w:ascii="Times New Roman" w:hAnsi="Times New Roman"/>
          <w:sz w:val="24"/>
          <w:szCs w:val="24"/>
        </w:rPr>
        <w:t>terhadap</w:t>
      </w:r>
      <w:proofErr w:type="spellEnd"/>
      <w:r w:rsidRPr="00D82F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F27">
        <w:rPr>
          <w:rFonts w:ascii="Times New Roman" w:hAnsi="Times New Roman"/>
          <w:sz w:val="24"/>
          <w:szCs w:val="24"/>
        </w:rPr>
        <w:t>Waktu</w:t>
      </w:r>
      <w:proofErr w:type="spellEnd"/>
      <w:r w:rsidRPr="00D82F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F27">
        <w:rPr>
          <w:rFonts w:ascii="Times New Roman" w:hAnsi="Times New Roman"/>
          <w:sz w:val="24"/>
          <w:szCs w:val="24"/>
        </w:rPr>
        <w:t>Pengeluaran</w:t>
      </w:r>
      <w:proofErr w:type="spellEnd"/>
      <w:r w:rsidRPr="00D82F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F27">
        <w:rPr>
          <w:rFonts w:ascii="Times New Roman" w:hAnsi="Times New Roman"/>
          <w:sz w:val="24"/>
          <w:szCs w:val="24"/>
        </w:rPr>
        <w:t>Kolostrum</w:t>
      </w:r>
      <w:proofErr w:type="spellEnd"/>
      <w:r w:rsidRPr="00D82F27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D82F27">
        <w:rPr>
          <w:rFonts w:ascii="Times New Roman" w:hAnsi="Times New Roman"/>
          <w:sz w:val="24"/>
          <w:szCs w:val="24"/>
        </w:rPr>
        <w:t>Puskesmas</w:t>
      </w:r>
      <w:proofErr w:type="spellEnd"/>
      <w:r w:rsidRPr="00D82F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F27">
        <w:rPr>
          <w:rFonts w:ascii="Times New Roman" w:hAnsi="Times New Roman"/>
          <w:sz w:val="24"/>
          <w:szCs w:val="24"/>
        </w:rPr>
        <w:t>Janti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ab/>
        <w:t>47</w:t>
      </w:r>
    </w:p>
    <w:p w:rsidR="00210539" w:rsidRPr="00EE0474" w:rsidRDefault="00210539" w:rsidP="00210539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210539" w:rsidRDefault="00210539" w:rsidP="0021053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DAFTAR GAMBAR</w:t>
      </w:r>
    </w:p>
    <w:p w:rsidR="00210539" w:rsidRDefault="00210539" w:rsidP="00210539">
      <w:pPr>
        <w:tabs>
          <w:tab w:val="left" w:leader="dot" w:pos="764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0539" w:rsidRPr="000671FA" w:rsidRDefault="00210539" w:rsidP="00210539">
      <w:pPr>
        <w:tabs>
          <w:tab w:val="left" w:leader="dot" w:pos="7655"/>
        </w:tabs>
        <w:spacing w:after="0" w:line="240" w:lineRule="auto"/>
        <w:ind w:left="1276" w:right="424" w:hanging="1276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2.1</w:t>
      </w:r>
      <w:r>
        <w:rPr>
          <w:rFonts w:ascii="Times New Roman" w:hAnsi="Times New Roman"/>
          <w:sz w:val="24"/>
          <w:szCs w:val="24"/>
          <w:lang w:val="id-ID"/>
        </w:rPr>
        <w:tab/>
        <w:t>Langkah-langkah Pijat Oksitosin</w:t>
      </w:r>
      <w:r>
        <w:rPr>
          <w:rFonts w:ascii="Times New Roman" w:hAnsi="Times New Roman"/>
          <w:sz w:val="24"/>
          <w:szCs w:val="24"/>
          <w:lang w:val="id-ID"/>
        </w:rPr>
        <w:tab/>
        <w:t>20</w:t>
      </w:r>
    </w:p>
    <w:p w:rsidR="00210539" w:rsidRPr="00DD3856" w:rsidRDefault="00210539" w:rsidP="00210539">
      <w:pPr>
        <w:tabs>
          <w:tab w:val="left" w:leader="dot" w:pos="7655"/>
        </w:tabs>
        <w:spacing w:after="0" w:line="240" w:lineRule="auto"/>
        <w:ind w:left="1276" w:right="424" w:hanging="1276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  <w:lang w:val="id-ID"/>
        </w:rPr>
        <w:tab/>
      </w:r>
      <w:proofErr w:type="spellStart"/>
      <w:r w:rsidRPr="000671FA">
        <w:rPr>
          <w:rFonts w:ascii="Times New Roman" w:hAnsi="Times New Roman"/>
          <w:sz w:val="24"/>
          <w:szCs w:val="24"/>
        </w:rPr>
        <w:t>Kera</w:t>
      </w:r>
      <w:r>
        <w:rPr>
          <w:rFonts w:ascii="Times New Roman" w:hAnsi="Times New Roman"/>
          <w:sz w:val="24"/>
          <w:szCs w:val="24"/>
        </w:rPr>
        <w:t>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9A3167">
        <w:rPr>
          <w:rFonts w:ascii="Times New Roman" w:hAnsi="Times New Roman"/>
        </w:rPr>
        <w:t>Tentang</w:t>
      </w:r>
      <w:proofErr w:type="spellEnd"/>
      <w:r w:rsidRPr="009A3167">
        <w:rPr>
          <w:rFonts w:ascii="Times New Roman" w:hAnsi="Times New Roman"/>
        </w:rPr>
        <w:t xml:space="preserve"> </w:t>
      </w:r>
      <w:proofErr w:type="spellStart"/>
      <w:r w:rsidRPr="009A3167">
        <w:rPr>
          <w:rFonts w:ascii="Times New Roman" w:hAnsi="Times New Roman"/>
        </w:rPr>
        <w:t>Pengaruh</w:t>
      </w:r>
      <w:proofErr w:type="spellEnd"/>
      <w:r w:rsidRPr="009A3167">
        <w:rPr>
          <w:rFonts w:ascii="Times New Roman" w:hAnsi="Times New Roman"/>
        </w:rPr>
        <w:t xml:space="preserve"> </w:t>
      </w:r>
      <w:proofErr w:type="spellStart"/>
      <w:r w:rsidRPr="009A3167">
        <w:rPr>
          <w:rFonts w:ascii="Times New Roman" w:hAnsi="Times New Roman"/>
        </w:rPr>
        <w:t>Teknik</w:t>
      </w:r>
      <w:proofErr w:type="spellEnd"/>
      <w:r w:rsidRPr="009A3167">
        <w:rPr>
          <w:rFonts w:ascii="Times New Roman" w:hAnsi="Times New Roman"/>
        </w:rPr>
        <w:t xml:space="preserve"> </w:t>
      </w:r>
      <w:proofErr w:type="spellStart"/>
      <w:r w:rsidRPr="009A3167">
        <w:rPr>
          <w:rFonts w:ascii="Times New Roman" w:hAnsi="Times New Roman"/>
        </w:rPr>
        <w:t>Pijat</w:t>
      </w:r>
      <w:proofErr w:type="spellEnd"/>
      <w:r w:rsidRPr="009A3167">
        <w:rPr>
          <w:rFonts w:ascii="Times New Roman" w:hAnsi="Times New Roman"/>
        </w:rPr>
        <w:t xml:space="preserve"> </w:t>
      </w:r>
      <w:proofErr w:type="spellStart"/>
      <w:proofErr w:type="gramStart"/>
      <w:r w:rsidRPr="009A3167">
        <w:rPr>
          <w:rFonts w:ascii="Times New Roman" w:hAnsi="Times New Roman"/>
        </w:rPr>
        <w:t>Oksitosin</w:t>
      </w:r>
      <w:proofErr w:type="spellEnd"/>
      <w:r w:rsidRPr="009A3167">
        <w:rPr>
          <w:rFonts w:ascii="Times New Roman" w:hAnsi="Times New Roman"/>
        </w:rPr>
        <w:t xml:space="preserve">  </w:t>
      </w:r>
      <w:proofErr w:type="spellStart"/>
      <w:r w:rsidRPr="009A3167">
        <w:rPr>
          <w:rFonts w:ascii="Times New Roman" w:hAnsi="Times New Roman"/>
        </w:rPr>
        <w:t>pada</w:t>
      </w:r>
      <w:proofErr w:type="spellEnd"/>
      <w:proofErr w:type="gramEnd"/>
      <w:r w:rsidRPr="009A3167">
        <w:rPr>
          <w:rFonts w:ascii="Times New Roman" w:hAnsi="Times New Roman"/>
        </w:rPr>
        <w:t xml:space="preserve"> </w:t>
      </w:r>
      <w:proofErr w:type="spellStart"/>
      <w:r w:rsidRPr="009A3167">
        <w:rPr>
          <w:rFonts w:ascii="Times New Roman" w:hAnsi="Times New Roman"/>
        </w:rPr>
        <w:t>Ibu</w:t>
      </w:r>
      <w:proofErr w:type="spellEnd"/>
      <w:r w:rsidRPr="009A3167">
        <w:rPr>
          <w:rFonts w:ascii="Times New Roman" w:hAnsi="Times New Roman"/>
        </w:rPr>
        <w:t xml:space="preserve"> </w:t>
      </w:r>
      <w:proofErr w:type="spellStart"/>
      <w:r w:rsidRPr="009A3167">
        <w:rPr>
          <w:rFonts w:ascii="Times New Roman" w:hAnsi="Times New Roman"/>
        </w:rPr>
        <w:t>Hamil</w:t>
      </w:r>
      <w:proofErr w:type="spellEnd"/>
      <w:r w:rsidRPr="009A3167">
        <w:rPr>
          <w:rFonts w:ascii="Times New Roman" w:hAnsi="Times New Roman"/>
        </w:rPr>
        <w:t xml:space="preserve"> Trimester III </w:t>
      </w:r>
      <w:proofErr w:type="spellStart"/>
      <w:r w:rsidRPr="009A3167">
        <w:rPr>
          <w:rFonts w:ascii="Times New Roman" w:hAnsi="Times New Roman"/>
        </w:rPr>
        <w:t>terhadap</w:t>
      </w:r>
      <w:proofErr w:type="spellEnd"/>
      <w:r w:rsidRPr="009A3167">
        <w:rPr>
          <w:rFonts w:ascii="Times New Roman" w:hAnsi="Times New Roman"/>
        </w:rPr>
        <w:t xml:space="preserve"> </w:t>
      </w:r>
      <w:proofErr w:type="spellStart"/>
      <w:r w:rsidRPr="009A3167">
        <w:rPr>
          <w:rFonts w:ascii="Times New Roman" w:hAnsi="Times New Roman"/>
        </w:rPr>
        <w:t>Waktu</w:t>
      </w:r>
      <w:proofErr w:type="spellEnd"/>
      <w:r w:rsidRPr="009A3167">
        <w:rPr>
          <w:rFonts w:ascii="Times New Roman" w:hAnsi="Times New Roman"/>
        </w:rPr>
        <w:t xml:space="preserve"> </w:t>
      </w:r>
      <w:proofErr w:type="spellStart"/>
      <w:r w:rsidRPr="009A3167">
        <w:rPr>
          <w:rFonts w:ascii="Times New Roman" w:hAnsi="Times New Roman"/>
        </w:rPr>
        <w:t>Pengeluaran</w:t>
      </w:r>
      <w:proofErr w:type="spellEnd"/>
      <w:r w:rsidRPr="009A3167">
        <w:rPr>
          <w:rFonts w:ascii="Times New Roman" w:hAnsi="Times New Roman"/>
        </w:rPr>
        <w:t xml:space="preserve"> </w:t>
      </w:r>
      <w:proofErr w:type="spellStart"/>
      <w:r w:rsidRPr="009A3167">
        <w:rPr>
          <w:rFonts w:ascii="Times New Roman" w:hAnsi="Times New Roman"/>
        </w:rPr>
        <w:t>Kolostrum</w:t>
      </w:r>
      <w:proofErr w:type="spellEnd"/>
      <w:r w:rsidRPr="009A3167">
        <w:rPr>
          <w:rFonts w:ascii="Times New Roman" w:hAnsi="Times New Roman"/>
        </w:rPr>
        <w:t xml:space="preserve"> di Wilayah </w:t>
      </w:r>
      <w:proofErr w:type="spellStart"/>
      <w:r w:rsidRPr="009A3167">
        <w:rPr>
          <w:rFonts w:ascii="Times New Roman" w:hAnsi="Times New Roman"/>
        </w:rPr>
        <w:t>Kerja</w:t>
      </w:r>
      <w:proofErr w:type="spellEnd"/>
      <w:r w:rsidRPr="009A3167">
        <w:rPr>
          <w:rFonts w:ascii="Times New Roman" w:hAnsi="Times New Roman"/>
        </w:rPr>
        <w:t xml:space="preserve"> </w:t>
      </w:r>
      <w:proofErr w:type="spellStart"/>
      <w:r w:rsidRPr="009A3167">
        <w:rPr>
          <w:rFonts w:ascii="Times New Roman" w:hAnsi="Times New Roman"/>
        </w:rPr>
        <w:t>Puskesmas</w:t>
      </w:r>
      <w:proofErr w:type="spellEnd"/>
      <w:r w:rsidRPr="009A3167">
        <w:rPr>
          <w:rFonts w:ascii="Times New Roman" w:hAnsi="Times New Roman"/>
        </w:rPr>
        <w:t xml:space="preserve"> </w:t>
      </w:r>
      <w:proofErr w:type="spellStart"/>
      <w:r w:rsidRPr="009A3167">
        <w:rPr>
          <w:rFonts w:ascii="Times New Roman" w:hAnsi="Times New Roman"/>
        </w:rPr>
        <w:t>Janti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31</w:t>
      </w:r>
    </w:p>
    <w:p w:rsidR="00210539" w:rsidRPr="00DD3856" w:rsidRDefault="00210539" w:rsidP="00210539">
      <w:pPr>
        <w:tabs>
          <w:tab w:val="left" w:leader="dot" w:pos="7655"/>
        </w:tabs>
        <w:spacing w:after="0" w:line="240" w:lineRule="auto"/>
        <w:ind w:left="1276" w:right="424" w:hanging="1276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Gambar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3.1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</w:r>
      <w:proofErr w:type="spellStart"/>
      <w:r w:rsidRPr="00A10BF2">
        <w:rPr>
          <w:rFonts w:ascii="Times New Roman" w:hAnsi="Times New Roman"/>
          <w:sz w:val="24"/>
          <w:szCs w:val="24"/>
        </w:rPr>
        <w:t>Kerangka</w:t>
      </w:r>
      <w:proofErr w:type="spellEnd"/>
      <w:r w:rsidRPr="00A1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0BF2">
        <w:rPr>
          <w:rFonts w:ascii="Times New Roman" w:hAnsi="Times New Roman"/>
          <w:sz w:val="24"/>
          <w:szCs w:val="24"/>
        </w:rPr>
        <w:t>Operasional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  <w:lang w:val="id-ID"/>
        </w:rPr>
        <w:t>34</w:t>
      </w:r>
    </w:p>
    <w:p w:rsidR="00210539" w:rsidRPr="00A12A49" w:rsidRDefault="00210539" w:rsidP="00210539">
      <w:pPr>
        <w:spacing w:line="240" w:lineRule="auto"/>
        <w:ind w:left="1440" w:hanging="360"/>
        <w:rPr>
          <w:rFonts w:ascii="Times New Roman" w:hAnsi="Times New Roman"/>
          <w:sz w:val="24"/>
          <w:szCs w:val="24"/>
        </w:rPr>
      </w:pPr>
    </w:p>
    <w:p w:rsidR="00210539" w:rsidRDefault="00210539" w:rsidP="00210539">
      <w:pPr>
        <w:jc w:val="both"/>
        <w:rPr>
          <w:rFonts w:ascii="Times New Roman" w:hAnsi="Times New Roman"/>
          <w:b/>
          <w:sz w:val="24"/>
          <w:szCs w:val="24"/>
        </w:rPr>
      </w:pPr>
    </w:p>
    <w:p w:rsidR="00210539" w:rsidRDefault="00210539" w:rsidP="0021053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DAFTAR LAMPIRAN</w:t>
      </w:r>
    </w:p>
    <w:p w:rsidR="00210539" w:rsidRPr="00FB065D" w:rsidRDefault="00210539" w:rsidP="002105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0539" w:rsidRPr="00CD0CF5" w:rsidRDefault="00210539" w:rsidP="002105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0CF5">
        <w:rPr>
          <w:rFonts w:ascii="Times New Roman" w:hAnsi="Times New Roman"/>
          <w:sz w:val="24"/>
          <w:szCs w:val="24"/>
        </w:rPr>
        <w:t>Lampiran</w:t>
      </w:r>
      <w:proofErr w:type="spellEnd"/>
      <w:r w:rsidRPr="00CD0CF5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CD0CF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D0CF5">
        <w:rPr>
          <w:rFonts w:ascii="Times New Roman" w:hAnsi="Times New Roman"/>
          <w:sz w:val="24"/>
          <w:szCs w:val="24"/>
        </w:rPr>
        <w:t>Jadwal</w:t>
      </w:r>
      <w:proofErr w:type="spellEnd"/>
      <w:r w:rsidRPr="00CD0C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CF5">
        <w:rPr>
          <w:rFonts w:ascii="Times New Roman" w:hAnsi="Times New Roman"/>
          <w:sz w:val="24"/>
          <w:szCs w:val="24"/>
        </w:rPr>
        <w:t>Kegiatan</w:t>
      </w:r>
      <w:proofErr w:type="spellEnd"/>
    </w:p>
    <w:p w:rsidR="00210539" w:rsidRDefault="00210539" w:rsidP="00210539">
      <w:pPr>
        <w:spacing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CD0CF5">
        <w:rPr>
          <w:rFonts w:ascii="Times New Roman" w:hAnsi="Times New Roman"/>
          <w:sz w:val="24"/>
          <w:szCs w:val="24"/>
        </w:rPr>
        <w:t>Lampiran</w:t>
      </w:r>
      <w:proofErr w:type="spellEnd"/>
      <w:r w:rsidRPr="00CD0C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    </w:t>
      </w:r>
      <w:r w:rsidRPr="00CD0CF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D0CF5">
        <w:rPr>
          <w:rFonts w:ascii="Times New Roman" w:hAnsi="Times New Roman"/>
          <w:sz w:val="24"/>
          <w:szCs w:val="24"/>
        </w:rPr>
        <w:t>Permohonan</w:t>
      </w:r>
      <w:proofErr w:type="spellEnd"/>
      <w:r w:rsidRPr="00CD0C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CF5">
        <w:rPr>
          <w:rFonts w:ascii="Times New Roman" w:hAnsi="Times New Roman"/>
          <w:sz w:val="24"/>
          <w:szCs w:val="24"/>
        </w:rPr>
        <w:t>Ijin</w:t>
      </w:r>
      <w:proofErr w:type="spellEnd"/>
      <w:r w:rsidRPr="00CD0C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CF5">
        <w:rPr>
          <w:rFonts w:ascii="Times New Roman" w:hAnsi="Times New Roman"/>
          <w:sz w:val="24"/>
          <w:szCs w:val="24"/>
        </w:rPr>
        <w:t>Menjadi</w:t>
      </w:r>
      <w:proofErr w:type="spellEnd"/>
      <w:r w:rsidRPr="00CD0C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CF5">
        <w:rPr>
          <w:rFonts w:ascii="Times New Roman" w:hAnsi="Times New Roman"/>
          <w:sz w:val="24"/>
          <w:szCs w:val="24"/>
        </w:rPr>
        <w:t>Responden</w:t>
      </w:r>
      <w:proofErr w:type="spellEnd"/>
    </w:p>
    <w:p w:rsidR="00210539" w:rsidRPr="00302A91" w:rsidRDefault="00210539" w:rsidP="00210539">
      <w:pPr>
        <w:spacing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Lampiran 3    : </w:t>
      </w:r>
      <w:proofErr w:type="spellStart"/>
      <w:r w:rsidRPr="00CD0CF5">
        <w:rPr>
          <w:rFonts w:ascii="Times New Roman" w:hAnsi="Times New Roman"/>
          <w:sz w:val="24"/>
          <w:szCs w:val="24"/>
        </w:rPr>
        <w:t>Penjelasa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(PSP)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Mengikuti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Penelitinan</w:t>
      </w:r>
      <w:proofErr w:type="spellEnd"/>
    </w:p>
    <w:p w:rsidR="00210539" w:rsidRDefault="00210539" w:rsidP="00210539">
      <w:pPr>
        <w:spacing w:line="240" w:lineRule="auto"/>
        <w:jc w:val="both"/>
        <w:rPr>
          <w:rFonts w:ascii="Times New Roman" w:hAnsi="Times New Roman"/>
          <w:i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4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CD0CF5">
        <w:rPr>
          <w:rFonts w:ascii="Times New Roman" w:hAnsi="Times New Roman"/>
          <w:sz w:val="24"/>
          <w:szCs w:val="24"/>
        </w:rPr>
        <w:t xml:space="preserve">: </w:t>
      </w:r>
      <w:r w:rsidRPr="00CD0CF5">
        <w:rPr>
          <w:rFonts w:ascii="Times New Roman" w:hAnsi="Times New Roman"/>
          <w:i/>
          <w:sz w:val="24"/>
          <w:szCs w:val="24"/>
        </w:rPr>
        <w:t>Inform Consent</w:t>
      </w:r>
    </w:p>
    <w:p w:rsidR="00210539" w:rsidRPr="00302A91" w:rsidRDefault="00210539" w:rsidP="00210539">
      <w:pPr>
        <w:spacing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Lampiran 5    : Pernyataan Kesediaan Membimbing</w:t>
      </w:r>
    </w:p>
    <w:p w:rsidR="00210539" w:rsidRPr="004177B3" w:rsidRDefault="00210539" w:rsidP="00210539">
      <w:pPr>
        <w:spacing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CD0CF5">
        <w:rPr>
          <w:rFonts w:ascii="Times New Roman" w:hAnsi="Times New Roman"/>
          <w:sz w:val="24"/>
          <w:szCs w:val="24"/>
        </w:rPr>
        <w:t>Lampiran</w:t>
      </w:r>
      <w:proofErr w:type="spellEnd"/>
      <w:r w:rsidRPr="00CD0C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6</w:t>
      </w:r>
      <w:r>
        <w:rPr>
          <w:rFonts w:ascii="Times New Roman" w:hAnsi="Times New Roman"/>
          <w:sz w:val="24"/>
          <w:szCs w:val="24"/>
        </w:rPr>
        <w:t xml:space="preserve">    : </w:t>
      </w:r>
      <w:r>
        <w:rPr>
          <w:rFonts w:ascii="Times New Roman" w:hAnsi="Times New Roman"/>
          <w:sz w:val="24"/>
          <w:szCs w:val="24"/>
          <w:lang w:val="id-ID"/>
        </w:rPr>
        <w:t>SOP Pijat Oksitosin</w:t>
      </w:r>
    </w:p>
    <w:p w:rsidR="00210539" w:rsidRPr="004177B3" w:rsidRDefault="00210539" w:rsidP="00210539">
      <w:pPr>
        <w:spacing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7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CD0CF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id-ID"/>
        </w:rPr>
        <w:t>Lembar Observasi</w:t>
      </w:r>
    </w:p>
    <w:p w:rsidR="00210539" w:rsidRPr="005C2891" w:rsidRDefault="00210539" w:rsidP="00210539">
      <w:pPr>
        <w:spacing w:line="240" w:lineRule="auto"/>
        <w:jc w:val="both"/>
        <w:rPr>
          <w:rFonts w:ascii="Times New Roman" w:hAnsi="Times New Roman"/>
          <w:i/>
          <w:sz w:val="24"/>
          <w:szCs w:val="24"/>
          <w:lang w:val="id-ID"/>
        </w:rPr>
      </w:pPr>
      <w:proofErr w:type="spellStart"/>
      <w:r w:rsidRPr="00CD0CF5">
        <w:rPr>
          <w:rFonts w:ascii="Times New Roman" w:hAnsi="Times New Roman"/>
          <w:sz w:val="24"/>
          <w:szCs w:val="24"/>
        </w:rPr>
        <w:t>Lampiran</w:t>
      </w:r>
      <w:proofErr w:type="spellEnd"/>
      <w:r w:rsidRPr="00CD0C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8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CD0CF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id-ID"/>
        </w:rPr>
        <w:t xml:space="preserve">Hasil Uji Statistik </w:t>
      </w:r>
      <w:r>
        <w:rPr>
          <w:rFonts w:ascii="Times New Roman" w:hAnsi="Times New Roman"/>
          <w:i/>
          <w:sz w:val="24"/>
          <w:szCs w:val="24"/>
          <w:lang w:val="id-ID"/>
        </w:rPr>
        <w:t>Mann-Whitney</w:t>
      </w:r>
    </w:p>
    <w:p w:rsidR="00210539" w:rsidRPr="006D1298" w:rsidRDefault="00210539" w:rsidP="00210539">
      <w:pPr>
        <w:spacing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9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CD0CF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id-ID"/>
        </w:rPr>
        <w:t>Master Sheet</w:t>
      </w:r>
    </w:p>
    <w:p w:rsidR="00210539" w:rsidRPr="00CD0CF5" w:rsidRDefault="00210539" w:rsidP="002105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021E9" w:rsidRDefault="00A021E9">
      <w:bookmarkStart w:id="0" w:name="_GoBack"/>
      <w:bookmarkEnd w:id="0"/>
    </w:p>
    <w:sectPr w:rsidR="00A021E9" w:rsidSect="009A628E">
      <w:headerReference w:type="default" r:id="rId5"/>
      <w:footerReference w:type="default" r:id="rId6"/>
      <w:pgSz w:w="11906" w:h="16838" w:code="9"/>
      <w:pgMar w:top="1701" w:right="1701" w:bottom="1701" w:left="2268" w:header="720" w:footer="720" w:gutter="0"/>
      <w:pgNumType w:fmt="lowerRoman"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589" w:rsidRDefault="0021053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ii</w:t>
    </w:r>
    <w:r>
      <w:rPr>
        <w:noProof/>
      </w:rPr>
      <w:fldChar w:fldCharType="end"/>
    </w:r>
  </w:p>
  <w:p w:rsidR="00E93589" w:rsidRDefault="00210539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891" w:rsidRPr="005C2891" w:rsidRDefault="00210539">
    <w:pPr>
      <w:pStyle w:val="Header"/>
      <w:jc w:val="right"/>
      <w:rPr>
        <w:rFonts w:ascii="Times New Roman" w:hAnsi="Times New Roman"/>
        <w:lang w:val="id-ID"/>
      </w:rPr>
    </w:pPr>
  </w:p>
  <w:p w:rsidR="005C2891" w:rsidRDefault="002105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39"/>
    <w:rsid w:val="00210539"/>
    <w:rsid w:val="00A0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539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5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53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05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539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539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5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53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05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53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2019-08-18T16:14:00Z</dcterms:created>
  <dcterms:modified xsi:type="dcterms:W3CDTF">2019-08-18T16:15:00Z</dcterms:modified>
</cp:coreProperties>
</file>