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E" w:rsidRDefault="00D5765E" w:rsidP="002238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73AC2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D5765E" w:rsidRPr="00773AC2" w:rsidRDefault="00D5765E" w:rsidP="002238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Agustin, Mubiar. 2011.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Permasalahan Belajar &amp; Inovasi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6079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Bandung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: PT.Rafika Aditama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Azhar. 2011.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Media Pembelajaran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. Jakarta : PT.Raja Grafindo Persada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Azwar, S. 2015.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Penyusunan Skala Psikologi Edisi 2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. Yogyakarta : Pustaka Belajar</w:t>
      </w:r>
    </w:p>
    <w:p w:rsidR="00607940" w:rsidRPr="00607940" w:rsidRDefault="006752F4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Depkes RI</w:t>
      </w:r>
      <w:r w:rsidR="00D5765E" w:rsidRPr="008D0804">
        <w:rPr>
          <w:rFonts w:ascii="Times New Roman" w:hAnsi="Times New Roman" w:cs="Times New Roman"/>
          <w:sz w:val="24"/>
          <w:szCs w:val="24"/>
          <w:lang w:val="id-ID"/>
        </w:rPr>
        <w:t>. 2016</w:t>
      </w:r>
      <w:r w:rsidR="00D5765E" w:rsidRPr="008D0804">
        <w:rPr>
          <w:rFonts w:ascii="Times New Roman" w:hAnsi="Times New Roman" w:cs="Times New Roman"/>
          <w:i/>
          <w:sz w:val="24"/>
          <w:szCs w:val="24"/>
          <w:lang w:val="id-ID"/>
        </w:rPr>
        <w:t>. Pedoman Pelaksanaan SDIDT</w:t>
      </w:r>
      <w:bookmarkStart w:id="0" w:name="_GoBack"/>
      <w:bookmarkEnd w:id="0"/>
      <w:r w:rsidR="00D5765E" w:rsidRPr="008D0804">
        <w:rPr>
          <w:rFonts w:ascii="Times New Roman" w:hAnsi="Times New Roman" w:cs="Times New Roman"/>
          <w:i/>
          <w:sz w:val="24"/>
          <w:szCs w:val="24"/>
          <w:lang w:val="id-ID"/>
        </w:rPr>
        <w:t>K di Tingkat Pelayanan Dasar</w:t>
      </w:r>
      <w:r>
        <w:rPr>
          <w:rFonts w:ascii="Times New Roman" w:hAnsi="Times New Roman" w:cs="Times New Roman"/>
          <w:sz w:val="24"/>
          <w:szCs w:val="24"/>
          <w:lang w:val="id-ID"/>
        </w:rPr>
        <w:t>. Jakarta : Depkes RI</w:t>
      </w:r>
    </w:p>
    <w:p w:rsidR="00457823" w:rsidRPr="00607940" w:rsidRDefault="00457823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Fuadah. 2017.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Keterampilan Mengajar Sebag</w:t>
      </w:r>
      <w:r w:rsidR="00607940">
        <w:rPr>
          <w:rFonts w:ascii="Times New Roman" w:hAnsi="Times New Roman" w:cs="Times New Roman"/>
          <w:i/>
          <w:sz w:val="24"/>
          <w:szCs w:val="24"/>
          <w:lang w:val="id-ID"/>
        </w:rPr>
        <w:t xml:space="preserve">ai Inspirasi untuk Menjadi Guru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yang Excellent di Abad Ke-21I. </w:t>
      </w:r>
      <w:r>
        <w:rPr>
          <w:rFonts w:ascii="Times New Roman" w:hAnsi="Times New Roman" w:cs="Times New Roman"/>
          <w:sz w:val="24"/>
          <w:szCs w:val="24"/>
          <w:lang w:val="id-ID"/>
        </w:rPr>
        <w:t>Bandung : PT.Rafika Aditama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Halimah. 2017.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Keterampilan Mengajar Sebag</w:t>
      </w:r>
      <w:r w:rsidR="00607940">
        <w:rPr>
          <w:rFonts w:ascii="Times New Roman" w:hAnsi="Times New Roman" w:cs="Times New Roman"/>
          <w:i/>
          <w:sz w:val="24"/>
          <w:szCs w:val="24"/>
          <w:lang w:val="id-ID"/>
        </w:rPr>
        <w:t xml:space="preserve">ai Inspirasi untuk Menjadi Guru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yang Excellent di Abad Ke-21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. Bandung : PT.Rafika Aditama</w:t>
      </w:r>
    </w:p>
    <w:p w:rsidR="00607940" w:rsidRPr="008D0804" w:rsidRDefault="00A5113C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13C">
        <w:rPr>
          <w:rFonts w:ascii="Times New Roman" w:hAnsi="Times New Roman" w:cs="Times New Roman"/>
          <w:sz w:val="24"/>
          <w:szCs w:val="24"/>
          <w:lang w:val="id-ID"/>
        </w:rPr>
        <w:t>Heru. 2018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D5765E" w:rsidRPr="00A511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Penelitian Kualitatif </w:t>
      </w:r>
      <w:r w:rsidRPr="00A5113C">
        <w:rPr>
          <w:rFonts w:ascii="Times New Roman" w:hAnsi="Times New Roman" w:cs="Times New Roman"/>
          <w:i/>
          <w:sz w:val="24"/>
          <w:szCs w:val="24"/>
          <w:lang w:val="id-ID"/>
        </w:rPr>
        <w:t>&amp; Mixed Method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Depok : Rajawali</w:t>
      </w:r>
      <w:r w:rsidR="00D5765E"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 Press</w:t>
      </w:r>
    </w:p>
    <w:p w:rsidR="00D5765E" w:rsidRPr="00607940" w:rsidRDefault="00A5113C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5113C">
        <w:rPr>
          <w:rFonts w:ascii="Times New Roman" w:hAnsi="Times New Roman" w:cs="Times New Roman"/>
          <w:sz w:val="24"/>
          <w:szCs w:val="24"/>
          <w:lang w:val="id-ID"/>
        </w:rPr>
        <w:t>Hidayat,A.A. 2012</w:t>
      </w:r>
      <w:r w:rsidR="00D5765E" w:rsidRPr="00A511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Pengantar Ilmu Kesehatan Anak untuk Pendidikan  </w:t>
      </w:r>
      <w:r w:rsidR="00D5765E" w:rsidRPr="008D0804">
        <w:rPr>
          <w:rFonts w:ascii="Times New Roman" w:hAnsi="Times New Roman" w:cs="Times New Roman"/>
          <w:i/>
          <w:sz w:val="24"/>
          <w:szCs w:val="24"/>
          <w:lang w:val="id-ID"/>
        </w:rPr>
        <w:t>Kebidanan</w:t>
      </w:r>
      <w:r w:rsidR="00D5765E" w:rsidRPr="008D0804">
        <w:rPr>
          <w:rFonts w:ascii="Times New Roman" w:hAnsi="Times New Roman" w:cs="Times New Roman"/>
          <w:sz w:val="24"/>
          <w:szCs w:val="24"/>
          <w:lang w:val="id-ID"/>
        </w:rPr>
        <w:t>. Jakarta : Salemba Medika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Juliansyah, Noor. 2013.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Metodologi Penelitian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. Jakarta : Kencana Prenada Media Group</w:t>
      </w:r>
    </w:p>
    <w:p w:rsidR="00D5765E" w:rsidRPr="00A5113C" w:rsidRDefault="00A5113C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13C">
        <w:rPr>
          <w:rFonts w:ascii="Times New Roman" w:hAnsi="Times New Roman" w:cs="Times New Roman"/>
          <w:sz w:val="24"/>
          <w:szCs w:val="24"/>
          <w:lang w:val="id-ID"/>
        </w:rPr>
        <w:t>Moenir. 2014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D5765E" w:rsidRPr="00A5113C">
        <w:rPr>
          <w:rFonts w:ascii="Times New Roman" w:hAnsi="Times New Roman" w:cs="Times New Roman"/>
          <w:i/>
          <w:sz w:val="24"/>
          <w:szCs w:val="24"/>
          <w:lang w:val="id-ID"/>
        </w:rPr>
        <w:t>Manajemen Pelayanan Umum di Indonesia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>. Jakarta : Bumi Aksara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Mursid. 2015.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Pengembangan Pembelajaran PAUD</w:t>
      </w:r>
      <w:r w:rsidR="00607940">
        <w:rPr>
          <w:rFonts w:ascii="Times New Roman" w:hAnsi="Times New Roman" w:cs="Times New Roman"/>
          <w:sz w:val="24"/>
          <w:szCs w:val="24"/>
          <w:lang w:val="id-ID"/>
        </w:rPr>
        <w:t xml:space="preserve">. Bandung : 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Remaja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Rosdakarya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Notoadmojo, Soekidjo. 2012.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Metodologi Penelitian Kesehatan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. Jakarta : Rineka Cipta</w:t>
      </w:r>
    </w:p>
    <w:p w:rsidR="00D5765E" w:rsidRPr="00A5113C" w:rsidRDefault="00A5113C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13C">
        <w:rPr>
          <w:rFonts w:ascii="Times New Roman" w:hAnsi="Times New Roman" w:cs="Times New Roman"/>
          <w:sz w:val="24"/>
          <w:szCs w:val="24"/>
          <w:lang w:val="id-ID"/>
        </w:rPr>
        <w:t>Nursalam. 2013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D5765E" w:rsidRPr="00A5113C">
        <w:rPr>
          <w:rFonts w:ascii="Times New Roman" w:hAnsi="Times New Roman" w:cs="Times New Roman"/>
          <w:i/>
          <w:sz w:val="24"/>
          <w:szCs w:val="24"/>
          <w:lang w:val="id-ID"/>
        </w:rPr>
        <w:t>Asuhan Keperawatan Bayi &amp; Anak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>. Jakarta : Salemba Medika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Profil Kesehatan RI. 2014.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Profil Kesehatan Indonesia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. Jakarta : Kemenkes RI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Sembiring. 2017.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Buku Ajar Neonatus, Bayi, Balita dan Anak Pra Sekolah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Yogyakarta : Deepublish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Setiyaningrum,Erna. 2017.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Buku Ajar Tumbuh Kembang Anak Usia 0-12 tahun</w:t>
      </w:r>
      <w:r w:rsidR="00607940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Sidoarjo : Indomedia Pustaka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Soetjiningsih. 2013.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Tumbuh Kembang Anak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. Jakarta : EGC</w:t>
      </w:r>
    </w:p>
    <w:p w:rsidR="00D5765E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Sugiyono. 2016.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Metode Kuantitatif, Kualitatif, R&amp;D. </w:t>
      </w:r>
      <w:r w:rsidR="00607940">
        <w:rPr>
          <w:rFonts w:ascii="Times New Roman" w:hAnsi="Times New Roman" w:cs="Times New Roman"/>
          <w:sz w:val="24"/>
          <w:szCs w:val="24"/>
          <w:lang w:val="id-ID"/>
        </w:rPr>
        <w:t>Bandung: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PT.Alfabet</w:t>
      </w:r>
    </w:p>
    <w:p w:rsidR="00162123" w:rsidRPr="008D0804" w:rsidRDefault="00D5765E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0804">
        <w:rPr>
          <w:rFonts w:ascii="Times New Roman" w:hAnsi="Times New Roman" w:cs="Times New Roman"/>
          <w:sz w:val="24"/>
          <w:szCs w:val="24"/>
          <w:lang w:val="id-ID"/>
        </w:rPr>
        <w:t xml:space="preserve">Sujono. 2015. </w:t>
      </w:r>
      <w:r w:rsidRPr="008D0804">
        <w:rPr>
          <w:rFonts w:ascii="Times New Roman" w:hAnsi="Times New Roman" w:cs="Times New Roman"/>
          <w:i/>
          <w:sz w:val="24"/>
          <w:szCs w:val="24"/>
          <w:lang w:val="id-ID"/>
        </w:rPr>
        <w:t>Bermain Kreatif Berbasis Kecerdasan Jamak</w:t>
      </w:r>
      <w:r w:rsidRPr="008D0804">
        <w:rPr>
          <w:rFonts w:ascii="Times New Roman" w:hAnsi="Times New Roman" w:cs="Times New Roman"/>
          <w:sz w:val="24"/>
          <w:szCs w:val="24"/>
          <w:lang w:val="id-ID"/>
        </w:rPr>
        <w:t>. Jakarta : Indeks</w:t>
      </w:r>
    </w:p>
    <w:p w:rsidR="00D5765E" w:rsidRPr="00A5113C" w:rsidRDefault="00A5113C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13C">
        <w:rPr>
          <w:rFonts w:ascii="Times New Roman" w:hAnsi="Times New Roman" w:cs="Times New Roman"/>
          <w:sz w:val="24"/>
          <w:szCs w:val="24"/>
          <w:lang w:val="id-ID"/>
        </w:rPr>
        <w:t>Suriadi, &amp; Yuliana, Rita. 2010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D5765E" w:rsidRPr="00A5113C">
        <w:rPr>
          <w:rFonts w:ascii="Times New Roman" w:hAnsi="Times New Roman" w:cs="Times New Roman"/>
          <w:i/>
          <w:sz w:val="24"/>
          <w:szCs w:val="24"/>
          <w:lang w:val="id-ID"/>
        </w:rPr>
        <w:t>Asuhan Keperawatan pada Anak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>. Jakarta:</w:t>
      </w:r>
      <w:r w:rsidR="006079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5765E" w:rsidRPr="00A5113C">
        <w:rPr>
          <w:rFonts w:ascii="Times New Roman" w:hAnsi="Times New Roman" w:cs="Times New Roman"/>
          <w:sz w:val="24"/>
          <w:szCs w:val="24"/>
          <w:lang w:val="id-ID"/>
        </w:rPr>
        <w:tab/>
        <w:t>Sagungseto</w:t>
      </w:r>
    </w:p>
    <w:p w:rsidR="00CD3B39" w:rsidRDefault="00162123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Susilawati, Hami. 2018. </w:t>
      </w:r>
      <w:r w:rsidRPr="00162123">
        <w:rPr>
          <w:rFonts w:ascii="Times New Roman" w:hAnsi="Times New Roman" w:cs="Times New Roman"/>
          <w:i/>
          <w:sz w:val="24"/>
          <w:szCs w:val="24"/>
          <w:lang w:val="id-ID"/>
        </w:rPr>
        <w:t>Model Skrining Tumbuh Kembang Balita  Berbasi</w:t>
      </w:r>
      <w:r w:rsidR="00607940"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162123">
        <w:rPr>
          <w:rFonts w:ascii="Times New Roman" w:hAnsi="Times New Roman" w:cs="Times New Roman"/>
          <w:i/>
          <w:sz w:val="24"/>
          <w:szCs w:val="24"/>
          <w:lang w:val="id-ID"/>
        </w:rPr>
        <w:t>Pemberdayaan Guru Paud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162123">
        <w:rPr>
          <w:rFonts w:ascii="Times New Roman" w:hAnsi="Times New Roman" w:cs="Times New Roman"/>
          <w:sz w:val="24"/>
          <w:szCs w:val="24"/>
          <w:lang w:val="id-ID"/>
        </w:rPr>
        <w:t>Volume  2,  No 3 Desember  2018</w:t>
      </w:r>
    </w:p>
    <w:p w:rsidR="00CD3B39" w:rsidRPr="00CD3B39" w:rsidRDefault="00CD3B39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Wasthu, Prasida Dita dkk. 2015.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Pengaruh Penyuluhan Tentang KPSP Terhadap Pengetahuan Guru di PAUD Taman Belia Semarang (Jurnal)/ The 2nd University Research Coloquium </w:t>
      </w:r>
      <w:r w:rsidRPr="00CD3B39">
        <w:rPr>
          <w:rFonts w:ascii="Times New Roman" w:hAnsi="Times New Roman" w:cs="Times New Roman"/>
          <w:sz w:val="24"/>
          <w:szCs w:val="24"/>
          <w:lang w:val="id-ID"/>
        </w:rPr>
        <w:t>2015</w:t>
      </w:r>
    </w:p>
    <w:p w:rsidR="00CD3B39" w:rsidRPr="00CD3B39" w:rsidRDefault="00CD3B39" w:rsidP="0022384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Yulia, N,K,T. 2019.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Internalisasi Media Pembelajaran Kantong Ajaib Berbasis Scientific Approach di PAUD Permata Bunda.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Volume </w:t>
      </w:r>
      <w:r w:rsidR="00C02B6A">
        <w:rPr>
          <w:rFonts w:ascii="Times New Roman" w:hAnsi="Times New Roman" w:cs="Times New Roman"/>
          <w:sz w:val="24"/>
          <w:szCs w:val="24"/>
          <w:lang w:val="id-ID"/>
        </w:rPr>
        <w:t>10, No 1 Mei 2019</w:t>
      </w:r>
    </w:p>
    <w:sectPr w:rsidR="00CD3B39" w:rsidRPr="00CD3B39" w:rsidSect="00DC13A6">
      <w:headerReference w:type="default" r:id="rId6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66" w:rsidRDefault="00974066">
      <w:pPr>
        <w:spacing w:after="0" w:line="240" w:lineRule="auto"/>
      </w:pPr>
      <w:r>
        <w:separator/>
      </w:r>
    </w:p>
  </w:endnote>
  <w:endnote w:type="continuationSeparator" w:id="0">
    <w:p w:rsidR="00974066" w:rsidRDefault="0097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66" w:rsidRDefault="00974066">
      <w:pPr>
        <w:spacing w:after="0" w:line="240" w:lineRule="auto"/>
      </w:pPr>
      <w:r>
        <w:separator/>
      </w:r>
    </w:p>
  </w:footnote>
  <w:footnote w:type="continuationSeparator" w:id="0">
    <w:p w:rsidR="00974066" w:rsidRDefault="0097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77" w:rsidRDefault="00D5765E" w:rsidP="00486009">
    <w:pPr>
      <w:pStyle w:val="Header"/>
      <w:tabs>
        <w:tab w:val="clear" w:pos="4513"/>
        <w:tab w:val="clear" w:pos="9026"/>
        <w:tab w:val="left" w:pos="2850"/>
      </w:tabs>
    </w:pPr>
    <w:r>
      <w:tab/>
    </w:r>
  </w:p>
  <w:p w:rsidR="00C93E77" w:rsidRDefault="002238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5E"/>
    <w:rsid w:val="00162123"/>
    <w:rsid w:val="0022384C"/>
    <w:rsid w:val="003B079F"/>
    <w:rsid w:val="00457823"/>
    <w:rsid w:val="005538D6"/>
    <w:rsid w:val="00607940"/>
    <w:rsid w:val="006752F4"/>
    <w:rsid w:val="009727D4"/>
    <w:rsid w:val="00974066"/>
    <w:rsid w:val="00A5113C"/>
    <w:rsid w:val="00BC106C"/>
    <w:rsid w:val="00C02B6A"/>
    <w:rsid w:val="00CD3B39"/>
    <w:rsid w:val="00D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3FC3-E820-4DA4-9948-F1D21440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E"/>
    <w:pPr>
      <w:spacing w:after="160" w:line="259" w:lineRule="auto"/>
    </w:pPr>
    <w:rPr>
      <w:lang w:val="ig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5E"/>
    <w:rPr>
      <w:lang w:val="ig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ALIFIA</cp:lastModifiedBy>
  <cp:revision>6</cp:revision>
  <dcterms:created xsi:type="dcterms:W3CDTF">2019-09-28T06:10:00Z</dcterms:created>
  <dcterms:modified xsi:type="dcterms:W3CDTF">2020-01-15T11:11:00Z</dcterms:modified>
</cp:coreProperties>
</file>