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09" w:rsidRPr="00D3781B" w:rsidRDefault="003A7409" w:rsidP="003A7409">
      <w:pPr>
        <w:pStyle w:val="ListParagraph"/>
        <w:spacing w:line="360" w:lineRule="auto"/>
        <w:ind w:left="0"/>
        <w:jc w:val="center"/>
        <w:rPr>
          <w:rFonts w:ascii="Arial" w:hAnsi="Arial" w:cs="Arial"/>
          <w:b/>
          <w:sz w:val="28"/>
          <w:szCs w:val="28"/>
        </w:rPr>
      </w:pPr>
      <w:r>
        <w:rPr>
          <w:rFonts w:ascii="Arial" w:hAnsi="Arial" w:cs="Arial"/>
          <w:b/>
          <w:sz w:val="28"/>
          <w:szCs w:val="28"/>
        </w:rPr>
        <w:t>BAB III</w:t>
      </w:r>
    </w:p>
    <w:p w:rsidR="003A7409" w:rsidRPr="00D3781B" w:rsidRDefault="003A7409" w:rsidP="003A7409">
      <w:pPr>
        <w:spacing w:line="360" w:lineRule="auto"/>
        <w:jc w:val="center"/>
        <w:rPr>
          <w:rFonts w:ascii="Arial" w:hAnsi="Arial" w:cs="Arial"/>
          <w:b/>
          <w:sz w:val="28"/>
          <w:szCs w:val="28"/>
        </w:rPr>
      </w:pPr>
      <w:r w:rsidRPr="00D3781B">
        <w:rPr>
          <w:rFonts w:ascii="Arial" w:hAnsi="Arial" w:cs="Arial"/>
          <w:b/>
          <w:sz w:val="28"/>
          <w:szCs w:val="28"/>
        </w:rPr>
        <w:t>METODE PENELITIAN</w:t>
      </w:r>
    </w:p>
    <w:p w:rsidR="003A7409" w:rsidRPr="00D3781B" w:rsidRDefault="003A7409" w:rsidP="003A7409">
      <w:pPr>
        <w:pStyle w:val="Style4"/>
        <w:numPr>
          <w:ilvl w:val="0"/>
          <w:numId w:val="12"/>
        </w:numPr>
        <w:spacing w:after="0" w:line="360" w:lineRule="auto"/>
        <w:ind w:left="284" w:hanging="284"/>
        <w:jc w:val="both"/>
        <w:rPr>
          <w:rFonts w:ascii="Arial" w:hAnsi="Arial" w:cs="Arial"/>
          <w:b/>
          <w:bCs/>
          <w:sz w:val="24"/>
          <w:szCs w:val="24"/>
        </w:rPr>
      </w:pPr>
      <w:r w:rsidRPr="00D3781B">
        <w:rPr>
          <w:rFonts w:ascii="Arial" w:hAnsi="Arial" w:cs="Arial"/>
          <w:b/>
          <w:bCs/>
          <w:sz w:val="24"/>
          <w:szCs w:val="24"/>
        </w:rPr>
        <w:t>Jenis dan Desain Penelitian</w:t>
      </w:r>
    </w:p>
    <w:p w:rsidR="003A7409" w:rsidRPr="00E93602" w:rsidRDefault="003A7409" w:rsidP="003A7409">
      <w:pPr>
        <w:pStyle w:val="Style4"/>
        <w:tabs>
          <w:tab w:val="left" w:pos="567"/>
        </w:tabs>
        <w:spacing w:after="0" w:line="360" w:lineRule="auto"/>
        <w:ind w:left="0" w:firstLine="720"/>
        <w:jc w:val="both"/>
        <w:rPr>
          <w:rFonts w:ascii="Arial" w:hAnsi="Arial" w:cs="Arial"/>
          <w:color w:val="000000"/>
          <w:sz w:val="22"/>
          <w:szCs w:val="24"/>
        </w:rPr>
      </w:pPr>
      <w:r w:rsidRPr="00E93602">
        <w:rPr>
          <w:rFonts w:ascii="Arial" w:hAnsi="Arial" w:cs="Arial"/>
          <w:color w:val="000000"/>
          <w:sz w:val="22"/>
          <w:szCs w:val="24"/>
        </w:rPr>
        <w:t>Penelitian ini menggunakan jenis penelitian eksperimen la</w:t>
      </w:r>
      <w:r>
        <w:rPr>
          <w:rFonts w:ascii="Arial" w:hAnsi="Arial" w:cs="Arial"/>
          <w:color w:val="000000"/>
          <w:sz w:val="22"/>
          <w:szCs w:val="24"/>
        </w:rPr>
        <w:t>boratorium dengan desain peneli</w:t>
      </w:r>
      <w:r w:rsidRPr="00E93602">
        <w:rPr>
          <w:rFonts w:ascii="Arial" w:hAnsi="Arial" w:cs="Arial"/>
          <w:color w:val="000000"/>
          <w:sz w:val="22"/>
          <w:szCs w:val="24"/>
        </w:rPr>
        <w:t>tian Rancangan Acak Lengkap (RAL) menggunakan 3 taraf perlakuan dengan formulasi berdasarkan DASH</w:t>
      </w:r>
      <w:r>
        <w:rPr>
          <w:rFonts w:ascii="Arial" w:hAnsi="Arial" w:cs="Arial"/>
          <w:color w:val="000000"/>
          <w:sz w:val="22"/>
          <w:szCs w:val="24"/>
        </w:rPr>
        <w:t xml:space="preserve"> </w:t>
      </w:r>
      <w:r w:rsidRPr="00E93602">
        <w:rPr>
          <w:rFonts w:ascii="Arial" w:hAnsi="Arial" w:cs="Arial"/>
          <w:color w:val="000000"/>
          <w:sz w:val="22"/>
          <w:szCs w:val="24"/>
        </w:rPr>
        <w:t>diet</w:t>
      </w:r>
      <w:r>
        <w:rPr>
          <w:rFonts w:ascii="Arial" w:hAnsi="Arial" w:cs="Arial"/>
          <w:color w:val="000000"/>
          <w:sz w:val="22"/>
          <w:szCs w:val="24"/>
        </w:rPr>
        <w:t xml:space="preserve"> (</w:t>
      </w:r>
      <w:r>
        <w:rPr>
          <w:rFonts w:ascii="Arial" w:hAnsi="Arial" w:cs="Arial"/>
          <w:i/>
          <w:sz w:val="22"/>
        </w:rPr>
        <w:t>The Dietary Approaches to Stop Hypertension)</w:t>
      </w:r>
      <w:r>
        <w:rPr>
          <w:rFonts w:ascii="Arial" w:hAnsi="Arial" w:cs="Arial"/>
          <w:color w:val="000000"/>
          <w:sz w:val="22"/>
          <w:szCs w:val="24"/>
        </w:rPr>
        <w:t xml:space="preserve"> </w:t>
      </w:r>
      <w:r w:rsidRPr="00E93602">
        <w:rPr>
          <w:rFonts w:ascii="Arial" w:hAnsi="Arial" w:cs="Arial"/>
          <w:color w:val="000000"/>
          <w:sz w:val="22"/>
          <w:szCs w:val="24"/>
        </w:rPr>
        <w:t xml:space="preserve">dalam </w:t>
      </w:r>
      <w:r w:rsidRPr="00E93602">
        <w:rPr>
          <w:rFonts w:ascii="Arial" w:hAnsi="Arial" w:cs="Arial"/>
          <w:sz w:val="22"/>
          <w:szCs w:val="24"/>
        </w:rPr>
        <w:t>Mc Fall et al. (2010) dimana dalam pola diet DASH menekankan pada konsumsi bahan makanan rendah natrium (&lt;2300 mg/hari), tinggi kalium (4700 mg/hari), magnesium (&gt;420 mg/hari), kalsium(&gt;1000 mg/hari), dan serat (25 – 30 g/hari) serta rendah asam lemak jenuh dan kolesterol (&lt;200 mg/hari)</w:t>
      </w:r>
      <w:r>
        <w:rPr>
          <w:rFonts w:ascii="Arial" w:hAnsi="Arial" w:cs="Arial"/>
          <w:color w:val="000000"/>
          <w:sz w:val="22"/>
          <w:szCs w:val="24"/>
        </w:rPr>
        <w:t xml:space="preserve"> d</w:t>
      </w:r>
      <w:r w:rsidRPr="00E93602">
        <w:rPr>
          <w:rFonts w:ascii="Arial" w:hAnsi="Arial" w:cs="Arial"/>
          <w:color w:val="000000"/>
          <w:sz w:val="22"/>
          <w:szCs w:val="24"/>
        </w:rPr>
        <w:t xml:space="preserve">engan </w:t>
      </w:r>
      <w:r>
        <w:rPr>
          <w:rFonts w:ascii="Arial" w:hAnsi="Arial" w:cs="Arial"/>
          <w:color w:val="000000"/>
          <w:sz w:val="22"/>
          <w:szCs w:val="24"/>
        </w:rPr>
        <w:t>modifikasi kalium</w:t>
      </w:r>
      <w:r w:rsidRPr="00E93602">
        <w:rPr>
          <w:rFonts w:ascii="Arial" w:hAnsi="Arial" w:cs="Arial"/>
          <w:color w:val="000000"/>
          <w:sz w:val="22"/>
          <w:szCs w:val="24"/>
        </w:rPr>
        <w:t xml:space="preserve"> berdasarkan 30% kecukupan kalium perhari, yakni 1410 mg.</w:t>
      </w:r>
      <w:r>
        <w:rPr>
          <w:rFonts w:ascii="Arial" w:hAnsi="Arial" w:cs="Arial"/>
          <w:color w:val="000000"/>
          <w:sz w:val="22"/>
          <w:szCs w:val="24"/>
        </w:rPr>
        <w:t xml:space="preserve"> </w:t>
      </w:r>
      <w:r w:rsidRPr="00E93602">
        <w:rPr>
          <w:rFonts w:ascii="Arial" w:hAnsi="Arial" w:cs="Arial"/>
          <w:color w:val="000000"/>
          <w:sz w:val="22"/>
          <w:szCs w:val="24"/>
        </w:rPr>
        <w:t>Masing-masing taraf perlakuan dilakukan 3 kali pengulangan. Perlakuan dari konsep tersebut akan dibuat taraf perlakuan sebagai berikut :</w:t>
      </w:r>
    </w:p>
    <w:p w:rsidR="003A7409" w:rsidRPr="00E3599D" w:rsidRDefault="003A7409" w:rsidP="003A7409">
      <w:pPr>
        <w:spacing w:after="0" w:line="240" w:lineRule="auto"/>
        <w:jc w:val="both"/>
        <w:rPr>
          <w:rFonts w:ascii="Arial" w:hAnsi="Arial" w:cs="Arial"/>
          <w:b/>
          <w:color w:val="0D0D0D"/>
          <w:szCs w:val="24"/>
        </w:rPr>
      </w:pPr>
      <w:r w:rsidRPr="00E3599D">
        <w:rPr>
          <w:rFonts w:ascii="Arial" w:hAnsi="Arial" w:cs="Arial"/>
          <w:b/>
          <w:color w:val="0D0D0D"/>
          <w:szCs w:val="24"/>
          <w:lang w:val="id-ID"/>
        </w:rPr>
        <w:t xml:space="preserve">Tabel </w:t>
      </w:r>
      <w:r>
        <w:rPr>
          <w:rFonts w:ascii="Arial" w:hAnsi="Arial" w:cs="Arial"/>
          <w:b/>
          <w:color w:val="0D0D0D"/>
          <w:szCs w:val="24"/>
        </w:rPr>
        <w:t>5</w:t>
      </w:r>
      <w:r w:rsidRPr="00E3599D">
        <w:rPr>
          <w:rFonts w:ascii="Arial" w:hAnsi="Arial" w:cs="Arial"/>
          <w:b/>
          <w:color w:val="0D0D0D"/>
          <w:szCs w:val="24"/>
        </w:rPr>
        <w:t xml:space="preserve">. </w:t>
      </w:r>
      <w:r w:rsidRPr="00E3599D">
        <w:rPr>
          <w:rFonts w:ascii="Arial" w:hAnsi="Arial" w:cs="Arial"/>
          <w:b/>
          <w:color w:val="0D0D0D"/>
          <w:szCs w:val="24"/>
          <w:lang w:val="id-ID"/>
        </w:rPr>
        <w:t>Rancangan Acak Lengkap</w:t>
      </w:r>
      <w:r w:rsidRPr="00E3599D">
        <w:rPr>
          <w:rFonts w:ascii="Arial" w:hAnsi="Arial" w:cs="Arial"/>
          <w:b/>
          <w:color w:val="0D0D0D"/>
          <w:szCs w:val="24"/>
        </w:rPr>
        <w:t xml:space="preserve"> (RA</w:t>
      </w:r>
      <w:r w:rsidRPr="00E3599D">
        <w:rPr>
          <w:rFonts w:ascii="Arial" w:hAnsi="Arial" w:cs="Arial"/>
          <w:b/>
          <w:color w:val="0D0D0D"/>
          <w:szCs w:val="24"/>
          <w:lang w:val="id-ID"/>
        </w:rPr>
        <w:t>L</w:t>
      </w:r>
      <w:r w:rsidRPr="00E3599D">
        <w:rPr>
          <w:rFonts w:ascii="Arial" w:hAnsi="Arial" w:cs="Arial"/>
          <w:b/>
          <w:color w:val="0D0D0D"/>
          <w:szCs w:val="24"/>
        </w:rPr>
        <w:t>)</w:t>
      </w:r>
    </w:p>
    <w:tbl>
      <w:tblPr>
        <w:tblW w:w="7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851"/>
        <w:gridCol w:w="850"/>
        <w:gridCol w:w="851"/>
      </w:tblGrid>
      <w:tr w:rsidR="003A7409" w:rsidRPr="00E93602" w:rsidTr="00927463">
        <w:trPr>
          <w:trHeight w:val="369"/>
        </w:trPr>
        <w:tc>
          <w:tcPr>
            <w:tcW w:w="4675" w:type="dxa"/>
            <w:vMerge w:val="restart"/>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Taraf perlakuan (%)</w:t>
            </w:r>
          </w:p>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(Buah Bit:Buah nanas)</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Replikasi</w:t>
            </w:r>
          </w:p>
        </w:tc>
      </w:tr>
      <w:tr w:rsidR="003A7409" w:rsidRPr="00E93602" w:rsidTr="00927463">
        <w:trPr>
          <w:trHeight w:val="64"/>
        </w:trPr>
        <w:tc>
          <w:tcPr>
            <w:tcW w:w="4675" w:type="dxa"/>
            <w:vMerge/>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spacing w:after="0"/>
              <w:rPr>
                <w:rFonts w:ascii="Arial" w:hAnsi="Arial" w:cs="Arial"/>
                <w:b/>
                <w:bCs/>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3</w:t>
            </w:r>
          </w:p>
        </w:tc>
      </w:tr>
      <w:tr w:rsidR="003A7409" w:rsidRPr="00E93602" w:rsidTr="00927463">
        <w:tc>
          <w:tcPr>
            <w:tcW w:w="4675"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ind w:left="1593"/>
              <w:rPr>
                <w:rFonts w:ascii="Arial" w:hAnsi="Arial" w:cs="Arial"/>
                <w:b/>
                <w:bCs/>
                <w:szCs w:val="24"/>
              </w:rPr>
            </w:pPr>
            <w:r w:rsidRPr="00E93602">
              <w:rPr>
                <w:rFonts w:ascii="Arial" w:hAnsi="Arial" w:cs="Arial"/>
                <w:b/>
                <w:bCs/>
                <w:szCs w:val="24"/>
              </w:rPr>
              <w:t>P</w:t>
            </w:r>
            <w:r w:rsidRPr="00E93602">
              <w:rPr>
                <w:rFonts w:ascii="Arial" w:hAnsi="Arial" w:cs="Arial"/>
                <w:b/>
                <w:bCs/>
                <w:szCs w:val="24"/>
                <w:vertAlign w:val="subscript"/>
              </w:rPr>
              <w:t>1</w:t>
            </w:r>
            <w:r>
              <w:rPr>
                <w:rFonts w:ascii="Arial" w:hAnsi="Arial" w:cs="Arial"/>
                <w:b/>
                <w:bCs/>
                <w:szCs w:val="24"/>
              </w:rPr>
              <w:t xml:space="preserve"> (100:37.5</w:t>
            </w:r>
            <w:r w:rsidRPr="00E93602">
              <w:rPr>
                <w:rFonts w:ascii="Arial" w:hAnsi="Arial" w:cs="Arial"/>
                <w:b/>
                <w:bCs/>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12</w:t>
            </w:r>
          </w:p>
        </w:tc>
        <w:tc>
          <w:tcPr>
            <w:tcW w:w="851" w:type="dxa"/>
            <w:tcBorders>
              <w:top w:val="single" w:sz="4" w:space="0" w:color="auto"/>
              <w:left w:val="single" w:sz="4" w:space="0" w:color="auto"/>
              <w:bottom w:val="single" w:sz="4" w:space="0" w:color="auto"/>
              <w:right w:val="single" w:sz="4" w:space="0" w:color="auto"/>
            </w:tcBorders>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13</w:t>
            </w:r>
          </w:p>
        </w:tc>
      </w:tr>
      <w:tr w:rsidR="003A7409" w:rsidRPr="00E93602" w:rsidTr="00927463">
        <w:tc>
          <w:tcPr>
            <w:tcW w:w="4675"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ind w:left="1593"/>
              <w:rPr>
                <w:rFonts w:ascii="Arial" w:hAnsi="Arial" w:cs="Arial"/>
                <w:b/>
                <w:bCs/>
                <w:szCs w:val="24"/>
              </w:rPr>
            </w:pPr>
            <w:r w:rsidRPr="00E93602">
              <w:rPr>
                <w:rFonts w:ascii="Arial" w:hAnsi="Arial" w:cs="Arial"/>
                <w:b/>
                <w:bCs/>
                <w:szCs w:val="24"/>
              </w:rPr>
              <w:t>P</w:t>
            </w:r>
            <w:r w:rsidRPr="00E93602">
              <w:rPr>
                <w:rFonts w:ascii="Arial" w:hAnsi="Arial" w:cs="Arial"/>
                <w:b/>
                <w:bCs/>
                <w:szCs w:val="24"/>
                <w:vertAlign w:val="subscript"/>
              </w:rPr>
              <w:t>2</w:t>
            </w:r>
            <w:r>
              <w:rPr>
                <w:rFonts w:ascii="Arial" w:hAnsi="Arial" w:cs="Arial"/>
                <w:b/>
                <w:bCs/>
                <w:szCs w:val="24"/>
              </w:rPr>
              <w:t xml:space="preserve"> (100:50</w:t>
            </w:r>
            <w:r w:rsidRPr="00E93602">
              <w:rPr>
                <w:rFonts w:ascii="Arial" w:hAnsi="Arial" w:cs="Arial"/>
                <w:b/>
                <w:bCs/>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22</w:t>
            </w:r>
          </w:p>
        </w:tc>
        <w:tc>
          <w:tcPr>
            <w:tcW w:w="851" w:type="dxa"/>
            <w:tcBorders>
              <w:top w:val="single" w:sz="4" w:space="0" w:color="auto"/>
              <w:left w:val="single" w:sz="4" w:space="0" w:color="auto"/>
              <w:bottom w:val="single" w:sz="4" w:space="0" w:color="auto"/>
              <w:right w:val="single" w:sz="4" w:space="0" w:color="auto"/>
            </w:tcBorders>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23</w:t>
            </w:r>
          </w:p>
        </w:tc>
      </w:tr>
      <w:tr w:rsidR="003A7409" w:rsidRPr="00E93602" w:rsidTr="00927463">
        <w:tc>
          <w:tcPr>
            <w:tcW w:w="4675"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ind w:left="1593"/>
              <w:rPr>
                <w:rFonts w:ascii="Arial" w:hAnsi="Arial" w:cs="Arial"/>
                <w:b/>
                <w:bCs/>
                <w:szCs w:val="24"/>
              </w:rPr>
            </w:pPr>
            <w:r w:rsidRPr="00E93602">
              <w:rPr>
                <w:rFonts w:ascii="Arial" w:hAnsi="Arial" w:cs="Arial"/>
                <w:b/>
                <w:bCs/>
                <w:szCs w:val="24"/>
              </w:rPr>
              <w:t>P</w:t>
            </w:r>
            <w:r w:rsidRPr="00E93602">
              <w:rPr>
                <w:rFonts w:ascii="Arial" w:hAnsi="Arial" w:cs="Arial"/>
                <w:b/>
                <w:bCs/>
                <w:szCs w:val="24"/>
                <w:vertAlign w:val="subscript"/>
              </w:rPr>
              <w:t>3</w:t>
            </w:r>
            <w:r>
              <w:rPr>
                <w:rFonts w:ascii="Arial" w:hAnsi="Arial" w:cs="Arial"/>
                <w:b/>
                <w:bCs/>
                <w:szCs w:val="24"/>
              </w:rPr>
              <w:t xml:space="preserve"> (100:62.5</w:t>
            </w:r>
            <w:r w:rsidRPr="00E93602">
              <w:rPr>
                <w:rFonts w:ascii="Arial" w:hAnsi="Arial" w:cs="Arial"/>
                <w:b/>
                <w:bCs/>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31</w:t>
            </w:r>
          </w:p>
        </w:tc>
        <w:tc>
          <w:tcPr>
            <w:tcW w:w="850"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32</w:t>
            </w:r>
          </w:p>
        </w:tc>
        <w:tc>
          <w:tcPr>
            <w:tcW w:w="851" w:type="dxa"/>
            <w:tcBorders>
              <w:top w:val="single" w:sz="4" w:space="0" w:color="auto"/>
              <w:left w:val="single" w:sz="4" w:space="0" w:color="auto"/>
              <w:bottom w:val="single" w:sz="4" w:space="0" w:color="auto"/>
              <w:right w:val="single" w:sz="4" w:space="0" w:color="auto"/>
            </w:tcBorders>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X</w:t>
            </w:r>
            <w:r w:rsidRPr="00E93602">
              <w:rPr>
                <w:rFonts w:ascii="Arial" w:hAnsi="Arial" w:cs="Arial"/>
                <w:b/>
                <w:bCs/>
                <w:szCs w:val="24"/>
                <w:vertAlign w:val="subscript"/>
              </w:rPr>
              <w:t>33</w:t>
            </w:r>
          </w:p>
        </w:tc>
      </w:tr>
    </w:tbl>
    <w:p w:rsidR="003A7409" w:rsidRPr="005C7493" w:rsidRDefault="003A7409" w:rsidP="003A7409">
      <w:pPr>
        <w:pStyle w:val="Style4"/>
        <w:tabs>
          <w:tab w:val="left" w:pos="450"/>
        </w:tabs>
        <w:spacing w:after="0" w:line="360" w:lineRule="auto"/>
        <w:ind w:left="0" w:firstLine="567"/>
        <w:jc w:val="both"/>
        <w:rPr>
          <w:rFonts w:ascii="Arial" w:hAnsi="Arial" w:cs="Arial"/>
          <w:bCs/>
          <w:sz w:val="18"/>
          <w:szCs w:val="24"/>
        </w:rPr>
      </w:pPr>
      <w:r w:rsidRPr="005C7493">
        <w:rPr>
          <w:rFonts w:ascii="Arial" w:hAnsi="Arial" w:cs="Arial"/>
          <w:bCs/>
          <w:sz w:val="18"/>
          <w:szCs w:val="24"/>
        </w:rPr>
        <w:t xml:space="preserve">Keterangan : </w:t>
      </w:r>
    </w:p>
    <w:p w:rsidR="003A7409" w:rsidRPr="005C7493" w:rsidRDefault="003A7409" w:rsidP="003A7409">
      <w:pPr>
        <w:pStyle w:val="Style4"/>
        <w:tabs>
          <w:tab w:val="left" w:pos="450"/>
        </w:tabs>
        <w:spacing w:after="0" w:line="360" w:lineRule="auto"/>
        <w:ind w:left="567"/>
        <w:jc w:val="both"/>
        <w:rPr>
          <w:rFonts w:ascii="Arial" w:hAnsi="Arial" w:cs="Arial"/>
          <w:bCs/>
          <w:sz w:val="18"/>
          <w:szCs w:val="24"/>
        </w:rPr>
      </w:pPr>
      <w:r w:rsidRPr="005C7493">
        <w:rPr>
          <w:rFonts w:ascii="Arial" w:hAnsi="Arial" w:cs="Arial"/>
          <w:bCs/>
          <w:sz w:val="18"/>
          <w:szCs w:val="24"/>
        </w:rPr>
        <w:t>X</w:t>
      </w:r>
      <w:r w:rsidRPr="005C7493">
        <w:rPr>
          <w:rFonts w:ascii="Arial" w:hAnsi="Arial" w:cs="Arial"/>
          <w:bCs/>
          <w:sz w:val="18"/>
          <w:szCs w:val="24"/>
          <w:vertAlign w:val="subscript"/>
        </w:rPr>
        <w:t xml:space="preserve">11 </w:t>
      </w:r>
      <w:r w:rsidRPr="005C7493">
        <w:rPr>
          <w:rFonts w:ascii="Arial" w:hAnsi="Arial" w:cs="Arial"/>
          <w:bCs/>
          <w:sz w:val="18"/>
          <w:szCs w:val="24"/>
        </w:rPr>
        <w:t>: Unit penelitian pada taraf perlakuan P</w:t>
      </w:r>
      <w:r w:rsidRPr="005C7493">
        <w:rPr>
          <w:rFonts w:ascii="Arial" w:hAnsi="Arial" w:cs="Arial"/>
          <w:bCs/>
          <w:sz w:val="18"/>
          <w:szCs w:val="24"/>
          <w:vertAlign w:val="subscript"/>
        </w:rPr>
        <w:t>1</w:t>
      </w:r>
      <w:r w:rsidRPr="005C7493">
        <w:rPr>
          <w:rFonts w:ascii="Arial" w:hAnsi="Arial" w:cs="Arial"/>
          <w:bCs/>
          <w:sz w:val="18"/>
          <w:szCs w:val="24"/>
        </w:rPr>
        <w:t xml:space="preserve"> replikasi 1</w:t>
      </w:r>
    </w:p>
    <w:p w:rsidR="003A7409" w:rsidRPr="005C7493" w:rsidRDefault="003A7409" w:rsidP="003A7409">
      <w:pPr>
        <w:pStyle w:val="Style4"/>
        <w:tabs>
          <w:tab w:val="left" w:pos="450"/>
        </w:tabs>
        <w:spacing w:after="0" w:line="360" w:lineRule="auto"/>
        <w:ind w:left="567"/>
        <w:jc w:val="both"/>
        <w:rPr>
          <w:rFonts w:ascii="Arial" w:hAnsi="Arial" w:cs="Arial"/>
          <w:bCs/>
          <w:sz w:val="18"/>
          <w:szCs w:val="24"/>
        </w:rPr>
      </w:pPr>
      <w:r w:rsidRPr="005C7493">
        <w:rPr>
          <w:rFonts w:ascii="Arial" w:hAnsi="Arial" w:cs="Arial"/>
          <w:bCs/>
          <w:sz w:val="18"/>
          <w:szCs w:val="24"/>
        </w:rPr>
        <w:t>X</w:t>
      </w:r>
      <w:r w:rsidRPr="005C7493">
        <w:rPr>
          <w:rFonts w:ascii="Arial" w:hAnsi="Arial" w:cs="Arial"/>
          <w:bCs/>
          <w:sz w:val="18"/>
          <w:szCs w:val="24"/>
          <w:vertAlign w:val="subscript"/>
        </w:rPr>
        <w:t xml:space="preserve">22 </w:t>
      </w:r>
      <w:r w:rsidRPr="005C7493">
        <w:rPr>
          <w:rFonts w:ascii="Arial" w:hAnsi="Arial" w:cs="Arial"/>
          <w:bCs/>
          <w:sz w:val="18"/>
          <w:szCs w:val="24"/>
        </w:rPr>
        <w:t>: Unit penelitian pada taraf perlakuan P</w:t>
      </w:r>
      <w:r w:rsidRPr="005C7493">
        <w:rPr>
          <w:rFonts w:ascii="Arial" w:hAnsi="Arial" w:cs="Arial"/>
          <w:bCs/>
          <w:sz w:val="18"/>
          <w:szCs w:val="24"/>
          <w:vertAlign w:val="subscript"/>
        </w:rPr>
        <w:t>1</w:t>
      </w:r>
      <w:r w:rsidRPr="005C7493">
        <w:rPr>
          <w:rFonts w:ascii="Arial" w:hAnsi="Arial" w:cs="Arial"/>
          <w:bCs/>
          <w:sz w:val="18"/>
          <w:szCs w:val="24"/>
        </w:rPr>
        <w:t xml:space="preserve"> replikasi 2</w:t>
      </w:r>
    </w:p>
    <w:p w:rsidR="003A7409" w:rsidRDefault="003A7409" w:rsidP="003A7409">
      <w:pPr>
        <w:pStyle w:val="Style4"/>
        <w:tabs>
          <w:tab w:val="left" w:pos="450"/>
        </w:tabs>
        <w:spacing w:after="0" w:line="360" w:lineRule="auto"/>
        <w:ind w:left="567"/>
        <w:jc w:val="both"/>
        <w:rPr>
          <w:rFonts w:ascii="Arial" w:hAnsi="Arial" w:cs="Arial"/>
          <w:bCs/>
          <w:sz w:val="18"/>
          <w:szCs w:val="24"/>
        </w:rPr>
      </w:pPr>
      <w:r w:rsidRPr="005C7493">
        <w:rPr>
          <w:rFonts w:ascii="Arial" w:hAnsi="Arial" w:cs="Arial"/>
          <w:bCs/>
          <w:sz w:val="18"/>
          <w:szCs w:val="24"/>
        </w:rPr>
        <w:t>X</w:t>
      </w:r>
      <w:r w:rsidRPr="005C7493">
        <w:rPr>
          <w:rFonts w:ascii="Arial" w:hAnsi="Arial" w:cs="Arial"/>
          <w:bCs/>
          <w:sz w:val="18"/>
          <w:szCs w:val="24"/>
          <w:vertAlign w:val="subscript"/>
        </w:rPr>
        <w:t xml:space="preserve">33 </w:t>
      </w:r>
      <w:r w:rsidRPr="005C7493">
        <w:rPr>
          <w:rFonts w:ascii="Arial" w:hAnsi="Arial" w:cs="Arial"/>
          <w:bCs/>
          <w:sz w:val="18"/>
          <w:szCs w:val="24"/>
        </w:rPr>
        <w:t>: Unit penelitian pada taraf perlakuan P</w:t>
      </w:r>
      <w:r w:rsidRPr="005C7493">
        <w:rPr>
          <w:rFonts w:ascii="Arial" w:hAnsi="Arial" w:cs="Arial"/>
          <w:bCs/>
          <w:sz w:val="18"/>
          <w:szCs w:val="24"/>
          <w:vertAlign w:val="subscript"/>
        </w:rPr>
        <w:t>1</w:t>
      </w:r>
      <w:r w:rsidRPr="005C7493">
        <w:rPr>
          <w:rFonts w:ascii="Arial" w:hAnsi="Arial" w:cs="Arial"/>
          <w:bCs/>
          <w:sz w:val="18"/>
          <w:szCs w:val="24"/>
        </w:rPr>
        <w:t xml:space="preserve"> replikasi 3</w:t>
      </w:r>
    </w:p>
    <w:p w:rsidR="003A7409" w:rsidRPr="005C7493" w:rsidRDefault="003A7409" w:rsidP="003A7409">
      <w:pPr>
        <w:pStyle w:val="Style4"/>
        <w:tabs>
          <w:tab w:val="left" w:pos="450"/>
        </w:tabs>
        <w:spacing w:after="0" w:line="360" w:lineRule="auto"/>
        <w:ind w:left="567"/>
        <w:jc w:val="both"/>
        <w:rPr>
          <w:rFonts w:ascii="Arial" w:hAnsi="Arial" w:cs="Arial"/>
          <w:bCs/>
          <w:sz w:val="18"/>
          <w:szCs w:val="24"/>
        </w:rPr>
      </w:pPr>
    </w:p>
    <w:p w:rsidR="003A7409" w:rsidRDefault="003A7409" w:rsidP="003A7409">
      <w:pPr>
        <w:pStyle w:val="Style4"/>
        <w:spacing w:after="0" w:line="360" w:lineRule="auto"/>
        <w:ind w:left="0" w:firstLine="720"/>
        <w:jc w:val="both"/>
        <w:rPr>
          <w:rFonts w:ascii="Arial" w:hAnsi="Arial" w:cs="Arial"/>
          <w:bCs/>
          <w:sz w:val="22"/>
          <w:szCs w:val="24"/>
        </w:rPr>
      </w:pPr>
      <w:r w:rsidRPr="00E93602">
        <w:rPr>
          <w:rFonts w:ascii="Arial" w:hAnsi="Arial" w:cs="Arial"/>
          <w:bCs/>
          <w:sz w:val="22"/>
          <w:szCs w:val="24"/>
        </w:rPr>
        <w:t xml:space="preserve">Penempatan unit penelitian digunakan randomisasi atau pengacakan dengan langkah-langkah yang terdapat pada Lampiran 1. Selanjutnya </w:t>
      </w:r>
      <w:r w:rsidRPr="00E93602">
        <w:rPr>
          <w:rFonts w:ascii="Arial" w:hAnsi="Arial" w:cs="Arial"/>
          <w:bCs/>
          <w:i/>
          <w:sz w:val="22"/>
          <w:szCs w:val="24"/>
        </w:rPr>
        <w:t xml:space="preserve">lay-out </w:t>
      </w:r>
      <w:r w:rsidRPr="00E93602">
        <w:rPr>
          <w:rFonts w:ascii="Arial" w:hAnsi="Arial" w:cs="Arial"/>
          <w:bCs/>
          <w:sz w:val="22"/>
          <w:szCs w:val="24"/>
        </w:rPr>
        <w:t>penelitian disajikan dengan desain Ranca</w:t>
      </w:r>
      <w:r>
        <w:rPr>
          <w:rFonts w:ascii="Arial" w:hAnsi="Arial" w:cs="Arial"/>
          <w:bCs/>
          <w:sz w:val="22"/>
          <w:szCs w:val="24"/>
        </w:rPr>
        <w:t xml:space="preserve">ngan Acak Lengkap (RAL) dengan 3 </w:t>
      </w:r>
      <w:r w:rsidRPr="00E93602">
        <w:rPr>
          <w:rFonts w:ascii="Arial" w:hAnsi="Arial" w:cs="Arial"/>
          <w:bCs/>
          <w:sz w:val="22"/>
          <w:szCs w:val="24"/>
        </w:rPr>
        <w:t>perlakuan dan 3 replikasi seper</w:t>
      </w:r>
      <w:r>
        <w:rPr>
          <w:rFonts w:ascii="Arial" w:hAnsi="Arial" w:cs="Arial"/>
          <w:bCs/>
          <w:sz w:val="22"/>
          <w:szCs w:val="24"/>
        </w:rPr>
        <w:t>ti yang disajikan pada Tabel 6</w:t>
      </w:r>
      <w:r w:rsidRPr="00E93602">
        <w:rPr>
          <w:rFonts w:ascii="Arial" w:hAnsi="Arial" w:cs="Arial"/>
          <w:bCs/>
          <w:sz w:val="22"/>
          <w:szCs w:val="24"/>
        </w:rPr>
        <w:t>.</w:t>
      </w:r>
    </w:p>
    <w:p w:rsidR="003A7409" w:rsidRDefault="003A7409" w:rsidP="003A7409">
      <w:pPr>
        <w:pStyle w:val="Style4"/>
        <w:spacing w:after="0" w:line="360" w:lineRule="auto"/>
        <w:ind w:left="0" w:firstLine="720"/>
        <w:jc w:val="both"/>
        <w:rPr>
          <w:rFonts w:ascii="Arial" w:hAnsi="Arial" w:cs="Arial"/>
          <w:bCs/>
          <w:sz w:val="22"/>
          <w:szCs w:val="24"/>
        </w:rPr>
      </w:pPr>
    </w:p>
    <w:p w:rsidR="003A7409" w:rsidRDefault="003A7409" w:rsidP="003A7409">
      <w:pPr>
        <w:pStyle w:val="Style4"/>
        <w:tabs>
          <w:tab w:val="left" w:pos="450"/>
        </w:tabs>
        <w:spacing w:after="0" w:line="360" w:lineRule="auto"/>
        <w:ind w:left="426" w:firstLine="708"/>
        <w:jc w:val="both"/>
        <w:rPr>
          <w:rFonts w:ascii="Arial" w:hAnsi="Arial" w:cs="Arial"/>
          <w:bCs/>
          <w:sz w:val="22"/>
          <w:szCs w:val="24"/>
        </w:rPr>
      </w:pPr>
    </w:p>
    <w:p w:rsidR="003A7409" w:rsidRDefault="003A7409" w:rsidP="003A7409">
      <w:pPr>
        <w:pStyle w:val="Style4"/>
        <w:tabs>
          <w:tab w:val="left" w:pos="450"/>
        </w:tabs>
        <w:spacing w:after="0" w:line="360" w:lineRule="auto"/>
        <w:ind w:left="0"/>
        <w:jc w:val="both"/>
        <w:rPr>
          <w:rFonts w:ascii="Arial" w:hAnsi="Arial" w:cs="Arial"/>
          <w:bCs/>
          <w:sz w:val="22"/>
          <w:szCs w:val="24"/>
        </w:rPr>
      </w:pPr>
    </w:p>
    <w:p w:rsidR="003A7409" w:rsidRPr="00F25761" w:rsidRDefault="003A7409" w:rsidP="003A7409">
      <w:pPr>
        <w:pStyle w:val="Style4"/>
        <w:tabs>
          <w:tab w:val="left" w:pos="450"/>
        </w:tabs>
        <w:spacing w:after="0" w:line="360" w:lineRule="auto"/>
        <w:ind w:left="0"/>
        <w:jc w:val="both"/>
        <w:rPr>
          <w:rFonts w:ascii="Arial" w:hAnsi="Arial" w:cs="Arial"/>
          <w:bCs/>
          <w:sz w:val="22"/>
          <w:szCs w:val="24"/>
        </w:rPr>
      </w:pPr>
    </w:p>
    <w:p w:rsidR="003A7409" w:rsidRPr="00E3599D" w:rsidRDefault="003A7409" w:rsidP="003A7409">
      <w:pPr>
        <w:pStyle w:val="Style1"/>
        <w:spacing w:after="0" w:line="240" w:lineRule="auto"/>
        <w:ind w:left="426"/>
        <w:rPr>
          <w:rFonts w:ascii="Arial" w:hAnsi="Arial" w:cs="Arial"/>
          <w:b/>
          <w:color w:val="000000"/>
          <w:sz w:val="22"/>
          <w:szCs w:val="24"/>
        </w:rPr>
      </w:pPr>
      <w:r w:rsidRPr="00E3599D">
        <w:rPr>
          <w:rFonts w:ascii="Arial" w:hAnsi="Arial" w:cs="Arial"/>
          <w:b/>
          <w:color w:val="000000"/>
          <w:sz w:val="22"/>
          <w:szCs w:val="24"/>
        </w:rPr>
        <w:lastRenderedPageBreak/>
        <w:t>Tabel</w:t>
      </w:r>
      <w:r>
        <w:rPr>
          <w:rFonts w:ascii="Arial" w:hAnsi="Arial" w:cs="Arial"/>
          <w:b/>
          <w:color w:val="000000"/>
          <w:sz w:val="22"/>
          <w:szCs w:val="24"/>
        </w:rPr>
        <w:t xml:space="preserve"> 6</w:t>
      </w:r>
      <w:r w:rsidRPr="00E3599D">
        <w:rPr>
          <w:rFonts w:ascii="Arial" w:hAnsi="Arial" w:cs="Arial"/>
          <w:b/>
          <w:color w:val="000000"/>
          <w:sz w:val="22"/>
          <w:szCs w:val="24"/>
        </w:rPr>
        <w:t xml:space="preserve">. </w:t>
      </w:r>
      <w:r w:rsidRPr="00E3599D">
        <w:rPr>
          <w:rFonts w:ascii="Arial" w:hAnsi="Arial" w:cs="Arial"/>
          <w:b/>
          <w:i/>
          <w:color w:val="000000"/>
          <w:sz w:val="22"/>
          <w:szCs w:val="24"/>
        </w:rPr>
        <w:t>Layout</w:t>
      </w:r>
      <w:r w:rsidRPr="00E3599D">
        <w:rPr>
          <w:rFonts w:ascii="Arial" w:hAnsi="Arial" w:cs="Arial"/>
          <w:b/>
          <w:color w:val="000000"/>
          <w:sz w:val="22"/>
          <w:szCs w:val="24"/>
        </w:rPr>
        <w:t xml:space="preserve"> Penelitian Desain Rancangan Acak Lengkap</w:t>
      </w:r>
    </w:p>
    <w:tbl>
      <w:tblPr>
        <w:tblStyle w:val="TableGrid"/>
        <w:tblW w:w="0" w:type="auto"/>
        <w:jc w:val="center"/>
        <w:tblLook w:val="04A0" w:firstRow="1" w:lastRow="0" w:firstColumn="1" w:lastColumn="0" w:noHBand="0" w:noVBand="1"/>
      </w:tblPr>
      <w:tblGrid>
        <w:gridCol w:w="1841"/>
        <w:gridCol w:w="1841"/>
        <w:gridCol w:w="1841"/>
      </w:tblGrid>
      <w:tr w:rsidR="003A7409" w:rsidRPr="00E93602" w:rsidTr="00927463">
        <w:trPr>
          <w:jc w:val="center"/>
        </w:trPr>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 xml:space="preserve">1 </w:t>
            </w:r>
          </w:p>
          <w:p w:rsidR="003A7409" w:rsidRPr="00806914" w:rsidRDefault="003A7409" w:rsidP="00927463">
            <w:pPr>
              <w:pStyle w:val="Style1"/>
              <w:spacing w:after="0" w:line="240" w:lineRule="auto"/>
              <w:ind w:left="0"/>
              <w:jc w:val="right"/>
              <w:rPr>
                <w:rFonts w:ascii="Arial" w:eastAsia="Times New Roman" w:hAnsi="Arial" w:cs="Arial"/>
                <w:sz w:val="20"/>
                <w:szCs w:val="24"/>
                <w:vertAlign w:val="subscript"/>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23</w:t>
            </w:r>
          </w:p>
        </w:tc>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2</w:t>
            </w:r>
          </w:p>
          <w:p w:rsidR="003A7409" w:rsidRPr="00806914" w:rsidRDefault="003A7409" w:rsidP="00927463">
            <w:pPr>
              <w:pStyle w:val="Style1"/>
              <w:spacing w:after="0" w:line="240" w:lineRule="auto"/>
              <w:ind w:left="0"/>
              <w:jc w:val="right"/>
              <w:rPr>
                <w:rFonts w:ascii="Arial" w:eastAsia="Times New Roman" w:hAnsi="Arial" w:cs="Arial"/>
                <w:sz w:val="20"/>
                <w:szCs w:val="24"/>
                <w:vertAlign w:val="subscript"/>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32</w:t>
            </w:r>
          </w:p>
        </w:tc>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3</w:t>
            </w:r>
          </w:p>
          <w:p w:rsidR="003A7409" w:rsidRPr="00806914" w:rsidRDefault="003A7409" w:rsidP="00927463">
            <w:pPr>
              <w:pStyle w:val="Style1"/>
              <w:spacing w:after="0" w:line="240" w:lineRule="auto"/>
              <w:ind w:left="0"/>
              <w:jc w:val="right"/>
              <w:rPr>
                <w:rFonts w:ascii="Arial" w:eastAsia="Times New Roman" w:hAnsi="Arial" w:cs="Arial"/>
                <w:sz w:val="20"/>
                <w:szCs w:val="24"/>
                <w:vertAlign w:val="subscript"/>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31</w:t>
            </w:r>
          </w:p>
        </w:tc>
      </w:tr>
      <w:tr w:rsidR="003A7409" w:rsidRPr="00E93602" w:rsidTr="00927463">
        <w:trPr>
          <w:jc w:val="center"/>
        </w:trPr>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4</w:t>
            </w:r>
          </w:p>
          <w:p w:rsidR="003A7409" w:rsidRPr="00806914" w:rsidRDefault="003A7409" w:rsidP="00927463">
            <w:pPr>
              <w:pStyle w:val="Style1"/>
              <w:spacing w:after="0" w:line="240" w:lineRule="auto"/>
              <w:ind w:left="0"/>
              <w:jc w:val="right"/>
              <w:rPr>
                <w:rFonts w:ascii="Arial" w:eastAsia="Times New Roman" w:hAnsi="Arial" w:cs="Arial"/>
                <w:sz w:val="20"/>
                <w:szCs w:val="24"/>
                <w:vertAlign w:val="subscript"/>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11</w:t>
            </w:r>
          </w:p>
        </w:tc>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5</w:t>
            </w:r>
          </w:p>
          <w:p w:rsidR="003A7409" w:rsidRPr="00806914" w:rsidRDefault="003A7409" w:rsidP="00927463">
            <w:pPr>
              <w:pStyle w:val="Style1"/>
              <w:spacing w:after="0" w:line="240" w:lineRule="auto"/>
              <w:ind w:left="0"/>
              <w:jc w:val="right"/>
              <w:rPr>
                <w:rFonts w:ascii="Arial" w:eastAsia="Times New Roman" w:hAnsi="Arial" w:cs="Arial"/>
                <w:sz w:val="20"/>
                <w:szCs w:val="24"/>
                <w:vertAlign w:val="subscript"/>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21</w:t>
            </w:r>
          </w:p>
        </w:tc>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6</w:t>
            </w:r>
          </w:p>
          <w:p w:rsidR="003A7409" w:rsidRPr="00806914" w:rsidRDefault="003A7409" w:rsidP="00927463">
            <w:pPr>
              <w:pStyle w:val="Style1"/>
              <w:spacing w:after="0" w:line="240" w:lineRule="auto"/>
              <w:ind w:left="0"/>
              <w:jc w:val="right"/>
              <w:rPr>
                <w:rFonts w:ascii="Arial" w:eastAsia="Times New Roman" w:hAnsi="Arial" w:cs="Arial"/>
                <w:sz w:val="20"/>
                <w:szCs w:val="24"/>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13</w:t>
            </w:r>
          </w:p>
        </w:tc>
      </w:tr>
      <w:tr w:rsidR="003A7409" w:rsidRPr="00E93602" w:rsidTr="00927463">
        <w:trPr>
          <w:jc w:val="center"/>
        </w:trPr>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7</w:t>
            </w:r>
          </w:p>
          <w:p w:rsidR="003A7409" w:rsidRPr="00806914" w:rsidRDefault="003A7409" w:rsidP="00927463">
            <w:pPr>
              <w:pStyle w:val="Style1"/>
              <w:spacing w:after="0" w:line="240" w:lineRule="auto"/>
              <w:ind w:left="0"/>
              <w:jc w:val="right"/>
              <w:rPr>
                <w:rFonts w:ascii="Arial" w:eastAsia="Times New Roman" w:hAnsi="Arial" w:cs="Arial"/>
                <w:sz w:val="20"/>
                <w:szCs w:val="24"/>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22</w:t>
            </w:r>
          </w:p>
        </w:tc>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8</w:t>
            </w:r>
          </w:p>
          <w:p w:rsidR="003A7409" w:rsidRPr="00806914" w:rsidRDefault="003A7409" w:rsidP="00927463">
            <w:pPr>
              <w:pStyle w:val="Style1"/>
              <w:spacing w:after="0" w:line="240" w:lineRule="auto"/>
              <w:ind w:left="0"/>
              <w:jc w:val="right"/>
              <w:rPr>
                <w:rFonts w:ascii="Arial" w:eastAsia="Times New Roman" w:hAnsi="Arial" w:cs="Arial"/>
                <w:sz w:val="20"/>
                <w:szCs w:val="24"/>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33</w:t>
            </w:r>
          </w:p>
        </w:tc>
        <w:tc>
          <w:tcPr>
            <w:tcW w:w="1841" w:type="dxa"/>
            <w:tcBorders>
              <w:top w:val="single" w:sz="4" w:space="0" w:color="auto"/>
              <w:left w:val="single" w:sz="4" w:space="0" w:color="auto"/>
              <w:bottom w:val="single" w:sz="4" w:space="0" w:color="auto"/>
              <w:right w:val="single" w:sz="4" w:space="0" w:color="auto"/>
            </w:tcBorders>
            <w:hideMark/>
          </w:tcPr>
          <w:p w:rsidR="003A7409" w:rsidRPr="00806914" w:rsidRDefault="003A7409" w:rsidP="00927463">
            <w:pPr>
              <w:pStyle w:val="Style1"/>
              <w:spacing w:after="0" w:line="240" w:lineRule="auto"/>
              <w:ind w:left="0"/>
              <w:rPr>
                <w:rFonts w:ascii="Arial" w:hAnsi="Arial" w:cs="Arial"/>
                <w:b/>
                <w:color w:val="000000"/>
                <w:sz w:val="20"/>
                <w:szCs w:val="24"/>
              </w:rPr>
            </w:pPr>
            <w:r w:rsidRPr="00806914">
              <w:rPr>
                <w:rFonts w:ascii="Arial" w:hAnsi="Arial" w:cs="Arial"/>
                <w:b/>
                <w:color w:val="000000"/>
                <w:sz w:val="20"/>
                <w:szCs w:val="24"/>
              </w:rPr>
              <w:t>9</w:t>
            </w:r>
          </w:p>
          <w:p w:rsidR="003A7409" w:rsidRPr="00806914" w:rsidRDefault="003A7409" w:rsidP="00927463">
            <w:pPr>
              <w:pStyle w:val="Style1"/>
              <w:spacing w:after="0" w:line="240" w:lineRule="auto"/>
              <w:ind w:left="0"/>
              <w:jc w:val="right"/>
              <w:rPr>
                <w:rFonts w:ascii="Arial" w:eastAsia="Times New Roman" w:hAnsi="Arial" w:cs="Arial"/>
                <w:sz w:val="20"/>
                <w:szCs w:val="24"/>
                <w:lang w:eastAsia="id-ID"/>
              </w:rPr>
            </w:pPr>
            <w:r w:rsidRPr="00806914">
              <w:rPr>
                <w:rFonts w:ascii="Arial" w:eastAsia="Times New Roman" w:hAnsi="Arial" w:cs="Arial"/>
                <w:sz w:val="20"/>
                <w:szCs w:val="24"/>
                <w:lang w:eastAsia="id-ID"/>
              </w:rPr>
              <w:t>X</w:t>
            </w:r>
            <w:r w:rsidRPr="00806914">
              <w:rPr>
                <w:rFonts w:ascii="Arial" w:eastAsia="Times New Roman" w:hAnsi="Arial" w:cs="Arial"/>
                <w:sz w:val="20"/>
                <w:szCs w:val="24"/>
                <w:vertAlign w:val="subscript"/>
                <w:lang w:eastAsia="id-ID"/>
              </w:rPr>
              <w:t>12</w:t>
            </w:r>
          </w:p>
        </w:tc>
      </w:tr>
    </w:tbl>
    <w:p w:rsidR="003A7409" w:rsidRPr="00806914" w:rsidRDefault="003A7409" w:rsidP="003A7409">
      <w:pPr>
        <w:spacing w:before="240" w:line="240" w:lineRule="auto"/>
        <w:ind w:left="567"/>
        <w:jc w:val="both"/>
        <w:rPr>
          <w:rFonts w:ascii="Arial" w:hAnsi="Arial" w:cs="Arial"/>
          <w:b/>
          <w:sz w:val="18"/>
          <w:szCs w:val="24"/>
        </w:rPr>
      </w:pPr>
      <w:r w:rsidRPr="00806914">
        <w:rPr>
          <w:rFonts w:ascii="Arial" w:hAnsi="Arial" w:cs="Arial"/>
          <w:b/>
          <w:sz w:val="18"/>
          <w:szCs w:val="24"/>
        </w:rPr>
        <w:t>Keterangan :</w:t>
      </w:r>
    </w:p>
    <w:p w:rsidR="003A7409" w:rsidRPr="00806914" w:rsidRDefault="003A7409" w:rsidP="003A7409">
      <w:pPr>
        <w:spacing w:line="240" w:lineRule="auto"/>
        <w:ind w:left="567"/>
        <w:jc w:val="both"/>
        <w:rPr>
          <w:rFonts w:ascii="Arial" w:hAnsi="Arial" w:cs="Arial"/>
          <w:sz w:val="18"/>
          <w:szCs w:val="24"/>
        </w:rPr>
      </w:pPr>
      <w:r w:rsidRPr="00806914">
        <w:rPr>
          <w:rFonts w:ascii="Arial" w:hAnsi="Arial" w:cs="Arial"/>
          <w:sz w:val="18"/>
          <w:szCs w:val="24"/>
        </w:rPr>
        <w:t xml:space="preserve">1-12 </w:t>
      </w:r>
      <w:r w:rsidRPr="00806914">
        <w:rPr>
          <w:rFonts w:ascii="Arial" w:hAnsi="Arial" w:cs="Arial"/>
          <w:sz w:val="18"/>
          <w:szCs w:val="24"/>
        </w:rPr>
        <w:tab/>
        <w:t>: Nomor urut (Penempatan Unit)</w:t>
      </w:r>
    </w:p>
    <w:p w:rsidR="003A7409" w:rsidRDefault="003A7409" w:rsidP="003A7409">
      <w:pPr>
        <w:spacing w:line="240" w:lineRule="auto"/>
        <w:ind w:left="567"/>
        <w:jc w:val="both"/>
        <w:rPr>
          <w:rFonts w:ascii="Arial" w:hAnsi="Arial" w:cs="Arial"/>
          <w:sz w:val="18"/>
          <w:szCs w:val="24"/>
        </w:rPr>
      </w:pPr>
      <w:r w:rsidRPr="00806914">
        <w:rPr>
          <w:rFonts w:ascii="Arial" w:hAnsi="Arial" w:cs="Arial"/>
          <w:sz w:val="18"/>
          <w:szCs w:val="24"/>
        </w:rPr>
        <w:t>X</w:t>
      </w:r>
      <w:r w:rsidRPr="00806914">
        <w:rPr>
          <w:rFonts w:ascii="Arial" w:hAnsi="Arial" w:cs="Arial"/>
          <w:sz w:val="18"/>
          <w:szCs w:val="24"/>
          <w:vertAlign w:val="subscript"/>
        </w:rPr>
        <w:t>1</w:t>
      </w:r>
      <w:r w:rsidRPr="00806914">
        <w:rPr>
          <w:rFonts w:ascii="Arial" w:hAnsi="Arial" w:cs="Arial"/>
          <w:sz w:val="18"/>
          <w:szCs w:val="24"/>
        </w:rPr>
        <w:t>-X</w:t>
      </w:r>
      <w:r w:rsidRPr="00806914">
        <w:rPr>
          <w:rFonts w:ascii="Arial" w:hAnsi="Arial" w:cs="Arial"/>
          <w:sz w:val="18"/>
          <w:szCs w:val="24"/>
          <w:vertAlign w:val="subscript"/>
        </w:rPr>
        <w:t>12</w:t>
      </w:r>
      <w:r w:rsidRPr="00806914">
        <w:rPr>
          <w:rFonts w:ascii="Arial" w:hAnsi="Arial" w:cs="Arial"/>
          <w:sz w:val="18"/>
          <w:szCs w:val="24"/>
        </w:rPr>
        <w:t xml:space="preserve"> </w:t>
      </w:r>
      <w:r w:rsidRPr="00806914">
        <w:rPr>
          <w:rFonts w:ascii="Arial" w:hAnsi="Arial" w:cs="Arial"/>
          <w:sz w:val="18"/>
          <w:szCs w:val="24"/>
        </w:rPr>
        <w:tab/>
        <w:t>: Unit Penelitian</w:t>
      </w:r>
    </w:p>
    <w:p w:rsidR="003A7409" w:rsidRPr="004C25C1" w:rsidRDefault="003A7409" w:rsidP="003A7409">
      <w:pPr>
        <w:spacing w:after="0" w:line="240" w:lineRule="auto"/>
        <w:ind w:left="567"/>
        <w:jc w:val="both"/>
        <w:rPr>
          <w:rFonts w:ascii="Arial" w:hAnsi="Arial" w:cs="Arial"/>
          <w:sz w:val="18"/>
          <w:szCs w:val="24"/>
        </w:rPr>
      </w:pPr>
    </w:p>
    <w:p w:rsidR="003A7409" w:rsidRPr="00E93602" w:rsidRDefault="003A7409" w:rsidP="003A7409">
      <w:pPr>
        <w:pStyle w:val="ListParagraph"/>
        <w:numPr>
          <w:ilvl w:val="0"/>
          <w:numId w:val="12"/>
        </w:numPr>
        <w:spacing w:after="0" w:line="360" w:lineRule="auto"/>
        <w:ind w:left="426"/>
        <w:jc w:val="both"/>
        <w:rPr>
          <w:rFonts w:ascii="Arial" w:hAnsi="Arial" w:cs="Arial"/>
          <w:b/>
          <w:bCs/>
          <w:sz w:val="22"/>
          <w:szCs w:val="24"/>
        </w:rPr>
      </w:pPr>
      <w:r w:rsidRPr="00E93602">
        <w:rPr>
          <w:rFonts w:ascii="Arial" w:hAnsi="Arial" w:cs="Arial"/>
          <w:b/>
          <w:bCs/>
          <w:sz w:val="22"/>
          <w:szCs w:val="24"/>
        </w:rPr>
        <w:t xml:space="preserve">Waktu </w:t>
      </w:r>
      <w:r>
        <w:rPr>
          <w:rFonts w:ascii="Arial" w:hAnsi="Arial" w:cs="Arial"/>
          <w:b/>
          <w:bCs/>
          <w:sz w:val="22"/>
          <w:szCs w:val="24"/>
        </w:rPr>
        <w:t>dan Tempat</w:t>
      </w:r>
      <w:r w:rsidRPr="00E93602">
        <w:rPr>
          <w:rFonts w:ascii="Arial" w:hAnsi="Arial" w:cs="Arial"/>
          <w:b/>
          <w:bCs/>
          <w:sz w:val="22"/>
          <w:szCs w:val="24"/>
        </w:rPr>
        <w:t xml:space="preserve"> Penelitian</w:t>
      </w:r>
    </w:p>
    <w:p w:rsidR="003A7409" w:rsidRPr="00E93602" w:rsidRDefault="003A7409" w:rsidP="003A7409">
      <w:pPr>
        <w:spacing w:after="0" w:line="360" w:lineRule="auto"/>
        <w:ind w:left="1843" w:hanging="1417"/>
        <w:jc w:val="both"/>
        <w:rPr>
          <w:rFonts w:ascii="Arial" w:hAnsi="Arial" w:cs="Arial"/>
          <w:bCs/>
          <w:szCs w:val="24"/>
        </w:rPr>
      </w:pPr>
      <w:r w:rsidRPr="00E93602">
        <w:rPr>
          <w:rFonts w:ascii="Arial" w:hAnsi="Arial" w:cs="Arial"/>
          <w:bCs/>
          <w:szCs w:val="24"/>
        </w:rPr>
        <w:t xml:space="preserve">Penelitian ini dilaksanakan pada </w:t>
      </w:r>
      <w:r>
        <w:rPr>
          <w:rFonts w:ascii="Arial" w:hAnsi="Arial" w:cs="Arial"/>
          <w:bCs/>
          <w:szCs w:val="24"/>
        </w:rPr>
        <w:t xml:space="preserve">Mei-Juni  </w:t>
      </w:r>
      <w:r w:rsidRPr="00E93602">
        <w:rPr>
          <w:rFonts w:ascii="Arial" w:hAnsi="Arial" w:cs="Arial"/>
          <w:bCs/>
          <w:szCs w:val="24"/>
        </w:rPr>
        <w:t>2018, bertempat di :</w:t>
      </w:r>
    </w:p>
    <w:p w:rsidR="003A7409" w:rsidRPr="00E93602" w:rsidRDefault="003A7409" w:rsidP="003A7409">
      <w:pPr>
        <w:pStyle w:val="ListParagraph"/>
        <w:numPr>
          <w:ilvl w:val="0"/>
          <w:numId w:val="13"/>
        </w:numPr>
        <w:spacing w:after="0" w:line="360" w:lineRule="auto"/>
        <w:jc w:val="both"/>
        <w:rPr>
          <w:rFonts w:ascii="Arial" w:hAnsi="Arial" w:cs="Arial"/>
          <w:bCs/>
          <w:sz w:val="22"/>
          <w:szCs w:val="24"/>
        </w:rPr>
      </w:pPr>
      <w:r w:rsidRPr="00E93602">
        <w:rPr>
          <w:rFonts w:ascii="Arial" w:hAnsi="Arial" w:cs="Arial"/>
          <w:bCs/>
          <w:sz w:val="22"/>
          <w:szCs w:val="24"/>
        </w:rPr>
        <w:t xml:space="preserve">Laboratorium Ilmu Bahan Makanan Jurusan Gizi Politeknik Kesehatan Kemenkes Malang untuk pengolahan </w:t>
      </w:r>
      <w:r>
        <w:rPr>
          <w:rFonts w:ascii="Arial" w:hAnsi="Arial" w:cs="Arial"/>
          <w:bCs/>
          <w:sz w:val="22"/>
          <w:szCs w:val="24"/>
        </w:rPr>
        <w:t>jus</w:t>
      </w:r>
      <w:r w:rsidRPr="00E93602">
        <w:rPr>
          <w:rFonts w:ascii="Arial" w:hAnsi="Arial" w:cs="Arial"/>
          <w:bCs/>
          <w:sz w:val="22"/>
          <w:szCs w:val="24"/>
        </w:rPr>
        <w:t>.</w:t>
      </w:r>
    </w:p>
    <w:p w:rsidR="003A7409" w:rsidRDefault="003A7409" w:rsidP="003A7409">
      <w:pPr>
        <w:pStyle w:val="ListParagraph"/>
        <w:numPr>
          <w:ilvl w:val="0"/>
          <w:numId w:val="13"/>
        </w:numPr>
        <w:spacing w:after="0" w:line="360" w:lineRule="auto"/>
        <w:jc w:val="both"/>
        <w:rPr>
          <w:rFonts w:ascii="Arial" w:hAnsi="Arial" w:cs="Arial"/>
          <w:bCs/>
          <w:sz w:val="22"/>
          <w:szCs w:val="24"/>
        </w:rPr>
      </w:pPr>
      <w:r w:rsidRPr="00164003">
        <w:rPr>
          <w:rFonts w:ascii="Arial" w:hAnsi="Arial" w:cs="Arial"/>
          <w:bCs/>
          <w:sz w:val="22"/>
          <w:szCs w:val="24"/>
        </w:rPr>
        <w:t xml:space="preserve">Laboratorium </w:t>
      </w:r>
      <w:r w:rsidRPr="00D3781B">
        <w:rPr>
          <w:rFonts w:ascii="Arial" w:hAnsi="Arial" w:cs="Arial"/>
          <w:bCs/>
          <w:i/>
          <w:sz w:val="22"/>
          <w:szCs w:val="24"/>
        </w:rPr>
        <w:t>Plant Improvement</w:t>
      </w:r>
      <w:r w:rsidRPr="00164003">
        <w:rPr>
          <w:rFonts w:ascii="Arial" w:hAnsi="Arial" w:cs="Arial"/>
          <w:bCs/>
          <w:sz w:val="22"/>
          <w:szCs w:val="24"/>
        </w:rPr>
        <w:t xml:space="preserve"> Universitas Muhammadiyah Malang </w:t>
      </w:r>
      <w:r>
        <w:rPr>
          <w:rFonts w:ascii="Arial" w:hAnsi="Arial" w:cs="Arial"/>
          <w:bCs/>
          <w:sz w:val="22"/>
          <w:szCs w:val="24"/>
        </w:rPr>
        <w:t>untuk mutu kimia kadar kalium dan kadar nitrat pada perlakuan terbaik.</w:t>
      </w:r>
    </w:p>
    <w:p w:rsidR="003A7409" w:rsidRPr="00164003" w:rsidRDefault="003A7409" w:rsidP="003A7409">
      <w:pPr>
        <w:pStyle w:val="ListParagraph"/>
        <w:numPr>
          <w:ilvl w:val="0"/>
          <w:numId w:val="13"/>
        </w:numPr>
        <w:spacing w:after="0" w:line="360" w:lineRule="auto"/>
        <w:jc w:val="both"/>
        <w:rPr>
          <w:rFonts w:ascii="Arial" w:hAnsi="Arial" w:cs="Arial"/>
          <w:bCs/>
          <w:sz w:val="22"/>
          <w:szCs w:val="24"/>
        </w:rPr>
      </w:pPr>
      <w:r>
        <w:rPr>
          <w:rFonts w:ascii="Arial" w:hAnsi="Arial" w:cs="Arial"/>
          <w:bCs/>
          <w:sz w:val="22"/>
          <w:szCs w:val="24"/>
        </w:rPr>
        <w:t>Laboratorium Balai Penelitian dan Konsultasi Industri Surabaya untuk mutu kimia aktivitas antioksidan.</w:t>
      </w:r>
    </w:p>
    <w:p w:rsidR="003A7409" w:rsidRDefault="003A7409" w:rsidP="003A7409">
      <w:pPr>
        <w:pStyle w:val="ListParagraph"/>
        <w:numPr>
          <w:ilvl w:val="0"/>
          <w:numId w:val="13"/>
        </w:numPr>
        <w:spacing w:after="0" w:line="360" w:lineRule="auto"/>
        <w:jc w:val="both"/>
        <w:rPr>
          <w:rFonts w:ascii="Arial" w:hAnsi="Arial" w:cs="Arial"/>
          <w:bCs/>
          <w:sz w:val="22"/>
          <w:szCs w:val="24"/>
        </w:rPr>
      </w:pPr>
      <w:r w:rsidRPr="00164003">
        <w:rPr>
          <w:rFonts w:ascii="Arial" w:hAnsi="Arial" w:cs="Arial"/>
          <w:bCs/>
          <w:sz w:val="22"/>
          <w:szCs w:val="24"/>
        </w:rPr>
        <w:t xml:space="preserve">Laboratorium </w:t>
      </w:r>
      <w:r>
        <w:rPr>
          <w:rFonts w:ascii="Arial" w:hAnsi="Arial" w:cs="Arial"/>
          <w:bCs/>
          <w:sz w:val="22"/>
          <w:szCs w:val="24"/>
        </w:rPr>
        <w:t>Uji Cita Rasa</w:t>
      </w:r>
      <w:r w:rsidRPr="00164003">
        <w:rPr>
          <w:rFonts w:ascii="Arial" w:hAnsi="Arial" w:cs="Arial"/>
          <w:bCs/>
          <w:sz w:val="22"/>
          <w:szCs w:val="24"/>
        </w:rPr>
        <w:t xml:space="preserve"> Jurusan Gizi Politeknik Kesehatan Kemenkes Malang untuk uji mutu organoleptik.</w:t>
      </w:r>
    </w:p>
    <w:p w:rsidR="003A7409" w:rsidRPr="00164003" w:rsidRDefault="003A7409" w:rsidP="003A7409">
      <w:pPr>
        <w:pStyle w:val="ListParagraph"/>
        <w:spacing w:after="0" w:line="360" w:lineRule="auto"/>
        <w:ind w:left="786"/>
        <w:jc w:val="both"/>
        <w:rPr>
          <w:rFonts w:ascii="Arial" w:hAnsi="Arial" w:cs="Arial"/>
          <w:bCs/>
          <w:sz w:val="22"/>
          <w:szCs w:val="24"/>
        </w:rPr>
      </w:pPr>
    </w:p>
    <w:p w:rsidR="003A7409" w:rsidRPr="00E93602" w:rsidRDefault="003A7409" w:rsidP="003A7409">
      <w:pPr>
        <w:pStyle w:val="ListParagraph"/>
        <w:numPr>
          <w:ilvl w:val="0"/>
          <w:numId w:val="12"/>
        </w:numPr>
        <w:spacing w:line="360" w:lineRule="auto"/>
        <w:ind w:left="426"/>
        <w:jc w:val="both"/>
        <w:rPr>
          <w:rFonts w:ascii="Arial" w:hAnsi="Arial" w:cs="Arial"/>
          <w:b/>
          <w:sz w:val="22"/>
          <w:szCs w:val="24"/>
        </w:rPr>
      </w:pPr>
      <w:r w:rsidRPr="00E93602">
        <w:rPr>
          <w:rFonts w:ascii="Arial" w:hAnsi="Arial" w:cs="Arial"/>
          <w:b/>
          <w:sz w:val="22"/>
          <w:szCs w:val="24"/>
        </w:rPr>
        <w:t>Variabel Penelitian</w:t>
      </w:r>
    </w:p>
    <w:p w:rsidR="003A7409" w:rsidRPr="00E93602" w:rsidRDefault="003A7409" w:rsidP="003A7409">
      <w:pPr>
        <w:pStyle w:val="ListParagraph"/>
        <w:spacing w:line="360" w:lineRule="auto"/>
        <w:ind w:left="567"/>
        <w:jc w:val="both"/>
        <w:rPr>
          <w:rFonts w:ascii="Arial" w:hAnsi="Arial" w:cs="Arial"/>
          <w:sz w:val="22"/>
          <w:szCs w:val="24"/>
        </w:rPr>
      </w:pPr>
      <w:r w:rsidRPr="00E93602">
        <w:rPr>
          <w:rFonts w:ascii="Arial" w:hAnsi="Arial" w:cs="Arial"/>
          <w:sz w:val="22"/>
          <w:szCs w:val="24"/>
        </w:rPr>
        <w:t>Variabel penelitian yang diteliti adalah sebagai berikut :</w:t>
      </w:r>
    </w:p>
    <w:p w:rsidR="003A7409" w:rsidRPr="00E93602" w:rsidRDefault="003A7409" w:rsidP="003A7409">
      <w:pPr>
        <w:pStyle w:val="ListParagraph"/>
        <w:numPr>
          <w:ilvl w:val="0"/>
          <w:numId w:val="14"/>
        </w:numPr>
        <w:spacing w:line="360" w:lineRule="auto"/>
        <w:ind w:left="851"/>
        <w:jc w:val="both"/>
        <w:rPr>
          <w:rFonts w:ascii="Arial" w:hAnsi="Arial" w:cs="Arial"/>
          <w:sz w:val="22"/>
          <w:szCs w:val="24"/>
        </w:rPr>
      </w:pPr>
      <w:r w:rsidRPr="00E93602">
        <w:rPr>
          <w:rFonts w:ascii="Arial" w:hAnsi="Arial" w:cs="Arial"/>
          <w:sz w:val="22"/>
          <w:szCs w:val="24"/>
        </w:rPr>
        <w:t xml:space="preserve">Variabel bebas </w:t>
      </w:r>
    </w:p>
    <w:p w:rsidR="003A7409" w:rsidRPr="00E93602" w:rsidRDefault="003A7409" w:rsidP="003A7409">
      <w:pPr>
        <w:pStyle w:val="ListParagraph"/>
        <w:spacing w:line="360" w:lineRule="auto"/>
        <w:ind w:left="851"/>
        <w:jc w:val="both"/>
        <w:rPr>
          <w:rFonts w:ascii="Arial" w:hAnsi="Arial" w:cs="Arial"/>
          <w:sz w:val="22"/>
          <w:szCs w:val="24"/>
        </w:rPr>
      </w:pPr>
      <w:r>
        <w:rPr>
          <w:rFonts w:ascii="Arial" w:hAnsi="Arial" w:cs="Arial"/>
          <w:sz w:val="22"/>
          <w:szCs w:val="24"/>
        </w:rPr>
        <w:t>Proporsi</w:t>
      </w:r>
      <w:r w:rsidRPr="00E93602">
        <w:rPr>
          <w:rFonts w:ascii="Arial" w:hAnsi="Arial" w:cs="Arial"/>
          <w:sz w:val="22"/>
          <w:szCs w:val="24"/>
        </w:rPr>
        <w:t xml:space="preserve"> nanas </w:t>
      </w:r>
      <w:r w:rsidRPr="00364D2A">
        <w:rPr>
          <w:rFonts w:ascii="Arial" w:hAnsi="Arial" w:cs="Arial"/>
          <w:i/>
          <w:sz w:val="22"/>
          <w:szCs w:val="24"/>
        </w:rPr>
        <w:t>smooth cayenne</w:t>
      </w:r>
      <w:r w:rsidRPr="00E93602">
        <w:rPr>
          <w:rFonts w:ascii="Arial" w:hAnsi="Arial" w:cs="Arial"/>
          <w:i/>
          <w:sz w:val="18"/>
        </w:rPr>
        <w:t xml:space="preserve"> </w:t>
      </w:r>
      <w:r w:rsidRPr="00AD556D">
        <w:rPr>
          <w:rFonts w:ascii="Arial" w:hAnsi="Arial" w:cs="Arial"/>
          <w:i/>
          <w:sz w:val="22"/>
        </w:rPr>
        <w:t>Ananas comosus (L) merr.</w:t>
      </w:r>
      <w:r w:rsidRPr="00115849">
        <w:rPr>
          <w:rFonts w:ascii="Arial" w:hAnsi="Arial" w:cs="Arial"/>
          <w:sz w:val="22"/>
        </w:rPr>
        <w:t>)</w:t>
      </w:r>
    </w:p>
    <w:p w:rsidR="003A7409" w:rsidRPr="00E93602" w:rsidRDefault="003A7409" w:rsidP="003A7409">
      <w:pPr>
        <w:pStyle w:val="ListParagraph"/>
        <w:numPr>
          <w:ilvl w:val="0"/>
          <w:numId w:val="14"/>
        </w:numPr>
        <w:spacing w:line="360" w:lineRule="auto"/>
        <w:ind w:left="851"/>
        <w:jc w:val="both"/>
        <w:rPr>
          <w:rFonts w:ascii="Arial" w:hAnsi="Arial" w:cs="Arial"/>
          <w:sz w:val="22"/>
          <w:szCs w:val="24"/>
        </w:rPr>
      </w:pPr>
      <w:r w:rsidRPr="00E93602">
        <w:rPr>
          <w:rFonts w:ascii="Arial" w:hAnsi="Arial" w:cs="Arial"/>
          <w:sz w:val="22"/>
          <w:szCs w:val="24"/>
        </w:rPr>
        <w:t>Variabel terikat</w:t>
      </w:r>
    </w:p>
    <w:p w:rsidR="003A7409" w:rsidRDefault="003A7409" w:rsidP="003A7409">
      <w:pPr>
        <w:pStyle w:val="ListParagraph"/>
        <w:spacing w:line="360" w:lineRule="auto"/>
        <w:ind w:left="851"/>
        <w:jc w:val="both"/>
        <w:rPr>
          <w:rFonts w:ascii="Arial" w:hAnsi="Arial" w:cs="Arial"/>
          <w:sz w:val="22"/>
          <w:szCs w:val="24"/>
        </w:rPr>
      </w:pPr>
      <w:r>
        <w:rPr>
          <w:rFonts w:ascii="Arial" w:hAnsi="Arial" w:cs="Arial"/>
          <w:sz w:val="22"/>
          <w:szCs w:val="24"/>
        </w:rPr>
        <w:t>Proporsi bit merah (</w:t>
      </w:r>
      <w:r>
        <w:rPr>
          <w:rFonts w:ascii="Arial" w:hAnsi="Arial" w:cs="Arial"/>
          <w:i/>
          <w:sz w:val="22"/>
          <w:szCs w:val="24"/>
        </w:rPr>
        <w:t xml:space="preserve">Beta </w:t>
      </w:r>
      <w:r w:rsidRPr="00364D2A">
        <w:rPr>
          <w:rFonts w:ascii="Arial" w:hAnsi="Arial" w:cs="Arial"/>
          <w:sz w:val="22"/>
          <w:szCs w:val="24"/>
        </w:rPr>
        <w:t>vulgaris</w:t>
      </w:r>
      <w:r>
        <w:rPr>
          <w:rFonts w:ascii="Arial" w:hAnsi="Arial" w:cs="Arial"/>
          <w:sz w:val="22"/>
          <w:szCs w:val="24"/>
        </w:rPr>
        <w:t>), m</w:t>
      </w:r>
      <w:r w:rsidRPr="00364D2A">
        <w:rPr>
          <w:rFonts w:ascii="Arial" w:hAnsi="Arial" w:cs="Arial"/>
          <w:sz w:val="22"/>
          <w:szCs w:val="24"/>
        </w:rPr>
        <w:t>utu</w:t>
      </w:r>
      <w:r>
        <w:rPr>
          <w:rFonts w:ascii="Arial" w:hAnsi="Arial" w:cs="Arial"/>
          <w:sz w:val="22"/>
          <w:szCs w:val="24"/>
        </w:rPr>
        <w:t xml:space="preserve"> o</w:t>
      </w:r>
      <w:r w:rsidRPr="00E93602">
        <w:rPr>
          <w:rFonts w:ascii="Arial" w:hAnsi="Arial" w:cs="Arial"/>
          <w:sz w:val="22"/>
          <w:szCs w:val="24"/>
        </w:rPr>
        <w:t>rganoleptik (</w:t>
      </w:r>
      <w:r>
        <w:rPr>
          <w:rFonts w:ascii="Arial" w:hAnsi="Arial" w:cs="Arial"/>
          <w:sz w:val="22"/>
        </w:rPr>
        <w:t>aroma, rasa dan warna</w:t>
      </w:r>
      <w:r>
        <w:rPr>
          <w:rFonts w:ascii="Arial" w:hAnsi="Arial" w:cs="Arial"/>
          <w:sz w:val="22"/>
          <w:szCs w:val="24"/>
        </w:rPr>
        <w:t>), kadar kalium, aktivitas antioksidan dan kadar nitrat.</w:t>
      </w:r>
    </w:p>
    <w:p w:rsidR="003A7409" w:rsidRDefault="003A7409" w:rsidP="003A7409">
      <w:pPr>
        <w:pStyle w:val="ListParagraph"/>
        <w:spacing w:line="360" w:lineRule="auto"/>
        <w:ind w:left="851"/>
        <w:jc w:val="both"/>
        <w:rPr>
          <w:rFonts w:ascii="Arial" w:hAnsi="Arial" w:cs="Arial"/>
          <w:sz w:val="22"/>
          <w:szCs w:val="24"/>
        </w:rPr>
      </w:pPr>
    </w:p>
    <w:p w:rsidR="003A7409" w:rsidRDefault="003A7409" w:rsidP="003A7409">
      <w:pPr>
        <w:pStyle w:val="ListParagraph"/>
        <w:spacing w:line="360" w:lineRule="auto"/>
        <w:ind w:left="851"/>
        <w:jc w:val="both"/>
        <w:rPr>
          <w:rFonts w:ascii="Arial" w:hAnsi="Arial" w:cs="Arial"/>
          <w:sz w:val="22"/>
          <w:szCs w:val="24"/>
        </w:rPr>
      </w:pPr>
    </w:p>
    <w:p w:rsidR="003A7409" w:rsidRDefault="003A7409" w:rsidP="003A7409">
      <w:pPr>
        <w:pStyle w:val="ListParagraph"/>
        <w:spacing w:line="360" w:lineRule="auto"/>
        <w:ind w:left="851"/>
        <w:jc w:val="both"/>
        <w:rPr>
          <w:rFonts w:ascii="Arial" w:hAnsi="Arial" w:cs="Arial"/>
          <w:sz w:val="22"/>
          <w:szCs w:val="24"/>
        </w:rPr>
      </w:pPr>
    </w:p>
    <w:p w:rsidR="003A7409" w:rsidRDefault="003A7409" w:rsidP="003A7409">
      <w:pPr>
        <w:pStyle w:val="ListParagraph"/>
        <w:spacing w:line="360" w:lineRule="auto"/>
        <w:ind w:left="851"/>
        <w:jc w:val="both"/>
        <w:rPr>
          <w:rFonts w:ascii="Arial" w:hAnsi="Arial" w:cs="Arial"/>
          <w:sz w:val="22"/>
          <w:szCs w:val="24"/>
        </w:rPr>
      </w:pPr>
    </w:p>
    <w:p w:rsidR="003A7409" w:rsidRDefault="003A7409" w:rsidP="003A7409">
      <w:pPr>
        <w:pStyle w:val="ListParagraph"/>
        <w:spacing w:line="360" w:lineRule="auto"/>
        <w:ind w:left="851"/>
        <w:jc w:val="both"/>
        <w:rPr>
          <w:rFonts w:ascii="Arial" w:hAnsi="Arial" w:cs="Arial"/>
          <w:sz w:val="22"/>
          <w:szCs w:val="24"/>
        </w:rPr>
      </w:pPr>
    </w:p>
    <w:p w:rsidR="003A7409" w:rsidRPr="00CB7F42" w:rsidRDefault="003A7409" w:rsidP="003A7409">
      <w:pPr>
        <w:pStyle w:val="ListParagraph"/>
        <w:spacing w:line="360" w:lineRule="auto"/>
        <w:ind w:left="851"/>
        <w:jc w:val="both"/>
        <w:rPr>
          <w:rFonts w:ascii="Arial" w:hAnsi="Arial" w:cs="Arial"/>
          <w:sz w:val="22"/>
          <w:szCs w:val="24"/>
        </w:rPr>
      </w:pPr>
    </w:p>
    <w:p w:rsidR="003A7409" w:rsidRPr="00364D2A" w:rsidRDefault="003A7409" w:rsidP="003A7409">
      <w:pPr>
        <w:pStyle w:val="ListParagraph"/>
        <w:numPr>
          <w:ilvl w:val="0"/>
          <w:numId w:val="12"/>
        </w:numPr>
        <w:spacing w:line="360" w:lineRule="auto"/>
        <w:ind w:left="426"/>
        <w:jc w:val="both"/>
        <w:rPr>
          <w:rFonts w:ascii="Arial" w:hAnsi="Arial" w:cs="Arial"/>
          <w:b/>
          <w:sz w:val="22"/>
          <w:szCs w:val="24"/>
        </w:rPr>
      </w:pPr>
      <w:r>
        <w:rPr>
          <w:rFonts w:ascii="Arial" w:hAnsi="Arial" w:cs="Arial"/>
          <w:b/>
          <w:sz w:val="22"/>
          <w:szCs w:val="24"/>
        </w:rPr>
        <w:lastRenderedPageBreak/>
        <w:t>Definisi Operasional Variabel</w:t>
      </w:r>
    </w:p>
    <w:tbl>
      <w:tblPr>
        <w:tblStyle w:val="TableGrid"/>
        <w:tblW w:w="8245" w:type="dxa"/>
        <w:tblInd w:w="137" w:type="dxa"/>
        <w:tblLook w:val="04A0" w:firstRow="1" w:lastRow="0" w:firstColumn="1" w:lastColumn="0" w:noHBand="0" w:noVBand="1"/>
      </w:tblPr>
      <w:tblGrid>
        <w:gridCol w:w="1951"/>
        <w:gridCol w:w="4144"/>
        <w:gridCol w:w="1418"/>
        <w:gridCol w:w="732"/>
      </w:tblGrid>
      <w:tr w:rsidR="003A7409" w:rsidRPr="00E93602" w:rsidTr="00927463">
        <w:trPr>
          <w:trHeight w:val="214"/>
        </w:trPr>
        <w:tc>
          <w:tcPr>
            <w:tcW w:w="19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center"/>
              <w:rPr>
                <w:rFonts w:ascii="Arial" w:hAnsi="Arial" w:cs="Arial"/>
                <w:b/>
                <w:sz w:val="16"/>
              </w:rPr>
            </w:pPr>
            <w:r w:rsidRPr="00E93602">
              <w:rPr>
                <w:rFonts w:ascii="Arial" w:hAnsi="Arial" w:cs="Arial"/>
                <w:b/>
                <w:sz w:val="16"/>
              </w:rPr>
              <w:t>Variabel</w:t>
            </w:r>
          </w:p>
        </w:tc>
        <w:tc>
          <w:tcPr>
            <w:tcW w:w="4144"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center"/>
              <w:rPr>
                <w:rFonts w:ascii="Arial" w:hAnsi="Arial" w:cs="Arial"/>
                <w:b/>
                <w:sz w:val="16"/>
              </w:rPr>
            </w:pPr>
            <w:r w:rsidRPr="00E93602">
              <w:rPr>
                <w:rFonts w:ascii="Arial" w:hAnsi="Arial" w:cs="Arial"/>
                <w:b/>
                <w:sz w:val="16"/>
              </w:rPr>
              <w:t>Definisi</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center"/>
              <w:rPr>
                <w:rFonts w:ascii="Arial" w:hAnsi="Arial" w:cs="Arial"/>
                <w:b/>
                <w:sz w:val="16"/>
              </w:rPr>
            </w:pPr>
            <w:r w:rsidRPr="00E93602">
              <w:rPr>
                <w:rFonts w:ascii="Arial" w:hAnsi="Arial" w:cs="Arial"/>
                <w:b/>
                <w:sz w:val="16"/>
              </w:rPr>
              <w:t>Hasil Ukur</w:t>
            </w:r>
          </w:p>
        </w:tc>
        <w:tc>
          <w:tcPr>
            <w:tcW w:w="732"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center"/>
              <w:rPr>
                <w:rFonts w:ascii="Arial" w:hAnsi="Arial" w:cs="Arial"/>
                <w:b/>
                <w:sz w:val="16"/>
              </w:rPr>
            </w:pPr>
            <w:r w:rsidRPr="00E93602">
              <w:rPr>
                <w:rFonts w:ascii="Arial" w:hAnsi="Arial" w:cs="Arial"/>
                <w:b/>
                <w:sz w:val="16"/>
              </w:rPr>
              <w:t>Skala Data</w:t>
            </w:r>
          </w:p>
        </w:tc>
      </w:tr>
      <w:tr w:rsidR="003A7409" w:rsidRPr="00E93602" w:rsidTr="00927463">
        <w:tc>
          <w:tcPr>
            <w:tcW w:w="19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both"/>
              <w:rPr>
                <w:rFonts w:ascii="Arial" w:hAnsi="Arial" w:cs="Arial"/>
                <w:sz w:val="16"/>
              </w:rPr>
            </w:pPr>
            <w:r w:rsidRPr="00E93602">
              <w:rPr>
                <w:rFonts w:ascii="Arial" w:hAnsi="Arial" w:cs="Arial"/>
                <w:sz w:val="16"/>
              </w:rPr>
              <w:t>Proporsi bit merah (</w:t>
            </w:r>
            <w:r w:rsidRPr="006E2D0C">
              <w:rPr>
                <w:rFonts w:ascii="Arial" w:hAnsi="Arial" w:cs="Arial"/>
                <w:i/>
                <w:sz w:val="16"/>
              </w:rPr>
              <w:t>Beta vulgaris</w:t>
            </w:r>
            <w:r w:rsidRPr="00E93602">
              <w:rPr>
                <w:rFonts w:ascii="Arial" w:hAnsi="Arial" w:cs="Arial"/>
                <w:sz w:val="16"/>
              </w:rPr>
              <w:t xml:space="preserve">) dan nanas </w:t>
            </w:r>
            <w:r w:rsidRPr="00E93602">
              <w:rPr>
                <w:rFonts w:ascii="Arial" w:hAnsi="Arial" w:cs="Arial"/>
                <w:i/>
                <w:sz w:val="16"/>
              </w:rPr>
              <w:t>smooth cayenne</w:t>
            </w:r>
            <w:r w:rsidRPr="00E93602">
              <w:rPr>
                <w:rFonts w:ascii="Arial" w:hAnsi="Arial" w:cs="Arial"/>
                <w:sz w:val="16"/>
              </w:rPr>
              <w:t xml:space="preserve">  (</w:t>
            </w:r>
            <w:r w:rsidRPr="00AD556D">
              <w:rPr>
                <w:rFonts w:ascii="Arial" w:hAnsi="Arial" w:cs="Arial"/>
                <w:i/>
                <w:sz w:val="16"/>
              </w:rPr>
              <w:t>Ananas comosus (L) merr.</w:t>
            </w:r>
            <w:r w:rsidRPr="00E93602">
              <w:rPr>
                <w:rFonts w:ascii="Arial" w:hAnsi="Arial" w:cs="Arial"/>
                <w:sz w:val="16"/>
              </w:rPr>
              <w:t>)</w:t>
            </w:r>
          </w:p>
        </w:tc>
        <w:tc>
          <w:tcPr>
            <w:tcW w:w="4144" w:type="dxa"/>
            <w:tcBorders>
              <w:top w:val="single" w:sz="4" w:space="0" w:color="auto"/>
              <w:left w:val="single" w:sz="4" w:space="0" w:color="auto"/>
              <w:bottom w:val="single" w:sz="4" w:space="0" w:color="auto"/>
              <w:right w:val="single" w:sz="4" w:space="0" w:color="auto"/>
            </w:tcBorders>
            <w:hideMark/>
          </w:tcPr>
          <w:p w:rsidR="003A7409" w:rsidRPr="00E93602" w:rsidRDefault="003A7409" w:rsidP="00927463">
            <w:pPr>
              <w:spacing w:line="276" w:lineRule="auto"/>
              <w:jc w:val="both"/>
              <w:rPr>
                <w:rFonts w:ascii="Arial" w:hAnsi="Arial" w:cs="Arial"/>
                <w:sz w:val="16"/>
              </w:rPr>
            </w:pPr>
            <w:r w:rsidRPr="00E93602">
              <w:rPr>
                <w:rFonts w:ascii="Arial" w:hAnsi="Arial" w:cs="Arial"/>
                <w:sz w:val="16"/>
              </w:rPr>
              <w:t xml:space="preserve">Perbandingan proporsi </w:t>
            </w:r>
            <w:r>
              <w:rPr>
                <w:rFonts w:ascii="Arial" w:hAnsi="Arial" w:cs="Arial"/>
                <w:sz w:val="16"/>
              </w:rPr>
              <w:t>jus</w:t>
            </w:r>
            <w:r w:rsidRPr="00E93602">
              <w:rPr>
                <w:rFonts w:ascii="Arial" w:hAnsi="Arial" w:cs="Arial"/>
                <w:sz w:val="16"/>
              </w:rPr>
              <w:t xml:space="preserve"> bit</w:t>
            </w:r>
            <w:r>
              <w:rPr>
                <w:rFonts w:ascii="Arial" w:hAnsi="Arial" w:cs="Arial"/>
                <w:sz w:val="16"/>
              </w:rPr>
              <w:t xml:space="preserve"> merah</w:t>
            </w:r>
            <w:r w:rsidRPr="00E93602">
              <w:rPr>
                <w:rFonts w:ascii="Arial" w:hAnsi="Arial" w:cs="Arial"/>
                <w:sz w:val="16"/>
              </w:rPr>
              <w:t xml:space="preserve"> dan </w:t>
            </w:r>
            <w:r>
              <w:rPr>
                <w:rFonts w:ascii="Arial" w:hAnsi="Arial" w:cs="Arial"/>
                <w:sz w:val="16"/>
              </w:rPr>
              <w:t>jus</w:t>
            </w:r>
            <w:r w:rsidRPr="00E93602">
              <w:rPr>
                <w:rFonts w:ascii="Arial" w:hAnsi="Arial" w:cs="Arial"/>
                <w:sz w:val="16"/>
              </w:rPr>
              <w:t xml:space="preserve"> nan</w:t>
            </w:r>
            <w:r>
              <w:rPr>
                <w:rFonts w:ascii="Arial" w:hAnsi="Arial" w:cs="Arial"/>
                <w:sz w:val="16"/>
              </w:rPr>
              <w:t>a</w:t>
            </w:r>
            <w:r w:rsidRPr="00E93602">
              <w:rPr>
                <w:rFonts w:ascii="Arial" w:hAnsi="Arial" w:cs="Arial"/>
                <w:sz w:val="16"/>
              </w:rPr>
              <w:t xml:space="preserve">s dalam pembuatan </w:t>
            </w:r>
            <w:r>
              <w:rPr>
                <w:rFonts w:ascii="Arial" w:hAnsi="Arial" w:cs="Arial"/>
                <w:sz w:val="16"/>
              </w:rPr>
              <w:t>jus</w:t>
            </w:r>
            <w:r w:rsidRPr="00E93602">
              <w:rPr>
                <w:rFonts w:ascii="Arial" w:hAnsi="Arial" w:cs="Arial"/>
                <w:sz w:val="16"/>
              </w:rPr>
              <w:t xml:space="preserve"> berbasis bit merah (</w:t>
            </w:r>
            <w:r w:rsidRPr="006E2D0C">
              <w:rPr>
                <w:rFonts w:ascii="Arial" w:hAnsi="Arial" w:cs="Arial"/>
                <w:i/>
                <w:sz w:val="16"/>
              </w:rPr>
              <w:t>Beta vulgaris</w:t>
            </w:r>
            <w:r w:rsidRPr="00E93602">
              <w:rPr>
                <w:rFonts w:ascii="Arial" w:hAnsi="Arial" w:cs="Arial"/>
                <w:sz w:val="16"/>
              </w:rPr>
              <w:t xml:space="preserve">) dengan penambahan nanas </w:t>
            </w:r>
            <w:r w:rsidRPr="00E93602">
              <w:rPr>
                <w:rFonts w:ascii="Arial" w:hAnsi="Arial" w:cs="Arial"/>
                <w:i/>
                <w:sz w:val="16"/>
              </w:rPr>
              <w:t>smooth cayenne</w:t>
            </w:r>
            <w:r w:rsidRPr="00E93602">
              <w:rPr>
                <w:rFonts w:ascii="Arial" w:hAnsi="Arial" w:cs="Arial"/>
                <w:sz w:val="16"/>
              </w:rPr>
              <w:t xml:space="preserve">  (</w:t>
            </w:r>
            <w:r w:rsidRPr="00AD556D">
              <w:rPr>
                <w:rFonts w:ascii="Arial" w:hAnsi="Arial" w:cs="Arial"/>
                <w:i/>
                <w:sz w:val="16"/>
              </w:rPr>
              <w:t>Ananas comosus (L) merr.</w:t>
            </w:r>
            <w:r w:rsidRPr="00E93602">
              <w:rPr>
                <w:rFonts w:ascii="Arial" w:hAnsi="Arial" w:cs="Arial"/>
                <w:sz w:val="16"/>
              </w:rPr>
              <w:t>)</w:t>
            </w:r>
            <w:r>
              <w:rPr>
                <w:rFonts w:ascii="Arial" w:hAnsi="Arial" w:cs="Arial"/>
                <w:sz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spacing w:line="360" w:lineRule="auto"/>
              <w:ind w:left="-250"/>
              <w:jc w:val="center"/>
              <w:rPr>
                <w:rFonts w:ascii="Arial" w:hAnsi="Arial" w:cs="Arial"/>
                <w:bCs/>
                <w:sz w:val="16"/>
              </w:rPr>
            </w:pPr>
            <w:r w:rsidRPr="00E93602">
              <w:rPr>
                <w:rFonts w:ascii="Arial" w:hAnsi="Arial" w:cs="Arial"/>
                <w:bCs/>
                <w:sz w:val="16"/>
              </w:rPr>
              <w:t>P</w:t>
            </w:r>
            <w:r w:rsidRPr="00E93602">
              <w:rPr>
                <w:rFonts w:ascii="Arial" w:hAnsi="Arial" w:cs="Arial"/>
                <w:bCs/>
                <w:sz w:val="16"/>
                <w:vertAlign w:val="subscript"/>
              </w:rPr>
              <w:t>1</w:t>
            </w:r>
            <w:r>
              <w:rPr>
                <w:rFonts w:ascii="Arial" w:hAnsi="Arial" w:cs="Arial"/>
                <w:bCs/>
                <w:sz w:val="16"/>
              </w:rPr>
              <w:t xml:space="preserve"> (100:37.5</w:t>
            </w:r>
            <w:r w:rsidRPr="00E93602">
              <w:rPr>
                <w:rFonts w:ascii="Arial" w:hAnsi="Arial" w:cs="Arial"/>
                <w:bCs/>
                <w:sz w:val="16"/>
              </w:rPr>
              <w:t>)</w:t>
            </w:r>
          </w:p>
          <w:p w:rsidR="003A7409" w:rsidRPr="00E93602" w:rsidRDefault="003A7409" w:rsidP="00927463">
            <w:pPr>
              <w:spacing w:line="360" w:lineRule="auto"/>
              <w:ind w:left="-250"/>
              <w:jc w:val="center"/>
              <w:rPr>
                <w:rFonts w:ascii="Arial" w:hAnsi="Arial" w:cs="Arial"/>
                <w:bCs/>
                <w:sz w:val="16"/>
              </w:rPr>
            </w:pPr>
            <w:r w:rsidRPr="00E93602">
              <w:rPr>
                <w:rFonts w:ascii="Arial" w:hAnsi="Arial" w:cs="Arial"/>
                <w:bCs/>
                <w:sz w:val="16"/>
              </w:rPr>
              <w:t>P</w:t>
            </w:r>
            <w:r w:rsidRPr="00E93602">
              <w:rPr>
                <w:rFonts w:ascii="Arial" w:hAnsi="Arial" w:cs="Arial"/>
                <w:bCs/>
                <w:sz w:val="16"/>
                <w:vertAlign w:val="subscript"/>
              </w:rPr>
              <w:t>2</w:t>
            </w:r>
            <w:r>
              <w:rPr>
                <w:rFonts w:ascii="Arial" w:hAnsi="Arial" w:cs="Arial"/>
                <w:bCs/>
                <w:sz w:val="16"/>
              </w:rPr>
              <w:t xml:space="preserve"> (100:50</w:t>
            </w:r>
            <w:r w:rsidRPr="00E93602">
              <w:rPr>
                <w:rFonts w:ascii="Arial" w:hAnsi="Arial" w:cs="Arial"/>
                <w:bCs/>
                <w:sz w:val="16"/>
              </w:rPr>
              <w:t>)</w:t>
            </w:r>
          </w:p>
          <w:p w:rsidR="003A7409" w:rsidRPr="00E93602" w:rsidRDefault="003A7409" w:rsidP="00927463">
            <w:pPr>
              <w:spacing w:line="360" w:lineRule="auto"/>
              <w:ind w:left="-250"/>
              <w:jc w:val="center"/>
              <w:rPr>
                <w:rFonts w:ascii="Arial" w:hAnsi="Arial" w:cs="Arial"/>
                <w:b/>
                <w:bCs/>
                <w:sz w:val="16"/>
              </w:rPr>
            </w:pPr>
            <w:r w:rsidRPr="00E93602">
              <w:rPr>
                <w:rFonts w:ascii="Arial" w:hAnsi="Arial" w:cs="Arial"/>
                <w:bCs/>
                <w:sz w:val="16"/>
              </w:rPr>
              <w:t>P</w:t>
            </w:r>
            <w:r w:rsidRPr="00E93602">
              <w:rPr>
                <w:rFonts w:ascii="Arial" w:hAnsi="Arial" w:cs="Arial"/>
                <w:bCs/>
                <w:sz w:val="16"/>
                <w:vertAlign w:val="subscript"/>
              </w:rPr>
              <w:t>3</w:t>
            </w:r>
            <w:r>
              <w:rPr>
                <w:rFonts w:ascii="Arial" w:hAnsi="Arial" w:cs="Arial"/>
                <w:bCs/>
                <w:sz w:val="16"/>
              </w:rPr>
              <w:t xml:space="preserve"> (100:62.5</w:t>
            </w:r>
            <w:r w:rsidRPr="00E93602">
              <w:rPr>
                <w:rFonts w:ascii="Arial" w:hAnsi="Arial" w:cs="Arial"/>
                <w:bCs/>
                <w:sz w:val="16"/>
              </w:rPr>
              <w:t>)</w:t>
            </w:r>
          </w:p>
        </w:tc>
        <w:tc>
          <w:tcPr>
            <w:tcW w:w="732"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center"/>
              <w:rPr>
                <w:rFonts w:ascii="Arial" w:hAnsi="Arial" w:cs="Arial"/>
                <w:sz w:val="16"/>
              </w:rPr>
            </w:pPr>
            <w:r w:rsidRPr="00E93602">
              <w:rPr>
                <w:rFonts w:ascii="Arial" w:hAnsi="Arial" w:cs="Arial"/>
                <w:sz w:val="16"/>
              </w:rPr>
              <w:t>Rasio</w:t>
            </w:r>
          </w:p>
        </w:tc>
      </w:tr>
      <w:tr w:rsidR="003A7409" w:rsidRPr="00E93602" w:rsidTr="00927463">
        <w:tc>
          <w:tcPr>
            <w:tcW w:w="19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both"/>
              <w:rPr>
                <w:rFonts w:ascii="Arial" w:hAnsi="Arial" w:cs="Arial"/>
                <w:sz w:val="16"/>
              </w:rPr>
            </w:pPr>
            <w:r w:rsidRPr="00E93602">
              <w:rPr>
                <w:rFonts w:ascii="Arial" w:hAnsi="Arial" w:cs="Arial"/>
                <w:sz w:val="16"/>
              </w:rPr>
              <w:t xml:space="preserve">Mutu Kimia </w:t>
            </w:r>
            <w:r>
              <w:rPr>
                <w:rFonts w:ascii="Arial" w:hAnsi="Arial" w:cs="Arial"/>
                <w:sz w:val="16"/>
              </w:rPr>
              <w:t>Kadar kalium</w:t>
            </w:r>
          </w:p>
        </w:tc>
        <w:tc>
          <w:tcPr>
            <w:tcW w:w="4144" w:type="dxa"/>
            <w:tcBorders>
              <w:top w:val="single" w:sz="4" w:space="0" w:color="auto"/>
              <w:left w:val="single" w:sz="4" w:space="0" w:color="auto"/>
              <w:bottom w:val="single" w:sz="4" w:space="0" w:color="auto"/>
              <w:right w:val="single" w:sz="4" w:space="0" w:color="auto"/>
            </w:tcBorders>
            <w:hideMark/>
          </w:tcPr>
          <w:p w:rsidR="003A7409" w:rsidRPr="00E93602" w:rsidRDefault="003A7409" w:rsidP="00927463">
            <w:pPr>
              <w:spacing w:line="276" w:lineRule="auto"/>
              <w:jc w:val="both"/>
              <w:rPr>
                <w:rFonts w:ascii="Arial" w:hAnsi="Arial" w:cs="Arial"/>
                <w:sz w:val="16"/>
              </w:rPr>
            </w:pPr>
            <w:r>
              <w:rPr>
                <w:rFonts w:ascii="Arial" w:hAnsi="Arial" w:cs="Arial"/>
                <w:sz w:val="16"/>
              </w:rPr>
              <w:t>Kadar kalium</w:t>
            </w:r>
            <w:r w:rsidRPr="00E93602">
              <w:rPr>
                <w:rFonts w:ascii="Arial" w:hAnsi="Arial" w:cs="Arial"/>
                <w:sz w:val="16"/>
              </w:rPr>
              <w:t xml:space="preserve"> dari </w:t>
            </w:r>
            <w:r>
              <w:rPr>
                <w:rFonts w:ascii="Arial" w:hAnsi="Arial" w:cs="Arial"/>
                <w:sz w:val="16"/>
              </w:rPr>
              <w:t>jus berbasis</w:t>
            </w:r>
            <w:r w:rsidRPr="00E93602">
              <w:rPr>
                <w:rFonts w:ascii="Arial" w:hAnsi="Arial" w:cs="Arial"/>
                <w:sz w:val="16"/>
              </w:rPr>
              <w:t xml:space="preserve"> bit</w:t>
            </w:r>
            <w:r>
              <w:rPr>
                <w:rFonts w:ascii="Arial" w:hAnsi="Arial" w:cs="Arial"/>
                <w:sz w:val="16"/>
              </w:rPr>
              <w:t xml:space="preserve"> merah</w:t>
            </w:r>
            <w:r w:rsidRPr="00E93602">
              <w:rPr>
                <w:rFonts w:ascii="Arial" w:hAnsi="Arial" w:cs="Arial"/>
                <w:sz w:val="16"/>
              </w:rPr>
              <w:t xml:space="preserve"> (</w:t>
            </w:r>
            <w:r w:rsidRPr="006E2D0C">
              <w:rPr>
                <w:rFonts w:ascii="Arial" w:hAnsi="Arial" w:cs="Arial"/>
                <w:i/>
                <w:sz w:val="16"/>
              </w:rPr>
              <w:t>Beta vulgaris</w:t>
            </w:r>
            <w:r w:rsidRPr="00E93602">
              <w:rPr>
                <w:rFonts w:ascii="Arial" w:hAnsi="Arial" w:cs="Arial"/>
                <w:sz w:val="16"/>
              </w:rPr>
              <w:t xml:space="preserve">) dengan penambahan nanas </w:t>
            </w:r>
            <w:r w:rsidRPr="00E93602">
              <w:rPr>
                <w:rFonts w:ascii="Arial" w:hAnsi="Arial" w:cs="Arial"/>
                <w:i/>
                <w:sz w:val="16"/>
              </w:rPr>
              <w:t>smooth cayenne</w:t>
            </w:r>
            <w:r w:rsidRPr="00E93602">
              <w:rPr>
                <w:rFonts w:ascii="Arial" w:hAnsi="Arial" w:cs="Arial"/>
                <w:sz w:val="16"/>
              </w:rPr>
              <w:t xml:space="preserve">  (</w:t>
            </w:r>
            <w:r w:rsidRPr="00AD556D">
              <w:rPr>
                <w:rFonts w:ascii="Arial" w:hAnsi="Arial" w:cs="Arial"/>
                <w:i/>
                <w:sz w:val="16"/>
              </w:rPr>
              <w:t>Ananas comosus (L) merr.</w:t>
            </w:r>
            <w:r w:rsidRPr="00E93602">
              <w:rPr>
                <w:rFonts w:ascii="Arial" w:hAnsi="Arial" w:cs="Arial"/>
                <w:sz w:val="16"/>
              </w:rPr>
              <w:t xml:space="preserve">) </w:t>
            </w:r>
            <w:r>
              <w:rPr>
                <w:rFonts w:ascii="Arial" w:hAnsi="Arial" w:cs="Arial"/>
                <w:sz w:val="16"/>
              </w:rPr>
              <w:t>per 100 ml cairan dan diukur menggunakan</w:t>
            </w:r>
            <w:r w:rsidRPr="00E93602">
              <w:rPr>
                <w:rFonts w:ascii="Arial" w:hAnsi="Arial" w:cs="Arial"/>
                <w:sz w:val="16"/>
              </w:rPr>
              <w:t xml:space="preserve"> me</w:t>
            </w:r>
            <w:r>
              <w:rPr>
                <w:rFonts w:ascii="Arial" w:hAnsi="Arial" w:cs="Arial"/>
                <w:sz w:val="16"/>
              </w:rPr>
              <w:t>t</w:t>
            </w:r>
            <w:r w:rsidRPr="00E93602">
              <w:rPr>
                <w:rFonts w:ascii="Arial" w:hAnsi="Arial" w:cs="Arial"/>
                <w:sz w:val="16"/>
              </w:rPr>
              <w:t xml:space="preserve">ode uji </w:t>
            </w:r>
            <w:r>
              <w:rPr>
                <w:rFonts w:ascii="Arial" w:hAnsi="Arial" w:cs="Arial"/>
                <w:sz w:val="16"/>
              </w:rPr>
              <w:t>spektrofotometri.</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line="360" w:lineRule="auto"/>
              <w:rPr>
                <w:rFonts w:ascii="Arial" w:hAnsi="Arial" w:cs="Arial"/>
                <w:bCs/>
                <w:sz w:val="16"/>
              </w:rPr>
            </w:pPr>
            <w:r w:rsidRPr="00E93602">
              <w:rPr>
                <w:rFonts w:ascii="Arial" w:hAnsi="Arial" w:cs="Arial"/>
                <w:bCs/>
                <w:sz w:val="16"/>
              </w:rPr>
              <w:t xml:space="preserve">Dinyatakan dalam satuan </w:t>
            </w:r>
            <w:r>
              <w:rPr>
                <w:rFonts w:ascii="Arial" w:hAnsi="Arial" w:cs="Arial"/>
                <w:bCs/>
                <w:sz w:val="16"/>
              </w:rPr>
              <w:t>mg</w:t>
            </w:r>
          </w:p>
        </w:tc>
        <w:tc>
          <w:tcPr>
            <w:tcW w:w="732"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center"/>
              <w:rPr>
                <w:rFonts w:ascii="Arial" w:hAnsi="Arial" w:cs="Arial"/>
                <w:sz w:val="16"/>
              </w:rPr>
            </w:pPr>
            <w:r w:rsidRPr="00E93602">
              <w:rPr>
                <w:rFonts w:ascii="Arial" w:hAnsi="Arial" w:cs="Arial"/>
                <w:sz w:val="16"/>
              </w:rPr>
              <w:t>Rasio</w:t>
            </w:r>
          </w:p>
        </w:tc>
      </w:tr>
      <w:tr w:rsidR="003A7409" w:rsidRPr="00E93602" w:rsidTr="00927463">
        <w:tc>
          <w:tcPr>
            <w:tcW w:w="1951" w:type="dxa"/>
            <w:tcBorders>
              <w:top w:val="single" w:sz="4" w:space="0" w:color="auto"/>
              <w:left w:val="single" w:sz="4" w:space="0" w:color="auto"/>
              <w:bottom w:val="single" w:sz="4" w:space="0" w:color="auto"/>
              <w:right w:val="single" w:sz="4" w:space="0" w:color="auto"/>
            </w:tcBorders>
            <w:vAlign w:val="center"/>
          </w:tcPr>
          <w:p w:rsidR="003A7409" w:rsidRPr="00E93602" w:rsidRDefault="003A7409" w:rsidP="00927463">
            <w:pPr>
              <w:jc w:val="both"/>
              <w:rPr>
                <w:rFonts w:ascii="Arial" w:hAnsi="Arial" w:cs="Arial"/>
                <w:sz w:val="16"/>
              </w:rPr>
            </w:pPr>
            <w:r w:rsidRPr="00E93602">
              <w:rPr>
                <w:rFonts w:ascii="Arial" w:hAnsi="Arial" w:cs="Arial"/>
                <w:sz w:val="16"/>
              </w:rPr>
              <w:t>Mutu Kimia Aktivitas Antioksidan</w:t>
            </w:r>
          </w:p>
        </w:tc>
        <w:tc>
          <w:tcPr>
            <w:tcW w:w="4144" w:type="dxa"/>
            <w:tcBorders>
              <w:top w:val="single" w:sz="4" w:space="0" w:color="auto"/>
              <w:left w:val="single" w:sz="4" w:space="0" w:color="auto"/>
              <w:bottom w:val="single" w:sz="4" w:space="0" w:color="auto"/>
              <w:right w:val="single" w:sz="4" w:space="0" w:color="auto"/>
            </w:tcBorders>
            <w:vAlign w:val="center"/>
          </w:tcPr>
          <w:p w:rsidR="003A7409" w:rsidRPr="00E93602" w:rsidRDefault="003A7409" w:rsidP="00927463">
            <w:pPr>
              <w:spacing w:line="276" w:lineRule="auto"/>
              <w:jc w:val="both"/>
              <w:rPr>
                <w:rFonts w:ascii="Arial" w:hAnsi="Arial" w:cs="Arial"/>
                <w:sz w:val="16"/>
              </w:rPr>
            </w:pPr>
            <w:r>
              <w:rPr>
                <w:rFonts w:ascii="Arial" w:hAnsi="Arial" w:cs="Arial"/>
                <w:sz w:val="16"/>
              </w:rPr>
              <w:t>Seberapa kuat suatu antioksidan dapat menghambat reaksi oksidasi dalam jus jus berbasis</w:t>
            </w:r>
            <w:r w:rsidRPr="00E93602">
              <w:rPr>
                <w:rFonts w:ascii="Arial" w:hAnsi="Arial" w:cs="Arial"/>
                <w:sz w:val="16"/>
              </w:rPr>
              <w:t xml:space="preserve"> bit</w:t>
            </w:r>
            <w:r>
              <w:rPr>
                <w:rFonts w:ascii="Arial" w:hAnsi="Arial" w:cs="Arial"/>
                <w:sz w:val="16"/>
              </w:rPr>
              <w:t xml:space="preserve"> merah</w:t>
            </w:r>
            <w:r w:rsidRPr="00E93602">
              <w:rPr>
                <w:rFonts w:ascii="Arial" w:hAnsi="Arial" w:cs="Arial"/>
                <w:sz w:val="16"/>
              </w:rPr>
              <w:t xml:space="preserve"> (</w:t>
            </w:r>
            <w:r w:rsidRPr="006E2D0C">
              <w:rPr>
                <w:rFonts w:ascii="Arial" w:hAnsi="Arial" w:cs="Arial"/>
                <w:i/>
                <w:sz w:val="16"/>
              </w:rPr>
              <w:t>Beta vulgaris</w:t>
            </w:r>
            <w:r w:rsidRPr="00E93602">
              <w:rPr>
                <w:rFonts w:ascii="Arial" w:hAnsi="Arial" w:cs="Arial"/>
                <w:sz w:val="16"/>
              </w:rPr>
              <w:t xml:space="preserve">) dengan penambahan nanas </w:t>
            </w:r>
            <w:r w:rsidRPr="00E93602">
              <w:rPr>
                <w:rFonts w:ascii="Arial" w:hAnsi="Arial" w:cs="Arial"/>
                <w:i/>
                <w:sz w:val="16"/>
              </w:rPr>
              <w:t>smooth cayenne</w:t>
            </w:r>
            <w:r w:rsidRPr="00E93602">
              <w:rPr>
                <w:rFonts w:ascii="Arial" w:hAnsi="Arial" w:cs="Arial"/>
                <w:sz w:val="16"/>
              </w:rPr>
              <w:t xml:space="preserve">  (</w:t>
            </w:r>
            <w:r w:rsidRPr="00AD556D">
              <w:rPr>
                <w:rFonts w:ascii="Arial" w:hAnsi="Arial" w:cs="Arial"/>
                <w:i/>
                <w:sz w:val="16"/>
              </w:rPr>
              <w:t>Ananas comosus (L) merr.</w:t>
            </w:r>
            <w:r w:rsidRPr="00E93602">
              <w:rPr>
                <w:rFonts w:ascii="Arial" w:hAnsi="Arial" w:cs="Arial"/>
                <w:sz w:val="16"/>
              </w:rPr>
              <w:t>) sebagai pangan fungsional  bagi penderita hipertensi dengan me</w:t>
            </w:r>
            <w:r>
              <w:rPr>
                <w:rFonts w:ascii="Arial" w:hAnsi="Arial" w:cs="Arial"/>
                <w:sz w:val="16"/>
              </w:rPr>
              <w:t>t</w:t>
            </w:r>
            <w:r w:rsidRPr="00E93602">
              <w:rPr>
                <w:rFonts w:ascii="Arial" w:hAnsi="Arial" w:cs="Arial"/>
                <w:sz w:val="16"/>
              </w:rPr>
              <w:t xml:space="preserve">ode uji </w:t>
            </w:r>
            <w:r>
              <w:rPr>
                <w:rFonts w:ascii="Arial" w:hAnsi="Arial" w:cs="Arial"/>
                <w:sz w:val="16"/>
              </w:rPr>
              <w:t>DPPH.</w:t>
            </w:r>
          </w:p>
        </w:tc>
        <w:tc>
          <w:tcPr>
            <w:tcW w:w="1418" w:type="dxa"/>
            <w:tcBorders>
              <w:top w:val="single" w:sz="4" w:space="0" w:color="auto"/>
              <w:left w:val="single" w:sz="4" w:space="0" w:color="auto"/>
              <w:bottom w:val="single" w:sz="4" w:space="0" w:color="auto"/>
              <w:right w:val="single" w:sz="4" w:space="0" w:color="auto"/>
            </w:tcBorders>
            <w:vAlign w:val="center"/>
          </w:tcPr>
          <w:p w:rsidR="003A7409" w:rsidRDefault="003A7409" w:rsidP="00927463">
            <w:pPr>
              <w:tabs>
                <w:tab w:val="left" w:pos="840"/>
              </w:tabs>
              <w:spacing w:line="360" w:lineRule="auto"/>
              <w:rPr>
                <w:rFonts w:ascii="Arial" w:hAnsi="Arial" w:cs="Arial"/>
                <w:bCs/>
                <w:sz w:val="16"/>
              </w:rPr>
            </w:pPr>
            <w:r w:rsidRPr="00E93602">
              <w:rPr>
                <w:rFonts w:ascii="Arial" w:hAnsi="Arial" w:cs="Arial"/>
                <w:bCs/>
                <w:sz w:val="16"/>
              </w:rPr>
              <w:t>D</w:t>
            </w:r>
            <w:r>
              <w:rPr>
                <w:rFonts w:ascii="Arial" w:hAnsi="Arial" w:cs="Arial"/>
                <w:bCs/>
                <w:sz w:val="16"/>
              </w:rPr>
              <w:t>inyatakan dalam satuan µg/mL.</w:t>
            </w:r>
          </w:p>
          <w:p w:rsidR="003A7409" w:rsidRDefault="003A7409" w:rsidP="00927463">
            <w:pPr>
              <w:tabs>
                <w:tab w:val="left" w:pos="840"/>
              </w:tabs>
              <w:spacing w:line="360" w:lineRule="auto"/>
              <w:rPr>
                <w:rFonts w:ascii="Arial" w:hAnsi="Arial" w:cs="Arial"/>
                <w:bCs/>
                <w:sz w:val="16"/>
              </w:rPr>
            </w:pPr>
            <w:r>
              <w:rPr>
                <w:rFonts w:ascii="Arial" w:hAnsi="Arial" w:cs="Arial"/>
                <w:bCs/>
                <w:sz w:val="16"/>
              </w:rPr>
              <w:t>Dengan kriteria :</w:t>
            </w:r>
          </w:p>
          <w:p w:rsidR="003A7409" w:rsidRPr="00C10906" w:rsidRDefault="003A7409" w:rsidP="00927463">
            <w:pPr>
              <w:tabs>
                <w:tab w:val="left" w:pos="840"/>
              </w:tabs>
              <w:spacing w:line="360" w:lineRule="auto"/>
              <w:rPr>
                <w:rFonts w:ascii="Arial" w:hAnsi="Arial" w:cs="Arial"/>
                <w:bCs/>
                <w:sz w:val="16"/>
              </w:rPr>
            </w:pPr>
            <w:r w:rsidRPr="00C10906">
              <w:rPr>
                <w:rFonts w:ascii="Arial" w:hAnsi="Arial" w:cs="Arial"/>
                <w:bCs/>
                <w:sz w:val="16"/>
              </w:rPr>
              <w:t xml:space="preserve">Sangat kuat= </w:t>
            </w:r>
          </w:p>
          <w:p w:rsidR="003A7409" w:rsidRPr="00C10906" w:rsidRDefault="003A7409" w:rsidP="00927463">
            <w:pPr>
              <w:tabs>
                <w:tab w:val="left" w:pos="840"/>
              </w:tabs>
              <w:spacing w:line="360" w:lineRule="auto"/>
              <w:rPr>
                <w:rFonts w:ascii="Arial" w:hAnsi="Arial" w:cs="Arial"/>
                <w:bCs/>
                <w:sz w:val="16"/>
              </w:rPr>
            </w:pPr>
            <w:r w:rsidRPr="00C10906">
              <w:rPr>
                <w:rFonts w:ascii="Times New Roman" w:eastAsia="Times New Roman" w:hAnsi="Times New Roman"/>
                <w:sz w:val="16"/>
                <w:szCs w:val="16"/>
                <w:lang w:eastAsia="en-US"/>
              </w:rPr>
              <w:t xml:space="preserve">&lt; </w:t>
            </w:r>
            <w:r w:rsidRPr="00C10906">
              <w:rPr>
                <w:rFonts w:ascii="Arial" w:eastAsia="Times New Roman" w:hAnsi="Arial" w:cs="Arial"/>
                <w:sz w:val="16"/>
                <w:szCs w:val="16"/>
                <w:lang w:eastAsia="en-US"/>
              </w:rPr>
              <w:t>50 µg/mL</w:t>
            </w:r>
          </w:p>
          <w:p w:rsidR="003A7409" w:rsidRPr="00C10906" w:rsidRDefault="003A7409" w:rsidP="00927463">
            <w:pPr>
              <w:tabs>
                <w:tab w:val="left" w:pos="840"/>
              </w:tabs>
              <w:spacing w:line="360" w:lineRule="auto"/>
              <w:rPr>
                <w:rFonts w:ascii="Arial" w:hAnsi="Arial" w:cs="Arial"/>
                <w:bCs/>
                <w:sz w:val="16"/>
              </w:rPr>
            </w:pPr>
            <w:r w:rsidRPr="00C10906">
              <w:rPr>
                <w:rFonts w:ascii="Arial" w:hAnsi="Arial" w:cs="Arial"/>
                <w:bCs/>
                <w:sz w:val="16"/>
              </w:rPr>
              <w:t xml:space="preserve">Kuat= </w:t>
            </w:r>
          </w:p>
          <w:p w:rsidR="003A7409" w:rsidRPr="00C10906" w:rsidRDefault="003A7409" w:rsidP="00927463">
            <w:pPr>
              <w:tabs>
                <w:tab w:val="left" w:pos="840"/>
              </w:tabs>
              <w:spacing w:line="360" w:lineRule="auto"/>
              <w:rPr>
                <w:rFonts w:ascii="Arial" w:hAnsi="Arial" w:cs="Arial"/>
                <w:bCs/>
                <w:sz w:val="16"/>
              </w:rPr>
            </w:pPr>
            <w:r w:rsidRPr="00C10906">
              <w:rPr>
                <w:rFonts w:ascii="Arial" w:hAnsi="Arial" w:cs="Arial"/>
                <w:bCs/>
                <w:sz w:val="16"/>
              </w:rPr>
              <w:t xml:space="preserve">50-100 </w:t>
            </w:r>
            <w:r w:rsidRPr="00C10906">
              <w:rPr>
                <w:rFonts w:ascii="Arial" w:eastAsia="Times New Roman" w:hAnsi="Arial" w:cs="Arial"/>
                <w:sz w:val="16"/>
                <w:szCs w:val="16"/>
                <w:lang w:eastAsia="en-US"/>
              </w:rPr>
              <w:t>µg/mL</w:t>
            </w:r>
          </w:p>
          <w:p w:rsidR="003A7409" w:rsidRPr="00C10906" w:rsidRDefault="003A7409" w:rsidP="00927463">
            <w:pPr>
              <w:tabs>
                <w:tab w:val="left" w:pos="840"/>
              </w:tabs>
              <w:spacing w:line="360" w:lineRule="auto"/>
              <w:rPr>
                <w:rFonts w:ascii="Arial" w:hAnsi="Arial" w:cs="Arial"/>
                <w:bCs/>
                <w:sz w:val="16"/>
              </w:rPr>
            </w:pPr>
            <w:r w:rsidRPr="00C10906">
              <w:rPr>
                <w:rFonts w:ascii="Arial" w:hAnsi="Arial" w:cs="Arial"/>
                <w:bCs/>
                <w:sz w:val="16"/>
              </w:rPr>
              <w:t>Sedang=</w:t>
            </w:r>
          </w:p>
          <w:p w:rsidR="003A7409" w:rsidRPr="00C10906" w:rsidRDefault="003A7409" w:rsidP="00927463">
            <w:pPr>
              <w:tabs>
                <w:tab w:val="left" w:pos="840"/>
              </w:tabs>
              <w:spacing w:line="360" w:lineRule="auto"/>
              <w:rPr>
                <w:rFonts w:ascii="Arial" w:hAnsi="Arial" w:cs="Arial"/>
                <w:bCs/>
                <w:sz w:val="16"/>
              </w:rPr>
            </w:pPr>
            <w:r w:rsidRPr="00C10906">
              <w:rPr>
                <w:rFonts w:ascii="Arial" w:hAnsi="Arial" w:cs="Arial"/>
                <w:bCs/>
                <w:sz w:val="16"/>
              </w:rPr>
              <w:t xml:space="preserve">101-150 </w:t>
            </w:r>
            <w:r w:rsidRPr="00C10906">
              <w:rPr>
                <w:rFonts w:ascii="Arial" w:eastAsia="Times New Roman" w:hAnsi="Arial" w:cs="Arial"/>
                <w:sz w:val="16"/>
                <w:szCs w:val="16"/>
                <w:lang w:eastAsia="en-US"/>
              </w:rPr>
              <w:t>µg/mL</w:t>
            </w:r>
          </w:p>
          <w:p w:rsidR="003A7409" w:rsidRPr="00C10906" w:rsidRDefault="003A7409" w:rsidP="00927463">
            <w:pPr>
              <w:tabs>
                <w:tab w:val="left" w:pos="840"/>
              </w:tabs>
              <w:spacing w:line="360" w:lineRule="auto"/>
              <w:rPr>
                <w:rFonts w:ascii="Arial" w:hAnsi="Arial" w:cs="Arial"/>
                <w:bCs/>
                <w:sz w:val="16"/>
              </w:rPr>
            </w:pPr>
            <w:r w:rsidRPr="00C10906">
              <w:rPr>
                <w:rFonts w:ascii="Arial" w:hAnsi="Arial" w:cs="Arial"/>
                <w:bCs/>
                <w:sz w:val="16"/>
              </w:rPr>
              <w:t>Lemah=</w:t>
            </w:r>
          </w:p>
          <w:p w:rsidR="003A7409" w:rsidRPr="00C10906" w:rsidRDefault="003A7409" w:rsidP="00927463">
            <w:pPr>
              <w:tabs>
                <w:tab w:val="left" w:pos="840"/>
              </w:tabs>
              <w:spacing w:line="360" w:lineRule="auto"/>
              <w:rPr>
                <w:rFonts w:ascii="Arial" w:eastAsia="Times New Roman" w:hAnsi="Arial" w:cs="Arial"/>
                <w:sz w:val="16"/>
                <w:szCs w:val="16"/>
                <w:lang w:eastAsia="en-US"/>
              </w:rPr>
            </w:pPr>
            <w:r w:rsidRPr="00C10906">
              <w:rPr>
                <w:rFonts w:ascii="Arial" w:hAnsi="Arial" w:cs="Arial"/>
                <w:bCs/>
                <w:sz w:val="16"/>
              </w:rPr>
              <w:t xml:space="preserve">150 </w:t>
            </w:r>
            <w:r w:rsidRPr="00C10906">
              <w:rPr>
                <w:rFonts w:ascii="Arial" w:eastAsia="Times New Roman" w:hAnsi="Arial" w:cs="Arial"/>
                <w:sz w:val="16"/>
                <w:szCs w:val="16"/>
                <w:lang w:eastAsia="en-US"/>
              </w:rPr>
              <w:t>µg/mL</w:t>
            </w:r>
          </w:p>
          <w:p w:rsidR="003A7409" w:rsidRPr="00E93602" w:rsidRDefault="003A7409" w:rsidP="00927463">
            <w:pPr>
              <w:tabs>
                <w:tab w:val="left" w:pos="840"/>
              </w:tabs>
              <w:spacing w:line="360" w:lineRule="auto"/>
              <w:rPr>
                <w:rFonts w:ascii="Arial" w:hAnsi="Arial" w:cs="Arial"/>
                <w:bCs/>
                <w:sz w:val="16"/>
              </w:rPr>
            </w:pPr>
            <w:r w:rsidRPr="00C10906">
              <w:rPr>
                <w:rFonts w:ascii="Arial" w:hAnsi="Arial" w:cs="Arial"/>
                <w:bCs/>
                <w:sz w:val="16"/>
              </w:rPr>
              <w:t>(Armala ,2009)</w:t>
            </w:r>
          </w:p>
        </w:tc>
        <w:tc>
          <w:tcPr>
            <w:tcW w:w="732" w:type="dxa"/>
            <w:tcBorders>
              <w:top w:val="single" w:sz="4" w:space="0" w:color="auto"/>
              <w:left w:val="single" w:sz="4" w:space="0" w:color="auto"/>
              <w:bottom w:val="single" w:sz="4" w:space="0" w:color="auto"/>
              <w:right w:val="single" w:sz="4" w:space="0" w:color="auto"/>
            </w:tcBorders>
            <w:vAlign w:val="center"/>
          </w:tcPr>
          <w:p w:rsidR="003A7409" w:rsidRPr="00E93602" w:rsidRDefault="003A7409" w:rsidP="00927463">
            <w:pPr>
              <w:jc w:val="center"/>
              <w:rPr>
                <w:rFonts w:ascii="Arial" w:hAnsi="Arial" w:cs="Arial"/>
                <w:sz w:val="16"/>
              </w:rPr>
            </w:pPr>
            <w:r w:rsidRPr="00E93602">
              <w:rPr>
                <w:rFonts w:ascii="Arial" w:hAnsi="Arial" w:cs="Arial"/>
                <w:sz w:val="16"/>
              </w:rPr>
              <w:t>Rasio</w:t>
            </w:r>
          </w:p>
        </w:tc>
      </w:tr>
      <w:tr w:rsidR="003A7409" w:rsidRPr="00E93602" w:rsidTr="00927463">
        <w:tc>
          <w:tcPr>
            <w:tcW w:w="1951" w:type="dxa"/>
            <w:tcBorders>
              <w:top w:val="single" w:sz="4" w:space="0" w:color="auto"/>
              <w:left w:val="single" w:sz="4" w:space="0" w:color="auto"/>
              <w:bottom w:val="single" w:sz="4" w:space="0" w:color="auto"/>
              <w:right w:val="single" w:sz="4" w:space="0" w:color="auto"/>
            </w:tcBorders>
            <w:vAlign w:val="center"/>
          </w:tcPr>
          <w:p w:rsidR="003A7409" w:rsidRPr="00E93602" w:rsidRDefault="003A7409" w:rsidP="00927463">
            <w:pPr>
              <w:jc w:val="both"/>
              <w:rPr>
                <w:rFonts w:ascii="Arial" w:hAnsi="Arial" w:cs="Arial"/>
                <w:sz w:val="16"/>
              </w:rPr>
            </w:pPr>
            <w:r>
              <w:rPr>
                <w:rFonts w:ascii="Arial" w:hAnsi="Arial" w:cs="Arial"/>
                <w:sz w:val="16"/>
              </w:rPr>
              <w:t>Mutu Kimia Kadar Nitrat pada Perlakuan Terbaik</w:t>
            </w:r>
          </w:p>
        </w:tc>
        <w:tc>
          <w:tcPr>
            <w:tcW w:w="4144" w:type="dxa"/>
            <w:tcBorders>
              <w:top w:val="single" w:sz="4" w:space="0" w:color="auto"/>
              <w:left w:val="single" w:sz="4" w:space="0" w:color="auto"/>
              <w:bottom w:val="single" w:sz="4" w:space="0" w:color="auto"/>
              <w:right w:val="single" w:sz="4" w:space="0" w:color="auto"/>
            </w:tcBorders>
          </w:tcPr>
          <w:p w:rsidR="003A7409" w:rsidRPr="00E93602" w:rsidRDefault="003A7409" w:rsidP="00927463">
            <w:pPr>
              <w:spacing w:line="276" w:lineRule="auto"/>
              <w:jc w:val="both"/>
              <w:rPr>
                <w:rFonts w:ascii="Arial" w:hAnsi="Arial" w:cs="Arial"/>
                <w:sz w:val="16"/>
              </w:rPr>
            </w:pPr>
            <w:r>
              <w:rPr>
                <w:rFonts w:ascii="Arial" w:hAnsi="Arial" w:cs="Arial"/>
                <w:sz w:val="16"/>
              </w:rPr>
              <w:t>Kadar nitrat</w:t>
            </w:r>
            <w:r w:rsidRPr="00E93602">
              <w:rPr>
                <w:rFonts w:ascii="Arial" w:hAnsi="Arial" w:cs="Arial"/>
                <w:sz w:val="16"/>
              </w:rPr>
              <w:t xml:space="preserve"> dari </w:t>
            </w:r>
            <w:r>
              <w:rPr>
                <w:rFonts w:ascii="Arial" w:hAnsi="Arial" w:cs="Arial"/>
                <w:sz w:val="16"/>
              </w:rPr>
              <w:t>jus</w:t>
            </w:r>
            <w:r w:rsidRPr="00E93602">
              <w:rPr>
                <w:rFonts w:ascii="Arial" w:hAnsi="Arial" w:cs="Arial"/>
                <w:sz w:val="16"/>
              </w:rPr>
              <w:t xml:space="preserve"> berbasis buah bit (</w:t>
            </w:r>
            <w:r w:rsidRPr="006E2D0C">
              <w:rPr>
                <w:rFonts w:ascii="Arial" w:hAnsi="Arial" w:cs="Arial"/>
                <w:i/>
                <w:sz w:val="16"/>
              </w:rPr>
              <w:t>Beta vulgaris</w:t>
            </w:r>
            <w:r w:rsidRPr="00E93602">
              <w:rPr>
                <w:rFonts w:ascii="Arial" w:hAnsi="Arial" w:cs="Arial"/>
                <w:sz w:val="16"/>
              </w:rPr>
              <w:t xml:space="preserve">) dengan penambahan nanas </w:t>
            </w:r>
            <w:r w:rsidRPr="00E93602">
              <w:rPr>
                <w:rFonts w:ascii="Arial" w:hAnsi="Arial" w:cs="Arial"/>
                <w:i/>
                <w:sz w:val="16"/>
              </w:rPr>
              <w:t>smooth cayenne</w:t>
            </w:r>
            <w:r w:rsidRPr="00E93602">
              <w:rPr>
                <w:rFonts w:ascii="Arial" w:hAnsi="Arial" w:cs="Arial"/>
                <w:sz w:val="16"/>
              </w:rPr>
              <w:t xml:space="preserve">  (</w:t>
            </w:r>
            <w:r w:rsidRPr="00AD556D">
              <w:rPr>
                <w:rFonts w:ascii="Arial" w:hAnsi="Arial" w:cs="Arial"/>
                <w:i/>
                <w:sz w:val="16"/>
              </w:rPr>
              <w:t>Ananas comosus (L) merr.</w:t>
            </w:r>
            <w:r w:rsidRPr="00E93602">
              <w:rPr>
                <w:rFonts w:ascii="Arial" w:hAnsi="Arial" w:cs="Arial"/>
                <w:sz w:val="16"/>
              </w:rPr>
              <w:t xml:space="preserve">) </w:t>
            </w:r>
            <w:r>
              <w:rPr>
                <w:rFonts w:ascii="Arial" w:hAnsi="Arial" w:cs="Arial"/>
                <w:sz w:val="16"/>
              </w:rPr>
              <w:t>per 100 ml dan diukur</w:t>
            </w:r>
            <w:r w:rsidRPr="00E93602">
              <w:rPr>
                <w:rFonts w:ascii="Arial" w:hAnsi="Arial" w:cs="Arial"/>
                <w:sz w:val="16"/>
              </w:rPr>
              <w:t xml:space="preserve"> dengan me</w:t>
            </w:r>
            <w:r>
              <w:rPr>
                <w:rFonts w:ascii="Arial" w:hAnsi="Arial" w:cs="Arial"/>
                <w:sz w:val="16"/>
              </w:rPr>
              <w:t>t</w:t>
            </w:r>
            <w:r w:rsidRPr="00E93602">
              <w:rPr>
                <w:rFonts w:ascii="Arial" w:hAnsi="Arial" w:cs="Arial"/>
                <w:sz w:val="16"/>
              </w:rPr>
              <w:t xml:space="preserve">ode </w:t>
            </w:r>
            <w:r>
              <w:rPr>
                <w:rFonts w:ascii="Arial" w:hAnsi="Arial" w:cs="Arial"/>
                <w:sz w:val="16"/>
              </w:rPr>
              <w:t>Spektrofotometri dengan reduksi kadmium.</w:t>
            </w:r>
          </w:p>
        </w:tc>
        <w:tc>
          <w:tcPr>
            <w:tcW w:w="1418" w:type="dxa"/>
            <w:tcBorders>
              <w:top w:val="single" w:sz="4" w:space="0" w:color="auto"/>
              <w:left w:val="single" w:sz="4" w:space="0" w:color="auto"/>
              <w:bottom w:val="single" w:sz="4" w:space="0" w:color="auto"/>
              <w:right w:val="single" w:sz="4" w:space="0" w:color="auto"/>
            </w:tcBorders>
            <w:vAlign w:val="center"/>
          </w:tcPr>
          <w:p w:rsidR="003A7409" w:rsidRPr="00E93602" w:rsidRDefault="003A7409" w:rsidP="00927463">
            <w:pPr>
              <w:tabs>
                <w:tab w:val="left" w:pos="840"/>
              </w:tabs>
              <w:spacing w:line="360" w:lineRule="auto"/>
              <w:rPr>
                <w:rFonts w:ascii="Arial" w:hAnsi="Arial" w:cs="Arial"/>
                <w:bCs/>
                <w:sz w:val="16"/>
              </w:rPr>
            </w:pPr>
            <w:r>
              <w:rPr>
                <w:rFonts w:ascii="Arial" w:hAnsi="Arial" w:cs="Arial"/>
                <w:bCs/>
                <w:sz w:val="16"/>
              </w:rPr>
              <w:t>Dinyatakan dalam satuan %</w:t>
            </w:r>
          </w:p>
        </w:tc>
        <w:tc>
          <w:tcPr>
            <w:tcW w:w="732" w:type="dxa"/>
            <w:tcBorders>
              <w:top w:val="single" w:sz="4" w:space="0" w:color="auto"/>
              <w:left w:val="single" w:sz="4" w:space="0" w:color="auto"/>
              <w:bottom w:val="single" w:sz="4" w:space="0" w:color="auto"/>
              <w:right w:val="single" w:sz="4" w:space="0" w:color="auto"/>
            </w:tcBorders>
            <w:vAlign w:val="center"/>
          </w:tcPr>
          <w:p w:rsidR="003A7409" w:rsidRPr="00E93602" w:rsidRDefault="003A7409" w:rsidP="00927463">
            <w:pPr>
              <w:jc w:val="center"/>
              <w:rPr>
                <w:rFonts w:ascii="Arial" w:hAnsi="Arial" w:cs="Arial"/>
                <w:sz w:val="16"/>
              </w:rPr>
            </w:pPr>
            <w:r>
              <w:rPr>
                <w:rFonts w:ascii="Arial" w:hAnsi="Arial" w:cs="Arial"/>
                <w:sz w:val="16"/>
              </w:rPr>
              <w:t>Rasio</w:t>
            </w:r>
          </w:p>
        </w:tc>
      </w:tr>
      <w:tr w:rsidR="003A7409" w:rsidRPr="00E93602" w:rsidTr="00927463">
        <w:trPr>
          <w:trHeight w:val="2324"/>
        </w:trPr>
        <w:tc>
          <w:tcPr>
            <w:tcW w:w="1951"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both"/>
              <w:rPr>
                <w:rFonts w:ascii="Arial" w:hAnsi="Arial" w:cs="Arial"/>
                <w:sz w:val="16"/>
              </w:rPr>
            </w:pPr>
            <w:r w:rsidRPr="00E93602">
              <w:rPr>
                <w:rFonts w:ascii="Arial" w:hAnsi="Arial" w:cs="Arial"/>
                <w:sz w:val="16"/>
              </w:rPr>
              <w:t>Mutu Organoleptik</w:t>
            </w:r>
          </w:p>
        </w:tc>
        <w:tc>
          <w:tcPr>
            <w:tcW w:w="4144"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spacing w:line="276" w:lineRule="auto"/>
              <w:jc w:val="both"/>
              <w:rPr>
                <w:rFonts w:ascii="Arial" w:hAnsi="Arial" w:cs="Arial"/>
                <w:sz w:val="16"/>
              </w:rPr>
            </w:pPr>
            <w:r w:rsidRPr="00E93602">
              <w:rPr>
                <w:rFonts w:ascii="Arial" w:hAnsi="Arial" w:cs="Arial"/>
                <w:sz w:val="16"/>
              </w:rPr>
              <w:t xml:space="preserve">Tingkat kesukaan panelis yang ditentukan dengan uji kesukaan meliputi </w:t>
            </w:r>
            <w:r>
              <w:rPr>
                <w:rFonts w:ascii="Arial" w:hAnsi="Arial" w:cs="Arial"/>
                <w:sz w:val="16"/>
              </w:rPr>
              <w:t>aroma, ras dan warna</w:t>
            </w:r>
            <w:r w:rsidRPr="00E93602">
              <w:rPr>
                <w:rFonts w:ascii="Arial" w:hAnsi="Arial" w:cs="Arial"/>
                <w:sz w:val="16"/>
              </w:rPr>
              <w:t xml:space="preserve"> terhadap karakteristik </w:t>
            </w:r>
            <w:r>
              <w:rPr>
                <w:rFonts w:ascii="Arial" w:hAnsi="Arial" w:cs="Arial"/>
                <w:sz w:val="16"/>
              </w:rPr>
              <w:t>jus</w:t>
            </w:r>
            <w:r w:rsidRPr="00E93602">
              <w:rPr>
                <w:rFonts w:ascii="Arial" w:hAnsi="Arial" w:cs="Arial"/>
                <w:sz w:val="16"/>
              </w:rPr>
              <w:t xml:space="preserve"> berbasis bit  merah (</w:t>
            </w:r>
            <w:r w:rsidRPr="006E2D0C">
              <w:rPr>
                <w:rFonts w:ascii="Arial" w:hAnsi="Arial" w:cs="Arial"/>
                <w:i/>
                <w:sz w:val="16"/>
              </w:rPr>
              <w:t>Beta vulgaris</w:t>
            </w:r>
            <w:r w:rsidRPr="00E93602">
              <w:rPr>
                <w:rFonts w:ascii="Arial" w:hAnsi="Arial" w:cs="Arial"/>
                <w:sz w:val="16"/>
              </w:rPr>
              <w:t xml:space="preserve">) dengan penambahan nanas </w:t>
            </w:r>
            <w:r w:rsidRPr="00E93602">
              <w:rPr>
                <w:rFonts w:ascii="Arial" w:hAnsi="Arial" w:cs="Arial"/>
                <w:i/>
                <w:sz w:val="16"/>
              </w:rPr>
              <w:t>smooth cayenne</w:t>
            </w:r>
            <w:r w:rsidRPr="00E93602">
              <w:rPr>
                <w:rFonts w:ascii="Arial" w:hAnsi="Arial" w:cs="Arial"/>
                <w:sz w:val="16"/>
              </w:rPr>
              <w:t xml:space="preserve">  (</w:t>
            </w:r>
            <w:r w:rsidRPr="00AD556D">
              <w:rPr>
                <w:rFonts w:ascii="Arial" w:hAnsi="Arial" w:cs="Arial"/>
                <w:i/>
                <w:sz w:val="16"/>
              </w:rPr>
              <w:t>Ananas comosus (L) merr.</w:t>
            </w:r>
            <w:r w:rsidRPr="00E93602">
              <w:rPr>
                <w:rFonts w:ascii="Arial" w:hAnsi="Arial" w:cs="Arial"/>
                <w:sz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line="360" w:lineRule="auto"/>
              <w:rPr>
                <w:rFonts w:ascii="Arial" w:hAnsi="Arial" w:cs="Arial"/>
                <w:bCs/>
                <w:sz w:val="16"/>
              </w:rPr>
            </w:pPr>
            <w:r>
              <w:rPr>
                <w:rFonts w:ascii="Arial" w:hAnsi="Arial" w:cs="Arial"/>
                <w:bCs/>
                <w:sz w:val="16"/>
              </w:rPr>
              <w:t>Dinyatakan dalam skala likert</w:t>
            </w:r>
            <w:r w:rsidRPr="00E93602">
              <w:rPr>
                <w:rFonts w:ascii="Arial" w:hAnsi="Arial" w:cs="Arial"/>
                <w:bCs/>
                <w:sz w:val="16"/>
              </w:rPr>
              <w:t xml:space="preserve"> :</w:t>
            </w:r>
          </w:p>
          <w:p w:rsidR="003A7409" w:rsidRPr="007367D6" w:rsidRDefault="003A7409" w:rsidP="00927463">
            <w:pPr>
              <w:tabs>
                <w:tab w:val="left" w:pos="840"/>
              </w:tabs>
              <w:spacing w:line="360" w:lineRule="auto"/>
              <w:ind w:left="317" w:hanging="317"/>
              <w:rPr>
                <w:rFonts w:ascii="Arial" w:hAnsi="Arial" w:cs="Arial"/>
                <w:bCs/>
                <w:sz w:val="16"/>
              </w:rPr>
            </w:pPr>
            <w:r>
              <w:rPr>
                <w:rFonts w:ascii="Arial" w:hAnsi="Arial" w:cs="Arial"/>
                <w:bCs/>
                <w:sz w:val="16"/>
              </w:rPr>
              <w:t>1 = Sangat tidak suka</w:t>
            </w:r>
          </w:p>
          <w:p w:rsidR="003A7409" w:rsidRPr="007367D6" w:rsidRDefault="003A7409" w:rsidP="00927463">
            <w:pPr>
              <w:tabs>
                <w:tab w:val="left" w:pos="840"/>
              </w:tabs>
              <w:spacing w:line="360" w:lineRule="auto"/>
              <w:jc w:val="both"/>
              <w:rPr>
                <w:rFonts w:ascii="Arial" w:hAnsi="Arial" w:cs="Arial"/>
                <w:bCs/>
                <w:sz w:val="16"/>
              </w:rPr>
            </w:pPr>
            <w:r w:rsidRPr="007367D6">
              <w:rPr>
                <w:rFonts w:ascii="Arial" w:hAnsi="Arial" w:cs="Arial"/>
                <w:bCs/>
                <w:sz w:val="16"/>
              </w:rPr>
              <w:t>2= Tidak suka</w:t>
            </w:r>
          </w:p>
          <w:p w:rsidR="003A7409" w:rsidRPr="007367D6" w:rsidRDefault="003A7409" w:rsidP="00927463">
            <w:pPr>
              <w:tabs>
                <w:tab w:val="left" w:pos="840"/>
              </w:tabs>
              <w:spacing w:line="360" w:lineRule="auto"/>
              <w:ind w:left="317" w:hanging="317"/>
              <w:jc w:val="both"/>
              <w:rPr>
                <w:rFonts w:ascii="Arial" w:hAnsi="Arial" w:cs="Arial"/>
                <w:bCs/>
                <w:sz w:val="16"/>
              </w:rPr>
            </w:pPr>
            <w:r w:rsidRPr="007367D6">
              <w:rPr>
                <w:rFonts w:ascii="Arial" w:hAnsi="Arial" w:cs="Arial"/>
                <w:bCs/>
                <w:sz w:val="16"/>
              </w:rPr>
              <w:t xml:space="preserve">4= Suka </w:t>
            </w:r>
          </w:p>
          <w:p w:rsidR="003A7409" w:rsidRPr="00E93602" w:rsidRDefault="003A7409" w:rsidP="00927463">
            <w:pPr>
              <w:tabs>
                <w:tab w:val="left" w:pos="840"/>
              </w:tabs>
              <w:spacing w:line="360" w:lineRule="auto"/>
              <w:ind w:left="317" w:hanging="317"/>
              <w:jc w:val="both"/>
              <w:rPr>
                <w:rFonts w:ascii="Arial" w:hAnsi="Arial" w:cs="Arial"/>
                <w:b/>
                <w:bCs/>
                <w:sz w:val="16"/>
              </w:rPr>
            </w:pPr>
            <w:r w:rsidRPr="007367D6">
              <w:rPr>
                <w:rFonts w:ascii="Arial" w:hAnsi="Arial" w:cs="Arial"/>
                <w:bCs/>
                <w:sz w:val="16"/>
              </w:rPr>
              <w:t xml:space="preserve">5 = </w:t>
            </w:r>
            <w:r>
              <w:rPr>
                <w:rFonts w:ascii="Arial" w:hAnsi="Arial" w:cs="Arial"/>
                <w:bCs/>
                <w:sz w:val="16"/>
              </w:rPr>
              <w:t>Sangat suka</w:t>
            </w:r>
            <w:r w:rsidRPr="007367D6">
              <w:rPr>
                <w:rFonts w:ascii="Arial" w:hAnsi="Arial" w:cs="Arial"/>
                <w:bCs/>
                <w:sz w:val="16"/>
              </w:rPr>
              <w:t xml:space="preserve"> sekali</w:t>
            </w:r>
          </w:p>
        </w:tc>
        <w:tc>
          <w:tcPr>
            <w:tcW w:w="732"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jc w:val="center"/>
              <w:rPr>
                <w:rFonts w:ascii="Arial" w:hAnsi="Arial" w:cs="Arial"/>
                <w:sz w:val="16"/>
              </w:rPr>
            </w:pPr>
            <w:r w:rsidRPr="00E93602">
              <w:rPr>
                <w:rFonts w:ascii="Arial" w:hAnsi="Arial" w:cs="Arial"/>
                <w:sz w:val="16"/>
              </w:rPr>
              <w:t>Ordinal</w:t>
            </w:r>
          </w:p>
        </w:tc>
      </w:tr>
    </w:tbl>
    <w:p w:rsidR="003A7409" w:rsidRDefault="003A7409" w:rsidP="003A7409">
      <w:pPr>
        <w:spacing w:line="360" w:lineRule="auto"/>
        <w:rPr>
          <w:rFonts w:ascii="Arial" w:hAnsi="Arial" w:cs="Arial"/>
          <w:b/>
        </w:rPr>
      </w:pPr>
    </w:p>
    <w:p w:rsidR="003A7409" w:rsidRDefault="003A7409" w:rsidP="003A7409">
      <w:pPr>
        <w:spacing w:line="360" w:lineRule="auto"/>
        <w:rPr>
          <w:rFonts w:ascii="Arial" w:hAnsi="Arial" w:cs="Arial"/>
          <w:b/>
        </w:rPr>
      </w:pPr>
    </w:p>
    <w:p w:rsidR="003A7409" w:rsidRDefault="003A7409" w:rsidP="003A7409">
      <w:pPr>
        <w:spacing w:line="360" w:lineRule="auto"/>
        <w:rPr>
          <w:rFonts w:ascii="Arial" w:hAnsi="Arial" w:cs="Arial"/>
          <w:b/>
        </w:rPr>
      </w:pPr>
    </w:p>
    <w:p w:rsidR="003A7409" w:rsidRDefault="003A7409" w:rsidP="003A7409">
      <w:pPr>
        <w:spacing w:line="360" w:lineRule="auto"/>
        <w:rPr>
          <w:rFonts w:ascii="Arial" w:hAnsi="Arial" w:cs="Arial"/>
          <w:b/>
        </w:rPr>
      </w:pPr>
    </w:p>
    <w:p w:rsidR="003A7409" w:rsidRDefault="003A7409" w:rsidP="003A7409">
      <w:pPr>
        <w:spacing w:line="360" w:lineRule="auto"/>
        <w:rPr>
          <w:rFonts w:ascii="Arial" w:hAnsi="Arial" w:cs="Arial"/>
          <w:b/>
        </w:rPr>
      </w:pPr>
    </w:p>
    <w:p w:rsidR="003A7409" w:rsidRPr="00045129" w:rsidRDefault="003A7409" w:rsidP="003A7409">
      <w:pPr>
        <w:pStyle w:val="ListParagraph"/>
        <w:numPr>
          <w:ilvl w:val="0"/>
          <w:numId w:val="12"/>
        </w:numPr>
        <w:spacing w:line="360" w:lineRule="auto"/>
        <w:rPr>
          <w:rFonts w:ascii="Arial" w:hAnsi="Arial" w:cs="Arial"/>
          <w:b/>
          <w:sz w:val="22"/>
        </w:rPr>
      </w:pPr>
      <w:r w:rsidRPr="00045129">
        <w:rPr>
          <w:rFonts w:ascii="Arial" w:hAnsi="Arial" w:cs="Arial"/>
          <w:b/>
          <w:sz w:val="22"/>
        </w:rPr>
        <w:lastRenderedPageBreak/>
        <w:t>Alat dan Bahan</w:t>
      </w:r>
    </w:p>
    <w:p w:rsidR="003A7409" w:rsidRPr="00045129" w:rsidRDefault="003A7409" w:rsidP="003A7409">
      <w:pPr>
        <w:pStyle w:val="ListParagraph"/>
        <w:numPr>
          <w:ilvl w:val="3"/>
          <w:numId w:val="12"/>
        </w:numPr>
        <w:spacing w:line="360" w:lineRule="auto"/>
        <w:ind w:left="851" w:hanging="218"/>
        <w:jc w:val="both"/>
        <w:rPr>
          <w:rFonts w:ascii="Arial" w:hAnsi="Arial" w:cs="Arial"/>
          <w:b/>
          <w:sz w:val="24"/>
          <w:szCs w:val="24"/>
        </w:rPr>
      </w:pPr>
      <w:r w:rsidRPr="00045129">
        <w:rPr>
          <w:rFonts w:ascii="Arial" w:hAnsi="Arial" w:cs="Arial"/>
          <w:b/>
          <w:sz w:val="24"/>
          <w:szCs w:val="24"/>
        </w:rPr>
        <w:t>Alat</w:t>
      </w:r>
    </w:p>
    <w:p w:rsidR="003A7409" w:rsidRPr="00D63713" w:rsidRDefault="003A7409" w:rsidP="003A7409">
      <w:pPr>
        <w:pStyle w:val="ListParagraph"/>
        <w:numPr>
          <w:ilvl w:val="4"/>
          <w:numId w:val="12"/>
        </w:numPr>
        <w:spacing w:line="360" w:lineRule="auto"/>
        <w:ind w:left="1134" w:hanging="218"/>
        <w:jc w:val="both"/>
        <w:rPr>
          <w:rFonts w:ascii="Arial" w:hAnsi="Arial" w:cs="Arial"/>
          <w:sz w:val="22"/>
        </w:rPr>
      </w:pPr>
      <w:r w:rsidRPr="00D63713">
        <w:rPr>
          <w:rFonts w:ascii="Arial" w:hAnsi="Arial" w:cs="Arial"/>
          <w:sz w:val="22"/>
        </w:rPr>
        <w:t xml:space="preserve">Alat Pengolahan </w:t>
      </w:r>
      <w:r>
        <w:rPr>
          <w:rFonts w:ascii="Arial" w:hAnsi="Arial" w:cs="Arial"/>
          <w:sz w:val="22"/>
        </w:rPr>
        <w:t>jus</w:t>
      </w:r>
    </w:p>
    <w:p w:rsidR="003A7409" w:rsidRPr="00D63713" w:rsidRDefault="003A7409" w:rsidP="003A7409">
      <w:pPr>
        <w:pStyle w:val="ListParagraph"/>
        <w:spacing w:after="0" w:line="360" w:lineRule="auto"/>
        <w:ind w:left="1134" w:firstLine="720"/>
        <w:jc w:val="both"/>
        <w:rPr>
          <w:rFonts w:ascii="Arial" w:hAnsi="Arial" w:cs="Arial"/>
          <w:sz w:val="22"/>
        </w:rPr>
      </w:pPr>
      <w:r w:rsidRPr="00D63713">
        <w:rPr>
          <w:rFonts w:ascii="Arial" w:hAnsi="Arial" w:cs="Arial"/>
          <w:sz w:val="22"/>
        </w:rPr>
        <w:t>Alat untuk pengolahan jus bit merah (</w:t>
      </w:r>
      <w:r w:rsidRPr="006E2D0C">
        <w:rPr>
          <w:rFonts w:ascii="Arial" w:hAnsi="Arial" w:cs="Arial"/>
          <w:i/>
          <w:sz w:val="22"/>
        </w:rPr>
        <w:t>Beta vulgaris</w:t>
      </w:r>
      <w:r w:rsidRPr="00D63713">
        <w:rPr>
          <w:rFonts w:ascii="Arial" w:hAnsi="Arial" w:cs="Arial"/>
          <w:sz w:val="22"/>
        </w:rPr>
        <w:t xml:space="preserve">) dan nanas </w:t>
      </w:r>
      <w:r w:rsidRPr="00D63713">
        <w:rPr>
          <w:rFonts w:ascii="Arial" w:hAnsi="Arial" w:cs="Arial"/>
          <w:i/>
          <w:sz w:val="22"/>
        </w:rPr>
        <w:t>smooth cayenne</w:t>
      </w:r>
      <w:r w:rsidRPr="00D63713">
        <w:rPr>
          <w:rFonts w:ascii="Arial" w:hAnsi="Arial" w:cs="Arial"/>
          <w:sz w:val="22"/>
        </w:rPr>
        <w:t xml:space="preserve">  (</w:t>
      </w:r>
      <w:r w:rsidRPr="00D63713">
        <w:rPr>
          <w:rFonts w:ascii="Arial" w:hAnsi="Arial" w:cs="Arial"/>
          <w:i/>
          <w:sz w:val="22"/>
        </w:rPr>
        <w:t>Ananas comosus (L) merr.</w:t>
      </w:r>
      <w:r w:rsidRPr="00D63713">
        <w:rPr>
          <w:rFonts w:ascii="Arial" w:hAnsi="Arial" w:cs="Arial"/>
          <w:sz w:val="22"/>
        </w:rPr>
        <w:t xml:space="preserve">) adalah </w:t>
      </w:r>
      <w:r w:rsidRPr="00D63713">
        <w:rPr>
          <w:rFonts w:ascii="Arial" w:hAnsi="Arial" w:cs="Arial"/>
          <w:i/>
          <w:sz w:val="22"/>
        </w:rPr>
        <w:t>triple beam</w:t>
      </w:r>
      <w:r w:rsidRPr="00D63713">
        <w:rPr>
          <w:rFonts w:ascii="Arial" w:hAnsi="Arial" w:cs="Arial"/>
          <w:sz w:val="22"/>
        </w:rPr>
        <w:t xml:space="preserve">, kompor gas, gas, baskom ukuran sedang, baskom ukuran kecil, panci ukuran sedang, saringan, sendok stainless, gelas ukur, pisau, sendok sayur kayu, serok, spatula,  dan </w:t>
      </w:r>
      <w:r>
        <w:rPr>
          <w:rFonts w:ascii="Arial" w:hAnsi="Arial" w:cs="Arial"/>
          <w:sz w:val="22"/>
        </w:rPr>
        <w:t>juicer</w:t>
      </w:r>
      <w:r w:rsidRPr="00D63713">
        <w:rPr>
          <w:rFonts w:ascii="Arial" w:hAnsi="Arial" w:cs="Arial"/>
          <w:sz w:val="22"/>
        </w:rPr>
        <w:t>.</w:t>
      </w:r>
    </w:p>
    <w:p w:rsidR="003A7409" w:rsidRPr="00F45F84" w:rsidRDefault="003A7409" w:rsidP="003A7409">
      <w:pPr>
        <w:spacing w:after="0" w:line="360" w:lineRule="auto"/>
        <w:jc w:val="both"/>
        <w:rPr>
          <w:rFonts w:ascii="Arial" w:hAnsi="Arial" w:cs="Arial"/>
        </w:rPr>
      </w:pPr>
    </w:p>
    <w:p w:rsidR="003A7409" w:rsidRPr="00D63713" w:rsidRDefault="003A7409" w:rsidP="003A7409">
      <w:pPr>
        <w:pStyle w:val="ListParagraph"/>
        <w:numPr>
          <w:ilvl w:val="1"/>
          <w:numId w:val="12"/>
        </w:numPr>
        <w:spacing w:after="0" w:line="360" w:lineRule="auto"/>
        <w:ind w:left="1276" w:hanging="283"/>
        <w:jc w:val="both"/>
        <w:rPr>
          <w:rFonts w:ascii="Arial" w:hAnsi="Arial" w:cs="Arial"/>
          <w:sz w:val="22"/>
        </w:rPr>
      </w:pPr>
      <w:r w:rsidRPr="00D63713">
        <w:rPr>
          <w:rFonts w:ascii="Arial" w:hAnsi="Arial" w:cs="Arial"/>
          <w:sz w:val="22"/>
        </w:rPr>
        <w:t>Alat analisis mutu organoleptik</w:t>
      </w:r>
    </w:p>
    <w:p w:rsidR="003A7409" w:rsidRDefault="003A7409" w:rsidP="003A7409">
      <w:pPr>
        <w:pStyle w:val="ListParagraph1"/>
        <w:spacing w:after="0" w:line="360" w:lineRule="auto"/>
        <w:ind w:left="1134" w:firstLine="720"/>
        <w:jc w:val="both"/>
        <w:rPr>
          <w:rFonts w:ascii="Arial" w:hAnsi="Arial" w:cs="Arial"/>
          <w:sz w:val="22"/>
          <w:szCs w:val="24"/>
          <w:lang w:val="sv-SE"/>
        </w:rPr>
      </w:pPr>
      <w:r w:rsidRPr="00D63713">
        <w:rPr>
          <w:rFonts w:ascii="Arial" w:hAnsi="Arial" w:cs="Arial"/>
          <w:sz w:val="22"/>
          <w:szCs w:val="24"/>
          <w:lang w:val="sv-SE"/>
        </w:rPr>
        <w:t xml:space="preserve">Peralatan untuk analisis mutu organoletik adalah formulir kuisioner uji hedonik (Lampiran 2), alat tulis (bolpoin), gelas plastik, kertas label dan nampan kecil. </w:t>
      </w:r>
    </w:p>
    <w:p w:rsidR="003A7409" w:rsidRPr="00DD7AC9" w:rsidRDefault="003A7409" w:rsidP="003A7409">
      <w:pPr>
        <w:pStyle w:val="ListParagraph1"/>
        <w:spacing w:after="0" w:line="360" w:lineRule="auto"/>
        <w:ind w:left="1134" w:firstLine="720"/>
        <w:jc w:val="both"/>
        <w:rPr>
          <w:rFonts w:ascii="Arial" w:hAnsi="Arial" w:cs="Arial"/>
          <w:sz w:val="22"/>
          <w:szCs w:val="24"/>
          <w:lang w:val="sv-SE"/>
        </w:rPr>
      </w:pPr>
    </w:p>
    <w:p w:rsidR="003A7409" w:rsidRPr="00D63713" w:rsidRDefault="003A7409" w:rsidP="003A7409">
      <w:pPr>
        <w:pStyle w:val="ListParagraph1"/>
        <w:numPr>
          <w:ilvl w:val="1"/>
          <w:numId w:val="12"/>
        </w:numPr>
        <w:spacing w:after="0" w:line="360" w:lineRule="auto"/>
        <w:ind w:left="1276" w:hanging="196"/>
        <w:jc w:val="both"/>
        <w:rPr>
          <w:rFonts w:ascii="Arial" w:hAnsi="Arial" w:cs="Arial"/>
          <w:sz w:val="22"/>
          <w:lang w:val="sv-SE"/>
        </w:rPr>
      </w:pPr>
      <w:r w:rsidRPr="00D63713">
        <w:rPr>
          <w:rFonts w:ascii="Arial" w:hAnsi="Arial" w:cs="Arial"/>
          <w:sz w:val="22"/>
          <w:lang w:val="sv-SE"/>
        </w:rPr>
        <w:t>Penentuan Taraf Perlakuan Terbaik</w:t>
      </w:r>
    </w:p>
    <w:p w:rsidR="003A7409" w:rsidRDefault="003A7409" w:rsidP="003A7409">
      <w:pPr>
        <w:pStyle w:val="ListParagraph1"/>
        <w:spacing w:line="360" w:lineRule="auto"/>
        <w:ind w:left="1276" w:firstLine="720"/>
        <w:jc w:val="both"/>
        <w:rPr>
          <w:rFonts w:ascii="Arial" w:hAnsi="Arial" w:cs="Arial"/>
          <w:sz w:val="22"/>
          <w:lang w:val="sv-SE"/>
        </w:rPr>
      </w:pPr>
      <w:r w:rsidRPr="00D63713">
        <w:rPr>
          <w:rFonts w:ascii="Arial" w:hAnsi="Arial" w:cs="Arial"/>
          <w:sz w:val="22"/>
          <w:lang w:val="sv-SE"/>
        </w:rPr>
        <w:t xml:space="preserve">Alat yang digunakan untuk menentukan taraf perlakuan terbaik adalah form kuisioner yang tercantum dalam Lampiran 3, alat tulis, komputer, program </w:t>
      </w:r>
      <w:r w:rsidRPr="00D63713">
        <w:rPr>
          <w:rFonts w:ascii="Arial" w:hAnsi="Arial" w:cs="Arial"/>
          <w:i/>
          <w:sz w:val="22"/>
          <w:lang w:val="sv-SE"/>
        </w:rPr>
        <w:t>microsoft word</w:t>
      </w:r>
      <w:r w:rsidRPr="00D63713">
        <w:rPr>
          <w:rFonts w:ascii="Arial" w:hAnsi="Arial" w:cs="Arial"/>
          <w:sz w:val="22"/>
          <w:lang w:val="sv-SE"/>
        </w:rPr>
        <w:t xml:space="preserve"> dan </w:t>
      </w:r>
      <w:r w:rsidRPr="00D63713">
        <w:rPr>
          <w:rFonts w:ascii="Arial" w:hAnsi="Arial" w:cs="Arial"/>
          <w:i/>
          <w:sz w:val="22"/>
          <w:lang w:val="sv-SE"/>
        </w:rPr>
        <w:t>microsoft excel</w:t>
      </w:r>
      <w:r w:rsidRPr="00D63713">
        <w:rPr>
          <w:rFonts w:ascii="Arial" w:hAnsi="Arial" w:cs="Arial"/>
          <w:sz w:val="22"/>
          <w:lang w:val="sv-SE"/>
        </w:rPr>
        <w:t>.</w:t>
      </w:r>
    </w:p>
    <w:p w:rsidR="003A7409" w:rsidRPr="00D63713" w:rsidRDefault="003A7409" w:rsidP="003A7409">
      <w:pPr>
        <w:pStyle w:val="ListParagraph1"/>
        <w:spacing w:line="360" w:lineRule="auto"/>
        <w:ind w:left="1276" w:firstLine="720"/>
        <w:jc w:val="both"/>
        <w:rPr>
          <w:rFonts w:ascii="Arial" w:hAnsi="Arial" w:cs="Arial"/>
          <w:sz w:val="22"/>
          <w:lang w:val="sv-SE"/>
        </w:rPr>
      </w:pPr>
    </w:p>
    <w:p w:rsidR="003A7409" w:rsidRDefault="003A7409" w:rsidP="003A7409">
      <w:pPr>
        <w:pStyle w:val="ListParagraph"/>
        <w:numPr>
          <w:ilvl w:val="1"/>
          <w:numId w:val="12"/>
        </w:numPr>
        <w:spacing w:line="360" w:lineRule="auto"/>
        <w:ind w:left="1276" w:hanging="142"/>
        <w:jc w:val="both"/>
        <w:rPr>
          <w:rFonts w:ascii="Arial" w:hAnsi="Arial" w:cs="Arial"/>
          <w:sz w:val="22"/>
        </w:rPr>
      </w:pPr>
      <w:r>
        <w:rPr>
          <w:rFonts w:ascii="Arial" w:hAnsi="Arial" w:cs="Arial"/>
          <w:sz w:val="22"/>
        </w:rPr>
        <w:t>Alat analisis mutu kimia</w:t>
      </w:r>
    </w:p>
    <w:p w:rsidR="003A7409" w:rsidRDefault="003A7409" w:rsidP="003A7409">
      <w:pPr>
        <w:pStyle w:val="ListParagraph"/>
        <w:numPr>
          <w:ilvl w:val="0"/>
          <w:numId w:val="26"/>
        </w:numPr>
        <w:spacing w:line="360" w:lineRule="auto"/>
        <w:ind w:left="1701" w:hanging="283"/>
        <w:jc w:val="both"/>
        <w:rPr>
          <w:rFonts w:ascii="Arial" w:hAnsi="Arial" w:cs="Arial"/>
          <w:sz w:val="22"/>
        </w:rPr>
      </w:pPr>
      <w:r>
        <w:rPr>
          <w:rFonts w:ascii="Arial" w:hAnsi="Arial" w:cs="Arial"/>
          <w:sz w:val="22"/>
        </w:rPr>
        <w:t>Kadar kalium</w:t>
      </w:r>
    </w:p>
    <w:p w:rsidR="003A7409" w:rsidRDefault="003A7409" w:rsidP="003A7409">
      <w:pPr>
        <w:pStyle w:val="ListParagraph"/>
        <w:spacing w:line="360" w:lineRule="auto"/>
        <w:ind w:left="1701" w:firstLine="851"/>
        <w:jc w:val="both"/>
        <w:rPr>
          <w:rFonts w:ascii="Arial" w:hAnsi="Arial" w:cs="Arial"/>
          <w:sz w:val="22"/>
        </w:rPr>
      </w:pPr>
      <w:r>
        <w:rPr>
          <w:rFonts w:ascii="Arial" w:hAnsi="Arial" w:cs="Arial"/>
          <w:sz w:val="22"/>
        </w:rPr>
        <w:t xml:space="preserve">Peralatan yang digunakan untuk melakukan analisis kadar kalium adalah </w:t>
      </w:r>
      <w:r w:rsidRPr="00DD7AC9">
        <w:rPr>
          <w:rFonts w:ascii="Arial" w:hAnsi="Arial" w:cs="Arial"/>
          <w:sz w:val="22"/>
        </w:rPr>
        <w:t xml:space="preserve">labu takar, pipet tetes, gelas kimia, corong kecil, pipet ukur, dan </w:t>
      </w:r>
      <w:r>
        <w:rPr>
          <w:rFonts w:ascii="Arial" w:hAnsi="Arial" w:cs="Arial"/>
          <w:sz w:val="22"/>
        </w:rPr>
        <w:t>slim Fotometer</w:t>
      </w:r>
      <w:r w:rsidRPr="00DD7AC9">
        <w:rPr>
          <w:rFonts w:ascii="Arial" w:hAnsi="Arial" w:cs="Arial"/>
          <w:sz w:val="22"/>
        </w:rPr>
        <w:t>.</w:t>
      </w:r>
    </w:p>
    <w:p w:rsidR="003A7409" w:rsidRPr="00DD7AC9" w:rsidRDefault="003A7409" w:rsidP="003A7409">
      <w:pPr>
        <w:pStyle w:val="ListParagraph"/>
        <w:spacing w:line="360" w:lineRule="auto"/>
        <w:ind w:left="1701" w:firstLine="851"/>
        <w:jc w:val="both"/>
        <w:rPr>
          <w:rFonts w:ascii="Arial" w:hAnsi="Arial" w:cs="Arial"/>
          <w:sz w:val="22"/>
        </w:rPr>
      </w:pPr>
    </w:p>
    <w:p w:rsidR="003A7409" w:rsidRPr="00D63713" w:rsidRDefault="003A7409" w:rsidP="003A7409">
      <w:pPr>
        <w:pStyle w:val="ListParagraph"/>
        <w:numPr>
          <w:ilvl w:val="0"/>
          <w:numId w:val="26"/>
        </w:numPr>
        <w:spacing w:before="240" w:line="360" w:lineRule="auto"/>
        <w:ind w:left="1701" w:hanging="283"/>
        <w:jc w:val="both"/>
        <w:rPr>
          <w:rFonts w:ascii="Arial" w:hAnsi="Arial" w:cs="Arial"/>
          <w:sz w:val="22"/>
        </w:rPr>
      </w:pPr>
      <w:r>
        <w:rPr>
          <w:rFonts w:ascii="Arial" w:hAnsi="Arial" w:cs="Arial"/>
          <w:sz w:val="22"/>
        </w:rPr>
        <w:t>Aktivitas antioksidan</w:t>
      </w:r>
    </w:p>
    <w:p w:rsidR="003A7409" w:rsidRDefault="003A7409" w:rsidP="003A7409">
      <w:pPr>
        <w:pStyle w:val="ListParagraph"/>
        <w:spacing w:before="240" w:line="360" w:lineRule="auto"/>
        <w:ind w:left="1701" w:firstLine="851"/>
        <w:jc w:val="both"/>
        <w:rPr>
          <w:rFonts w:ascii="Arial" w:hAnsi="Arial" w:cs="Arial"/>
          <w:sz w:val="22"/>
        </w:rPr>
      </w:pPr>
      <w:r w:rsidRPr="00DD7AC9">
        <w:rPr>
          <w:rFonts w:ascii="Arial" w:hAnsi="Arial" w:cs="Arial"/>
          <w:sz w:val="22"/>
        </w:rPr>
        <w:t xml:space="preserve">Peralatan untuk analisis aktivitas antioksidan adalah pipet ukur, pipet volume, tabung reaksi, </w:t>
      </w:r>
      <w:r>
        <w:rPr>
          <w:rFonts w:ascii="Arial" w:hAnsi="Arial" w:cs="Arial"/>
          <w:sz w:val="22"/>
        </w:rPr>
        <w:t>corong pemisah, ekstraktor, spektofotometer</w:t>
      </w:r>
      <w:r w:rsidRPr="00DD7AC9">
        <w:rPr>
          <w:rFonts w:ascii="Arial" w:hAnsi="Arial" w:cs="Arial"/>
          <w:sz w:val="22"/>
        </w:rPr>
        <w:t xml:space="preserve">, refrigerator. </w:t>
      </w:r>
    </w:p>
    <w:p w:rsidR="003A7409" w:rsidRDefault="003A7409" w:rsidP="003A7409">
      <w:pPr>
        <w:pStyle w:val="ListParagraph"/>
        <w:spacing w:before="240" w:line="360" w:lineRule="auto"/>
        <w:ind w:left="1701" w:firstLine="851"/>
        <w:jc w:val="both"/>
        <w:rPr>
          <w:rFonts w:ascii="Arial" w:hAnsi="Arial" w:cs="Arial"/>
          <w:sz w:val="22"/>
        </w:rPr>
      </w:pPr>
    </w:p>
    <w:p w:rsidR="003A7409" w:rsidRDefault="003A7409" w:rsidP="003A7409">
      <w:pPr>
        <w:pStyle w:val="ListParagraph"/>
        <w:spacing w:before="240" w:line="360" w:lineRule="auto"/>
        <w:ind w:left="1701" w:firstLine="851"/>
        <w:jc w:val="both"/>
        <w:rPr>
          <w:rFonts w:ascii="Arial" w:hAnsi="Arial" w:cs="Arial"/>
          <w:sz w:val="22"/>
        </w:rPr>
      </w:pPr>
    </w:p>
    <w:p w:rsidR="003A7409" w:rsidRDefault="003A7409" w:rsidP="003A7409">
      <w:pPr>
        <w:pStyle w:val="ListParagraph"/>
        <w:spacing w:before="240" w:line="360" w:lineRule="auto"/>
        <w:ind w:left="1701" w:firstLine="851"/>
        <w:jc w:val="both"/>
        <w:rPr>
          <w:rFonts w:ascii="Arial" w:hAnsi="Arial" w:cs="Arial"/>
          <w:sz w:val="22"/>
        </w:rPr>
      </w:pPr>
    </w:p>
    <w:p w:rsidR="003A7409" w:rsidRDefault="003A7409" w:rsidP="003A7409">
      <w:pPr>
        <w:pStyle w:val="ListParagraph"/>
        <w:numPr>
          <w:ilvl w:val="0"/>
          <w:numId w:val="26"/>
        </w:numPr>
        <w:spacing w:before="240" w:line="360" w:lineRule="auto"/>
        <w:ind w:left="1701" w:hanging="283"/>
        <w:jc w:val="both"/>
        <w:rPr>
          <w:rFonts w:ascii="Arial" w:hAnsi="Arial" w:cs="Arial"/>
          <w:sz w:val="22"/>
        </w:rPr>
      </w:pPr>
      <w:r>
        <w:rPr>
          <w:rFonts w:ascii="Arial" w:hAnsi="Arial" w:cs="Arial"/>
          <w:sz w:val="22"/>
        </w:rPr>
        <w:lastRenderedPageBreak/>
        <w:t>Kadar nitrat pada perlakuan terbaik</w:t>
      </w:r>
    </w:p>
    <w:p w:rsidR="003A7409" w:rsidRPr="00367CE9" w:rsidRDefault="003A7409" w:rsidP="003A7409">
      <w:pPr>
        <w:pStyle w:val="ListParagraph"/>
        <w:spacing w:before="240" w:line="360" w:lineRule="auto"/>
        <w:ind w:left="1701" w:firstLine="851"/>
        <w:jc w:val="both"/>
        <w:rPr>
          <w:rFonts w:ascii="Arial" w:hAnsi="Arial" w:cs="Arial"/>
          <w:sz w:val="22"/>
          <w:szCs w:val="24"/>
        </w:rPr>
      </w:pPr>
      <w:r w:rsidRPr="00DD7AC9">
        <w:rPr>
          <w:rFonts w:ascii="Arial" w:hAnsi="Arial" w:cs="Arial"/>
          <w:sz w:val="22"/>
        </w:rPr>
        <w:t>Peralatan untuk analisis aktivitas antioksidan adalah</w:t>
      </w:r>
      <w:r>
        <w:rPr>
          <w:rFonts w:ascii="Arial" w:hAnsi="Arial" w:cs="Arial"/>
          <w:sz w:val="22"/>
        </w:rPr>
        <w:t xml:space="preserve"> </w:t>
      </w:r>
      <w:r>
        <w:rPr>
          <w:rFonts w:ascii="Arial" w:hAnsi="Arial" w:cs="Arial"/>
          <w:sz w:val="22"/>
          <w:szCs w:val="24"/>
        </w:rPr>
        <w:t xml:space="preserve">Spektofotometer </w:t>
      </w:r>
      <w:r w:rsidRPr="00942238">
        <w:rPr>
          <w:rFonts w:ascii="Arial" w:hAnsi="Arial" w:cs="Arial"/>
          <w:i/>
          <w:sz w:val="22"/>
          <w:szCs w:val="24"/>
        </w:rPr>
        <w:t>visible</w:t>
      </w:r>
      <w:r>
        <w:rPr>
          <w:rFonts w:ascii="Arial" w:hAnsi="Arial" w:cs="Arial"/>
          <w:sz w:val="22"/>
          <w:szCs w:val="24"/>
        </w:rPr>
        <w:t>, labu ukur 50 mL ; 100 mL ; dan 1000 mL, pipet volumetrik 0,5 mL; 1 mL; 2 mL ; 4 mL ; 8 mL ; dan 10 mL, gelas ukur 50 mL ; 100 mL ; dan 200 mL, gelas piala 100 mL ; 250 mL ; 500 mL ; dan 1000 mL, oven, desikator, kolom reduksi cadmium, timbangan nalitik dengan ketelitian 0,1 mg dan botol semprot.</w:t>
      </w:r>
    </w:p>
    <w:p w:rsidR="003A7409" w:rsidRPr="00DD7AC9" w:rsidRDefault="003A7409" w:rsidP="003A7409">
      <w:pPr>
        <w:pStyle w:val="ListParagraph"/>
        <w:spacing w:before="240" w:line="360" w:lineRule="auto"/>
        <w:ind w:left="1701" w:firstLine="851"/>
        <w:jc w:val="both"/>
        <w:rPr>
          <w:rFonts w:ascii="Arial" w:hAnsi="Arial" w:cs="Arial"/>
          <w:sz w:val="22"/>
        </w:rPr>
      </w:pPr>
    </w:p>
    <w:p w:rsidR="003A7409" w:rsidRPr="00D63713" w:rsidRDefault="003A7409" w:rsidP="003A7409">
      <w:pPr>
        <w:pStyle w:val="ListParagraph"/>
        <w:numPr>
          <w:ilvl w:val="0"/>
          <w:numId w:val="15"/>
        </w:numPr>
        <w:spacing w:line="360" w:lineRule="auto"/>
        <w:ind w:left="993" w:hanging="284"/>
        <w:rPr>
          <w:rFonts w:ascii="Arial" w:hAnsi="Arial" w:cs="Arial"/>
          <w:b/>
          <w:sz w:val="22"/>
        </w:rPr>
      </w:pPr>
      <w:r w:rsidRPr="00D63713">
        <w:rPr>
          <w:rFonts w:ascii="Arial" w:hAnsi="Arial" w:cs="Arial"/>
          <w:b/>
          <w:sz w:val="22"/>
        </w:rPr>
        <w:t>Bahan</w:t>
      </w:r>
    </w:p>
    <w:p w:rsidR="003A7409" w:rsidRPr="00556094" w:rsidRDefault="003A7409" w:rsidP="003A7409">
      <w:pPr>
        <w:pStyle w:val="ListParagraph"/>
        <w:numPr>
          <w:ilvl w:val="0"/>
          <w:numId w:val="33"/>
        </w:numPr>
        <w:spacing w:after="0" w:line="360" w:lineRule="auto"/>
        <w:ind w:left="1276" w:hanging="283"/>
        <w:jc w:val="both"/>
        <w:rPr>
          <w:rFonts w:ascii="Arial" w:hAnsi="Arial" w:cs="Arial"/>
        </w:rPr>
      </w:pPr>
      <w:r w:rsidRPr="00556094">
        <w:rPr>
          <w:rFonts w:ascii="Arial" w:hAnsi="Arial" w:cs="Arial"/>
        </w:rPr>
        <w:t xml:space="preserve">Bahan Pengolahan Jus Bit Merah dan Nanas </w:t>
      </w:r>
      <w:r w:rsidRPr="00556094">
        <w:rPr>
          <w:rFonts w:ascii="Arial" w:hAnsi="Arial" w:cs="Arial"/>
          <w:i/>
        </w:rPr>
        <w:t>Smooth Cayenne</w:t>
      </w:r>
    </w:p>
    <w:p w:rsidR="003A7409" w:rsidRPr="00DC13FD" w:rsidRDefault="003A7409" w:rsidP="003A7409">
      <w:pPr>
        <w:pStyle w:val="ListParagraph"/>
        <w:spacing w:after="0" w:line="360" w:lineRule="auto"/>
        <w:ind w:left="993" w:firstLine="720"/>
        <w:jc w:val="both"/>
        <w:rPr>
          <w:rFonts w:ascii="Arial" w:hAnsi="Arial" w:cs="Arial"/>
          <w:sz w:val="22"/>
        </w:rPr>
      </w:pPr>
      <w:r w:rsidRPr="00D63713">
        <w:rPr>
          <w:rFonts w:ascii="Arial" w:hAnsi="Arial" w:cs="Arial"/>
          <w:sz w:val="22"/>
        </w:rPr>
        <w:t xml:space="preserve">Bahan-bahan yang digunakan dalam pembuatan </w:t>
      </w:r>
      <w:r>
        <w:rPr>
          <w:rFonts w:ascii="Arial" w:hAnsi="Arial" w:cs="Arial"/>
          <w:sz w:val="22"/>
        </w:rPr>
        <w:t>jus</w:t>
      </w:r>
      <w:r w:rsidRPr="00D63713">
        <w:rPr>
          <w:rFonts w:ascii="Arial" w:hAnsi="Arial" w:cs="Arial"/>
          <w:sz w:val="22"/>
        </w:rPr>
        <w:t xml:space="preserve"> adalah bit merah (</w:t>
      </w:r>
      <w:r w:rsidRPr="006E2D0C">
        <w:rPr>
          <w:rFonts w:ascii="Arial" w:hAnsi="Arial" w:cs="Arial"/>
          <w:i/>
          <w:sz w:val="22"/>
        </w:rPr>
        <w:t>Beta vulgaris</w:t>
      </w:r>
      <w:r w:rsidRPr="00D63713">
        <w:rPr>
          <w:rFonts w:ascii="Arial" w:hAnsi="Arial" w:cs="Arial"/>
          <w:i/>
          <w:sz w:val="22"/>
        </w:rPr>
        <w:t xml:space="preserve">), </w:t>
      </w:r>
      <w:r w:rsidRPr="00D63713">
        <w:rPr>
          <w:rFonts w:ascii="Arial" w:hAnsi="Arial" w:cs="Arial"/>
          <w:bCs/>
          <w:sz w:val="22"/>
        </w:rPr>
        <w:t xml:space="preserve">nanas </w:t>
      </w:r>
      <w:r w:rsidRPr="00D63713">
        <w:rPr>
          <w:rFonts w:ascii="Arial" w:hAnsi="Arial" w:cs="Arial"/>
          <w:i/>
          <w:sz w:val="22"/>
        </w:rPr>
        <w:t xml:space="preserve">smooth cayenne </w:t>
      </w:r>
      <w:r w:rsidRPr="00D63713">
        <w:rPr>
          <w:rFonts w:ascii="Arial" w:hAnsi="Arial" w:cs="Arial"/>
          <w:sz w:val="22"/>
        </w:rPr>
        <w:t>(</w:t>
      </w:r>
      <w:r w:rsidRPr="00D63713">
        <w:rPr>
          <w:rFonts w:ascii="Arial" w:hAnsi="Arial" w:cs="Arial"/>
          <w:i/>
          <w:sz w:val="22"/>
        </w:rPr>
        <w:t>Ananas comosus (L.) merr.</w:t>
      </w:r>
      <w:r w:rsidRPr="00D63713">
        <w:rPr>
          <w:rFonts w:ascii="Arial" w:hAnsi="Arial" w:cs="Arial"/>
          <w:sz w:val="22"/>
        </w:rPr>
        <w:t xml:space="preserve">). </w:t>
      </w:r>
      <w:r>
        <w:rPr>
          <w:rFonts w:ascii="Arial" w:hAnsi="Arial" w:cs="Arial"/>
          <w:sz w:val="22"/>
        </w:rPr>
        <w:t>Kebutuhan bahan disajikan pada Tabel 7, selanjutnya rancangan kebutuhan bahan pembuatan jus bit merah dan nanas disajikan dalam Tabel 8.</w:t>
      </w:r>
    </w:p>
    <w:p w:rsidR="003A7409" w:rsidRPr="00AD345D" w:rsidRDefault="003A7409" w:rsidP="003A7409">
      <w:pPr>
        <w:pStyle w:val="ListParagraph"/>
        <w:spacing w:before="240" w:after="0" w:line="360" w:lineRule="auto"/>
        <w:ind w:left="1985" w:hanging="992"/>
        <w:rPr>
          <w:rFonts w:ascii="Arial" w:hAnsi="Arial" w:cs="Arial"/>
          <w:b/>
          <w:i/>
          <w:sz w:val="22"/>
        </w:rPr>
      </w:pPr>
      <w:r w:rsidRPr="00904075">
        <w:rPr>
          <w:rFonts w:ascii="Arial" w:hAnsi="Arial" w:cs="Arial"/>
          <w:b/>
          <w:sz w:val="22"/>
        </w:rPr>
        <w:t xml:space="preserve">Tabel 7. </w:t>
      </w:r>
      <w:r>
        <w:rPr>
          <w:rFonts w:ascii="Arial" w:hAnsi="Arial" w:cs="Arial"/>
          <w:b/>
          <w:sz w:val="22"/>
        </w:rPr>
        <w:t xml:space="preserve">Kebutuhan Bahan Pengolahan Jus Bit Merah dan Nanas </w:t>
      </w:r>
      <w:r>
        <w:rPr>
          <w:rFonts w:ascii="Arial" w:hAnsi="Arial" w:cs="Arial"/>
          <w:b/>
          <w:i/>
          <w:sz w:val="22"/>
        </w:rPr>
        <w:t>Smooth Cayenne</w:t>
      </w:r>
    </w:p>
    <w:tbl>
      <w:tblPr>
        <w:tblW w:w="743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15"/>
        <w:gridCol w:w="877"/>
        <w:gridCol w:w="1169"/>
        <w:gridCol w:w="1460"/>
        <w:gridCol w:w="1315"/>
      </w:tblGrid>
      <w:tr w:rsidR="003A7409" w:rsidRPr="00FF2AEE" w:rsidTr="00927463">
        <w:trPr>
          <w:trHeight w:val="585"/>
        </w:trPr>
        <w:tc>
          <w:tcPr>
            <w:tcW w:w="1302"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
                <w:bCs/>
                <w:sz w:val="22"/>
              </w:rPr>
            </w:pPr>
            <w:r>
              <w:rPr>
                <w:rFonts w:ascii="Arial" w:hAnsi="Arial" w:cs="Arial"/>
                <w:b/>
                <w:bCs/>
                <w:sz w:val="22"/>
              </w:rPr>
              <w:t>Bahan</w:t>
            </w:r>
          </w:p>
        </w:tc>
        <w:tc>
          <w:tcPr>
            <w:tcW w:w="1315" w:type="dxa"/>
            <w:shd w:val="clear" w:color="auto" w:fill="auto"/>
            <w:vAlign w:val="center"/>
          </w:tcPr>
          <w:p w:rsidR="003A7409" w:rsidRPr="00FF2AEE" w:rsidRDefault="003A7409" w:rsidP="00927463">
            <w:pPr>
              <w:pStyle w:val="Style4"/>
              <w:spacing w:after="0" w:line="240" w:lineRule="auto"/>
              <w:ind w:left="-108" w:right="-108"/>
              <w:jc w:val="center"/>
              <w:rPr>
                <w:rFonts w:ascii="Arial" w:hAnsi="Arial" w:cs="Arial"/>
                <w:b/>
                <w:bCs/>
                <w:sz w:val="22"/>
              </w:rPr>
            </w:pPr>
            <w:r w:rsidRPr="00FF2AEE">
              <w:rPr>
                <w:rFonts w:ascii="Arial" w:hAnsi="Arial" w:cs="Arial"/>
                <w:b/>
                <w:bCs/>
                <w:sz w:val="22"/>
              </w:rPr>
              <w:t>Kebutuhan (gram)</w:t>
            </w:r>
          </w:p>
        </w:tc>
        <w:tc>
          <w:tcPr>
            <w:tcW w:w="877" w:type="dxa"/>
            <w:shd w:val="clear" w:color="auto" w:fill="auto"/>
            <w:vAlign w:val="center"/>
          </w:tcPr>
          <w:p w:rsidR="003A7409" w:rsidRPr="00FF2AEE" w:rsidRDefault="003A7409" w:rsidP="00927463">
            <w:pPr>
              <w:pStyle w:val="Style4"/>
              <w:spacing w:after="0" w:line="240" w:lineRule="auto"/>
              <w:ind w:left="-108" w:right="-106"/>
              <w:jc w:val="center"/>
              <w:rPr>
                <w:rFonts w:ascii="Arial" w:hAnsi="Arial" w:cs="Arial"/>
                <w:b/>
                <w:bCs/>
                <w:sz w:val="22"/>
              </w:rPr>
            </w:pPr>
            <w:r w:rsidRPr="00FF2AEE">
              <w:rPr>
                <w:rFonts w:ascii="Arial" w:hAnsi="Arial" w:cs="Arial"/>
                <w:b/>
                <w:bCs/>
                <w:sz w:val="22"/>
              </w:rPr>
              <w:t>BDD (%)</w:t>
            </w:r>
          </w:p>
        </w:tc>
        <w:tc>
          <w:tcPr>
            <w:tcW w:w="1169" w:type="dxa"/>
            <w:shd w:val="clear" w:color="auto" w:fill="auto"/>
            <w:vAlign w:val="center"/>
          </w:tcPr>
          <w:p w:rsidR="003A7409" w:rsidRPr="00FF2AEE" w:rsidRDefault="003A7409" w:rsidP="00927463">
            <w:pPr>
              <w:pStyle w:val="Style4"/>
              <w:spacing w:after="0" w:line="240" w:lineRule="auto"/>
              <w:ind w:left="-108" w:right="-108"/>
              <w:jc w:val="center"/>
              <w:rPr>
                <w:rFonts w:ascii="Arial" w:hAnsi="Arial" w:cs="Arial"/>
                <w:b/>
                <w:bCs/>
                <w:sz w:val="22"/>
              </w:rPr>
            </w:pPr>
            <w:r w:rsidRPr="00FF2AEE">
              <w:rPr>
                <w:rFonts w:ascii="Arial" w:hAnsi="Arial" w:cs="Arial"/>
                <w:b/>
                <w:bCs/>
                <w:sz w:val="22"/>
              </w:rPr>
              <w:t>Rendemen (%)</w:t>
            </w:r>
          </w:p>
        </w:tc>
        <w:tc>
          <w:tcPr>
            <w:tcW w:w="1460" w:type="dxa"/>
            <w:shd w:val="clear" w:color="auto" w:fill="auto"/>
            <w:vAlign w:val="center"/>
          </w:tcPr>
          <w:p w:rsidR="003A7409" w:rsidRPr="00FF2AEE" w:rsidRDefault="003A7409" w:rsidP="00927463">
            <w:pPr>
              <w:pStyle w:val="Style4"/>
              <w:spacing w:after="0" w:line="240" w:lineRule="auto"/>
              <w:ind w:left="-108" w:right="-96"/>
              <w:jc w:val="center"/>
              <w:rPr>
                <w:rFonts w:ascii="Arial" w:hAnsi="Arial" w:cs="Arial"/>
                <w:b/>
                <w:bCs/>
                <w:sz w:val="22"/>
              </w:rPr>
            </w:pPr>
            <w:r w:rsidRPr="00FF2AEE">
              <w:rPr>
                <w:rFonts w:ascii="Arial" w:hAnsi="Arial" w:cs="Arial"/>
                <w:b/>
                <w:bCs/>
                <w:sz w:val="22"/>
              </w:rPr>
              <w:t>Berat Bersih (gram)</w:t>
            </w:r>
          </w:p>
        </w:tc>
        <w:tc>
          <w:tcPr>
            <w:tcW w:w="1315" w:type="dxa"/>
            <w:shd w:val="clear" w:color="auto" w:fill="auto"/>
            <w:vAlign w:val="center"/>
          </w:tcPr>
          <w:p w:rsidR="003A7409" w:rsidRPr="00FF2AEE" w:rsidRDefault="003A7409" w:rsidP="00927463">
            <w:pPr>
              <w:pStyle w:val="Style4"/>
              <w:spacing w:after="0" w:line="240" w:lineRule="auto"/>
              <w:ind w:left="-108" w:right="-108"/>
              <w:jc w:val="center"/>
              <w:rPr>
                <w:rFonts w:ascii="Arial" w:hAnsi="Arial" w:cs="Arial"/>
                <w:b/>
                <w:bCs/>
                <w:sz w:val="22"/>
              </w:rPr>
            </w:pPr>
            <w:r w:rsidRPr="00FF2AEE">
              <w:rPr>
                <w:rFonts w:ascii="Arial" w:hAnsi="Arial" w:cs="Arial"/>
                <w:b/>
                <w:bCs/>
                <w:sz w:val="22"/>
              </w:rPr>
              <w:t>Berat Kotor (gram)</w:t>
            </w:r>
          </w:p>
        </w:tc>
      </w:tr>
      <w:tr w:rsidR="003A7409" w:rsidRPr="00FF2AEE" w:rsidTr="00927463">
        <w:trPr>
          <w:trHeight w:val="301"/>
        </w:trPr>
        <w:tc>
          <w:tcPr>
            <w:tcW w:w="1302" w:type="dxa"/>
            <w:shd w:val="clear" w:color="auto" w:fill="auto"/>
            <w:vAlign w:val="center"/>
          </w:tcPr>
          <w:p w:rsidR="003A7409" w:rsidRPr="00FF2AEE" w:rsidRDefault="003A7409" w:rsidP="00927463">
            <w:pPr>
              <w:pStyle w:val="Style4"/>
              <w:spacing w:after="0" w:line="240" w:lineRule="auto"/>
              <w:ind w:left="0" w:right="-108"/>
              <w:rPr>
                <w:rFonts w:ascii="Arial" w:hAnsi="Arial" w:cs="Arial"/>
                <w:bCs/>
                <w:sz w:val="22"/>
              </w:rPr>
            </w:pPr>
            <w:r>
              <w:rPr>
                <w:rFonts w:ascii="Arial" w:hAnsi="Arial" w:cs="Arial"/>
                <w:bCs/>
                <w:sz w:val="22"/>
              </w:rPr>
              <w:t>Bit merah</w:t>
            </w:r>
          </w:p>
        </w:tc>
        <w:tc>
          <w:tcPr>
            <w:tcW w:w="1315"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1200</w:t>
            </w:r>
          </w:p>
        </w:tc>
        <w:tc>
          <w:tcPr>
            <w:tcW w:w="877"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75</w:t>
            </w:r>
          </w:p>
        </w:tc>
        <w:tc>
          <w:tcPr>
            <w:tcW w:w="1169"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87.58</w:t>
            </w:r>
          </w:p>
        </w:tc>
        <w:tc>
          <w:tcPr>
            <w:tcW w:w="1460"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1200</w:t>
            </w:r>
          </w:p>
        </w:tc>
        <w:tc>
          <w:tcPr>
            <w:tcW w:w="1315"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1500</w:t>
            </w:r>
          </w:p>
        </w:tc>
      </w:tr>
      <w:tr w:rsidR="003A7409" w:rsidRPr="00FF2AEE" w:rsidTr="00927463">
        <w:trPr>
          <w:trHeight w:val="283"/>
        </w:trPr>
        <w:tc>
          <w:tcPr>
            <w:tcW w:w="1302" w:type="dxa"/>
            <w:shd w:val="clear" w:color="auto" w:fill="auto"/>
            <w:vAlign w:val="center"/>
          </w:tcPr>
          <w:p w:rsidR="003A7409" w:rsidRPr="00956771" w:rsidRDefault="003A7409" w:rsidP="00927463">
            <w:pPr>
              <w:pStyle w:val="Style4"/>
              <w:spacing w:after="0" w:line="240" w:lineRule="auto"/>
              <w:ind w:left="0"/>
              <w:rPr>
                <w:rFonts w:ascii="Arial" w:hAnsi="Arial" w:cs="Arial"/>
                <w:bCs/>
                <w:i/>
                <w:sz w:val="22"/>
              </w:rPr>
            </w:pPr>
            <w:r>
              <w:rPr>
                <w:rFonts w:ascii="Arial" w:hAnsi="Arial" w:cs="Arial"/>
                <w:bCs/>
                <w:sz w:val="22"/>
              </w:rPr>
              <w:t xml:space="preserve">Nanas </w:t>
            </w:r>
            <w:r>
              <w:rPr>
                <w:rFonts w:ascii="Arial" w:hAnsi="Arial" w:cs="Arial"/>
                <w:bCs/>
                <w:i/>
                <w:sz w:val="22"/>
              </w:rPr>
              <w:t>smooth cayenne</w:t>
            </w:r>
          </w:p>
        </w:tc>
        <w:tc>
          <w:tcPr>
            <w:tcW w:w="1315"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600</w:t>
            </w:r>
          </w:p>
        </w:tc>
        <w:tc>
          <w:tcPr>
            <w:tcW w:w="877"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52</w:t>
            </w:r>
          </w:p>
        </w:tc>
        <w:tc>
          <w:tcPr>
            <w:tcW w:w="1169"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86.37</w:t>
            </w:r>
          </w:p>
        </w:tc>
        <w:tc>
          <w:tcPr>
            <w:tcW w:w="1460"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600</w:t>
            </w:r>
          </w:p>
        </w:tc>
        <w:tc>
          <w:tcPr>
            <w:tcW w:w="1315" w:type="dxa"/>
            <w:shd w:val="clear" w:color="auto" w:fill="auto"/>
            <w:vAlign w:val="center"/>
          </w:tcPr>
          <w:p w:rsidR="003A7409" w:rsidRPr="00FF2AEE" w:rsidRDefault="003A7409" w:rsidP="00927463">
            <w:pPr>
              <w:pStyle w:val="Style4"/>
              <w:spacing w:after="0" w:line="240" w:lineRule="auto"/>
              <w:ind w:left="0"/>
              <w:jc w:val="center"/>
              <w:rPr>
                <w:rFonts w:ascii="Arial" w:hAnsi="Arial" w:cs="Arial"/>
                <w:bCs/>
                <w:sz w:val="22"/>
              </w:rPr>
            </w:pPr>
            <w:r>
              <w:rPr>
                <w:rFonts w:ascii="Arial" w:hAnsi="Arial" w:cs="Arial"/>
                <w:bCs/>
                <w:sz w:val="22"/>
              </w:rPr>
              <w:t>1300</w:t>
            </w:r>
          </w:p>
        </w:tc>
      </w:tr>
    </w:tbl>
    <w:p w:rsidR="003A7409" w:rsidRPr="00DC13FD" w:rsidRDefault="003A7409" w:rsidP="003A7409">
      <w:pPr>
        <w:spacing w:after="0" w:line="360" w:lineRule="auto"/>
        <w:rPr>
          <w:rFonts w:ascii="Arial" w:hAnsi="Arial" w:cs="Arial"/>
          <w:b/>
        </w:rPr>
      </w:pPr>
    </w:p>
    <w:p w:rsidR="003A7409" w:rsidRPr="00DC13FD" w:rsidRDefault="003A7409" w:rsidP="003A7409">
      <w:pPr>
        <w:pStyle w:val="Style4"/>
        <w:spacing w:after="0" w:line="360" w:lineRule="auto"/>
        <w:ind w:left="1701" w:hanging="708"/>
        <w:jc w:val="both"/>
        <w:rPr>
          <w:rFonts w:ascii="Arial" w:hAnsi="Arial" w:cs="Arial"/>
          <w:b/>
          <w:bCs/>
          <w:sz w:val="22"/>
        </w:rPr>
      </w:pPr>
      <w:r w:rsidRPr="00DC13FD">
        <w:rPr>
          <w:rFonts w:ascii="Arial" w:hAnsi="Arial" w:cs="Arial"/>
          <w:b/>
          <w:bCs/>
          <w:sz w:val="22"/>
        </w:rPr>
        <w:t xml:space="preserve">Tabel 8. Rancangan Bahan Jus Bit Merah dan Nanas </w:t>
      </w:r>
      <w:r w:rsidRPr="00DC13FD">
        <w:rPr>
          <w:rFonts w:ascii="Arial" w:hAnsi="Arial" w:cs="Arial"/>
          <w:b/>
          <w:bCs/>
          <w:i/>
          <w:sz w:val="22"/>
        </w:rPr>
        <w:t xml:space="preserve">Smooth Cayenne </w:t>
      </w:r>
      <w:r w:rsidRPr="00DC13FD">
        <w:rPr>
          <w:rFonts w:ascii="Arial" w:hAnsi="Arial" w:cs="Arial"/>
          <w:b/>
          <w:bCs/>
          <w:sz w:val="22"/>
        </w:rPr>
        <w:t>tiap Taraf Perlakuan</w:t>
      </w:r>
    </w:p>
    <w:tbl>
      <w:tblPr>
        <w:tblW w:w="734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984"/>
        <w:gridCol w:w="1644"/>
        <w:gridCol w:w="1351"/>
        <w:gridCol w:w="1276"/>
      </w:tblGrid>
      <w:tr w:rsidR="003A7409" w:rsidRPr="001D6A7D" w:rsidTr="00927463">
        <w:trPr>
          <w:trHeight w:val="285"/>
        </w:trPr>
        <w:tc>
          <w:tcPr>
            <w:tcW w:w="2088" w:type="dxa"/>
            <w:vMerge w:val="restart"/>
            <w:shd w:val="clear" w:color="auto" w:fill="auto"/>
            <w:vAlign w:val="center"/>
          </w:tcPr>
          <w:p w:rsidR="003A7409" w:rsidRPr="001D6A7D" w:rsidRDefault="003A7409" w:rsidP="00927463">
            <w:pPr>
              <w:pStyle w:val="Style4"/>
              <w:spacing w:after="0" w:line="240" w:lineRule="auto"/>
              <w:ind w:left="0"/>
              <w:jc w:val="center"/>
              <w:rPr>
                <w:rFonts w:ascii="Arial" w:hAnsi="Arial" w:cs="Arial"/>
                <w:b/>
                <w:bCs/>
                <w:sz w:val="22"/>
              </w:rPr>
            </w:pPr>
            <w:r w:rsidRPr="001D6A7D">
              <w:rPr>
                <w:rFonts w:ascii="Arial" w:hAnsi="Arial" w:cs="Arial"/>
                <w:b/>
                <w:bCs/>
                <w:sz w:val="22"/>
              </w:rPr>
              <w:t>Nama Bahan</w:t>
            </w:r>
          </w:p>
        </w:tc>
        <w:tc>
          <w:tcPr>
            <w:tcW w:w="984" w:type="dxa"/>
            <w:vMerge w:val="restart"/>
            <w:vAlign w:val="center"/>
          </w:tcPr>
          <w:p w:rsidR="003A7409" w:rsidRPr="001D6A7D" w:rsidRDefault="003A7409" w:rsidP="00927463">
            <w:pPr>
              <w:pStyle w:val="Style4"/>
              <w:spacing w:after="0" w:line="240" w:lineRule="auto"/>
              <w:ind w:left="0"/>
              <w:jc w:val="center"/>
              <w:rPr>
                <w:rFonts w:ascii="Arial" w:hAnsi="Arial" w:cs="Arial"/>
                <w:b/>
                <w:bCs/>
                <w:sz w:val="22"/>
              </w:rPr>
            </w:pPr>
            <w:r>
              <w:rPr>
                <w:rFonts w:ascii="Arial" w:hAnsi="Arial" w:cs="Arial"/>
                <w:b/>
                <w:bCs/>
                <w:sz w:val="22"/>
              </w:rPr>
              <w:t>Satuan</w:t>
            </w:r>
          </w:p>
        </w:tc>
        <w:tc>
          <w:tcPr>
            <w:tcW w:w="4271" w:type="dxa"/>
            <w:gridSpan w:val="3"/>
            <w:shd w:val="clear" w:color="auto" w:fill="auto"/>
            <w:vAlign w:val="center"/>
          </w:tcPr>
          <w:p w:rsidR="003A7409" w:rsidRPr="001D6A7D" w:rsidRDefault="003A7409" w:rsidP="00927463">
            <w:pPr>
              <w:pStyle w:val="Style4"/>
              <w:spacing w:after="0" w:line="240" w:lineRule="auto"/>
              <w:ind w:left="0"/>
              <w:jc w:val="center"/>
              <w:rPr>
                <w:rFonts w:ascii="Arial" w:hAnsi="Arial" w:cs="Arial"/>
                <w:b/>
                <w:bCs/>
                <w:sz w:val="22"/>
              </w:rPr>
            </w:pPr>
            <w:r>
              <w:rPr>
                <w:rFonts w:ascii="Arial" w:hAnsi="Arial" w:cs="Arial"/>
                <w:b/>
                <w:bCs/>
                <w:sz w:val="22"/>
              </w:rPr>
              <w:t>Taraf Perlakuan</w:t>
            </w:r>
          </w:p>
        </w:tc>
      </w:tr>
      <w:tr w:rsidR="003A7409" w:rsidRPr="001D6A7D" w:rsidTr="00927463">
        <w:trPr>
          <w:trHeight w:val="107"/>
        </w:trPr>
        <w:tc>
          <w:tcPr>
            <w:tcW w:w="2088" w:type="dxa"/>
            <w:vMerge/>
            <w:shd w:val="clear" w:color="auto" w:fill="auto"/>
            <w:vAlign w:val="center"/>
          </w:tcPr>
          <w:p w:rsidR="003A7409" w:rsidRPr="001D6A7D" w:rsidRDefault="003A7409" w:rsidP="00927463">
            <w:pPr>
              <w:pStyle w:val="Style4"/>
              <w:spacing w:after="0" w:line="240" w:lineRule="auto"/>
              <w:ind w:left="0"/>
              <w:jc w:val="center"/>
              <w:rPr>
                <w:rFonts w:ascii="Arial" w:hAnsi="Arial" w:cs="Arial"/>
                <w:b/>
                <w:bCs/>
                <w:sz w:val="22"/>
              </w:rPr>
            </w:pPr>
          </w:p>
        </w:tc>
        <w:tc>
          <w:tcPr>
            <w:tcW w:w="984" w:type="dxa"/>
            <w:vMerge/>
          </w:tcPr>
          <w:p w:rsidR="003A7409" w:rsidRPr="001D6A7D" w:rsidRDefault="003A7409" w:rsidP="00927463">
            <w:pPr>
              <w:widowControl w:val="0"/>
              <w:spacing w:after="0" w:line="240" w:lineRule="auto"/>
              <w:ind w:left="-108"/>
              <w:jc w:val="center"/>
              <w:rPr>
                <w:rFonts w:ascii="Arial" w:hAnsi="Arial" w:cs="Arial"/>
                <w:b/>
                <w:bCs/>
              </w:rPr>
            </w:pPr>
          </w:p>
        </w:tc>
        <w:tc>
          <w:tcPr>
            <w:tcW w:w="1644" w:type="dxa"/>
            <w:shd w:val="clear" w:color="auto" w:fill="auto"/>
            <w:vAlign w:val="center"/>
          </w:tcPr>
          <w:p w:rsidR="003A7409" w:rsidRPr="001D6A7D" w:rsidRDefault="003A7409" w:rsidP="00927463">
            <w:pPr>
              <w:widowControl w:val="0"/>
              <w:spacing w:after="0" w:line="240" w:lineRule="auto"/>
              <w:ind w:left="-108"/>
              <w:jc w:val="center"/>
              <w:rPr>
                <w:rFonts w:ascii="Arial" w:hAnsi="Arial" w:cs="Arial"/>
                <w:b/>
                <w:bCs/>
              </w:rPr>
            </w:pPr>
            <w:r>
              <w:rPr>
                <w:rFonts w:ascii="Arial" w:hAnsi="Arial" w:cs="Arial"/>
                <w:b/>
                <w:bCs/>
              </w:rPr>
              <w:t>P</w:t>
            </w:r>
            <w:r w:rsidRPr="001D6A7D">
              <w:rPr>
                <w:rFonts w:ascii="Arial" w:hAnsi="Arial" w:cs="Arial"/>
                <w:b/>
                <w:bCs/>
                <w:vertAlign w:val="subscript"/>
              </w:rPr>
              <w:t>1</w:t>
            </w:r>
          </w:p>
        </w:tc>
        <w:tc>
          <w:tcPr>
            <w:tcW w:w="1351" w:type="dxa"/>
            <w:shd w:val="clear" w:color="auto" w:fill="auto"/>
            <w:vAlign w:val="center"/>
          </w:tcPr>
          <w:p w:rsidR="003A7409" w:rsidRPr="001D6A7D" w:rsidRDefault="003A7409" w:rsidP="00927463">
            <w:pPr>
              <w:widowControl w:val="0"/>
              <w:spacing w:after="0" w:line="240" w:lineRule="auto"/>
              <w:ind w:left="-108"/>
              <w:jc w:val="center"/>
              <w:rPr>
                <w:rFonts w:ascii="Arial" w:hAnsi="Arial" w:cs="Arial"/>
                <w:b/>
                <w:bCs/>
              </w:rPr>
            </w:pPr>
            <w:r>
              <w:rPr>
                <w:rFonts w:ascii="Arial" w:hAnsi="Arial" w:cs="Arial"/>
                <w:b/>
                <w:bCs/>
              </w:rPr>
              <w:t>P</w:t>
            </w:r>
            <w:r w:rsidRPr="001D6A7D">
              <w:rPr>
                <w:rFonts w:ascii="Arial" w:hAnsi="Arial" w:cs="Arial"/>
                <w:b/>
                <w:bCs/>
                <w:vertAlign w:val="subscript"/>
              </w:rPr>
              <w:t xml:space="preserve">2 </w:t>
            </w:r>
          </w:p>
        </w:tc>
        <w:tc>
          <w:tcPr>
            <w:tcW w:w="1276" w:type="dxa"/>
            <w:shd w:val="clear" w:color="auto" w:fill="auto"/>
            <w:vAlign w:val="center"/>
          </w:tcPr>
          <w:p w:rsidR="003A7409" w:rsidRPr="001D6A7D" w:rsidRDefault="003A7409" w:rsidP="00927463">
            <w:pPr>
              <w:pStyle w:val="Style4"/>
              <w:spacing w:after="0" w:line="240" w:lineRule="auto"/>
              <w:ind w:left="0"/>
              <w:jc w:val="center"/>
              <w:rPr>
                <w:rFonts w:ascii="Arial" w:hAnsi="Arial" w:cs="Arial"/>
                <w:b/>
                <w:bCs/>
                <w:sz w:val="22"/>
              </w:rPr>
            </w:pPr>
            <w:r>
              <w:rPr>
                <w:rFonts w:ascii="Arial" w:hAnsi="Arial" w:cs="Arial"/>
                <w:b/>
                <w:bCs/>
                <w:sz w:val="22"/>
              </w:rPr>
              <w:t>P</w:t>
            </w:r>
            <w:r w:rsidRPr="001D6A7D">
              <w:rPr>
                <w:rFonts w:ascii="Arial" w:hAnsi="Arial" w:cs="Arial"/>
                <w:b/>
                <w:bCs/>
                <w:sz w:val="22"/>
                <w:vertAlign w:val="subscript"/>
              </w:rPr>
              <w:t>3</w:t>
            </w:r>
            <w:r w:rsidRPr="001D6A7D">
              <w:rPr>
                <w:rFonts w:ascii="Arial" w:hAnsi="Arial" w:cs="Arial"/>
                <w:b/>
                <w:bCs/>
                <w:sz w:val="22"/>
              </w:rPr>
              <w:t xml:space="preserve"> </w:t>
            </w:r>
          </w:p>
        </w:tc>
      </w:tr>
      <w:tr w:rsidR="003A7409" w:rsidRPr="001D6A7D" w:rsidTr="00927463">
        <w:trPr>
          <w:trHeight w:val="271"/>
        </w:trPr>
        <w:tc>
          <w:tcPr>
            <w:tcW w:w="2088" w:type="dxa"/>
            <w:shd w:val="clear" w:color="auto" w:fill="auto"/>
            <w:vAlign w:val="center"/>
          </w:tcPr>
          <w:p w:rsidR="003A7409" w:rsidRPr="001D6A7D" w:rsidRDefault="003A7409" w:rsidP="00927463">
            <w:pPr>
              <w:pStyle w:val="Style4"/>
              <w:spacing w:after="0" w:line="240" w:lineRule="auto"/>
              <w:ind w:left="0"/>
              <w:rPr>
                <w:rFonts w:ascii="Arial" w:hAnsi="Arial" w:cs="Arial"/>
                <w:bCs/>
                <w:sz w:val="22"/>
              </w:rPr>
            </w:pPr>
            <w:r>
              <w:rPr>
                <w:rFonts w:ascii="Arial" w:hAnsi="Arial" w:cs="Arial"/>
                <w:bCs/>
                <w:sz w:val="22"/>
              </w:rPr>
              <w:t>Bit merah</w:t>
            </w:r>
          </w:p>
        </w:tc>
        <w:tc>
          <w:tcPr>
            <w:tcW w:w="984" w:type="dxa"/>
          </w:tcPr>
          <w:p w:rsidR="003A7409" w:rsidRDefault="003A7409" w:rsidP="00927463">
            <w:pPr>
              <w:pStyle w:val="Style4"/>
              <w:spacing w:after="0" w:line="240" w:lineRule="auto"/>
              <w:ind w:left="0"/>
              <w:jc w:val="center"/>
              <w:rPr>
                <w:rFonts w:ascii="Arial" w:hAnsi="Arial" w:cs="Arial"/>
                <w:bCs/>
                <w:sz w:val="22"/>
              </w:rPr>
            </w:pPr>
            <w:r>
              <w:rPr>
                <w:rFonts w:ascii="Arial" w:hAnsi="Arial" w:cs="Arial"/>
                <w:bCs/>
                <w:sz w:val="22"/>
              </w:rPr>
              <w:t>gram</w:t>
            </w:r>
          </w:p>
        </w:tc>
        <w:tc>
          <w:tcPr>
            <w:tcW w:w="1644" w:type="dxa"/>
            <w:shd w:val="clear" w:color="auto" w:fill="auto"/>
            <w:vAlign w:val="center"/>
          </w:tcPr>
          <w:p w:rsidR="003A7409" w:rsidRPr="001D6A7D" w:rsidRDefault="003A7409" w:rsidP="00927463">
            <w:pPr>
              <w:pStyle w:val="Style4"/>
              <w:spacing w:after="0" w:line="240" w:lineRule="auto"/>
              <w:ind w:left="0"/>
              <w:jc w:val="center"/>
              <w:rPr>
                <w:rFonts w:ascii="Arial" w:hAnsi="Arial" w:cs="Arial"/>
                <w:bCs/>
                <w:sz w:val="22"/>
              </w:rPr>
            </w:pPr>
            <w:r>
              <w:rPr>
                <w:rFonts w:ascii="Arial" w:hAnsi="Arial" w:cs="Arial"/>
                <w:bCs/>
                <w:sz w:val="22"/>
              </w:rPr>
              <w:t>400</w:t>
            </w:r>
          </w:p>
        </w:tc>
        <w:tc>
          <w:tcPr>
            <w:tcW w:w="1351" w:type="dxa"/>
            <w:shd w:val="clear" w:color="auto" w:fill="auto"/>
            <w:vAlign w:val="center"/>
          </w:tcPr>
          <w:p w:rsidR="003A7409" w:rsidRPr="001D6A7D" w:rsidRDefault="003A7409" w:rsidP="00927463">
            <w:pPr>
              <w:pStyle w:val="Style4"/>
              <w:spacing w:after="0" w:line="240" w:lineRule="auto"/>
              <w:ind w:left="0"/>
              <w:jc w:val="center"/>
              <w:rPr>
                <w:rFonts w:ascii="Arial" w:hAnsi="Arial" w:cs="Arial"/>
                <w:bCs/>
                <w:sz w:val="22"/>
              </w:rPr>
            </w:pPr>
            <w:r>
              <w:rPr>
                <w:rFonts w:ascii="Arial" w:hAnsi="Arial" w:cs="Arial"/>
                <w:bCs/>
                <w:sz w:val="22"/>
              </w:rPr>
              <w:t>400</w:t>
            </w:r>
          </w:p>
        </w:tc>
        <w:tc>
          <w:tcPr>
            <w:tcW w:w="1276" w:type="dxa"/>
            <w:shd w:val="clear" w:color="auto" w:fill="auto"/>
            <w:vAlign w:val="center"/>
          </w:tcPr>
          <w:p w:rsidR="003A7409" w:rsidRPr="001D6A7D" w:rsidRDefault="003A7409" w:rsidP="00927463">
            <w:pPr>
              <w:pStyle w:val="Style4"/>
              <w:spacing w:after="0" w:line="240" w:lineRule="auto"/>
              <w:ind w:left="0"/>
              <w:jc w:val="center"/>
              <w:rPr>
                <w:rFonts w:ascii="Arial" w:hAnsi="Arial" w:cs="Arial"/>
                <w:bCs/>
                <w:sz w:val="22"/>
              </w:rPr>
            </w:pPr>
            <w:r>
              <w:rPr>
                <w:rFonts w:ascii="Arial" w:hAnsi="Arial" w:cs="Arial"/>
                <w:bCs/>
                <w:sz w:val="22"/>
              </w:rPr>
              <w:t>400</w:t>
            </w:r>
          </w:p>
        </w:tc>
      </w:tr>
      <w:tr w:rsidR="003A7409" w:rsidRPr="001D6A7D" w:rsidTr="00927463">
        <w:trPr>
          <w:trHeight w:val="271"/>
        </w:trPr>
        <w:tc>
          <w:tcPr>
            <w:tcW w:w="2088" w:type="dxa"/>
            <w:shd w:val="clear" w:color="auto" w:fill="auto"/>
            <w:vAlign w:val="center"/>
          </w:tcPr>
          <w:p w:rsidR="003A7409" w:rsidRPr="00D85D89" w:rsidRDefault="003A7409" w:rsidP="00927463">
            <w:pPr>
              <w:pStyle w:val="Style4"/>
              <w:spacing w:after="0" w:line="240" w:lineRule="auto"/>
              <w:ind w:left="0"/>
              <w:rPr>
                <w:rFonts w:ascii="Arial" w:hAnsi="Arial" w:cs="Arial"/>
                <w:bCs/>
                <w:i/>
                <w:sz w:val="22"/>
              </w:rPr>
            </w:pPr>
            <w:r>
              <w:rPr>
                <w:rFonts w:ascii="Arial" w:hAnsi="Arial" w:cs="Arial"/>
                <w:bCs/>
                <w:sz w:val="22"/>
              </w:rPr>
              <w:t xml:space="preserve">Nanas </w:t>
            </w:r>
            <w:r>
              <w:rPr>
                <w:rFonts w:ascii="Arial" w:hAnsi="Arial" w:cs="Arial"/>
                <w:bCs/>
                <w:i/>
                <w:sz w:val="22"/>
              </w:rPr>
              <w:t>smooth cayenne</w:t>
            </w:r>
          </w:p>
        </w:tc>
        <w:tc>
          <w:tcPr>
            <w:tcW w:w="984" w:type="dxa"/>
          </w:tcPr>
          <w:p w:rsidR="003A7409" w:rsidRDefault="003A7409" w:rsidP="00927463">
            <w:pPr>
              <w:pStyle w:val="Style4"/>
              <w:spacing w:after="0" w:line="240" w:lineRule="auto"/>
              <w:ind w:left="0"/>
              <w:jc w:val="center"/>
              <w:rPr>
                <w:rFonts w:ascii="Arial" w:hAnsi="Arial" w:cs="Arial"/>
                <w:bCs/>
                <w:sz w:val="22"/>
              </w:rPr>
            </w:pPr>
            <w:r>
              <w:rPr>
                <w:rFonts w:ascii="Arial" w:hAnsi="Arial" w:cs="Arial"/>
                <w:bCs/>
                <w:sz w:val="22"/>
              </w:rPr>
              <w:t>gram</w:t>
            </w:r>
          </w:p>
        </w:tc>
        <w:tc>
          <w:tcPr>
            <w:tcW w:w="1644" w:type="dxa"/>
            <w:shd w:val="clear" w:color="auto" w:fill="auto"/>
            <w:vAlign w:val="center"/>
          </w:tcPr>
          <w:p w:rsidR="003A7409" w:rsidRPr="001D6A7D" w:rsidRDefault="003A7409" w:rsidP="00927463">
            <w:pPr>
              <w:pStyle w:val="Style4"/>
              <w:spacing w:after="0" w:line="240" w:lineRule="auto"/>
              <w:ind w:left="0"/>
              <w:jc w:val="center"/>
              <w:rPr>
                <w:rFonts w:ascii="Arial" w:hAnsi="Arial" w:cs="Arial"/>
                <w:bCs/>
                <w:sz w:val="22"/>
              </w:rPr>
            </w:pPr>
            <w:r>
              <w:rPr>
                <w:rFonts w:ascii="Arial" w:hAnsi="Arial" w:cs="Arial"/>
                <w:bCs/>
                <w:sz w:val="22"/>
              </w:rPr>
              <w:t>150</w:t>
            </w:r>
          </w:p>
        </w:tc>
        <w:tc>
          <w:tcPr>
            <w:tcW w:w="1351" w:type="dxa"/>
            <w:shd w:val="clear" w:color="auto" w:fill="auto"/>
            <w:vAlign w:val="center"/>
          </w:tcPr>
          <w:p w:rsidR="003A7409" w:rsidRPr="001D6A7D" w:rsidRDefault="003A7409" w:rsidP="00927463">
            <w:pPr>
              <w:pStyle w:val="Style4"/>
              <w:spacing w:after="0" w:line="240" w:lineRule="auto"/>
              <w:ind w:left="0"/>
              <w:jc w:val="center"/>
              <w:rPr>
                <w:rFonts w:ascii="Arial" w:hAnsi="Arial" w:cs="Arial"/>
                <w:bCs/>
                <w:sz w:val="22"/>
              </w:rPr>
            </w:pPr>
            <w:r>
              <w:rPr>
                <w:rFonts w:ascii="Arial" w:hAnsi="Arial" w:cs="Arial"/>
                <w:bCs/>
                <w:sz w:val="22"/>
              </w:rPr>
              <w:t>200</w:t>
            </w:r>
          </w:p>
        </w:tc>
        <w:tc>
          <w:tcPr>
            <w:tcW w:w="1276" w:type="dxa"/>
            <w:shd w:val="clear" w:color="auto" w:fill="auto"/>
            <w:vAlign w:val="center"/>
          </w:tcPr>
          <w:p w:rsidR="003A7409" w:rsidRPr="001D6A7D" w:rsidRDefault="003A7409" w:rsidP="00927463">
            <w:pPr>
              <w:pStyle w:val="Style4"/>
              <w:spacing w:after="0" w:line="240" w:lineRule="auto"/>
              <w:ind w:left="0"/>
              <w:jc w:val="center"/>
              <w:rPr>
                <w:rFonts w:ascii="Arial" w:hAnsi="Arial" w:cs="Arial"/>
                <w:bCs/>
                <w:sz w:val="22"/>
              </w:rPr>
            </w:pPr>
            <w:r>
              <w:rPr>
                <w:rFonts w:ascii="Arial" w:hAnsi="Arial" w:cs="Arial"/>
                <w:bCs/>
                <w:sz w:val="22"/>
              </w:rPr>
              <w:t>250</w:t>
            </w:r>
          </w:p>
        </w:tc>
      </w:tr>
    </w:tbl>
    <w:p w:rsidR="003A7409" w:rsidRDefault="003A7409" w:rsidP="003A7409">
      <w:pPr>
        <w:pStyle w:val="ListParagraph"/>
        <w:spacing w:after="0" w:line="360" w:lineRule="auto"/>
        <w:ind w:left="709"/>
        <w:rPr>
          <w:rFonts w:ascii="Arial" w:hAnsi="Arial" w:cs="Arial"/>
          <w:b/>
          <w:sz w:val="22"/>
        </w:rPr>
      </w:pPr>
    </w:p>
    <w:p w:rsidR="003A7409" w:rsidRDefault="003A7409" w:rsidP="003A7409">
      <w:pPr>
        <w:pStyle w:val="ListParagraph"/>
        <w:spacing w:after="0" w:line="360" w:lineRule="auto"/>
        <w:ind w:left="709"/>
        <w:rPr>
          <w:rFonts w:ascii="Arial" w:hAnsi="Arial" w:cs="Arial"/>
          <w:sz w:val="22"/>
        </w:rPr>
      </w:pPr>
    </w:p>
    <w:p w:rsidR="003A7409" w:rsidRDefault="003A7409" w:rsidP="003A7409">
      <w:pPr>
        <w:pStyle w:val="ListParagraph"/>
        <w:spacing w:after="0" w:line="360" w:lineRule="auto"/>
        <w:ind w:left="709"/>
        <w:rPr>
          <w:rFonts w:ascii="Arial" w:hAnsi="Arial" w:cs="Arial"/>
          <w:sz w:val="22"/>
        </w:rPr>
      </w:pPr>
    </w:p>
    <w:p w:rsidR="003A7409" w:rsidRDefault="003A7409" w:rsidP="003A7409">
      <w:pPr>
        <w:pStyle w:val="ListParagraph"/>
        <w:spacing w:after="0" w:line="360" w:lineRule="auto"/>
        <w:ind w:left="709"/>
        <w:rPr>
          <w:rFonts w:ascii="Arial" w:hAnsi="Arial" w:cs="Arial"/>
          <w:sz w:val="22"/>
        </w:rPr>
      </w:pPr>
    </w:p>
    <w:p w:rsidR="003A7409" w:rsidRPr="004D1591" w:rsidRDefault="003A7409" w:rsidP="003A7409">
      <w:pPr>
        <w:spacing w:after="0" w:line="360" w:lineRule="auto"/>
        <w:rPr>
          <w:rFonts w:ascii="Arial" w:hAnsi="Arial" w:cs="Arial"/>
        </w:rPr>
      </w:pPr>
    </w:p>
    <w:p w:rsidR="003A7409" w:rsidRPr="00DC13FD" w:rsidRDefault="003A7409" w:rsidP="003A7409">
      <w:pPr>
        <w:pStyle w:val="ListParagraph"/>
        <w:spacing w:after="0" w:line="360" w:lineRule="auto"/>
        <w:ind w:left="709"/>
        <w:rPr>
          <w:rFonts w:ascii="Arial" w:hAnsi="Arial" w:cs="Arial"/>
          <w:sz w:val="22"/>
        </w:rPr>
      </w:pPr>
      <w:r w:rsidRPr="00DC13FD">
        <w:rPr>
          <w:rFonts w:ascii="Arial" w:hAnsi="Arial" w:cs="Arial"/>
          <w:sz w:val="22"/>
        </w:rPr>
        <w:lastRenderedPageBreak/>
        <w:t>Spesifika</w:t>
      </w:r>
      <w:r>
        <w:rPr>
          <w:rFonts w:ascii="Arial" w:hAnsi="Arial" w:cs="Arial"/>
          <w:sz w:val="22"/>
        </w:rPr>
        <w:t>si bahan pembuatan jus</w:t>
      </w:r>
      <w:r w:rsidRPr="00DC13FD">
        <w:rPr>
          <w:rFonts w:ascii="Arial" w:hAnsi="Arial" w:cs="Arial"/>
          <w:sz w:val="22"/>
        </w:rPr>
        <w:t xml:space="preserve"> dan total bahan disajikan dalam Tabel 10.</w:t>
      </w:r>
    </w:p>
    <w:p w:rsidR="003A7409" w:rsidRPr="00904075" w:rsidRDefault="003A7409" w:rsidP="003A7409">
      <w:pPr>
        <w:pStyle w:val="ListParagraph"/>
        <w:spacing w:after="0" w:line="360" w:lineRule="auto"/>
        <w:ind w:left="709"/>
        <w:rPr>
          <w:rFonts w:ascii="Arial" w:hAnsi="Arial" w:cs="Arial"/>
          <w:b/>
          <w:sz w:val="22"/>
        </w:rPr>
      </w:pPr>
      <w:r>
        <w:rPr>
          <w:rFonts w:ascii="Arial" w:hAnsi="Arial" w:cs="Arial"/>
          <w:b/>
          <w:sz w:val="22"/>
        </w:rPr>
        <w:t xml:space="preserve">Tabel 9. </w:t>
      </w:r>
      <w:r w:rsidRPr="00904075">
        <w:rPr>
          <w:rFonts w:ascii="Arial" w:hAnsi="Arial" w:cs="Arial"/>
          <w:b/>
          <w:sz w:val="22"/>
        </w:rPr>
        <w:t>Spesifikasi Bahan Pembuatan Jus</w:t>
      </w:r>
    </w:p>
    <w:tbl>
      <w:tblPr>
        <w:tblStyle w:val="TableGrid"/>
        <w:tblW w:w="6662" w:type="dxa"/>
        <w:jc w:val="center"/>
        <w:tblLook w:val="04A0" w:firstRow="1" w:lastRow="0" w:firstColumn="1" w:lastColumn="0" w:noHBand="0" w:noVBand="1"/>
      </w:tblPr>
      <w:tblGrid>
        <w:gridCol w:w="1275"/>
        <w:gridCol w:w="4486"/>
        <w:gridCol w:w="901"/>
      </w:tblGrid>
      <w:tr w:rsidR="003A7409" w:rsidRPr="00904075" w:rsidTr="00927463">
        <w:trPr>
          <w:trHeight w:val="322"/>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3A7409" w:rsidRPr="00904075" w:rsidRDefault="003A7409" w:rsidP="00927463">
            <w:pPr>
              <w:pStyle w:val="ListParagraph"/>
              <w:spacing w:line="360" w:lineRule="auto"/>
              <w:ind w:left="0"/>
              <w:jc w:val="center"/>
              <w:rPr>
                <w:rFonts w:ascii="Arial" w:hAnsi="Arial" w:cs="Arial"/>
                <w:b/>
                <w:sz w:val="22"/>
                <w:szCs w:val="24"/>
              </w:rPr>
            </w:pPr>
            <w:r w:rsidRPr="00904075">
              <w:rPr>
                <w:rFonts w:ascii="Arial" w:hAnsi="Arial" w:cs="Arial"/>
                <w:b/>
                <w:sz w:val="22"/>
                <w:szCs w:val="24"/>
              </w:rPr>
              <w:t>Bahan</w:t>
            </w:r>
          </w:p>
        </w:tc>
        <w:tc>
          <w:tcPr>
            <w:tcW w:w="4486" w:type="dxa"/>
            <w:tcBorders>
              <w:top w:val="single" w:sz="4" w:space="0" w:color="auto"/>
              <w:left w:val="single" w:sz="4" w:space="0" w:color="auto"/>
              <w:bottom w:val="single" w:sz="4" w:space="0" w:color="auto"/>
              <w:right w:val="single" w:sz="4" w:space="0" w:color="auto"/>
            </w:tcBorders>
            <w:vAlign w:val="center"/>
            <w:hideMark/>
          </w:tcPr>
          <w:p w:rsidR="003A7409" w:rsidRPr="00904075" w:rsidRDefault="003A7409" w:rsidP="00927463">
            <w:pPr>
              <w:pStyle w:val="ListParagraph"/>
              <w:spacing w:line="360" w:lineRule="auto"/>
              <w:ind w:left="0"/>
              <w:jc w:val="center"/>
              <w:rPr>
                <w:rFonts w:ascii="Arial" w:hAnsi="Arial" w:cs="Arial"/>
                <w:b/>
                <w:sz w:val="22"/>
                <w:szCs w:val="24"/>
              </w:rPr>
            </w:pPr>
            <w:r w:rsidRPr="00904075">
              <w:rPr>
                <w:rFonts w:ascii="Arial" w:hAnsi="Arial" w:cs="Arial"/>
                <w:b/>
                <w:sz w:val="22"/>
                <w:szCs w:val="24"/>
              </w:rPr>
              <w:t>Spesifikasi</w:t>
            </w:r>
          </w:p>
        </w:tc>
        <w:tc>
          <w:tcPr>
            <w:tcW w:w="901" w:type="dxa"/>
            <w:tcBorders>
              <w:top w:val="single" w:sz="4" w:space="0" w:color="auto"/>
              <w:left w:val="single" w:sz="4" w:space="0" w:color="auto"/>
              <w:bottom w:val="single" w:sz="4" w:space="0" w:color="auto"/>
              <w:right w:val="single" w:sz="4" w:space="0" w:color="auto"/>
            </w:tcBorders>
          </w:tcPr>
          <w:p w:rsidR="003A7409" w:rsidRPr="00904075" w:rsidRDefault="003A7409" w:rsidP="00927463">
            <w:pPr>
              <w:pStyle w:val="ListParagraph"/>
              <w:spacing w:line="360" w:lineRule="auto"/>
              <w:ind w:left="0"/>
              <w:jc w:val="center"/>
              <w:rPr>
                <w:rFonts w:ascii="Arial" w:hAnsi="Arial" w:cs="Arial"/>
                <w:b/>
                <w:sz w:val="22"/>
                <w:szCs w:val="24"/>
              </w:rPr>
            </w:pPr>
            <w:r>
              <w:rPr>
                <w:rFonts w:ascii="Arial" w:hAnsi="Arial" w:cs="Arial"/>
                <w:b/>
                <w:sz w:val="22"/>
                <w:szCs w:val="24"/>
              </w:rPr>
              <w:t>Total Bahan (gram)</w:t>
            </w:r>
          </w:p>
        </w:tc>
      </w:tr>
      <w:tr w:rsidR="003A7409" w:rsidRPr="00904075" w:rsidTr="00927463">
        <w:trPr>
          <w:trHeight w:val="1888"/>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3A7409" w:rsidRPr="00904075" w:rsidRDefault="003A7409" w:rsidP="00927463">
            <w:pPr>
              <w:pStyle w:val="ListParagraph"/>
              <w:spacing w:line="360" w:lineRule="auto"/>
              <w:ind w:left="0"/>
              <w:jc w:val="center"/>
              <w:rPr>
                <w:rFonts w:ascii="Arial" w:hAnsi="Arial" w:cs="Arial"/>
                <w:sz w:val="22"/>
                <w:szCs w:val="24"/>
              </w:rPr>
            </w:pPr>
            <w:r w:rsidRPr="00904075">
              <w:rPr>
                <w:rFonts w:ascii="Arial" w:hAnsi="Arial" w:cs="Arial"/>
                <w:sz w:val="22"/>
                <w:szCs w:val="24"/>
              </w:rPr>
              <w:t>Bit merah</w:t>
            </w:r>
          </w:p>
        </w:tc>
        <w:tc>
          <w:tcPr>
            <w:tcW w:w="4486" w:type="dxa"/>
            <w:tcBorders>
              <w:top w:val="single" w:sz="4" w:space="0" w:color="auto"/>
              <w:left w:val="single" w:sz="4" w:space="0" w:color="auto"/>
              <w:bottom w:val="single" w:sz="4" w:space="0" w:color="auto"/>
              <w:right w:val="single" w:sz="4" w:space="0" w:color="auto"/>
            </w:tcBorders>
            <w:vAlign w:val="center"/>
            <w:hideMark/>
          </w:tcPr>
          <w:p w:rsidR="003A7409" w:rsidRPr="00904075" w:rsidRDefault="003A7409" w:rsidP="00927463">
            <w:pPr>
              <w:pStyle w:val="ListParagraph"/>
              <w:spacing w:line="360" w:lineRule="auto"/>
              <w:ind w:left="37"/>
              <w:jc w:val="both"/>
              <w:rPr>
                <w:rFonts w:ascii="Arial" w:hAnsi="Arial" w:cs="Arial"/>
                <w:sz w:val="22"/>
                <w:szCs w:val="24"/>
              </w:rPr>
            </w:pPr>
            <w:r w:rsidRPr="00904075">
              <w:rPr>
                <w:rFonts w:ascii="Arial" w:hAnsi="Arial" w:cs="Arial"/>
                <w:sz w:val="22"/>
                <w:szCs w:val="24"/>
              </w:rPr>
              <w:t xml:space="preserve">Bit merah dibeli di Superindo Kota Malang  </w:t>
            </w:r>
            <w:r>
              <w:rPr>
                <w:rFonts w:ascii="Arial" w:hAnsi="Arial" w:cs="Arial"/>
                <w:sz w:val="22"/>
                <w:szCs w:val="24"/>
              </w:rPr>
              <w:t xml:space="preserve">, tidak busuk, </w:t>
            </w:r>
            <w:r w:rsidRPr="00904075">
              <w:rPr>
                <w:rFonts w:ascii="Arial" w:hAnsi="Arial" w:cs="Arial"/>
                <w:sz w:val="22"/>
                <w:szCs w:val="24"/>
              </w:rPr>
              <w:t>ukuran sedang, berwarna ungu tua, tekstur yang agak keras, permukaan buah  mulus tanpa retakan,</w:t>
            </w:r>
            <w:r>
              <w:rPr>
                <w:rFonts w:ascii="Arial" w:hAnsi="Arial" w:cs="Arial"/>
                <w:sz w:val="22"/>
                <w:szCs w:val="24"/>
              </w:rPr>
              <w:t xml:space="preserve"> tidak</w:t>
            </w:r>
            <w:r w:rsidRPr="00904075">
              <w:rPr>
                <w:rFonts w:ascii="Arial" w:hAnsi="Arial" w:cs="Arial"/>
                <w:sz w:val="22"/>
                <w:szCs w:val="24"/>
              </w:rPr>
              <w:t xml:space="preserve"> layu ataupun terlihat sangat kering. Tidak terlihat adanya lendir ataupun cairan yang keluar dari daging buahnya. Presentase bagian yang dapat dimakan sekitar 75%.</w:t>
            </w:r>
          </w:p>
        </w:tc>
        <w:tc>
          <w:tcPr>
            <w:tcW w:w="901" w:type="dxa"/>
            <w:tcBorders>
              <w:top w:val="single" w:sz="4" w:space="0" w:color="auto"/>
              <w:left w:val="single" w:sz="4" w:space="0" w:color="auto"/>
              <w:bottom w:val="single" w:sz="4" w:space="0" w:color="auto"/>
              <w:right w:val="single" w:sz="4" w:space="0" w:color="auto"/>
            </w:tcBorders>
            <w:vAlign w:val="center"/>
          </w:tcPr>
          <w:p w:rsidR="003A7409" w:rsidRPr="00904075" w:rsidRDefault="003A7409" w:rsidP="00927463">
            <w:pPr>
              <w:pStyle w:val="ListParagraph"/>
              <w:spacing w:line="360" w:lineRule="auto"/>
              <w:ind w:left="37"/>
              <w:jc w:val="center"/>
              <w:rPr>
                <w:rFonts w:ascii="Arial" w:hAnsi="Arial" w:cs="Arial"/>
                <w:sz w:val="22"/>
                <w:szCs w:val="24"/>
              </w:rPr>
            </w:pPr>
            <w:r>
              <w:rPr>
                <w:rFonts w:ascii="Arial" w:hAnsi="Arial" w:cs="Arial"/>
                <w:sz w:val="22"/>
                <w:szCs w:val="24"/>
              </w:rPr>
              <w:t>1500</w:t>
            </w:r>
          </w:p>
        </w:tc>
      </w:tr>
      <w:tr w:rsidR="003A7409" w:rsidRPr="00904075" w:rsidTr="00927463">
        <w:trPr>
          <w:trHeight w:val="2505"/>
          <w:jc w:val="center"/>
        </w:trPr>
        <w:tc>
          <w:tcPr>
            <w:tcW w:w="1275" w:type="dxa"/>
            <w:tcBorders>
              <w:top w:val="single" w:sz="4" w:space="0" w:color="auto"/>
              <w:left w:val="single" w:sz="4" w:space="0" w:color="auto"/>
              <w:bottom w:val="single" w:sz="4" w:space="0" w:color="auto"/>
              <w:right w:val="single" w:sz="4" w:space="0" w:color="auto"/>
            </w:tcBorders>
            <w:vAlign w:val="center"/>
            <w:hideMark/>
          </w:tcPr>
          <w:p w:rsidR="003A7409" w:rsidRPr="00904075" w:rsidRDefault="003A7409" w:rsidP="00927463">
            <w:pPr>
              <w:pStyle w:val="ListParagraph"/>
              <w:spacing w:line="360" w:lineRule="auto"/>
              <w:ind w:left="0"/>
              <w:jc w:val="center"/>
              <w:rPr>
                <w:rFonts w:ascii="Arial" w:hAnsi="Arial" w:cs="Arial"/>
                <w:sz w:val="22"/>
                <w:szCs w:val="24"/>
              </w:rPr>
            </w:pPr>
            <w:r w:rsidRPr="00904075">
              <w:rPr>
                <w:rFonts w:ascii="Arial" w:hAnsi="Arial" w:cs="Arial"/>
                <w:sz w:val="22"/>
                <w:szCs w:val="24"/>
              </w:rPr>
              <w:t xml:space="preserve">Nanas </w:t>
            </w:r>
            <w:r w:rsidRPr="00904075">
              <w:rPr>
                <w:rFonts w:ascii="Arial" w:hAnsi="Arial" w:cs="Arial"/>
                <w:i/>
                <w:sz w:val="22"/>
                <w:szCs w:val="24"/>
              </w:rPr>
              <w:t>smooth cayenne</w:t>
            </w:r>
          </w:p>
        </w:tc>
        <w:tc>
          <w:tcPr>
            <w:tcW w:w="4486" w:type="dxa"/>
            <w:tcBorders>
              <w:top w:val="single" w:sz="4" w:space="0" w:color="auto"/>
              <w:left w:val="single" w:sz="4" w:space="0" w:color="auto"/>
              <w:bottom w:val="single" w:sz="4" w:space="0" w:color="auto"/>
              <w:right w:val="single" w:sz="4" w:space="0" w:color="auto"/>
            </w:tcBorders>
            <w:vAlign w:val="center"/>
            <w:hideMark/>
          </w:tcPr>
          <w:p w:rsidR="003A7409" w:rsidRPr="00904075" w:rsidRDefault="003A7409" w:rsidP="00927463">
            <w:pPr>
              <w:pStyle w:val="ListParagraph"/>
              <w:spacing w:line="360" w:lineRule="auto"/>
              <w:ind w:left="0"/>
              <w:jc w:val="both"/>
              <w:rPr>
                <w:rFonts w:ascii="Arial" w:hAnsi="Arial" w:cs="Arial"/>
                <w:sz w:val="22"/>
                <w:szCs w:val="24"/>
              </w:rPr>
            </w:pPr>
            <w:r w:rsidRPr="00904075">
              <w:rPr>
                <w:rFonts w:ascii="Arial" w:hAnsi="Arial" w:cs="Arial"/>
                <w:sz w:val="22"/>
                <w:szCs w:val="24"/>
              </w:rPr>
              <w:t xml:space="preserve">Buah nanas </w:t>
            </w:r>
            <w:r w:rsidRPr="00904075">
              <w:rPr>
                <w:rFonts w:ascii="Arial" w:hAnsi="Arial" w:cs="Arial"/>
                <w:i/>
                <w:sz w:val="22"/>
                <w:szCs w:val="24"/>
              </w:rPr>
              <w:t>smooth cayenne</w:t>
            </w:r>
            <w:r w:rsidRPr="00904075">
              <w:rPr>
                <w:rFonts w:ascii="Arial" w:hAnsi="Arial" w:cs="Arial"/>
                <w:sz w:val="22"/>
                <w:szCs w:val="24"/>
              </w:rPr>
              <w:t xml:space="preserve"> dibeli di Superindo Kota Malang Kota Malang dengan berat 500-750 gr per buah, nanas terasa berat, kulit buah berwarna kuning cerah, bonggol masih berdaun hijau, tidak ada memar pada kulitnya dan berbau khas manis.</w:t>
            </w:r>
            <w:r>
              <w:rPr>
                <w:rFonts w:ascii="Arial" w:hAnsi="Arial" w:cs="Arial"/>
                <w:sz w:val="22"/>
                <w:szCs w:val="24"/>
              </w:rPr>
              <w:t xml:space="preserve"> Presentase bagian yang dapat dimakan sebesar 52%.</w:t>
            </w:r>
          </w:p>
        </w:tc>
        <w:tc>
          <w:tcPr>
            <w:tcW w:w="901" w:type="dxa"/>
            <w:tcBorders>
              <w:top w:val="single" w:sz="4" w:space="0" w:color="auto"/>
              <w:left w:val="single" w:sz="4" w:space="0" w:color="auto"/>
              <w:bottom w:val="single" w:sz="4" w:space="0" w:color="auto"/>
              <w:right w:val="single" w:sz="4" w:space="0" w:color="auto"/>
            </w:tcBorders>
            <w:vAlign w:val="center"/>
          </w:tcPr>
          <w:p w:rsidR="003A7409" w:rsidRPr="00904075"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1300</w:t>
            </w:r>
          </w:p>
        </w:tc>
      </w:tr>
    </w:tbl>
    <w:p w:rsidR="003A7409" w:rsidRPr="00DC13FD" w:rsidRDefault="003A7409" w:rsidP="003A7409">
      <w:pPr>
        <w:spacing w:line="360" w:lineRule="auto"/>
        <w:jc w:val="both"/>
        <w:rPr>
          <w:rFonts w:ascii="Arial" w:hAnsi="Arial" w:cs="Arial"/>
          <w:b/>
          <w:lang w:val="id-ID"/>
        </w:rPr>
      </w:pPr>
    </w:p>
    <w:p w:rsidR="003A7409" w:rsidRPr="00556094" w:rsidRDefault="003A7409" w:rsidP="003A7409">
      <w:pPr>
        <w:pStyle w:val="ListParagraph"/>
        <w:numPr>
          <w:ilvl w:val="0"/>
          <w:numId w:val="33"/>
        </w:numPr>
        <w:spacing w:line="360" w:lineRule="auto"/>
        <w:ind w:left="1276" w:hanging="283"/>
        <w:jc w:val="both"/>
        <w:rPr>
          <w:rFonts w:ascii="Arial" w:hAnsi="Arial" w:cs="Arial"/>
          <w:b/>
          <w:lang w:val="id-ID"/>
        </w:rPr>
      </w:pPr>
      <w:r w:rsidRPr="00556094">
        <w:rPr>
          <w:rFonts w:ascii="Arial" w:hAnsi="Arial" w:cs="Arial"/>
          <w:b/>
          <w:lang w:val="id-ID"/>
        </w:rPr>
        <w:t>Analisis Mutu Kimia</w:t>
      </w:r>
      <w:r w:rsidRPr="00556094">
        <w:rPr>
          <w:rFonts w:ascii="Arial" w:hAnsi="Arial" w:cs="Arial"/>
          <w:b/>
        </w:rPr>
        <w:t xml:space="preserve"> </w:t>
      </w:r>
      <w:r w:rsidRPr="00556094">
        <w:rPr>
          <w:rFonts w:ascii="Arial" w:hAnsi="Arial" w:cs="Arial"/>
          <w:b/>
          <w:lang w:val="id-ID"/>
        </w:rPr>
        <w:t>Kadar kalium</w:t>
      </w:r>
    </w:p>
    <w:p w:rsidR="003A7409" w:rsidRPr="00353F20" w:rsidRDefault="003A7409" w:rsidP="003A7409">
      <w:pPr>
        <w:pStyle w:val="ListParagraph"/>
        <w:spacing w:line="360" w:lineRule="auto"/>
        <w:ind w:left="992" w:firstLine="720"/>
        <w:jc w:val="both"/>
        <w:rPr>
          <w:rFonts w:ascii="Arial" w:hAnsi="Arial" w:cs="Arial"/>
          <w:sz w:val="22"/>
        </w:rPr>
      </w:pPr>
      <w:r w:rsidRPr="00353F20">
        <w:rPr>
          <w:rFonts w:ascii="Arial" w:hAnsi="Arial" w:cs="Arial"/>
          <w:sz w:val="22"/>
          <w:lang w:val="id-ID"/>
        </w:rPr>
        <w:t>Larutan H</w:t>
      </w:r>
      <w:r w:rsidRPr="00353F20">
        <w:rPr>
          <w:rFonts w:ascii="Arial" w:hAnsi="Arial" w:cs="Arial"/>
          <w:sz w:val="22"/>
          <w:vertAlign w:val="subscript"/>
          <w:lang w:val="id-ID"/>
        </w:rPr>
        <w:t>2</w:t>
      </w:r>
      <w:r w:rsidRPr="00353F20">
        <w:rPr>
          <w:rFonts w:ascii="Arial" w:hAnsi="Arial" w:cs="Arial"/>
          <w:sz w:val="22"/>
          <w:lang w:val="id-ID"/>
        </w:rPr>
        <w:t>SO</w:t>
      </w:r>
      <w:r w:rsidRPr="00353F20">
        <w:rPr>
          <w:rFonts w:ascii="Arial" w:hAnsi="Arial" w:cs="Arial"/>
          <w:sz w:val="22"/>
          <w:vertAlign w:val="subscript"/>
          <w:lang w:val="id-ID"/>
        </w:rPr>
        <w:t>4</w:t>
      </w:r>
      <w:r w:rsidRPr="00353F20">
        <w:rPr>
          <w:rFonts w:ascii="Arial" w:hAnsi="Arial" w:cs="Arial"/>
          <w:sz w:val="22"/>
          <w:lang w:val="id-ID"/>
        </w:rPr>
        <w:t xml:space="preserve"> pekat 5 mL, Larutan HCl pekat 3 mL, NaCl 30 gram KNO</w:t>
      </w:r>
      <w:r w:rsidRPr="00353F20">
        <w:rPr>
          <w:rFonts w:ascii="Arial" w:hAnsi="Arial" w:cs="Arial"/>
          <w:sz w:val="22"/>
          <w:vertAlign w:val="subscript"/>
          <w:lang w:val="id-ID"/>
        </w:rPr>
        <w:t>3</w:t>
      </w:r>
      <w:r w:rsidRPr="00353F20">
        <w:rPr>
          <w:rFonts w:ascii="Arial" w:hAnsi="Arial" w:cs="Arial"/>
          <w:sz w:val="22"/>
          <w:lang w:val="id-ID"/>
        </w:rPr>
        <w:t xml:space="preserve"> 1,7 mL, Naptilamin 1 gram Asam sulfanilat 0,1 da</w:t>
      </w:r>
      <w:r>
        <w:rPr>
          <w:rFonts w:ascii="Arial" w:hAnsi="Arial" w:cs="Arial"/>
          <w:sz w:val="22"/>
          <w:lang w:val="id-ID"/>
        </w:rPr>
        <w:t>n 2</w:t>
      </w:r>
      <w:r w:rsidRPr="00353F20">
        <w:rPr>
          <w:rFonts w:ascii="Arial" w:hAnsi="Arial" w:cs="Arial"/>
          <w:sz w:val="22"/>
          <w:lang w:val="id-ID"/>
        </w:rPr>
        <w:t xml:space="preserve"> mL sampel </w:t>
      </w:r>
      <w:r>
        <w:rPr>
          <w:rFonts w:ascii="Arial" w:hAnsi="Arial" w:cs="Arial"/>
          <w:sz w:val="22"/>
          <w:lang w:val="id-ID"/>
        </w:rPr>
        <w:t>jus</w:t>
      </w:r>
      <w:r w:rsidRPr="00353F20">
        <w:rPr>
          <w:rFonts w:ascii="Arial" w:hAnsi="Arial" w:cs="Arial"/>
          <w:sz w:val="22"/>
          <w:lang w:val="id-ID"/>
        </w:rPr>
        <w:t>.</w:t>
      </w:r>
      <w:r w:rsidRPr="00353F20">
        <w:rPr>
          <w:rFonts w:ascii="Arial" w:hAnsi="Arial" w:cs="Arial"/>
          <w:sz w:val="22"/>
        </w:rPr>
        <w:t xml:space="preserve"> </w:t>
      </w:r>
    </w:p>
    <w:p w:rsidR="003A7409" w:rsidRPr="00556094" w:rsidRDefault="003A7409" w:rsidP="003A7409">
      <w:pPr>
        <w:pStyle w:val="ListParagraph"/>
        <w:numPr>
          <w:ilvl w:val="0"/>
          <w:numId w:val="33"/>
        </w:numPr>
        <w:spacing w:line="360" w:lineRule="auto"/>
        <w:ind w:left="1276" w:hanging="283"/>
        <w:jc w:val="both"/>
        <w:rPr>
          <w:rFonts w:ascii="Arial" w:hAnsi="Arial" w:cs="Arial"/>
          <w:b/>
          <w:lang w:val="id-ID"/>
        </w:rPr>
      </w:pPr>
      <w:r w:rsidRPr="00556094">
        <w:rPr>
          <w:rFonts w:ascii="Arial" w:hAnsi="Arial" w:cs="Arial"/>
          <w:b/>
          <w:lang w:val="id-ID"/>
        </w:rPr>
        <w:t>Bahan Analisis Mutu Kimia Aktivitas antioksidan</w:t>
      </w:r>
    </w:p>
    <w:p w:rsidR="003A7409" w:rsidRPr="003A7409" w:rsidRDefault="003A7409" w:rsidP="003A7409">
      <w:pPr>
        <w:pStyle w:val="ListParagraph"/>
        <w:spacing w:line="360" w:lineRule="auto"/>
        <w:ind w:left="1276" w:firstLine="1"/>
        <w:jc w:val="both"/>
        <w:rPr>
          <w:rFonts w:ascii="Arial" w:hAnsi="Arial" w:cs="Arial"/>
          <w:sz w:val="22"/>
        </w:rPr>
      </w:pPr>
      <w:r w:rsidRPr="00353F20">
        <w:rPr>
          <w:rFonts w:ascii="Arial" w:hAnsi="Arial" w:cs="Arial"/>
          <w:sz w:val="22"/>
        </w:rPr>
        <w:t>100 ml benzene dan kloroform</w:t>
      </w:r>
      <w:r w:rsidRPr="00353F20">
        <w:rPr>
          <w:rFonts w:ascii="Arial" w:hAnsi="Arial" w:cs="Arial"/>
          <w:sz w:val="22"/>
          <w:lang w:val="id-ID"/>
        </w:rPr>
        <w:t xml:space="preserve">, 1 ml DPPH 1 mM dan 5 ml sampel </w:t>
      </w:r>
      <w:r>
        <w:rPr>
          <w:rFonts w:ascii="Arial" w:hAnsi="Arial" w:cs="Arial"/>
          <w:sz w:val="22"/>
          <w:lang w:val="id-ID"/>
        </w:rPr>
        <w:t>jus</w:t>
      </w:r>
      <w:r w:rsidRPr="00353F20">
        <w:rPr>
          <w:rFonts w:ascii="Arial" w:hAnsi="Arial" w:cs="Arial"/>
          <w:sz w:val="22"/>
          <w:lang w:val="id-ID"/>
        </w:rPr>
        <w:t>.</w:t>
      </w:r>
    </w:p>
    <w:p w:rsidR="003A7409" w:rsidRPr="00D63713" w:rsidRDefault="003A7409" w:rsidP="003A7409">
      <w:pPr>
        <w:pStyle w:val="ListParagraph"/>
        <w:numPr>
          <w:ilvl w:val="0"/>
          <w:numId w:val="33"/>
        </w:numPr>
        <w:spacing w:line="360" w:lineRule="auto"/>
        <w:ind w:left="1276" w:hanging="283"/>
        <w:jc w:val="both"/>
        <w:rPr>
          <w:rFonts w:ascii="Arial" w:hAnsi="Arial" w:cs="Arial"/>
          <w:b/>
          <w:sz w:val="22"/>
        </w:rPr>
      </w:pPr>
      <w:r w:rsidRPr="00D63713">
        <w:rPr>
          <w:rFonts w:ascii="Arial" w:hAnsi="Arial" w:cs="Arial"/>
          <w:b/>
          <w:sz w:val="22"/>
        </w:rPr>
        <w:t xml:space="preserve">Bahan Analisis mutu kimia </w:t>
      </w:r>
      <w:r>
        <w:rPr>
          <w:rFonts w:ascii="Arial" w:hAnsi="Arial" w:cs="Arial"/>
          <w:b/>
          <w:sz w:val="22"/>
        </w:rPr>
        <w:t>Kadar nitrat</w:t>
      </w:r>
      <w:r w:rsidRPr="00D63713">
        <w:rPr>
          <w:rFonts w:ascii="Arial" w:hAnsi="Arial" w:cs="Arial"/>
          <w:b/>
          <w:sz w:val="22"/>
        </w:rPr>
        <w:t xml:space="preserve"> pada perlakuan terbaik</w:t>
      </w:r>
    </w:p>
    <w:p w:rsidR="003A7409" w:rsidRPr="00353F20" w:rsidRDefault="003A7409" w:rsidP="003A7409">
      <w:pPr>
        <w:pStyle w:val="ListParagraph"/>
        <w:spacing w:line="360" w:lineRule="auto"/>
        <w:ind w:left="992" w:firstLine="720"/>
        <w:jc w:val="both"/>
        <w:rPr>
          <w:rFonts w:ascii="Arial" w:hAnsi="Arial" w:cs="Arial"/>
          <w:sz w:val="22"/>
        </w:rPr>
      </w:pPr>
      <w:r>
        <w:rPr>
          <w:rFonts w:ascii="Arial" w:hAnsi="Arial" w:cs="Arial"/>
          <w:sz w:val="22"/>
        </w:rPr>
        <w:t xml:space="preserve">1,5 </w:t>
      </w:r>
      <w:r w:rsidRPr="00353F20">
        <w:rPr>
          <w:rFonts w:ascii="Arial" w:hAnsi="Arial" w:cs="Arial"/>
          <w:sz w:val="22"/>
        </w:rPr>
        <w:t xml:space="preserve">ml sampel </w:t>
      </w:r>
      <w:r>
        <w:rPr>
          <w:rFonts w:ascii="Arial" w:hAnsi="Arial" w:cs="Arial"/>
          <w:sz w:val="22"/>
        </w:rPr>
        <w:t>jus</w:t>
      </w:r>
      <w:r w:rsidRPr="00353F20">
        <w:rPr>
          <w:rFonts w:ascii="Arial" w:hAnsi="Arial" w:cs="Arial"/>
          <w:sz w:val="22"/>
        </w:rPr>
        <w:t xml:space="preserve"> </w:t>
      </w:r>
      <w:r>
        <w:rPr>
          <w:rFonts w:ascii="Arial" w:hAnsi="Arial" w:cs="Arial"/>
          <w:sz w:val="22"/>
        </w:rPr>
        <w:t>taraf perlakuan P3 (100:62.5), air bebas mineral, serbuk kalium nitrat (KNO</w:t>
      </w:r>
      <w:r w:rsidRPr="00353F20">
        <w:rPr>
          <w:rFonts w:ascii="Arial" w:hAnsi="Arial" w:cs="Arial"/>
          <w:sz w:val="22"/>
          <w:vertAlign w:val="subscript"/>
        </w:rPr>
        <w:t>3</w:t>
      </w:r>
      <w:r>
        <w:rPr>
          <w:rFonts w:ascii="Arial" w:hAnsi="Arial" w:cs="Arial"/>
          <w:sz w:val="22"/>
        </w:rPr>
        <w:t>), butir kadminum (Cd) dengan ukuran 20-100 Mesh, asam klorida (HCl) 6N, larutan tembaga sulfat (CuSO</w:t>
      </w:r>
      <w:r w:rsidRPr="00353F20">
        <w:rPr>
          <w:rFonts w:ascii="Arial" w:hAnsi="Arial" w:cs="Arial"/>
          <w:sz w:val="22"/>
          <w:vertAlign w:val="subscript"/>
        </w:rPr>
        <w:t>4</w:t>
      </w:r>
      <w:r>
        <w:rPr>
          <w:rFonts w:ascii="Arial" w:hAnsi="Arial" w:cs="Arial"/>
          <w:sz w:val="22"/>
        </w:rPr>
        <w:t xml:space="preserve">) 2% b/v, butir kadmium-tembaga (Cd-Cu), larutan pekat ammonium klorida-etilendiamin </w:t>
      </w:r>
      <w:r>
        <w:rPr>
          <w:rFonts w:ascii="Arial" w:hAnsi="Arial" w:cs="Arial"/>
          <w:sz w:val="22"/>
        </w:rPr>
        <w:lastRenderedPageBreak/>
        <w:t>tetra asetat (NH</w:t>
      </w:r>
      <w:r w:rsidRPr="00353F20">
        <w:rPr>
          <w:rFonts w:ascii="Arial" w:hAnsi="Arial" w:cs="Arial"/>
          <w:sz w:val="22"/>
          <w:vertAlign w:val="subscript"/>
        </w:rPr>
        <w:t>4</w:t>
      </w:r>
      <w:r>
        <w:rPr>
          <w:rFonts w:ascii="Arial" w:hAnsi="Arial" w:cs="Arial"/>
          <w:sz w:val="22"/>
        </w:rPr>
        <w:t>Cl-EDTA) dan larutan NH</w:t>
      </w:r>
      <w:r w:rsidRPr="00353F20">
        <w:rPr>
          <w:rFonts w:ascii="Arial" w:hAnsi="Arial" w:cs="Arial"/>
          <w:sz w:val="22"/>
          <w:vertAlign w:val="subscript"/>
        </w:rPr>
        <w:t>4</w:t>
      </w:r>
      <w:r>
        <w:rPr>
          <w:rFonts w:ascii="Arial" w:hAnsi="Arial" w:cs="Arial"/>
          <w:sz w:val="22"/>
        </w:rPr>
        <w:t>Cl-EDTA encer sebanyak 500 mL.</w:t>
      </w:r>
    </w:p>
    <w:p w:rsidR="003A7409" w:rsidRPr="00D63713" w:rsidRDefault="003A7409" w:rsidP="003A7409">
      <w:pPr>
        <w:pStyle w:val="ListParagraph"/>
        <w:numPr>
          <w:ilvl w:val="0"/>
          <w:numId w:val="33"/>
        </w:numPr>
        <w:spacing w:line="360" w:lineRule="auto"/>
        <w:ind w:left="1276" w:hanging="284"/>
        <w:rPr>
          <w:rFonts w:ascii="Arial" w:hAnsi="Arial" w:cs="Arial"/>
          <w:b/>
          <w:sz w:val="22"/>
        </w:rPr>
      </w:pPr>
      <w:r w:rsidRPr="00D63713">
        <w:rPr>
          <w:rFonts w:ascii="Arial" w:hAnsi="Arial" w:cs="Arial"/>
          <w:b/>
          <w:sz w:val="22"/>
        </w:rPr>
        <w:t>Analisis mutu Organoleptik</w:t>
      </w:r>
    </w:p>
    <w:p w:rsidR="003A7409" w:rsidRPr="00D63713" w:rsidRDefault="003A7409" w:rsidP="003A7409">
      <w:pPr>
        <w:pStyle w:val="ListParagraph"/>
        <w:spacing w:line="360" w:lineRule="auto"/>
        <w:ind w:left="993"/>
        <w:rPr>
          <w:rFonts w:ascii="Arial" w:hAnsi="Arial" w:cs="Arial"/>
          <w:sz w:val="22"/>
        </w:rPr>
      </w:pPr>
      <w:r w:rsidRPr="00D63713">
        <w:rPr>
          <w:rFonts w:ascii="Arial" w:hAnsi="Arial" w:cs="Arial"/>
          <w:sz w:val="22"/>
        </w:rPr>
        <w:t>Bahan yang digunakan untuk pengujian mutu organoleptik :</w:t>
      </w:r>
    </w:p>
    <w:p w:rsidR="003A7409" w:rsidRPr="00D63713" w:rsidRDefault="003A7409" w:rsidP="003A7409">
      <w:pPr>
        <w:pStyle w:val="ListParagraph"/>
        <w:numPr>
          <w:ilvl w:val="0"/>
          <w:numId w:val="17"/>
        </w:numPr>
        <w:spacing w:line="360" w:lineRule="auto"/>
        <w:ind w:left="1276" w:hanging="218"/>
        <w:jc w:val="both"/>
        <w:rPr>
          <w:rFonts w:ascii="Arial" w:hAnsi="Arial" w:cs="Arial"/>
          <w:sz w:val="22"/>
          <w:lang w:val="id-ID"/>
        </w:rPr>
      </w:pPr>
      <w:r>
        <w:rPr>
          <w:rFonts w:ascii="Arial" w:hAnsi="Arial" w:cs="Arial"/>
          <w:sz w:val="22"/>
        </w:rPr>
        <w:t>Jus</w:t>
      </w:r>
      <w:r w:rsidRPr="00D63713">
        <w:rPr>
          <w:rFonts w:ascii="Arial" w:hAnsi="Arial" w:cs="Arial"/>
          <w:sz w:val="22"/>
        </w:rPr>
        <w:t xml:space="preserve"> dari masing-masing taraf perlakuan.</w:t>
      </w:r>
    </w:p>
    <w:p w:rsidR="003A7409" w:rsidRPr="00D63713" w:rsidRDefault="003A7409" w:rsidP="003A7409">
      <w:pPr>
        <w:pStyle w:val="ListParagraph"/>
        <w:numPr>
          <w:ilvl w:val="0"/>
          <w:numId w:val="17"/>
        </w:numPr>
        <w:spacing w:line="360" w:lineRule="auto"/>
        <w:ind w:left="1276" w:hanging="218"/>
        <w:jc w:val="both"/>
        <w:rPr>
          <w:rFonts w:ascii="Arial" w:hAnsi="Arial" w:cs="Arial"/>
          <w:sz w:val="22"/>
          <w:lang w:val="id-ID"/>
        </w:rPr>
      </w:pPr>
      <w:r w:rsidRPr="00D63713">
        <w:rPr>
          <w:rFonts w:ascii="Arial" w:hAnsi="Arial" w:cs="Arial"/>
          <w:sz w:val="22"/>
        </w:rPr>
        <w:t>Air minum kemasan 150 ml untuk setiap panelis.</w:t>
      </w:r>
    </w:p>
    <w:p w:rsidR="003A7409" w:rsidRPr="00B63790" w:rsidRDefault="003A7409" w:rsidP="003A7409">
      <w:pPr>
        <w:pStyle w:val="ListParagraph"/>
        <w:spacing w:line="360" w:lineRule="auto"/>
        <w:ind w:left="1276"/>
        <w:jc w:val="both"/>
        <w:rPr>
          <w:rFonts w:ascii="Arial" w:hAnsi="Arial" w:cs="Arial"/>
          <w:sz w:val="22"/>
          <w:lang w:val="id-ID"/>
        </w:rPr>
      </w:pPr>
    </w:p>
    <w:p w:rsidR="003A7409" w:rsidRPr="00045129" w:rsidRDefault="003A7409" w:rsidP="003A7409">
      <w:pPr>
        <w:pStyle w:val="ListParagraph"/>
        <w:numPr>
          <w:ilvl w:val="0"/>
          <w:numId w:val="12"/>
        </w:numPr>
        <w:spacing w:line="360" w:lineRule="auto"/>
        <w:rPr>
          <w:rFonts w:ascii="Arial" w:hAnsi="Arial" w:cs="Arial"/>
          <w:b/>
          <w:sz w:val="22"/>
        </w:rPr>
      </w:pPr>
      <w:r w:rsidRPr="00045129">
        <w:rPr>
          <w:rFonts w:ascii="Arial" w:hAnsi="Arial" w:cs="Arial"/>
          <w:b/>
          <w:sz w:val="22"/>
        </w:rPr>
        <w:t xml:space="preserve">Jenis dan cara pengumpulan data </w:t>
      </w:r>
    </w:p>
    <w:p w:rsidR="003A7409" w:rsidRPr="00045129" w:rsidRDefault="003A7409" w:rsidP="003A7409">
      <w:pPr>
        <w:pStyle w:val="ListParagraph"/>
        <w:numPr>
          <w:ilvl w:val="3"/>
          <w:numId w:val="12"/>
        </w:numPr>
        <w:spacing w:line="360" w:lineRule="auto"/>
        <w:ind w:left="1134"/>
        <w:rPr>
          <w:rFonts w:ascii="Arial" w:hAnsi="Arial" w:cs="Arial"/>
          <w:b/>
          <w:sz w:val="22"/>
        </w:rPr>
      </w:pPr>
      <w:r w:rsidRPr="00045129">
        <w:rPr>
          <w:rFonts w:ascii="Arial" w:hAnsi="Arial" w:cs="Arial"/>
          <w:b/>
          <w:sz w:val="22"/>
        </w:rPr>
        <w:t xml:space="preserve">Penelitian pendahuluan </w:t>
      </w:r>
    </w:p>
    <w:p w:rsidR="003A7409" w:rsidRPr="00045129" w:rsidRDefault="003A7409" w:rsidP="003A7409">
      <w:pPr>
        <w:pStyle w:val="ListParagraph"/>
        <w:numPr>
          <w:ilvl w:val="4"/>
          <w:numId w:val="12"/>
        </w:numPr>
        <w:spacing w:line="360" w:lineRule="auto"/>
        <w:ind w:left="1560"/>
        <w:rPr>
          <w:rFonts w:ascii="Arial" w:hAnsi="Arial" w:cs="Arial"/>
          <w:sz w:val="22"/>
        </w:rPr>
      </w:pPr>
      <w:r w:rsidRPr="00045129">
        <w:rPr>
          <w:rFonts w:ascii="Arial" w:hAnsi="Arial" w:cs="Arial"/>
          <w:sz w:val="22"/>
        </w:rPr>
        <w:t xml:space="preserve">Menentukan nilai </w:t>
      </w:r>
      <w:r>
        <w:rPr>
          <w:rFonts w:ascii="Arial" w:hAnsi="Arial" w:cs="Arial"/>
          <w:sz w:val="22"/>
        </w:rPr>
        <w:t>kadar kalium</w:t>
      </w:r>
      <w:r w:rsidRPr="00045129">
        <w:rPr>
          <w:rFonts w:ascii="Arial" w:hAnsi="Arial" w:cs="Arial"/>
          <w:sz w:val="22"/>
        </w:rPr>
        <w:t xml:space="preserve"> optimal pada jus bit merah dan nanas </w:t>
      </w:r>
      <w:r>
        <w:rPr>
          <w:rFonts w:ascii="Arial" w:hAnsi="Arial" w:cs="Arial"/>
          <w:i/>
          <w:sz w:val="22"/>
        </w:rPr>
        <w:t xml:space="preserve">smooth cayenne </w:t>
      </w:r>
      <w:r>
        <w:rPr>
          <w:rFonts w:ascii="Arial" w:hAnsi="Arial" w:cs="Arial"/>
          <w:sz w:val="22"/>
        </w:rPr>
        <w:t xml:space="preserve">sebagai dasar penentuan setip taraf perlakuan seperti </w:t>
      </w:r>
      <w:r w:rsidRPr="00045129">
        <w:rPr>
          <w:rFonts w:ascii="Arial" w:hAnsi="Arial" w:cs="Arial"/>
          <w:sz w:val="22"/>
        </w:rPr>
        <w:t>yang disajikan pada Tabel</w:t>
      </w:r>
      <w:r>
        <w:rPr>
          <w:rFonts w:ascii="Arial" w:hAnsi="Arial" w:cs="Arial"/>
          <w:sz w:val="22"/>
        </w:rPr>
        <w:t xml:space="preserve"> 10.</w:t>
      </w:r>
    </w:p>
    <w:p w:rsidR="003A7409" w:rsidRPr="001C4023" w:rsidRDefault="003A7409" w:rsidP="003A7409">
      <w:pPr>
        <w:pStyle w:val="ListParagraph"/>
        <w:spacing w:after="0" w:line="240" w:lineRule="auto"/>
        <w:ind w:left="1560"/>
        <w:rPr>
          <w:rFonts w:ascii="Arial" w:hAnsi="Arial" w:cs="Arial"/>
          <w:b/>
          <w:sz w:val="22"/>
        </w:rPr>
      </w:pPr>
      <w:r w:rsidRPr="001C4023">
        <w:rPr>
          <w:rFonts w:ascii="Arial" w:hAnsi="Arial" w:cs="Arial"/>
          <w:b/>
          <w:sz w:val="22"/>
        </w:rPr>
        <w:t>Tabel</w:t>
      </w:r>
      <w:r>
        <w:rPr>
          <w:rFonts w:ascii="Arial" w:hAnsi="Arial" w:cs="Arial"/>
          <w:b/>
          <w:sz w:val="22"/>
        </w:rPr>
        <w:t xml:space="preserve"> 10. </w:t>
      </w:r>
      <w:r w:rsidRPr="001C4023">
        <w:rPr>
          <w:rFonts w:ascii="Arial" w:hAnsi="Arial" w:cs="Arial"/>
          <w:b/>
          <w:sz w:val="22"/>
        </w:rPr>
        <w:t xml:space="preserve"> Estimasi Kadar Kalium pada Setiap Perlakuan</w:t>
      </w:r>
    </w:p>
    <w:tbl>
      <w:tblPr>
        <w:tblW w:w="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985"/>
      </w:tblGrid>
      <w:tr w:rsidR="003A7409" w:rsidRPr="00E93602" w:rsidTr="00927463">
        <w:trPr>
          <w:trHeight w:val="769"/>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Taraf perlakuan (%)</w:t>
            </w:r>
          </w:p>
          <w:p w:rsidR="003A7409" w:rsidRPr="00E93602" w:rsidRDefault="003A7409" w:rsidP="00927463">
            <w:pPr>
              <w:tabs>
                <w:tab w:val="left" w:pos="840"/>
              </w:tabs>
              <w:spacing w:after="0" w:line="360" w:lineRule="auto"/>
              <w:jc w:val="center"/>
              <w:rPr>
                <w:rFonts w:ascii="Arial" w:hAnsi="Arial" w:cs="Arial"/>
                <w:b/>
                <w:bCs/>
                <w:szCs w:val="24"/>
              </w:rPr>
            </w:pPr>
            <w:r w:rsidRPr="00E93602">
              <w:rPr>
                <w:rFonts w:ascii="Arial" w:hAnsi="Arial" w:cs="Arial"/>
                <w:b/>
                <w:bCs/>
                <w:szCs w:val="24"/>
              </w:rPr>
              <w:t>(Buah Bit</w:t>
            </w:r>
            <w:r>
              <w:rPr>
                <w:rFonts w:ascii="Arial" w:hAnsi="Arial" w:cs="Arial"/>
                <w:b/>
                <w:bCs/>
                <w:szCs w:val="24"/>
              </w:rPr>
              <w:t xml:space="preserve"> </w:t>
            </w:r>
            <w:r w:rsidRPr="00E93602">
              <w:rPr>
                <w:rFonts w:ascii="Arial" w:hAnsi="Arial" w:cs="Arial"/>
                <w:b/>
                <w:bCs/>
                <w:szCs w:val="24"/>
              </w:rPr>
              <w:t>:</w:t>
            </w:r>
            <w:r>
              <w:rPr>
                <w:rFonts w:ascii="Arial" w:hAnsi="Arial" w:cs="Arial"/>
                <w:b/>
                <w:bCs/>
                <w:szCs w:val="24"/>
              </w:rPr>
              <w:t xml:space="preserve"> </w:t>
            </w:r>
            <w:r w:rsidRPr="00E93602">
              <w:rPr>
                <w:rFonts w:ascii="Arial" w:hAnsi="Arial" w:cs="Arial"/>
                <w:b/>
                <w:bCs/>
                <w:szCs w:val="24"/>
              </w:rPr>
              <w:t>Buah nanas)</w:t>
            </w:r>
          </w:p>
        </w:tc>
        <w:tc>
          <w:tcPr>
            <w:tcW w:w="1985" w:type="dxa"/>
            <w:tcBorders>
              <w:top w:val="single" w:sz="4" w:space="0" w:color="auto"/>
              <w:left w:val="single" w:sz="4" w:space="0" w:color="auto"/>
              <w:right w:val="single" w:sz="4" w:space="0" w:color="auto"/>
            </w:tcBorders>
            <w:vAlign w:val="center"/>
            <w:hideMark/>
          </w:tcPr>
          <w:p w:rsidR="003A7409" w:rsidRPr="00E93602" w:rsidRDefault="003A7409" w:rsidP="00927463">
            <w:pPr>
              <w:tabs>
                <w:tab w:val="left" w:pos="840"/>
              </w:tabs>
              <w:spacing w:after="0" w:line="360" w:lineRule="auto"/>
              <w:jc w:val="center"/>
              <w:rPr>
                <w:rFonts w:ascii="Arial" w:hAnsi="Arial" w:cs="Arial"/>
                <w:b/>
                <w:bCs/>
                <w:szCs w:val="24"/>
              </w:rPr>
            </w:pPr>
            <w:r>
              <w:rPr>
                <w:rFonts w:ascii="Arial" w:hAnsi="Arial" w:cs="Arial"/>
                <w:b/>
                <w:bCs/>
                <w:szCs w:val="24"/>
              </w:rPr>
              <w:t>Kadar kalium</w:t>
            </w:r>
          </w:p>
        </w:tc>
      </w:tr>
      <w:tr w:rsidR="003A7409" w:rsidRPr="00E93602" w:rsidTr="00927463">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3A7409" w:rsidRPr="00367CE9" w:rsidRDefault="003A7409" w:rsidP="00927463">
            <w:pPr>
              <w:tabs>
                <w:tab w:val="left" w:pos="840"/>
              </w:tabs>
              <w:spacing w:after="0" w:line="360" w:lineRule="auto"/>
              <w:ind w:left="454"/>
              <w:jc w:val="both"/>
              <w:rPr>
                <w:rFonts w:ascii="Arial" w:hAnsi="Arial" w:cs="Arial"/>
                <w:bCs/>
                <w:szCs w:val="24"/>
              </w:rPr>
            </w:pPr>
            <w:r w:rsidRPr="00367CE9">
              <w:rPr>
                <w:rFonts w:ascii="Arial" w:hAnsi="Arial" w:cs="Arial"/>
                <w:bCs/>
                <w:szCs w:val="24"/>
              </w:rPr>
              <w:t>P</w:t>
            </w:r>
            <w:r w:rsidRPr="00367CE9">
              <w:rPr>
                <w:rFonts w:ascii="Arial" w:hAnsi="Arial" w:cs="Arial"/>
                <w:bCs/>
                <w:szCs w:val="24"/>
                <w:vertAlign w:val="subscript"/>
              </w:rPr>
              <w:t>1</w:t>
            </w:r>
            <w:r w:rsidRPr="00367CE9">
              <w:rPr>
                <w:rFonts w:ascii="Arial" w:hAnsi="Arial" w:cs="Arial"/>
                <w:bCs/>
                <w:szCs w:val="24"/>
              </w:rPr>
              <w:t xml:space="preserve"> (100:37.5)</w:t>
            </w:r>
          </w:p>
        </w:tc>
        <w:tc>
          <w:tcPr>
            <w:tcW w:w="1985" w:type="dxa"/>
            <w:tcBorders>
              <w:top w:val="single" w:sz="4" w:space="0" w:color="auto"/>
              <w:left w:val="single" w:sz="4" w:space="0" w:color="auto"/>
              <w:bottom w:val="single" w:sz="4" w:space="0" w:color="auto"/>
              <w:right w:val="single" w:sz="4" w:space="0" w:color="auto"/>
            </w:tcBorders>
            <w:vAlign w:val="center"/>
          </w:tcPr>
          <w:p w:rsidR="003A7409" w:rsidRPr="00367CE9" w:rsidRDefault="003A7409" w:rsidP="00927463">
            <w:pPr>
              <w:tabs>
                <w:tab w:val="left" w:pos="840"/>
              </w:tabs>
              <w:spacing w:after="0" w:line="360" w:lineRule="auto"/>
              <w:ind w:left="454"/>
              <w:jc w:val="both"/>
              <w:rPr>
                <w:rFonts w:ascii="Arial" w:hAnsi="Arial" w:cs="Arial"/>
                <w:bCs/>
                <w:szCs w:val="24"/>
              </w:rPr>
            </w:pPr>
            <w:r>
              <w:rPr>
                <w:rFonts w:ascii="Arial" w:hAnsi="Arial" w:cs="Arial"/>
                <w:bCs/>
                <w:szCs w:val="24"/>
              </w:rPr>
              <w:t>1495</w:t>
            </w:r>
            <w:r w:rsidRPr="00367CE9">
              <w:rPr>
                <w:rFonts w:ascii="Arial" w:hAnsi="Arial" w:cs="Arial"/>
                <w:bCs/>
                <w:szCs w:val="24"/>
              </w:rPr>
              <w:t xml:space="preserve"> mg</w:t>
            </w:r>
          </w:p>
        </w:tc>
      </w:tr>
      <w:tr w:rsidR="003A7409" w:rsidRPr="00E93602" w:rsidTr="00927463">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3A7409" w:rsidRPr="00367CE9" w:rsidRDefault="003A7409" w:rsidP="00927463">
            <w:pPr>
              <w:tabs>
                <w:tab w:val="left" w:pos="840"/>
              </w:tabs>
              <w:spacing w:after="0" w:line="360" w:lineRule="auto"/>
              <w:ind w:left="454"/>
              <w:jc w:val="both"/>
              <w:rPr>
                <w:rFonts w:ascii="Arial" w:hAnsi="Arial" w:cs="Arial"/>
                <w:bCs/>
                <w:szCs w:val="24"/>
              </w:rPr>
            </w:pPr>
            <w:r w:rsidRPr="00367CE9">
              <w:rPr>
                <w:rFonts w:ascii="Arial" w:hAnsi="Arial" w:cs="Arial"/>
                <w:bCs/>
                <w:szCs w:val="24"/>
              </w:rPr>
              <w:t>P</w:t>
            </w:r>
            <w:r w:rsidRPr="00367CE9">
              <w:rPr>
                <w:rFonts w:ascii="Arial" w:hAnsi="Arial" w:cs="Arial"/>
                <w:bCs/>
                <w:szCs w:val="24"/>
                <w:vertAlign w:val="subscript"/>
              </w:rPr>
              <w:t>2</w:t>
            </w:r>
            <w:r w:rsidRPr="00367CE9">
              <w:rPr>
                <w:rFonts w:ascii="Arial" w:hAnsi="Arial" w:cs="Arial"/>
                <w:bCs/>
                <w:szCs w:val="24"/>
              </w:rPr>
              <w:t xml:space="preserve"> (100:50)</w:t>
            </w:r>
          </w:p>
        </w:tc>
        <w:tc>
          <w:tcPr>
            <w:tcW w:w="1985" w:type="dxa"/>
            <w:tcBorders>
              <w:top w:val="single" w:sz="4" w:space="0" w:color="auto"/>
              <w:left w:val="single" w:sz="4" w:space="0" w:color="auto"/>
              <w:bottom w:val="single" w:sz="4" w:space="0" w:color="auto"/>
              <w:right w:val="single" w:sz="4" w:space="0" w:color="auto"/>
            </w:tcBorders>
            <w:vAlign w:val="center"/>
          </w:tcPr>
          <w:p w:rsidR="003A7409" w:rsidRPr="00367CE9" w:rsidRDefault="003A7409" w:rsidP="00927463">
            <w:pPr>
              <w:tabs>
                <w:tab w:val="left" w:pos="840"/>
              </w:tabs>
              <w:spacing w:after="0" w:line="360" w:lineRule="auto"/>
              <w:ind w:left="454"/>
              <w:jc w:val="both"/>
              <w:rPr>
                <w:rFonts w:ascii="Arial" w:hAnsi="Arial" w:cs="Arial"/>
                <w:bCs/>
                <w:szCs w:val="24"/>
              </w:rPr>
            </w:pPr>
            <w:r>
              <w:rPr>
                <w:rFonts w:ascii="Arial" w:hAnsi="Arial" w:cs="Arial"/>
                <w:bCs/>
                <w:szCs w:val="24"/>
              </w:rPr>
              <w:t>1560</w:t>
            </w:r>
            <w:r w:rsidRPr="00367CE9">
              <w:rPr>
                <w:rFonts w:ascii="Arial" w:hAnsi="Arial" w:cs="Arial"/>
                <w:bCs/>
                <w:szCs w:val="24"/>
              </w:rPr>
              <w:t xml:space="preserve"> mg</w:t>
            </w:r>
          </w:p>
        </w:tc>
      </w:tr>
      <w:tr w:rsidR="003A7409" w:rsidRPr="00E93602" w:rsidTr="00927463">
        <w:trPr>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3A7409" w:rsidRPr="00367CE9" w:rsidRDefault="003A7409" w:rsidP="00927463">
            <w:pPr>
              <w:tabs>
                <w:tab w:val="left" w:pos="840"/>
              </w:tabs>
              <w:spacing w:after="0" w:line="360" w:lineRule="auto"/>
              <w:ind w:left="454"/>
              <w:jc w:val="both"/>
              <w:rPr>
                <w:rFonts w:ascii="Arial" w:hAnsi="Arial" w:cs="Arial"/>
                <w:bCs/>
                <w:szCs w:val="24"/>
              </w:rPr>
            </w:pPr>
            <w:r w:rsidRPr="00367CE9">
              <w:rPr>
                <w:rFonts w:ascii="Arial" w:hAnsi="Arial" w:cs="Arial"/>
                <w:bCs/>
                <w:szCs w:val="24"/>
              </w:rPr>
              <w:t>P</w:t>
            </w:r>
            <w:r w:rsidRPr="00367CE9">
              <w:rPr>
                <w:rFonts w:ascii="Arial" w:hAnsi="Arial" w:cs="Arial"/>
                <w:bCs/>
                <w:szCs w:val="24"/>
                <w:vertAlign w:val="subscript"/>
              </w:rPr>
              <w:t>3</w:t>
            </w:r>
            <w:r w:rsidRPr="00367CE9">
              <w:rPr>
                <w:rFonts w:ascii="Arial" w:hAnsi="Arial" w:cs="Arial"/>
                <w:bCs/>
                <w:szCs w:val="24"/>
              </w:rPr>
              <w:t xml:space="preserve"> (100:62.5)</w:t>
            </w:r>
          </w:p>
        </w:tc>
        <w:tc>
          <w:tcPr>
            <w:tcW w:w="1985" w:type="dxa"/>
            <w:tcBorders>
              <w:top w:val="single" w:sz="4" w:space="0" w:color="auto"/>
              <w:left w:val="single" w:sz="4" w:space="0" w:color="auto"/>
              <w:bottom w:val="single" w:sz="4" w:space="0" w:color="auto"/>
              <w:right w:val="single" w:sz="4" w:space="0" w:color="auto"/>
            </w:tcBorders>
            <w:vAlign w:val="center"/>
          </w:tcPr>
          <w:p w:rsidR="003A7409" w:rsidRPr="00367CE9" w:rsidRDefault="003A7409" w:rsidP="00927463">
            <w:pPr>
              <w:tabs>
                <w:tab w:val="left" w:pos="840"/>
              </w:tabs>
              <w:spacing w:after="0" w:line="360" w:lineRule="auto"/>
              <w:ind w:left="454"/>
              <w:jc w:val="both"/>
              <w:rPr>
                <w:rFonts w:ascii="Arial" w:hAnsi="Arial" w:cs="Arial"/>
                <w:bCs/>
                <w:szCs w:val="24"/>
              </w:rPr>
            </w:pPr>
            <w:r>
              <w:rPr>
                <w:rFonts w:ascii="Arial" w:hAnsi="Arial" w:cs="Arial"/>
                <w:bCs/>
                <w:szCs w:val="24"/>
              </w:rPr>
              <w:t>1625</w:t>
            </w:r>
            <w:r w:rsidRPr="00367CE9">
              <w:rPr>
                <w:rFonts w:ascii="Arial" w:hAnsi="Arial" w:cs="Arial"/>
                <w:bCs/>
                <w:szCs w:val="24"/>
              </w:rPr>
              <w:t xml:space="preserve"> mg</w:t>
            </w:r>
          </w:p>
        </w:tc>
      </w:tr>
    </w:tbl>
    <w:p w:rsidR="003A7409" w:rsidRDefault="003A7409" w:rsidP="003A7409">
      <w:pPr>
        <w:pStyle w:val="ListParagraph"/>
        <w:spacing w:line="360" w:lineRule="auto"/>
        <w:ind w:left="1665"/>
        <w:rPr>
          <w:rFonts w:ascii="Arial" w:hAnsi="Arial" w:cs="Arial"/>
        </w:rPr>
      </w:pPr>
    </w:p>
    <w:p w:rsidR="003A7409" w:rsidRDefault="003A7409" w:rsidP="003A7409">
      <w:pPr>
        <w:pStyle w:val="ListParagraph"/>
        <w:numPr>
          <w:ilvl w:val="1"/>
          <w:numId w:val="12"/>
        </w:numPr>
        <w:spacing w:line="360" w:lineRule="auto"/>
        <w:jc w:val="both"/>
        <w:rPr>
          <w:rFonts w:ascii="Arial" w:hAnsi="Arial" w:cs="Arial"/>
          <w:sz w:val="22"/>
        </w:rPr>
      </w:pPr>
      <w:r w:rsidRPr="00045129">
        <w:rPr>
          <w:rFonts w:ascii="Arial" w:hAnsi="Arial" w:cs="Arial"/>
          <w:sz w:val="22"/>
        </w:rPr>
        <w:t xml:space="preserve">Mempelajari pengolahan </w:t>
      </w:r>
      <w:r>
        <w:rPr>
          <w:rFonts w:ascii="Arial" w:hAnsi="Arial" w:cs="Arial"/>
          <w:sz w:val="22"/>
        </w:rPr>
        <w:t>jus</w:t>
      </w:r>
      <w:r w:rsidRPr="00045129">
        <w:rPr>
          <w:rFonts w:ascii="Arial" w:hAnsi="Arial" w:cs="Arial"/>
          <w:sz w:val="22"/>
        </w:rPr>
        <w:t xml:space="preserve"> agar didapatkan produk yang dapat diterima oleh </w:t>
      </w:r>
      <w:r>
        <w:rPr>
          <w:rFonts w:ascii="Arial" w:hAnsi="Arial" w:cs="Arial"/>
          <w:sz w:val="22"/>
        </w:rPr>
        <w:t>panelis</w:t>
      </w:r>
      <w:r w:rsidRPr="00045129">
        <w:rPr>
          <w:rFonts w:ascii="Arial" w:hAnsi="Arial" w:cs="Arial"/>
          <w:sz w:val="22"/>
        </w:rPr>
        <w:t>.</w:t>
      </w:r>
    </w:p>
    <w:p w:rsidR="003A7409" w:rsidRPr="00A37FA9" w:rsidRDefault="003A7409" w:rsidP="003A7409">
      <w:pPr>
        <w:pStyle w:val="ListParagraph"/>
        <w:spacing w:line="360" w:lineRule="auto"/>
        <w:ind w:left="1665"/>
        <w:jc w:val="both"/>
        <w:rPr>
          <w:rFonts w:ascii="Arial" w:hAnsi="Arial" w:cs="Arial"/>
          <w:sz w:val="22"/>
        </w:rPr>
      </w:pPr>
    </w:p>
    <w:p w:rsidR="003A7409" w:rsidRPr="00D63713" w:rsidRDefault="003A7409" w:rsidP="003A7409">
      <w:pPr>
        <w:pStyle w:val="ListParagraph"/>
        <w:numPr>
          <w:ilvl w:val="0"/>
          <w:numId w:val="34"/>
        </w:numPr>
        <w:spacing w:line="360" w:lineRule="auto"/>
        <w:ind w:left="993" w:hanging="284"/>
        <w:jc w:val="both"/>
        <w:rPr>
          <w:rFonts w:ascii="Arial" w:hAnsi="Arial" w:cs="Arial"/>
          <w:b/>
          <w:sz w:val="22"/>
        </w:rPr>
      </w:pPr>
      <w:r w:rsidRPr="00D63713">
        <w:rPr>
          <w:rFonts w:ascii="Arial" w:hAnsi="Arial" w:cs="Arial"/>
          <w:b/>
          <w:sz w:val="22"/>
        </w:rPr>
        <w:t>P</w:t>
      </w:r>
      <w:r>
        <w:rPr>
          <w:rFonts w:ascii="Arial" w:hAnsi="Arial" w:cs="Arial"/>
          <w:b/>
          <w:sz w:val="22"/>
        </w:rPr>
        <w:t>ersiapan Pengolahan</w:t>
      </w:r>
      <w:r w:rsidRPr="00D63713">
        <w:rPr>
          <w:rFonts w:ascii="Arial" w:hAnsi="Arial" w:cs="Arial"/>
          <w:b/>
          <w:sz w:val="22"/>
        </w:rPr>
        <w:t xml:space="preserve"> </w:t>
      </w:r>
      <w:r>
        <w:rPr>
          <w:rFonts w:ascii="Arial" w:hAnsi="Arial" w:cs="Arial"/>
          <w:b/>
          <w:sz w:val="22"/>
        </w:rPr>
        <w:t>Jus</w:t>
      </w:r>
    </w:p>
    <w:p w:rsidR="003A7409" w:rsidRDefault="003A7409" w:rsidP="003A7409">
      <w:pPr>
        <w:pStyle w:val="ListParagraph"/>
        <w:spacing w:line="360" w:lineRule="auto"/>
        <w:ind w:left="709" w:firstLine="720"/>
        <w:jc w:val="both"/>
        <w:rPr>
          <w:rFonts w:ascii="Arial" w:hAnsi="Arial" w:cs="Arial"/>
          <w:sz w:val="22"/>
        </w:rPr>
      </w:pPr>
      <w:r w:rsidRPr="00E93602">
        <w:rPr>
          <w:rFonts w:ascii="Arial" w:hAnsi="Arial" w:cs="Arial"/>
          <w:sz w:val="22"/>
        </w:rPr>
        <w:t>Tahapan persiapan yang perlu dil</w:t>
      </w:r>
      <w:r>
        <w:rPr>
          <w:rFonts w:ascii="Arial" w:hAnsi="Arial" w:cs="Arial"/>
          <w:sz w:val="22"/>
        </w:rPr>
        <w:t>akukan adalah sortasi bit merah</w:t>
      </w:r>
      <w:r w:rsidRPr="00E93602">
        <w:rPr>
          <w:rFonts w:ascii="Arial" w:hAnsi="Arial" w:cs="Arial"/>
          <w:sz w:val="22"/>
        </w:rPr>
        <w:t xml:space="preserve"> dan nanas </w:t>
      </w:r>
      <w:r w:rsidRPr="00E93602">
        <w:rPr>
          <w:rFonts w:ascii="Arial" w:hAnsi="Arial" w:cs="Arial"/>
          <w:i/>
          <w:sz w:val="22"/>
        </w:rPr>
        <w:t>smooth cayenne</w:t>
      </w:r>
      <w:r w:rsidRPr="00E93602">
        <w:rPr>
          <w:rFonts w:ascii="Arial" w:hAnsi="Arial" w:cs="Arial"/>
          <w:sz w:val="22"/>
        </w:rPr>
        <w:t xml:space="preserve"> sesuai spesifikasi, pembersihan dari kotoran  kemudian pengupasan dan pemotongan. </w:t>
      </w:r>
      <w:r>
        <w:rPr>
          <w:rFonts w:ascii="Arial" w:hAnsi="Arial" w:cs="Arial"/>
          <w:sz w:val="22"/>
        </w:rPr>
        <w:t>D</w:t>
      </w:r>
      <w:r w:rsidRPr="00796D04">
        <w:rPr>
          <w:rFonts w:ascii="Arial" w:hAnsi="Arial" w:cs="Arial"/>
          <w:sz w:val="22"/>
        </w:rPr>
        <w:t>iagram proses peng</w:t>
      </w:r>
      <w:r>
        <w:rPr>
          <w:rFonts w:ascii="Arial" w:hAnsi="Arial" w:cs="Arial"/>
          <w:sz w:val="22"/>
        </w:rPr>
        <w:t>o</w:t>
      </w:r>
      <w:r w:rsidRPr="00796D04">
        <w:rPr>
          <w:rFonts w:ascii="Arial" w:hAnsi="Arial" w:cs="Arial"/>
          <w:sz w:val="22"/>
        </w:rPr>
        <w:t xml:space="preserve">lahan </w:t>
      </w:r>
      <w:r>
        <w:rPr>
          <w:rFonts w:ascii="Arial" w:hAnsi="Arial" w:cs="Arial"/>
          <w:sz w:val="22"/>
        </w:rPr>
        <w:t>jus</w:t>
      </w:r>
      <w:r w:rsidRPr="00796D04">
        <w:rPr>
          <w:rFonts w:ascii="Arial" w:hAnsi="Arial" w:cs="Arial"/>
          <w:sz w:val="22"/>
        </w:rPr>
        <w:t xml:space="preserve"> disajikan dalam Gambar 1.</w:t>
      </w:r>
    </w:p>
    <w:p w:rsidR="003A7409" w:rsidRDefault="003A7409" w:rsidP="003A7409">
      <w:pPr>
        <w:pStyle w:val="ListParagraph"/>
        <w:spacing w:line="360" w:lineRule="auto"/>
        <w:ind w:left="709" w:firstLine="720"/>
        <w:jc w:val="both"/>
        <w:rPr>
          <w:rFonts w:ascii="Arial" w:hAnsi="Arial" w:cs="Arial"/>
          <w:sz w:val="22"/>
        </w:rPr>
      </w:pPr>
    </w:p>
    <w:p w:rsidR="003A7409" w:rsidRDefault="003A7409" w:rsidP="003A7409">
      <w:pPr>
        <w:pStyle w:val="ListParagraph"/>
        <w:spacing w:line="360" w:lineRule="auto"/>
        <w:ind w:left="709" w:firstLine="720"/>
        <w:jc w:val="both"/>
        <w:rPr>
          <w:rFonts w:ascii="Arial" w:hAnsi="Arial" w:cs="Arial"/>
          <w:sz w:val="22"/>
        </w:rPr>
      </w:pPr>
    </w:p>
    <w:p w:rsidR="003A7409" w:rsidRDefault="003A7409" w:rsidP="003A7409">
      <w:pPr>
        <w:pStyle w:val="ListParagraph"/>
        <w:spacing w:line="360" w:lineRule="auto"/>
        <w:ind w:left="709" w:firstLine="720"/>
        <w:jc w:val="both"/>
        <w:rPr>
          <w:rFonts w:ascii="Arial" w:hAnsi="Arial" w:cs="Arial"/>
          <w:sz w:val="22"/>
        </w:rPr>
      </w:pPr>
    </w:p>
    <w:p w:rsidR="003A7409" w:rsidRPr="0063318C" w:rsidRDefault="003A7409" w:rsidP="003A7409">
      <w:pPr>
        <w:pStyle w:val="ListParagraph"/>
        <w:spacing w:line="360" w:lineRule="auto"/>
        <w:ind w:left="709" w:firstLine="720"/>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1886"/>
        <w:gridCol w:w="3446"/>
      </w:tblGrid>
      <w:tr w:rsidR="003A7409" w:rsidRPr="008459D9" w:rsidTr="00927463">
        <w:trPr>
          <w:trHeight w:val="479"/>
        </w:trPr>
        <w:tc>
          <w:tcPr>
            <w:tcW w:w="2929" w:type="dxa"/>
          </w:tcPr>
          <w:p w:rsidR="003A7409" w:rsidRPr="008459D9" w:rsidRDefault="003A7409" w:rsidP="00927463">
            <w:pPr>
              <w:spacing w:line="360" w:lineRule="auto"/>
              <w:jc w:val="center"/>
              <w:rPr>
                <w:rFonts w:ascii="Arial" w:hAnsi="Arial" w:cs="Arial"/>
                <w:szCs w:val="24"/>
              </w:rPr>
            </w:pPr>
            <w:r w:rsidRPr="008459D9">
              <w:rPr>
                <w:rFonts w:ascii="Arial" w:hAnsi="Arial" w:cs="Arial"/>
              </w:rPr>
              <w:lastRenderedPageBreak/>
              <w:t>Sortasi Bit Merah (</w:t>
            </w:r>
            <w:r w:rsidRPr="008459D9">
              <w:rPr>
                <w:rFonts w:ascii="Arial" w:hAnsi="Arial" w:cs="Arial"/>
                <w:i/>
              </w:rPr>
              <w:t>Beta vulgaris)</w:t>
            </w:r>
          </w:p>
        </w:tc>
        <w:tc>
          <w:tcPr>
            <w:tcW w:w="1886" w:type="dxa"/>
          </w:tcPr>
          <w:p w:rsidR="003A7409" w:rsidRPr="008459D9" w:rsidRDefault="003A7409" w:rsidP="00927463">
            <w:pPr>
              <w:spacing w:line="360" w:lineRule="auto"/>
              <w:jc w:val="both"/>
              <w:rPr>
                <w:rFonts w:ascii="Arial" w:hAnsi="Arial" w:cs="Arial"/>
                <w:szCs w:val="24"/>
              </w:rPr>
            </w:pPr>
          </w:p>
        </w:tc>
        <w:tc>
          <w:tcPr>
            <w:tcW w:w="3446" w:type="dxa"/>
          </w:tcPr>
          <w:p w:rsidR="003A7409" w:rsidRPr="008459D9" w:rsidRDefault="003A7409" w:rsidP="00927463">
            <w:pPr>
              <w:pStyle w:val="ListParagraph"/>
              <w:spacing w:line="240" w:lineRule="auto"/>
              <w:ind w:left="34"/>
              <w:jc w:val="center"/>
              <w:rPr>
                <w:rFonts w:ascii="Arial" w:hAnsi="Arial" w:cs="Arial"/>
                <w:sz w:val="22"/>
              </w:rPr>
            </w:pPr>
            <w:r w:rsidRPr="008459D9">
              <w:rPr>
                <w:rFonts w:ascii="Arial" w:hAnsi="Arial" w:cs="Arial"/>
                <w:sz w:val="22"/>
              </w:rPr>
              <w:t xml:space="preserve">Sortasi Nanas </w:t>
            </w:r>
            <w:r w:rsidRPr="008459D9">
              <w:rPr>
                <w:rFonts w:ascii="Arial" w:hAnsi="Arial" w:cs="Arial"/>
                <w:i/>
                <w:sz w:val="22"/>
              </w:rPr>
              <w:t>smooth cayenne</w:t>
            </w:r>
            <w:r w:rsidRPr="008459D9">
              <w:rPr>
                <w:rFonts w:ascii="Arial" w:hAnsi="Arial" w:cs="Arial"/>
                <w:sz w:val="22"/>
              </w:rPr>
              <w:t xml:space="preserve">  (</w:t>
            </w:r>
            <w:r w:rsidRPr="008459D9">
              <w:rPr>
                <w:rFonts w:ascii="Arial" w:hAnsi="Arial" w:cs="Arial"/>
                <w:i/>
                <w:sz w:val="22"/>
              </w:rPr>
              <w:t>Ananas comosus (L) merr.</w:t>
            </w:r>
            <w:r w:rsidRPr="008459D9">
              <w:rPr>
                <w:rFonts w:ascii="Arial" w:hAnsi="Arial" w:cs="Arial"/>
                <w:sz w:val="22"/>
              </w:rPr>
              <w:t>)</w:t>
            </w:r>
          </w:p>
        </w:tc>
      </w:tr>
      <w:tr w:rsidR="003A7409" w:rsidRPr="008459D9" w:rsidTr="00927463">
        <w:trPr>
          <w:trHeight w:val="347"/>
        </w:trPr>
        <w:tc>
          <w:tcPr>
            <w:tcW w:w="2929" w:type="dxa"/>
          </w:tcPr>
          <w:p w:rsidR="003A7409" w:rsidRPr="008459D9" w:rsidRDefault="003A7409" w:rsidP="00927463">
            <w:pPr>
              <w:spacing w:line="360" w:lineRule="auto"/>
              <w:jc w:val="center"/>
              <w:rPr>
                <w:rFonts w:ascii="Arial" w:hAnsi="Arial" w:cs="Arial"/>
                <w:szCs w:val="24"/>
              </w:rPr>
            </w:pPr>
            <w:r w:rsidRPr="008459D9">
              <w:rPr>
                <w:rFonts w:ascii="Arial" w:hAnsi="Arial" w:cs="Arial"/>
                <w:noProof/>
              </w:rPr>
              <mc:AlternateContent>
                <mc:Choice Requires="wps">
                  <w:drawing>
                    <wp:inline distT="0" distB="0" distL="0" distR="0" wp14:anchorId="45F51348" wp14:editId="65F19B67">
                      <wp:extent cx="0" cy="204470"/>
                      <wp:effectExtent l="76200" t="0" r="57150" b="62230"/>
                      <wp:docPr id="30" name="Straight Arrow Connector 30"/>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73978154" id="_x0000_t32" coordsize="21600,21600" o:spt="32" o:oned="t" path="m,l21600,21600e" filled="f">
                      <v:path arrowok="t" fillok="f" o:connecttype="none"/>
                      <o:lock v:ext="edit" shapetype="t"/>
                    </v:shapetype>
                    <v:shape id="Straight Arrow Connector 30" o:spid="_x0000_s1026" type="#_x0000_t32" style="width:0;height:16.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4/0gEAAPUDAAAOAAAAZHJzL2Uyb0RvYy54bWysU9uO0zAQfUfiHyy/06RlBShqukJd4AVB&#10;xcIHeB07sbA91tg0yd8zdtos4iIhxMsktufMnHM83t9OzrKzwmjAt3y7qTlTXkJnfN/yL5/fPnvF&#10;WUzCd8KCVy2fVeS3h6dP9mNo1A4GsJ1CRkV8bMbQ8iGl0FRVlINyIm4gKE+HGtCJREvsqw7FSNWd&#10;rXZ1/aIaAbuAIFWMtHu3HPJDqa+1kumj1lElZltO3FKJWOJDjtVhL5oeRRiMvNAQ/8DCCeOp6Vrq&#10;TiTBvqH5pZQzEiGCThsJrgKtjVRFA6nZ1j+puR9EUEULmRPDalP8f2Xlh/MJmela/pzs8cLRHd0n&#10;FKYfEnuNCCM7gvfkIyCjFPJrDLEh2NGf8LKK4YRZ/KTR5S/JYlPxeF49VlNictmUtLurb25elnLV&#10;Iy5gTO8UOJZ/Wh4vPFYC22KxOL+PiToT8ArITa3PMQlj3/iOpTmQkoRG+N6qTJvSc0qV6S+Ey1+a&#10;rVrgn5QmI4ji0qaMoDpaZGdBw9N93a5VKDNDtLF2BdWF2x9Bl9wMU2Us/xa4ZpeO4NMKdMYD/q5r&#10;mq5U9ZJ/Vb1ozbIfoJvL9RU7aLaKP5d3kIf3x3WBP77Ww3cAAAD//wMAUEsDBBQABgAIAAAAIQDj&#10;otLP1wAAAAEBAAAPAAAAZHJzL2Rvd25yZXYueG1sTI9BT8MwDIXvSPsPkZG4sZROglGaThNixwmx&#10;Tohj1rhNReJUTbqVf4/hAhfrWc9673O5mb0TZxxjH0jB3TIDgdQE01On4FjvbtcgYtJktAuECr4w&#10;wqZaXJW6MOFCb3g+pE5wCMVCK7ApDYWUsbHodVyGAYm9NoxeJ17HTppRXzjcO5ln2b30uidusHrA&#10;Z4vN52HyCtq6OzYfL2s5ufb1oX63j3Zf75W6uZ63TyASzunvGH7wGR0qZjqFiUwUTgE/kn4ne6xP&#10;ClZ5DrIq5X/y6hsAAP//AwBQSwECLQAUAAYACAAAACEAtoM4kv4AAADhAQAAEwAAAAAAAAAAAAAA&#10;AAAAAAAAW0NvbnRlbnRfVHlwZXNdLnhtbFBLAQItABQABgAIAAAAIQA4/SH/1gAAAJQBAAALAAAA&#10;AAAAAAAAAAAAAC8BAABfcmVscy8ucmVsc1BLAQItABQABgAIAAAAIQCRKX4/0gEAAPUDAAAOAAAA&#10;AAAAAAAAAAAAAC4CAABkcnMvZTJvRG9jLnhtbFBLAQItABQABgAIAAAAIQDjotLP1wAAAAEBAAAP&#10;AAAAAAAAAAAAAAAAACwEAABkcnMvZG93bnJldi54bWxQSwUGAAAAAAQABADzAAAAMAUAAAAA&#10;" strokecolor="black [3200]" strokeweight=".5pt">
                      <v:stroke endarrow="block" joinstyle="miter"/>
                      <w10:anchorlock/>
                    </v:shape>
                  </w:pict>
                </mc:Fallback>
              </mc:AlternateContent>
            </w:r>
          </w:p>
        </w:tc>
        <w:tc>
          <w:tcPr>
            <w:tcW w:w="1886" w:type="dxa"/>
          </w:tcPr>
          <w:p w:rsidR="003A7409" w:rsidRPr="008459D9" w:rsidRDefault="003A7409" w:rsidP="00927463">
            <w:pPr>
              <w:spacing w:line="360" w:lineRule="auto"/>
              <w:jc w:val="center"/>
              <w:rPr>
                <w:rFonts w:ascii="Arial" w:hAnsi="Arial" w:cs="Arial"/>
                <w:szCs w:val="24"/>
              </w:rPr>
            </w:pPr>
          </w:p>
        </w:tc>
        <w:tc>
          <w:tcPr>
            <w:tcW w:w="3446" w:type="dxa"/>
          </w:tcPr>
          <w:p w:rsidR="003A7409" w:rsidRPr="008459D9" w:rsidRDefault="003A7409" w:rsidP="00927463">
            <w:pPr>
              <w:spacing w:line="360" w:lineRule="auto"/>
              <w:jc w:val="center"/>
              <w:rPr>
                <w:rFonts w:ascii="Arial" w:hAnsi="Arial" w:cs="Arial"/>
                <w:noProof/>
              </w:rPr>
            </w:pPr>
            <w:r w:rsidRPr="008459D9">
              <w:rPr>
                <w:rFonts w:ascii="Arial" w:hAnsi="Arial" w:cs="Arial"/>
                <w:noProof/>
              </w:rPr>
              <mc:AlternateContent>
                <mc:Choice Requires="wps">
                  <w:drawing>
                    <wp:inline distT="0" distB="0" distL="0" distR="0" wp14:anchorId="00E3ADFE" wp14:editId="39968825">
                      <wp:extent cx="0" cy="204470"/>
                      <wp:effectExtent l="76200" t="0" r="57150" b="62230"/>
                      <wp:docPr id="52" name="Straight Arrow Connector 52"/>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D61EE42" id="Straight Arrow Connector 52" o:spid="_x0000_s1026" type="#_x0000_t32" style="width:0;height:16.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pw0gEAAPUDAAAOAAAAZHJzL2Uyb0RvYy54bWysU9uO0zAQfUfiHyy/06TVclHUdIW6wAuC&#10;ioUP8Dp2YmF7rLFpkr9n7LRZxEVCiJdJbM+ZOed4vL+dnGVnhdGAb/l2U3OmvITO+L7lXz6/ffaK&#10;s5iE74QFr1o+q8hvD0+f7MfQqB0MYDuFjIr42Iyh5UNKoamqKAflRNxAUJ4ONaATiZbYVx2Kkao7&#10;W+3q+kU1AnYBQaoYafduOeSHUl9rJdNHraNKzLacuKUSscSHHKvDXjQ9ijAYeaEh/oGFE8ZT07XU&#10;nUiCfUPzSylnJEIEnTYSXAVaG6mKBlKzrX9Scz+IoIoWMieG1ab4/8rKD+cTMtO1/PmOMy8c3dF9&#10;QmH6IbHXiDCyI3hPPgIySiG/xhAbgh39CS+rGE6YxU8aXf6SLDYVj+fVYzUlJpdNSbu7+ubmZbG/&#10;esQFjOmdAsfyT8vjhcdKYFssFuf3MVFnAl4Buan1OSZh7BvfsTQHUpLQCN9blWlTek6pMv2FcPlL&#10;s1UL/JPSZARRXNqUEVRHi+wsaHi6r9u1CmVmiDbWrqC6cPsj6JKbYaqM5d8C1+zSEXxagc54wN91&#10;TdOVql7yr6oXrVn2A3Rzub5iB81W8efyDvLw/rgu8MfXevgOAAD//wMAUEsDBBQABgAIAAAAIQDj&#10;otLP1wAAAAEBAAAPAAAAZHJzL2Rvd25yZXYueG1sTI9BT8MwDIXvSPsPkZG4sZROglGaThNixwmx&#10;Tohj1rhNReJUTbqVf4/hAhfrWc9673O5mb0TZxxjH0jB3TIDgdQE01On4FjvbtcgYtJktAuECr4w&#10;wqZaXJW6MOFCb3g+pE5wCMVCK7ApDYWUsbHodVyGAYm9NoxeJ17HTppRXzjcO5ln2b30uidusHrA&#10;Z4vN52HyCtq6OzYfL2s5ufb1oX63j3Zf75W6uZ63TyASzunvGH7wGR0qZjqFiUwUTgE/kn4ne6xP&#10;ClZ5DrIq5X/y6hsAAP//AwBQSwECLQAUAAYACAAAACEAtoM4kv4AAADhAQAAEwAAAAAAAAAAAAAA&#10;AAAAAAAAW0NvbnRlbnRfVHlwZXNdLnhtbFBLAQItABQABgAIAAAAIQA4/SH/1gAAAJQBAAALAAAA&#10;AAAAAAAAAAAAAC8BAABfcmVscy8ucmVsc1BLAQItABQABgAIAAAAIQCnOcpw0gEAAPUDAAAOAAAA&#10;AAAAAAAAAAAAAC4CAABkcnMvZTJvRG9jLnhtbFBLAQItABQABgAIAAAAIQDjotLP1wAAAAEBAAAP&#10;AAAAAAAAAAAAAAAAACwEAABkcnMvZG93bnJldi54bWxQSwUGAAAAAAQABADzAAAAMAUAAAAA&#10;" strokecolor="black [3200]" strokeweight=".5pt">
                      <v:stroke endarrow="block" joinstyle="miter"/>
                      <w10:anchorlock/>
                    </v:shape>
                  </w:pict>
                </mc:Fallback>
              </mc:AlternateContent>
            </w:r>
          </w:p>
        </w:tc>
      </w:tr>
      <w:tr w:rsidR="003A7409" w:rsidRPr="008459D9" w:rsidTr="00927463">
        <w:trPr>
          <w:trHeight w:val="507"/>
        </w:trPr>
        <w:tc>
          <w:tcPr>
            <w:tcW w:w="2929" w:type="dxa"/>
          </w:tcPr>
          <w:p w:rsidR="003A7409" w:rsidRPr="008459D9" w:rsidRDefault="003A7409" w:rsidP="00927463">
            <w:pPr>
              <w:spacing w:line="360" w:lineRule="auto"/>
              <w:jc w:val="center"/>
              <w:rPr>
                <w:rFonts w:ascii="Arial" w:hAnsi="Arial" w:cs="Arial"/>
                <w:szCs w:val="24"/>
              </w:rPr>
            </w:pPr>
            <w:r w:rsidRPr="008459D9">
              <w:rPr>
                <w:rFonts w:ascii="Arial" w:hAnsi="Arial" w:cs="Arial"/>
                <w:noProof/>
                <w:szCs w:val="24"/>
              </w:rPr>
              <mc:AlternateContent>
                <mc:Choice Requires="wpg">
                  <w:drawing>
                    <wp:anchor distT="0" distB="0" distL="114300" distR="114300" simplePos="0" relativeHeight="251659264" behindDoc="0" locked="0" layoutInCell="1" allowOverlap="1" wp14:anchorId="5EF1C6FC" wp14:editId="7C6BAB27">
                      <wp:simplePos x="0" y="0"/>
                      <wp:positionH relativeFrom="column">
                        <wp:posOffset>863600</wp:posOffset>
                      </wp:positionH>
                      <wp:positionV relativeFrom="paragraph">
                        <wp:posOffset>652780</wp:posOffset>
                      </wp:positionV>
                      <wp:extent cx="3187700" cy="222250"/>
                      <wp:effectExtent l="0" t="0" r="31750" b="25400"/>
                      <wp:wrapNone/>
                      <wp:docPr id="44" name="Group 44"/>
                      <wp:cNvGraphicFramePr/>
                      <a:graphic xmlns:a="http://schemas.openxmlformats.org/drawingml/2006/main">
                        <a:graphicData uri="http://schemas.microsoft.com/office/word/2010/wordprocessingGroup">
                          <wpg:wgp>
                            <wpg:cNvGrpSpPr/>
                            <wpg:grpSpPr>
                              <a:xfrm>
                                <a:off x="0" y="0"/>
                                <a:ext cx="3187700" cy="222250"/>
                                <a:chOff x="0" y="-522369"/>
                                <a:chExt cx="3187700" cy="639209"/>
                              </a:xfrm>
                            </wpg:grpSpPr>
                            <wps:wsp>
                              <wps:cNvPr id="41" name="Straight Connector 41"/>
                              <wps:cNvCnPr/>
                              <wps:spPr>
                                <a:xfrm>
                                  <a:off x="0" y="-409699"/>
                                  <a:ext cx="0" cy="526539"/>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0" y="114300"/>
                                  <a:ext cx="3187700"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3181350" y="-522369"/>
                                  <a:ext cx="0" cy="63920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1C251AD" id="Group 44" o:spid="_x0000_s1026" style="position:absolute;margin-left:68pt;margin-top:51.4pt;width:251pt;height:17.5pt;z-index:251659264;mso-height-relative:margin" coordorigin=",-5223" coordsize="31877,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GvcwIAAFYJAAAOAAAAZHJzL2Uyb0RvYy54bWzsVsuO2jAU3VfqP1jeQ17ADBFhFkzLpmpH&#10;nfYDPI6dRE1sy/YQ+PteOw86lKKWSlUXw8LE8X2ee+6NV3f7pkY7pk0lRYajaYgRE1TmlSgy/PXL&#10;+8ktRsYSkZNaCpbhAzP4bv32zapVKYtlKeucaQRGhElbleHSWpUGgaEla4iZSsUEHHKpG2Jhq4sg&#10;16QF600dxGG4CFqpc6UlZcbA2/vuEK+9fc4ZtZ84N8yiOsMQm/Wr9uuTW4P1iqSFJqqsaB8GuSKK&#10;hlQCnI6m7okl6FlXP5lqKqqlkdxOqWwCyXlFmc8BsonCk2y2Wj4rn0uRtoUaYQJoT3C62iz9uHvQ&#10;qMozPJthJEgDNfJuEewBnFYVKchstXpUD7p/UXQ7l++e68b9QyZo72E9jLCyvUUUXibR7c1NCOhT&#10;OIvhN+9xpyUU56g2mcdxslh2NaHlu3Pqi2QZh14kGJwHLsYxpFYBkcwRK/N3WD2WRDFfAuNwGLCK&#10;BqwerSZVUVq0kUIA26RGs6gDzitsRI+aSQ0A+EvIJrNwuVj2uQ/A9ZDN48U8eZkzSZU2dstkg9xD&#10;hutKuDBJSnYfjIU6ATyDCGwcKp1//2QPNXPCtfjMOFQfihR5bd93bFNrtCPQMfk3nwvY8pJOhVd1&#10;PSqFl5V6WafGfC/+ruIo7T1KYUfFphJSn/Nq90OovJMfsu5ydWk/yfzgq+HhAJI4ev8LtsSX2BJf&#10;wZYomiXQUH54DWR50WX+bOyQIxVe2dIR+39mS3KJLckfsQU4ESUwbREM3hfTdSBNP2HOTNVXzqQn&#10;w/A6zvivE3y8/UTuLxrudvDj3o+q43Vo/R0AAP//AwBQSwMEFAAGAAgAAAAhADeToOHeAAAACwEA&#10;AA8AAABkcnMvZG93bnJldi54bWxMT01Lw0AQvQv+h2UEb3aTBmOI2ZRS1FMRbAXxNs1Ok9Dsbshu&#10;k/TfOz3Z27x5j/dRrGbTiZEG3zqrIF5EIMhWTre2VvC9f3/KQPiAVmPnLCm4kIdVeX9XYK7dZL9o&#10;3IVasIn1OSpoQuhzKX3VkEG/cD1Z5o5uMBgYDrXUA05sbjq5jKJUGmwtJzTY06ah6rQ7GwUfE07r&#10;JH4bt6fj5vK7f/782cak1OPDvH4FEWgO/2K41ufqUHKngztb7UXHOEl5S+AjWvIGVqRJxp/DlXrJ&#10;QJaFvN1Q/gEAAP//AwBQSwECLQAUAAYACAAAACEAtoM4kv4AAADhAQAAEwAAAAAAAAAAAAAAAAAA&#10;AAAAW0NvbnRlbnRfVHlwZXNdLnhtbFBLAQItABQABgAIAAAAIQA4/SH/1gAAAJQBAAALAAAAAAAA&#10;AAAAAAAAAC8BAABfcmVscy8ucmVsc1BLAQItABQABgAIAAAAIQBWZZGvcwIAAFYJAAAOAAAAAAAA&#10;AAAAAAAAAC4CAABkcnMvZTJvRG9jLnhtbFBLAQItABQABgAIAAAAIQA3k6Dh3gAAAAsBAAAPAAAA&#10;AAAAAAAAAAAAAM0EAABkcnMvZG93bnJldi54bWxQSwUGAAAAAAQABADzAAAA2AUAAAAA&#10;">
                      <v:line id="Straight Connector 41" o:spid="_x0000_s1027" style="position:absolute;visibility:visible;mso-wrap-style:square" from="0,-4096" to="0,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2" o:spid="_x0000_s1028" style="position:absolute;visibility:visible;mso-wrap-style:square" from="0,1143" to="31877,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rQsUAAADbAAAADwAAAGRycy9kb3ducmV2LnhtbESPQWvCQBSE74X+h+UVvBTdqKV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rQsUAAADbAAAADwAAAAAAAAAA&#10;AAAAAAChAgAAZHJzL2Rvd25yZXYueG1sUEsFBgAAAAAEAAQA+QAAAJMDAAAAAA==&#10;" strokecolor="black [3200]" strokeweight=".5pt">
                        <v:stroke joinstyle="miter"/>
                      </v:line>
                      <v:line id="Straight Connector 43" o:spid="_x0000_s1029" style="position:absolute;visibility:visible;mso-wrap-style:square" from="31813,-5223" to="31813,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DO2cUAAADbAAAADwAAAGRycy9kb3ducmV2LnhtbESPQWvCQBSE70L/w/IKXkQ3aimaukoR&#10;hYJFa1w8P7KvSWj2bciumv57t1DwOMzMN8xi1dlaXKn1lWMF41ECgjh3puJCgT5thzMQPiAbrB2T&#10;gl/ysFo+9RaYGnfjI12zUIgIYZ+igjKEJpXS5yVZ9CPXEEfv27UWQ5RtIU2Ltwi3tZwkyau0WHFc&#10;KLGhdUn5T3axCnZ6fh5MDzOt7Snb45euNofPtVL95+79DUSgLjzC/+0Po+Bl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DO2cUAAADbAAAADwAAAAAAAAAA&#10;AAAAAAChAgAAZHJzL2Rvd25yZXYueG1sUEsFBgAAAAAEAAQA+QAAAJMDAAAAAA==&#10;" strokecolor="black [3200]" strokeweight=".5pt">
                        <v:stroke joinstyle="miter"/>
                      </v:line>
                    </v:group>
                  </w:pict>
                </mc:Fallback>
              </mc:AlternateContent>
            </w:r>
            <w:r w:rsidRPr="008459D9">
              <w:rPr>
                <w:rFonts w:ascii="Arial" w:hAnsi="Arial" w:cs="Arial"/>
              </w:rPr>
              <w:t>Mengupas dan mencuci bahan  menggunakan air bersih</w:t>
            </w:r>
          </w:p>
        </w:tc>
        <w:tc>
          <w:tcPr>
            <w:tcW w:w="1886" w:type="dxa"/>
          </w:tcPr>
          <w:p w:rsidR="003A7409" w:rsidRPr="008459D9" w:rsidRDefault="003A7409" w:rsidP="00927463">
            <w:pPr>
              <w:spacing w:line="360" w:lineRule="auto"/>
              <w:jc w:val="both"/>
              <w:rPr>
                <w:rFonts w:ascii="Arial" w:hAnsi="Arial" w:cs="Arial"/>
                <w:szCs w:val="24"/>
              </w:rPr>
            </w:pPr>
            <w:r w:rsidRPr="008459D9">
              <w:rPr>
                <w:rFonts w:ascii="Arial" w:hAnsi="Arial" w:cs="Arial"/>
                <w:noProof/>
              </w:rPr>
              <mc:AlternateContent>
                <mc:Choice Requires="wps">
                  <w:drawing>
                    <wp:anchor distT="0" distB="0" distL="114300" distR="114300" simplePos="0" relativeHeight="251663360" behindDoc="1" locked="0" layoutInCell="1" allowOverlap="1" wp14:anchorId="4991EFCD" wp14:editId="7EA97664">
                      <wp:simplePos x="0" y="0"/>
                      <wp:positionH relativeFrom="column">
                        <wp:posOffset>675640</wp:posOffset>
                      </wp:positionH>
                      <wp:positionV relativeFrom="paragraph">
                        <wp:posOffset>876935</wp:posOffset>
                      </wp:positionV>
                      <wp:extent cx="0" cy="204470"/>
                      <wp:effectExtent l="76200" t="0" r="57150" b="62230"/>
                      <wp:wrapTight wrapText="bothSides">
                        <wp:wrapPolygon edited="0">
                          <wp:start x="-1" y="0"/>
                          <wp:lineTo x="-1" y="22137"/>
                          <wp:lineTo x="-1" y="26161"/>
                          <wp:lineTo x="-1" y="26161"/>
                          <wp:lineTo x="-1" y="0"/>
                          <wp:lineTo x="-1" y="0"/>
                        </wp:wrapPolygon>
                      </wp:wrapTight>
                      <wp:docPr id="5" name="Straight Arrow Connector 5"/>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705242" id="Straight Arrow Connector 5" o:spid="_x0000_s1026" type="#_x0000_t32" style="position:absolute;margin-left:53.2pt;margin-top:69.05pt;width:0;height:16.1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QP0gEAAPMDAAAOAAAAZHJzL2Uyb0RvYy54bWysU9uO0zAQfUfiHyy/06TVLqCo6Qp1gRcE&#10;FQsf4HXsxML2WGPTpH/P2GmzKy7SasXLJLbnzJxzPN7eTM6yo8JowLd8vao5U15CZ3zf8u/fPrx6&#10;y1lMwnfCglctP6nIb3YvX2zH0KgNDGA7hYyK+NiMoeVDSqGpqigH5URcQVCeDjWgE4mW2FcdipGq&#10;O1tt6vp1NQJ2AUGqGGn3dj7ku1JfayXTF62jSsy2nLilErHE+xyr3VY0PYowGHmmIZ7BwgnjqelS&#10;6lYkwX6i+aOUMxIhgk4rCa4CrY1URQOpWde/qbkbRFBFC5kTw2JT/H9l5efjAZnpWn7NmReOrugu&#10;oTD9kNg7RBjZHrwnGwHZdXZrDLEh0N4f8LyK4YBZ+qTR5S+JYlNx+LQ4rKbE5LwpaXdTX129KeZX&#10;D7iAMX1U4Fj+aXk801j6r4vB4vgpJupMwAsgN7U+xySMfe87lk6BhCQ0wvdWZdqUnlOqTH8mXP7S&#10;yaoZ/lVpsoEozm3KAKq9RXYUNDrdj/VShTIzRBtrF1BduP0TdM7NMFWG8qnAJbt0BJ8WoDMe8G9d&#10;03Shquf8i+pZa5Z9D92pXF+xgyar+HN+BXl0H68L/OGt7n4BAAD//wMAUEsDBBQABgAIAAAAIQBG&#10;AfW43QAAAAsBAAAPAAAAZHJzL2Rvd25yZXYueG1sTI/NTsMwEITvSLyDtUjcqF2K2pDGqRCCY4Vo&#10;KsTRjTdxVP9EsdOGt2fLpdxmdkez3xabyVl2wiF2wUuYzwQw9HXQnW8l7Kv3hwxYTMprZYNHCT8Y&#10;YVPe3hQq1+HsP/G0Sy2jEh9zJcGk1Oecx9qgU3EWevS0a8LgVCI7tFwP6kzlzvJHIZbcqc7TBaN6&#10;fDVYH3ejk9BU7b7+fsv4aJuPVfVlns222kp5fze9rIElnNI1DBd8QoeSmA5h9DoyS14snyhKYpHN&#10;gV0Sf5MDiZVYAC8L/v+H8hcAAP//AwBQSwECLQAUAAYACAAAACEAtoM4kv4AAADhAQAAEwAAAAAA&#10;AAAAAAAAAAAAAAAAW0NvbnRlbnRfVHlwZXNdLnhtbFBLAQItABQABgAIAAAAIQA4/SH/1gAAAJQB&#10;AAALAAAAAAAAAAAAAAAAAC8BAABfcmVscy8ucmVsc1BLAQItABQABgAIAAAAIQCnX5QP0gEAAPMD&#10;AAAOAAAAAAAAAAAAAAAAAC4CAABkcnMvZTJvRG9jLnhtbFBLAQItABQABgAIAAAAIQBGAfW43QAA&#10;AAsBAAAPAAAAAAAAAAAAAAAAACwEAABkcnMvZG93bnJldi54bWxQSwUGAAAAAAQABADzAAAANgUA&#10;AAAA&#10;" strokecolor="black [3200]" strokeweight=".5pt">
                      <v:stroke endarrow="block" joinstyle="miter"/>
                      <w10:wrap type="tight"/>
                    </v:shape>
                  </w:pict>
                </mc:Fallback>
              </mc:AlternateContent>
            </w:r>
          </w:p>
        </w:tc>
        <w:tc>
          <w:tcPr>
            <w:tcW w:w="3446" w:type="dxa"/>
          </w:tcPr>
          <w:p w:rsidR="003A7409" w:rsidRDefault="003A7409" w:rsidP="00927463">
            <w:pPr>
              <w:spacing w:line="360" w:lineRule="auto"/>
              <w:jc w:val="center"/>
              <w:rPr>
                <w:rFonts w:ascii="Arial" w:hAnsi="Arial" w:cs="Arial"/>
              </w:rPr>
            </w:pPr>
            <w:r w:rsidRPr="008459D9">
              <w:rPr>
                <w:rFonts w:ascii="Arial" w:hAnsi="Arial" w:cs="Arial"/>
              </w:rPr>
              <w:t xml:space="preserve">Mengupas, menghilangkan mata nanas dan mencuci </w:t>
            </w:r>
            <w:r>
              <w:rPr>
                <w:rFonts w:ascii="Arial" w:hAnsi="Arial" w:cs="Arial"/>
              </w:rPr>
              <w:t>dengan</w:t>
            </w:r>
            <w:r w:rsidRPr="008459D9">
              <w:rPr>
                <w:rFonts w:ascii="Arial" w:hAnsi="Arial" w:cs="Arial"/>
              </w:rPr>
              <w:t xml:space="preserve"> air bersih</w:t>
            </w:r>
          </w:p>
          <w:p w:rsidR="003A7409" w:rsidRPr="008459D9" w:rsidRDefault="003A7409" w:rsidP="00927463">
            <w:pPr>
              <w:spacing w:line="360" w:lineRule="auto"/>
              <w:jc w:val="center"/>
              <w:rPr>
                <w:rFonts w:ascii="Arial" w:hAnsi="Arial" w:cs="Arial"/>
              </w:rPr>
            </w:pPr>
          </w:p>
        </w:tc>
      </w:tr>
    </w:tbl>
    <w:p w:rsidR="003A7409" w:rsidRDefault="003A7409" w:rsidP="003A7409">
      <w:pPr>
        <w:spacing w:line="240" w:lineRule="auto"/>
        <w:jc w:val="center"/>
        <w:rPr>
          <w:rFonts w:ascii="Arial" w:hAnsi="Arial" w:cs="Arial"/>
        </w:rPr>
      </w:pPr>
      <w:r w:rsidRPr="00C504B5">
        <w:rPr>
          <w:rFonts w:ascii="Arial" w:hAnsi="Arial" w:cs="Arial"/>
        </w:rPr>
        <w:t>Tahap pembuatan jus</w:t>
      </w:r>
    </w:p>
    <w:p w:rsidR="003A7409" w:rsidRPr="00904075" w:rsidRDefault="003A7409" w:rsidP="003A7409">
      <w:pPr>
        <w:spacing w:line="240" w:lineRule="auto"/>
        <w:jc w:val="center"/>
        <w:rPr>
          <w:rFonts w:ascii="Arial" w:hAnsi="Arial" w:cs="Arial"/>
        </w:rPr>
      </w:pPr>
      <w:r w:rsidRPr="001B3F13">
        <w:rPr>
          <w:rFonts w:ascii="Arial" w:hAnsi="Arial" w:cs="Arial"/>
          <w:b/>
        </w:rPr>
        <w:t>Gambar 1. Diagram alir pembuatan jus bit merah (</w:t>
      </w:r>
      <w:r w:rsidRPr="001B3F13">
        <w:rPr>
          <w:rFonts w:ascii="Arial" w:hAnsi="Arial" w:cs="Arial"/>
          <w:b/>
          <w:i/>
        </w:rPr>
        <w:t>Beta vulgaris</w:t>
      </w:r>
      <w:r w:rsidRPr="001B3F13">
        <w:rPr>
          <w:rFonts w:ascii="Arial" w:hAnsi="Arial" w:cs="Arial"/>
          <w:b/>
        </w:rPr>
        <w:t xml:space="preserve">) dengan penambahan nanas </w:t>
      </w:r>
      <w:r w:rsidRPr="001B3F13">
        <w:rPr>
          <w:rFonts w:ascii="Arial" w:hAnsi="Arial" w:cs="Arial"/>
          <w:b/>
          <w:i/>
        </w:rPr>
        <w:t>smooth cayenne</w:t>
      </w:r>
      <w:r w:rsidRPr="001B3F13">
        <w:rPr>
          <w:rFonts w:ascii="Arial" w:hAnsi="Arial" w:cs="Arial"/>
          <w:b/>
        </w:rPr>
        <w:t xml:space="preserve">  (</w:t>
      </w:r>
      <w:r w:rsidRPr="001B3F13">
        <w:rPr>
          <w:rFonts w:ascii="Arial" w:hAnsi="Arial" w:cs="Arial"/>
          <w:b/>
          <w:i/>
        </w:rPr>
        <w:t>Ananas comosus (L) merr.</w:t>
      </w:r>
      <w:r w:rsidRPr="001B3F13">
        <w:rPr>
          <w:rFonts w:ascii="Arial" w:hAnsi="Arial" w:cs="Arial"/>
          <w:b/>
        </w:rPr>
        <w:t>)</w:t>
      </w:r>
    </w:p>
    <w:p w:rsidR="003A7409" w:rsidRPr="00AB08EC" w:rsidRDefault="003A7409" w:rsidP="003A7409">
      <w:pPr>
        <w:spacing w:line="240" w:lineRule="auto"/>
        <w:rPr>
          <w:rFonts w:ascii="Arial" w:hAnsi="Arial" w:cs="Arial"/>
          <w:sz w:val="20"/>
        </w:rPr>
      </w:pPr>
    </w:p>
    <w:p w:rsidR="003A7409" w:rsidRPr="00A37FA9" w:rsidRDefault="003A7409" w:rsidP="003A7409">
      <w:pPr>
        <w:pStyle w:val="ListParagraph"/>
        <w:numPr>
          <w:ilvl w:val="0"/>
          <w:numId w:val="34"/>
        </w:numPr>
        <w:spacing w:line="360" w:lineRule="auto"/>
        <w:ind w:left="993" w:hanging="284"/>
        <w:jc w:val="both"/>
        <w:rPr>
          <w:rFonts w:ascii="Arial" w:hAnsi="Arial" w:cs="Arial"/>
          <w:b/>
        </w:rPr>
      </w:pPr>
      <w:r w:rsidRPr="00A37FA9">
        <w:rPr>
          <w:rFonts w:ascii="Arial" w:hAnsi="Arial" w:cs="Arial"/>
          <w:b/>
        </w:rPr>
        <w:t>Pe</w:t>
      </w:r>
      <w:r>
        <w:rPr>
          <w:rFonts w:ascii="Arial" w:hAnsi="Arial" w:cs="Arial"/>
          <w:b/>
        </w:rPr>
        <w:t>ngolahan</w:t>
      </w:r>
      <w:r w:rsidRPr="00A37FA9">
        <w:rPr>
          <w:rFonts w:ascii="Arial" w:hAnsi="Arial" w:cs="Arial"/>
          <w:b/>
        </w:rPr>
        <w:t xml:space="preserve"> Jus</w:t>
      </w:r>
    </w:p>
    <w:p w:rsidR="003A7409" w:rsidRPr="00434F78" w:rsidRDefault="003A7409" w:rsidP="003A7409">
      <w:pPr>
        <w:pStyle w:val="ListParagraph"/>
        <w:spacing w:line="360" w:lineRule="auto"/>
        <w:ind w:left="1418"/>
        <w:jc w:val="both"/>
        <w:rPr>
          <w:rFonts w:ascii="Arial" w:hAnsi="Arial" w:cs="Arial"/>
          <w:sz w:val="22"/>
        </w:rPr>
      </w:pPr>
      <w:r>
        <w:rPr>
          <w:rFonts w:ascii="Arial" w:hAnsi="Arial" w:cs="Arial"/>
          <w:sz w:val="22"/>
        </w:rPr>
        <w:t xml:space="preserve">Tahapan pengolahan jus disajikan dalam </w:t>
      </w:r>
      <w:r w:rsidRPr="00C10906">
        <w:rPr>
          <w:rFonts w:ascii="Arial" w:hAnsi="Arial" w:cs="Arial"/>
          <w:sz w:val="22"/>
          <w:lang w:val="id-ID"/>
        </w:rPr>
        <w:t xml:space="preserve">dalam Gambar </w:t>
      </w:r>
      <w:r>
        <w:rPr>
          <w:rFonts w:ascii="Arial" w:hAnsi="Arial" w:cs="Arial"/>
          <w:sz w:val="22"/>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1886"/>
        <w:gridCol w:w="3446"/>
      </w:tblGrid>
      <w:tr w:rsidR="003A7409" w:rsidRPr="008459D9" w:rsidTr="00927463">
        <w:trPr>
          <w:trHeight w:val="507"/>
        </w:trPr>
        <w:tc>
          <w:tcPr>
            <w:tcW w:w="2929" w:type="dxa"/>
          </w:tcPr>
          <w:p w:rsidR="003A7409" w:rsidRPr="008459D9" w:rsidRDefault="003A7409" w:rsidP="00927463">
            <w:pPr>
              <w:spacing w:line="360" w:lineRule="auto"/>
              <w:jc w:val="both"/>
              <w:rPr>
                <w:rFonts w:ascii="Arial" w:hAnsi="Arial" w:cs="Arial"/>
              </w:rPr>
            </w:pPr>
            <w:r>
              <w:rPr>
                <w:rFonts w:ascii="Arial" w:hAnsi="Arial" w:cs="Arial"/>
              </w:rPr>
              <w:t>Menimbang bit m</w:t>
            </w:r>
            <w:r w:rsidRPr="008459D9">
              <w:rPr>
                <w:rFonts w:ascii="Arial" w:hAnsi="Arial" w:cs="Arial"/>
              </w:rPr>
              <w:t xml:space="preserve">erah </w:t>
            </w:r>
          </w:p>
          <w:p w:rsidR="003A7409" w:rsidRPr="008459D9" w:rsidRDefault="003A7409" w:rsidP="00927463">
            <w:pPr>
              <w:spacing w:line="360" w:lineRule="auto"/>
              <w:jc w:val="both"/>
              <w:rPr>
                <w:rFonts w:ascii="Arial" w:hAnsi="Arial" w:cs="Arial"/>
                <w:szCs w:val="24"/>
              </w:rPr>
            </w:pPr>
            <w:r w:rsidRPr="008459D9">
              <w:rPr>
                <w:rFonts w:ascii="Arial" w:hAnsi="Arial" w:cs="Arial"/>
              </w:rPr>
              <w:t>(</w:t>
            </w:r>
            <w:r w:rsidRPr="008459D9">
              <w:rPr>
                <w:rFonts w:ascii="Arial" w:hAnsi="Arial" w:cs="Arial"/>
                <w:i/>
              </w:rPr>
              <w:t>Beta vulgaris)</w:t>
            </w:r>
            <w:r>
              <w:rPr>
                <w:rFonts w:ascii="Arial" w:hAnsi="Arial" w:cs="Arial"/>
              </w:rPr>
              <w:t xml:space="preserve"> sesuai perlakuan</w:t>
            </w:r>
          </w:p>
        </w:tc>
        <w:tc>
          <w:tcPr>
            <w:tcW w:w="1886" w:type="dxa"/>
          </w:tcPr>
          <w:p w:rsidR="003A7409" w:rsidRPr="008459D9" w:rsidRDefault="003A7409" w:rsidP="00927463">
            <w:pPr>
              <w:spacing w:line="360" w:lineRule="auto"/>
              <w:jc w:val="both"/>
              <w:rPr>
                <w:rFonts w:ascii="Arial" w:hAnsi="Arial" w:cs="Arial"/>
                <w:szCs w:val="24"/>
              </w:rPr>
            </w:pPr>
          </w:p>
        </w:tc>
        <w:tc>
          <w:tcPr>
            <w:tcW w:w="3446" w:type="dxa"/>
          </w:tcPr>
          <w:p w:rsidR="003A7409" w:rsidRPr="008459D9" w:rsidRDefault="003A7409" w:rsidP="00927463">
            <w:pPr>
              <w:spacing w:line="360" w:lineRule="auto"/>
              <w:jc w:val="center"/>
              <w:rPr>
                <w:rFonts w:ascii="Arial" w:hAnsi="Arial" w:cs="Arial"/>
              </w:rPr>
            </w:pPr>
            <w:r w:rsidRPr="008459D9">
              <w:rPr>
                <w:rFonts w:ascii="Arial" w:hAnsi="Arial" w:cs="Arial"/>
              </w:rPr>
              <w:t xml:space="preserve">Menimbang nanas </w:t>
            </w:r>
            <w:r w:rsidRPr="00456D61">
              <w:rPr>
                <w:rFonts w:ascii="Arial" w:hAnsi="Arial" w:cs="Arial"/>
                <w:i/>
              </w:rPr>
              <w:t>smooth cayenne</w:t>
            </w:r>
            <w:r w:rsidRPr="008459D9">
              <w:rPr>
                <w:rFonts w:ascii="Arial" w:hAnsi="Arial" w:cs="Arial"/>
              </w:rPr>
              <w:t xml:space="preserve">  (</w:t>
            </w:r>
            <w:r w:rsidRPr="008459D9">
              <w:rPr>
                <w:rFonts w:ascii="Arial" w:hAnsi="Arial" w:cs="Arial"/>
                <w:i/>
              </w:rPr>
              <w:t>Ananas comosus (L) merr.</w:t>
            </w:r>
            <w:r w:rsidRPr="008459D9">
              <w:rPr>
                <w:rFonts w:ascii="Arial" w:hAnsi="Arial" w:cs="Arial"/>
              </w:rPr>
              <w:t xml:space="preserve">) sesuai perlakuan </w:t>
            </w:r>
          </w:p>
        </w:tc>
      </w:tr>
      <w:tr w:rsidR="003A7409" w:rsidRPr="008459D9" w:rsidTr="00927463">
        <w:trPr>
          <w:trHeight w:val="321"/>
        </w:trPr>
        <w:tc>
          <w:tcPr>
            <w:tcW w:w="8261" w:type="dxa"/>
            <w:gridSpan w:val="3"/>
          </w:tcPr>
          <w:p w:rsidR="003A7409" w:rsidRPr="008459D9" w:rsidRDefault="003A7409" w:rsidP="00927463">
            <w:pPr>
              <w:spacing w:line="360" w:lineRule="auto"/>
              <w:jc w:val="both"/>
              <w:rPr>
                <w:rFonts w:ascii="Arial" w:hAnsi="Arial" w:cs="Arial"/>
              </w:rPr>
            </w:pPr>
            <w:r>
              <w:rPr>
                <w:rFonts w:ascii="Arial" w:hAnsi="Arial" w:cs="Arial"/>
              </w:rPr>
              <w:t xml:space="preserve">                    </w:t>
            </w:r>
            <w:r w:rsidRPr="008459D9">
              <w:rPr>
                <w:noProof/>
              </w:rPr>
              <mc:AlternateContent>
                <mc:Choice Requires="wps">
                  <w:drawing>
                    <wp:inline distT="0" distB="0" distL="0" distR="0" wp14:anchorId="462FE23F" wp14:editId="360777E9">
                      <wp:extent cx="0" cy="204470"/>
                      <wp:effectExtent l="76200" t="0" r="57150" b="62230"/>
                      <wp:docPr id="4" name="Straight Arrow Connector 4"/>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7A51703" id="Straight Arrow Connector 4" o:spid="_x0000_s1026" type="#_x0000_t32" style="width:0;height:16.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ji0QEAAPMDAAAOAAAAZHJzL2Uyb0RvYy54bWysU9uO0zAQfUfiHyy/06RVBahqukJd4AVB&#10;xS4f4HXsxMI3jYcm+XvGTptFXKTVipdJbM+ZOed4vL8ZnWVnBckE3/D1quZMeRla47uGf7v/8Oot&#10;ZwmFb4UNXjV8UonfHF6+2A9xpzahD7ZVwKiIT7shNrxHjLuqSrJXTqRViMrToQ7gBNISuqoFMVB1&#10;Z6tNXb+uhgBthCBVSrR7Ox/yQ6mvtZL4ReukkNmGEzcsEUp8yLE67MWuAxF7Iy80xDNYOGE8NV1K&#10;3QoU7AeYP0o5IyGkoHElg6uC1kaqooHUrOvf1Nz1IqqihcxJcbEp/b+y8vP5BMy0Dd9y5oWjK7pD&#10;EKbrkb0DCAM7Bu/JxgBsm90aYtoR6OhPcFmleIIsfdTg8pdEsbE4PC0OqxGZnDcl7W7q7fZNMb96&#10;xEVI+FEFx/JPw9OFxtJ/XQwW508JqTMBr4Dc1PocURj73rcMp0hCEIzwnVWZNqXnlCrTnwmXP5ys&#10;muFflSYbiOLcpgygOlpgZ0Gj035fL1UoM0O0sXYB1YXbP0GX3AxTZSifClyyS8fgcQE64wP8rSuO&#10;V6p6zr+qnrVm2Q+hncr1FTtosoo/l1eQR/fXdYE/vtXDTwAAAP//AwBQSwMEFAAGAAgAAAAhAOOi&#10;0s/XAAAAAQEAAA8AAABkcnMvZG93bnJldi54bWxMj0FPwzAMhe9I+w+RkbixlE6CUZpOE2LHCbFO&#10;iGPWuE1F4lRNupV/j+ECF+tZz3rvc7mZvRNnHGMfSMHdMgOB1ATTU6fgWO9u1yBi0mS0C4QKvjDC&#10;plpclbow4UJveD6kTnAIxUIrsCkNhZSxseh1XIYBib02jF4nXsdOmlFfONw7mWfZvfS6J26wesBn&#10;i83nYfIK2ro7Nh8vazm59vWhfrePdl/vlbq5nrdPIBLO6e8YfvAZHSpmOoWJTBROAT+Sfid7rE8K&#10;VnkOsirlf/LqGwAA//8DAFBLAQItABQABgAIAAAAIQC2gziS/gAAAOEBAAATAAAAAAAAAAAAAAAA&#10;AAAAAABbQ29udGVudF9UeXBlc10ueG1sUEsBAi0AFAAGAAgAAAAhADj9If/WAAAAlAEAAAsAAAAA&#10;AAAAAAAAAAAALwEAAF9yZWxzLy5yZWxzUEsBAi0AFAAGAAgAAAAhAOeO2OLRAQAA8wMAAA4AAAAA&#10;AAAAAAAAAAAALgIAAGRycy9lMm9Eb2MueG1sUEsBAi0AFAAGAAgAAAAhAOOi0s/XAAAAAQEAAA8A&#10;AAAAAAAAAAAAAAAAKwQAAGRycy9kb3ducmV2LnhtbFBLBQYAAAAABAAEAPMAAAAvBQAAAAA=&#10;" strokecolor="black [3200]" strokeweight=".5pt">
                      <v:stroke endarrow="block" joinstyle="miter"/>
                      <w10:anchorlock/>
                    </v:shape>
                  </w:pict>
                </mc:Fallback>
              </mc:AlternateContent>
            </w:r>
            <w:r>
              <w:rPr>
                <w:noProof/>
              </w:rPr>
              <w:t xml:space="preserve">                                                                                                  </w:t>
            </w:r>
            <w:r w:rsidRPr="008459D9">
              <w:rPr>
                <w:noProof/>
              </w:rPr>
              <mc:AlternateContent>
                <mc:Choice Requires="wps">
                  <w:drawing>
                    <wp:inline distT="0" distB="0" distL="0" distR="0" wp14:anchorId="578FE422" wp14:editId="462FD8EC">
                      <wp:extent cx="0" cy="204470"/>
                      <wp:effectExtent l="76200" t="0" r="57150" b="62230"/>
                      <wp:docPr id="6" name="Straight Arrow Connector 6"/>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A49AFC2" id="Straight Arrow Connector 6" o:spid="_x0000_s1026" type="#_x0000_t32" style="width:0;height:16.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Dj0QEAAPMDAAAOAAAAZHJzL2Uyb0RvYy54bWysU9uO0zAQfUfiHyy/06TVqqC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fMuZE5au6D6h&#10;0F2f2FtEP7Cjd45s9Mi22a0hxB2Bju6El1UMJ8zSR4U2f0kUG4vD0+IwjInJeVPS7qa+uXldzK8e&#10;cQFj+gDesvzT8HihsfRfF4PF+WNM1JmAV0BualyOSWjzzrUsTYGEJNTCdQYybUrPKVWmPxMuf2ky&#10;MMO/gCIbiOLcpgwgHA2ys6DRab+vlyqUmSFKG7OA6sLtn6BLboZBGcr/BS7ZpaN3aQFa7Tz+rWsa&#10;r1TVnH9VPWvNsh98O5XrK3bQZBV/Lq8gj+6v6wJ/fKuHnwAAAP//AwBQSwMEFAAGAAgAAAAhAOOi&#10;0s/XAAAAAQEAAA8AAABkcnMvZG93bnJldi54bWxMj0FPwzAMhe9I+w+RkbixlE6CUZpOE2LHCbFO&#10;iGPWuE1F4lRNupV/j+ECF+tZz3rvc7mZvRNnHGMfSMHdMgOB1ATTU6fgWO9u1yBi0mS0C4QKvjDC&#10;plpclbow4UJveD6kTnAIxUIrsCkNhZSxseh1XIYBib02jF4nXsdOmlFfONw7mWfZvfS6J26wesBn&#10;i83nYfIK2ro7Nh8vazm59vWhfrePdl/vlbq5nrdPIBLO6e8YfvAZHSpmOoWJTBROAT+Sfid7rE8K&#10;VnkOsirlf/LqGwAA//8DAFBLAQItABQABgAIAAAAIQC2gziS/gAAAOEBAAATAAAAAAAAAAAAAAAA&#10;AAAAAABbQ29udGVudF9UeXBlc10ueG1sUEsBAi0AFAAGAAgAAAAhADj9If/WAAAAlAEAAAsAAAAA&#10;AAAAAAAAAAAALwEAAF9yZWxzLy5yZWxzUEsBAi0AFAAGAAgAAAAhACYqMOPRAQAA8wMAAA4AAAAA&#10;AAAAAAAAAAAALgIAAGRycy9lMm9Eb2MueG1sUEsBAi0AFAAGAAgAAAAhAOOi0s/XAAAAAQEAAA8A&#10;AAAAAAAAAAAAAAAAKwQAAGRycy9kb3ducmV2LnhtbFBLBQYAAAAABAAEAPMAAAAvBQAAAAA=&#10;" strokecolor="black [3200]" strokeweight=".5pt">
                      <v:stroke endarrow="block" joinstyle="miter"/>
                      <w10:anchorlock/>
                    </v:shape>
                  </w:pict>
                </mc:Fallback>
              </mc:AlternateContent>
            </w:r>
          </w:p>
        </w:tc>
      </w:tr>
      <w:tr w:rsidR="003A7409" w:rsidRPr="008459D9" w:rsidTr="00927463">
        <w:trPr>
          <w:trHeight w:val="507"/>
        </w:trPr>
        <w:tc>
          <w:tcPr>
            <w:tcW w:w="2929" w:type="dxa"/>
            <w:vAlign w:val="center"/>
          </w:tcPr>
          <w:p w:rsidR="003A7409" w:rsidRPr="008459D9" w:rsidRDefault="003A7409" w:rsidP="00927463">
            <w:pPr>
              <w:spacing w:line="360" w:lineRule="auto"/>
              <w:jc w:val="both"/>
              <w:rPr>
                <w:rFonts w:ascii="Arial" w:hAnsi="Arial" w:cs="Arial"/>
              </w:rPr>
            </w:pPr>
            <w:r w:rsidRPr="008459D9">
              <w:rPr>
                <w:rFonts w:ascii="Arial" w:hAnsi="Arial" w:cs="Arial"/>
              </w:rPr>
              <w:t xml:space="preserve">Memotong </w:t>
            </w:r>
            <w:r>
              <w:rPr>
                <w:rFonts w:ascii="Arial" w:hAnsi="Arial" w:cs="Arial"/>
              </w:rPr>
              <w:t>bit m</w:t>
            </w:r>
            <w:r w:rsidRPr="008459D9">
              <w:rPr>
                <w:rFonts w:ascii="Arial" w:hAnsi="Arial" w:cs="Arial"/>
              </w:rPr>
              <w:t>erah</w:t>
            </w:r>
          </w:p>
          <w:p w:rsidR="003A7409" w:rsidRPr="00456D61" w:rsidRDefault="003A7409" w:rsidP="00927463">
            <w:pPr>
              <w:spacing w:line="360" w:lineRule="auto"/>
              <w:jc w:val="both"/>
              <w:rPr>
                <w:rFonts w:ascii="Arial" w:hAnsi="Arial" w:cs="Arial"/>
              </w:rPr>
            </w:pPr>
            <w:r w:rsidRPr="008459D9">
              <w:rPr>
                <w:rFonts w:ascii="Arial" w:hAnsi="Arial" w:cs="Arial"/>
              </w:rPr>
              <w:t>(</w:t>
            </w:r>
            <w:r w:rsidRPr="008459D9">
              <w:rPr>
                <w:rFonts w:ascii="Arial" w:hAnsi="Arial" w:cs="Arial"/>
                <w:i/>
              </w:rPr>
              <w:t>Beta vulgaris)</w:t>
            </w:r>
            <w:r>
              <w:rPr>
                <w:rFonts w:ascii="Arial" w:hAnsi="Arial" w:cs="Arial"/>
                <w:i/>
              </w:rPr>
              <w:t xml:space="preserve"> </w:t>
            </w:r>
            <w:r>
              <w:rPr>
                <w:rFonts w:ascii="Arial" w:hAnsi="Arial" w:cs="Arial"/>
              </w:rPr>
              <w:t>menjadi lebih kecil</w:t>
            </w:r>
          </w:p>
        </w:tc>
        <w:tc>
          <w:tcPr>
            <w:tcW w:w="1886" w:type="dxa"/>
          </w:tcPr>
          <w:p w:rsidR="003A7409" w:rsidRPr="008459D9" w:rsidRDefault="003A7409" w:rsidP="00927463">
            <w:pPr>
              <w:spacing w:line="360" w:lineRule="auto"/>
              <w:jc w:val="both"/>
              <w:rPr>
                <w:rFonts w:ascii="Arial" w:hAnsi="Arial" w:cs="Arial"/>
                <w:szCs w:val="24"/>
              </w:rPr>
            </w:pPr>
          </w:p>
        </w:tc>
        <w:tc>
          <w:tcPr>
            <w:tcW w:w="3446" w:type="dxa"/>
          </w:tcPr>
          <w:p w:rsidR="003A7409" w:rsidRPr="008459D9" w:rsidRDefault="003A7409" w:rsidP="00927463">
            <w:pPr>
              <w:spacing w:line="360" w:lineRule="auto"/>
              <w:jc w:val="both"/>
              <w:rPr>
                <w:rFonts w:ascii="Arial" w:hAnsi="Arial" w:cs="Arial"/>
              </w:rPr>
            </w:pPr>
            <w:r w:rsidRPr="008459D9">
              <w:rPr>
                <w:rFonts w:ascii="Arial" w:hAnsi="Arial" w:cs="Arial"/>
              </w:rPr>
              <w:t xml:space="preserve">Memotong nanas </w:t>
            </w:r>
            <w:r w:rsidRPr="00456D61">
              <w:rPr>
                <w:rFonts w:ascii="Arial" w:hAnsi="Arial" w:cs="Arial"/>
                <w:i/>
              </w:rPr>
              <w:t>smooth cayenne</w:t>
            </w:r>
            <w:r w:rsidRPr="008459D9">
              <w:rPr>
                <w:rFonts w:ascii="Arial" w:hAnsi="Arial" w:cs="Arial"/>
              </w:rPr>
              <w:t xml:space="preserve">  (</w:t>
            </w:r>
            <w:r w:rsidRPr="008459D9">
              <w:rPr>
                <w:rFonts w:ascii="Arial" w:hAnsi="Arial" w:cs="Arial"/>
                <w:i/>
              </w:rPr>
              <w:t>Ananas comosus (L) merr.</w:t>
            </w:r>
            <w:r w:rsidRPr="008459D9">
              <w:rPr>
                <w:rFonts w:ascii="Arial" w:hAnsi="Arial" w:cs="Arial"/>
              </w:rPr>
              <w:t xml:space="preserve">) </w:t>
            </w:r>
            <w:r>
              <w:rPr>
                <w:rFonts w:ascii="Arial" w:hAnsi="Arial" w:cs="Arial"/>
              </w:rPr>
              <w:t xml:space="preserve">menjadi lebih kecil </w:t>
            </w:r>
          </w:p>
        </w:tc>
      </w:tr>
      <w:tr w:rsidR="003A7409" w:rsidRPr="008459D9" w:rsidTr="00927463">
        <w:trPr>
          <w:trHeight w:val="507"/>
        </w:trPr>
        <w:tc>
          <w:tcPr>
            <w:tcW w:w="2929" w:type="dxa"/>
          </w:tcPr>
          <w:p w:rsidR="003A7409" w:rsidRPr="008459D9" w:rsidRDefault="003A7409" w:rsidP="00927463">
            <w:pPr>
              <w:spacing w:line="360" w:lineRule="auto"/>
              <w:jc w:val="both"/>
              <w:rPr>
                <w:rFonts w:ascii="Arial" w:hAnsi="Arial" w:cs="Arial"/>
              </w:rPr>
            </w:pPr>
            <w:r w:rsidRPr="008459D9">
              <w:rPr>
                <w:rFonts w:ascii="Arial" w:hAnsi="Arial" w:cs="Arial"/>
                <w:noProof/>
                <w:szCs w:val="24"/>
              </w:rPr>
              <mc:AlternateContent>
                <mc:Choice Requires="wpg">
                  <w:drawing>
                    <wp:anchor distT="0" distB="0" distL="114300" distR="114300" simplePos="0" relativeHeight="251660288" behindDoc="0" locked="0" layoutInCell="1" allowOverlap="1" wp14:anchorId="34A1B724" wp14:editId="3AFBBF03">
                      <wp:simplePos x="0" y="0"/>
                      <wp:positionH relativeFrom="column">
                        <wp:posOffset>897890</wp:posOffset>
                      </wp:positionH>
                      <wp:positionV relativeFrom="paragraph">
                        <wp:posOffset>49530</wp:posOffset>
                      </wp:positionV>
                      <wp:extent cx="3187700" cy="909955"/>
                      <wp:effectExtent l="0" t="0" r="31750" b="42545"/>
                      <wp:wrapNone/>
                      <wp:docPr id="3" name="Group 3"/>
                      <wp:cNvGraphicFramePr/>
                      <a:graphic xmlns:a="http://schemas.openxmlformats.org/drawingml/2006/main">
                        <a:graphicData uri="http://schemas.microsoft.com/office/word/2010/wordprocessingGroup">
                          <wpg:wgp>
                            <wpg:cNvGrpSpPr/>
                            <wpg:grpSpPr>
                              <a:xfrm>
                                <a:off x="0" y="0"/>
                                <a:ext cx="3187700" cy="909955"/>
                                <a:chOff x="0" y="-385562"/>
                                <a:chExt cx="3187700" cy="502402"/>
                              </a:xfrm>
                            </wpg:grpSpPr>
                            <wps:wsp>
                              <wps:cNvPr id="19" name="Straight Connector 19"/>
                              <wps:cNvCnPr/>
                              <wps:spPr>
                                <a:xfrm>
                                  <a:off x="0" y="0"/>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114300"/>
                                  <a:ext cx="3187700"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3181350" y="-385562"/>
                                  <a:ext cx="0" cy="50224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3D81BD" id="Group 3" o:spid="_x0000_s1026" style="position:absolute;margin-left:70.7pt;margin-top:3.9pt;width:251pt;height:71.65pt;z-index:251660288;mso-width-relative:margin;mso-height-relative:margin" coordorigin=",-3855" coordsize="3187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HZwIAAE4JAAAOAAAAZHJzL2Uyb0RvYy54bWzsVslu2zAQvRfoPxC6x9qs2BYs5+C0vhRt&#10;ELcfwFDUgkokQTKW/fcdjiW5TQ0jSYsCBXKhRM3+5nHE5c2+bciOa1NLkXnhJPAIF0zmtSgz79vX&#10;j1dzjxhLRU4bKXjmHbjxblbv3y07lfJIVrLJuSbgRJi0U5lXWatS3zes4i01E6m4AGEhdUstbHXp&#10;55p24L1t/CgIrv1O6lxpybgx8PX2KPRW6L8oOLNfisJwS5rMg9wsrhrXB7f6qyVNS01VVbM+DfqK&#10;LFpaCwg6urqllpJHXf/mqq2ZlkYWdsJk68uiqBnHGqCaMHhSzUbLR4W1lGlXqhEmgPYJTq92yz7v&#10;7jSp88yLPSJoCy3CqCR20HSqTEFjo9VW3en+Q3ncuWr3hW7dE+ogewT1MILK95Yw+BiH89ksAOwZ&#10;yBbBYpEkR9RZBa05mV3F8yS5jgbZh3PmSRBNA1Txh+C+y3FMqVNAI3NCyvwZUtuKKo4NMA6HHqlw&#10;MUC1tZrWZWXJWgoBXJOagBBxQoO16FEzqQEAnwtZD1YYXs+nSNGxWpoqbeyGy5a4l8xrauESpCnd&#10;fTIWIoPqoAIbh8cxMr7ZQ8OdciPueQFdh/aEaI3nja8bTXYUTkr+PXRVgC/UdCZF3TSjUXDZqNd1&#10;ZhzP4HMNR22MKIUdDdtaSH0uqt0PqRZH/aHqY62u7AeZH7APCAfQwxH7H/Akml7gCQhfzpMwnMZw&#10;lMAQkD13QN7YgqT+L9kyu8SW2YvYAjM3jBMYIzByf5mrA2n6CQPzNJriwHqbMH+ZM/hfgp82TtH+&#10;guFuBT/vcVSdrkGrHwAAAP//AwBQSwMEFAAGAAgAAAAhAH04HEbdAAAACQEAAA8AAABkcnMvZG93&#10;bnJldi54bWxMj81Kw0AUhfeC7zBcwZ2djE2rxExKKeqqCLaCuLvN3CahmZmQmSbp23td2eXHOZyf&#10;fDXZVgzUh8Y7DWqWgCBXetO4SsPX/u3hGUSI6Ay23pGGCwVYFbc3OWbGj+6Thl2sBIe4kKGGOsYu&#10;kzKUNVkMM9+RY+3oe4uRsa+k6XHkcNvKxyRZSouN44YaO9rUVJ52Z6vhfcRxPVevw/Z03Fx+9ouP&#10;760ire/vpvULiEhT/DfD33yeDgVvOvizM0G0zKlK2arhiR+wvkznzAcWFkqBLHJ5/aD4BQAA//8D&#10;AFBLAQItABQABgAIAAAAIQC2gziS/gAAAOEBAAATAAAAAAAAAAAAAAAAAAAAAABbQ29udGVudF9U&#10;eXBlc10ueG1sUEsBAi0AFAAGAAgAAAAhADj9If/WAAAAlAEAAAsAAAAAAAAAAAAAAAAALwEAAF9y&#10;ZWxzLy5yZWxzUEsBAi0AFAAGAAgAAAAhAONaL8dnAgAATgkAAA4AAAAAAAAAAAAAAAAALgIAAGRy&#10;cy9lMm9Eb2MueG1sUEsBAi0AFAAGAAgAAAAhAH04HEbdAAAACQEAAA8AAAAAAAAAAAAAAAAAwQQA&#10;AGRycy9kb3ducmV2LnhtbFBLBQYAAAAABAAEAPMAAADLBQAAAAA=&#10;">
                      <v:line id="Straight Connector 19" o:spid="_x0000_s1027" style="position:absolute;visibility:visible;mso-wrap-style:square" from="0,0" to="0,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line id="Straight Connector 24" o:spid="_x0000_s1028" style="position:absolute;visibility:visible;mso-wrap-style:square" from="0,1143" to="31877,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zDcUAAADbAAAADwAAAGRycy9kb3ducmV2LnhtbESPQWvCQBSE74X+h+UVvBTdqKV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zDcUAAADbAAAADwAAAAAAAAAA&#10;AAAAAAChAgAAZHJzL2Rvd25yZXYueG1sUEsFBgAAAAAEAAQA+QAAAJMDAAAAAA==&#10;" strokecolor="black [3200]" strokeweight=".5pt">
                        <v:stroke joinstyle="miter"/>
                      </v:line>
                      <v:line id="Straight Connector 27" o:spid="_x0000_s1029" style="position:absolute;visibility:visible;mso-wrap-style:square" from="31813,-3855" to="31813,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group>
                  </w:pict>
                </mc:Fallback>
              </mc:AlternateContent>
            </w:r>
            <w:r>
              <w:rPr>
                <w:rFonts w:ascii="Arial" w:hAnsi="Arial" w:cs="Arial"/>
              </w:rPr>
              <w:t xml:space="preserve">                    </w:t>
            </w:r>
            <w:r w:rsidRPr="008459D9">
              <w:rPr>
                <w:noProof/>
              </w:rPr>
              <mc:AlternateContent>
                <mc:Choice Requires="wps">
                  <w:drawing>
                    <wp:inline distT="0" distB="0" distL="0" distR="0" wp14:anchorId="66DBB53F" wp14:editId="15C525F4">
                      <wp:extent cx="0" cy="204470"/>
                      <wp:effectExtent l="76200" t="0" r="57150" b="62230"/>
                      <wp:docPr id="2" name="Straight Arrow Connector 2"/>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B26F70C" id="Straight Arrow Connector 2" o:spid="_x0000_s1026" type="#_x0000_t32" style="width:0;height:16.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g0QEAAPMDAAAOAAAAZHJzL2Uyb0RvYy54bWysU9uO0zAQfUfiHyy/06TRClDVdIW6wAuC&#10;il0+wOvYiYXtscamSf6esdNmERcJIV4msT1n5pzj8f52cpadFUYDvuXbTc2Z8hI64/uWf3l49+I1&#10;ZzEJ3wkLXrV8VpHfHp4/249hpxoYwHYKGRXxcTeGlg8phV1VRTkoJ+IGgvJ0qAGdSLTEvupQjFTd&#10;2aqp65fVCNgFBKlipN275ZAfSn2tlUyftI4qMdty4pZKxBIfc6wOe7HrUYTByAsN8Q8snDCemq6l&#10;7kQS7BuaX0o5IxEi6LSR4CrQ2khVNJCabf2TmvtBBFW0kDkxrDbF/1dWfjyfkJmu5Q1nXji6ovuE&#10;wvRDYm8QYWRH8J5sBGRNdmsMcUegoz/hZRXDCbP0SaPLXxLFpuLwvDqspsTksilpt6lvbl4V86sn&#10;XMCY3itwLP+0PF5orP23xWBx/hATdSbgFZCbWp9jEsa+9R1LcyAhCY3wvVWZNqXnlCrTXwiXvzRb&#10;tcA/K002EMWlTRlAdbTIzoJGp/u6XatQZoZoY+0Kqgu3P4IuuRmmylD+LXDNLh3BpxXojAf8Xdc0&#10;XanqJf+qetGaZT9CN5frK3bQZBV/Lq8gj+6P6wJ/equH7wAAAP//AwBQSwMEFAAGAAgAAAAhAOOi&#10;0s/XAAAAAQEAAA8AAABkcnMvZG93bnJldi54bWxMj0FPwzAMhe9I+w+RkbixlE6CUZpOE2LHCbFO&#10;iGPWuE1F4lRNupV/j+ECF+tZz3rvc7mZvRNnHGMfSMHdMgOB1ATTU6fgWO9u1yBi0mS0C4QKvjDC&#10;plpclbow4UJveD6kTnAIxUIrsCkNhZSxseh1XIYBib02jF4nXsdOmlFfONw7mWfZvfS6J26wesBn&#10;i83nYfIK2ro7Nh8vazm59vWhfrePdl/vlbq5nrdPIBLO6e8YfvAZHSpmOoWJTBROAT+Sfid7rE8K&#10;VnkOsirlf/LqGwAA//8DAFBLAQItABQABgAIAAAAIQC2gziS/gAAAOEBAAATAAAAAAAAAAAAAAAA&#10;AAAAAABbQ29udGVudF9UeXBlc10ueG1sUEsBAi0AFAAGAAgAAAAhADj9If/WAAAAlAEAAAsAAAAA&#10;AAAAAAAAAAAALwEAAF9yZWxzLy5yZWxzUEsBAi0AFAAGAAgAAAAhAKRj4eDRAQAA8wMAAA4AAAAA&#10;AAAAAAAAAAAALgIAAGRycy9lMm9Eb2MueG1sUEsBAi0AFAAGAAgAAAAhAOOi0s/XAAAAAQEAAA8A&#10;AAAAAAAAAAAAAAAAKwQAAGRycy9kb3ducmV2LnhtbFBLBQYAAAAABAAEAPMAAAAvBQAAAAA=&#10;" strokecolor="black [3200]" strokeweight=".5pt">
                      <v:stroke endarrow="block" joinstyle="miter"/>
                      <w10:anchorlock/>
                    </v:shape>
                  </w:pict>
                </mc:Fallback>
              </mc:AlternateContent>
            </w:r>
          </w:p>
        </w:tc>
        <w:tc>
          <w:tcPr>
            <w:tcW w:w="1886" w:type="dxa"/>
          </w:tcPr>
          <w:p w:rsidR="003A7409" w:rsidRPr="008459D9" w:rsidRDefault="003A7409" w:rsidP="00927463">
            <w:pPr>
              <w:spacing w:line="360" w:lineRule="auto"/>
              <w:jc w:val="both"/>
              <w:rPr>
                <w:rFonts w:ascii="Arial" w:hAnsi="Arial" w:cs="Arial"/>
                <w:szCs w:val="24"/>
              </w:rPr>
            </w:pPr>
          </w:p>
        </w:tc>
        <w:tc>
          <w:tcPr>
            <w:tcW w:w="3446" w:type="dxa"/>
          </w:tcPr>
          <w:p w:rsidR="003A7409" w:rsidRPr="008459D9" w:rsidRDefault="003A7409" w:rsidP="00927463">
            <w:pPr>
              <w:spacing w:line="360" w:lineRule="auto"/>
              <w:jc w:val="center"/>
              <w:rPr>
                <w:rFonts w:ascii="Arial" w:hAnsi="Arial" w:cs="Arial"/>
              </w:rPr>
            </w:pPr>
          </w:p>
        </w:tc>
      </w:tr>
      <w:tr w:rsidR="003A7409" w:rsidRPr="008459D9" w:rsidTr="00927463">
        <w:trPr>
          <w:trHeight w:val="507"/>
        </w:trPr>
        <w:tc>
          <w:tcPr>
            <w:tcW w:w="2929" w:type="dxa"/>
          </w:tcPr>
          <w:p w:rsidR="003A7409" w:rsidRDefault="003A7409" w:rsidP="00927463">
            <w:pPr>
              <w:spacing w:line="360" w:lineRule="auto"/>
              <w:jc w:val="both"/>
              <w:rPr>
                <w:rFonts w:ascii="Arial" w:hAnsi="Arial" w:cs="Arial"/>
              </w:rPr>
            </w:pPr>
            <w:r>
              <w:rPr>
                <w:rFonts w:ascii="Arial" w:hAnsi="Arial" w:cs="Arial"/>
              </w:rPr>
              <w:t xml:space="preserve">Melakukan </w:t>
            </w:r>
            <w:r w:rsidRPr="00507417">
              <w:rPr>
                <w:rFonts w:ascii="Arial" w:hAnsi="Arial" w:cs="Arial"/>
                <w:i/>
              </w:rPr>
              <w:t>blanching</w:t>
            </w:r>
            <w:r>
              <w:rPr>
                <w:rFonts w:ascii="Arial" w:hAnsi="Arial" w:cs="Arial"/>
              </w:rPr>
              <w:t xml:space="preserve"> air selama 3 menit</w:t>
            </w:r>
          </w:p>
        </w:tc>
        <w:tc>
          <w:tcPr>
            <w:tcW w:w="1886" w:type="dxa"/>
          </w:tcPr>
          <w:p w:rsidR="003A7409" w:rsidRPr="008459D9" w:rsidRDefault="003A7409" w:rsidP="00927463">
            <w:pPr>
              <w:spacing w:line="360" w:lineRule="auto"/>
              <w:jc w:val="both"/>
              <w:rPr>
                <w:rFonts w:ascii="Arial" w:hAnsi="Arial" w:cs="Arial"/>
                <w:szCs w:val="24"/>
              </w:rPr>
            </w:pPr>
          </w:p>
        </w:tc>
        <w:tc>
          <w:tcPr>
            <w:tcW w:w="3446" w:type="dxa"/>
          </w:tcPr>
          <w:p w:rsidR="003A7409" w:rsidRPr="008459D9" w:rsidRDefault="003A7409" w:rsidP="00927463">
            <w:pPr>
              <w:spacing w:line="360" w:lineRule="auto"/>
              <w:jc w:val="center"/>
              <w:rPr>
                <w:rFonts w:ascii="Arial" w:hAnsi="Arial" w:cs="Arial"/>
              </w:rPr>
            </w:pPr>
          </w:p>
        </w:tc>
      </w:tr>
      <w:tr w:rsidR="003A7409" w:rsidRPr="008459D9" w:rsidTr="00927463">
        <w:trPr>
          <w:trHeight w:val="507"/>
        </w:trPr>
        <w:tc>
          <w:tcPr>
            <w:tcW w:w="8261" w:type="dxa"/>
            <w:gridSpan w:val="3"/>
          </w:tcPr>
          <w:p w:rsidR="003A7409" w:rsidRPr="008459D9" w:rsidRDefault="003A7409" w:rsidP="00927463">
            <w:pPr>
              <w:spacing w:line="360" w:lineRule="auto"/>
              <w:jc w:val="both"/>
              <w:rPr>
                <w:rFonts w:ascii="Arial" w:hAnsi="Arial" w:cs="Arial"/>
                <w:szCs w:val="24"/>
              </w:rPr>
            </w:pPr>
            <w:r w:rsidRPr="008459D9">
              <w:rPr>
                <w:noProof/>
              </w:rPr>
              <mc:AlternateContent>
                <mc:Choice Requires="wps">
                  <w:drawing>
                    <wp:anchor distT="0" distB="0" distL="114300" distR="114300" simplePos="0" relativeHeight="251661312" behindDoc="1" locked="0" layoutInCell="1" allowOverlap="1" wp14:anchorId="474DC2FA" wp14:editId="0D3DD9A6">
                      <wp:simplePos x="0" y="0"/>
                      <wp:positionH relativeFrom="column">
                        <wp:posOffset>2512168</wp:posOffset>
                      </wp:positionH>
                      <wp:positionV relativeFrom="paragraph">
                        <wp:posOffset>121085</wp:posOffset>
                      </wp:positionV>
                      <wp:extent cx="0" cy="204470"/>
                      <wp:effectExtent l="76200" t="0" r="57150" b="62230"/>
                      <wp:wrapTight wrapText="bothSides">
                        <wp:wrapPolygon edited="0">
                          <wp:start x="-1" y="0"/>
                          <wp:lineTo x="-1" y="22137"/>
                          <wp:lineTo x="-1" y="26161"/>
                          <wp:lineTo x="-1" y="26161"/>
                          <wp:lineTo x="-1" y="0"/>
                          <wp:lineTo x="-1" y="0"/>
                        </wp:wrapPolygon>
                      </wp:wrapTight>
                      <wp:docPr id="49" name="Straight Arrow Connector 49"/>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980D1B" id="Straight Arrow Connector 49" o:spid="_x0000_s1026" type="#_x0000_t32" style="position:absolute;margin-left:197.8pt;margin-top:9.55pt;width:0;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lE0wEAAPUDAAAOAAAAZHJzL2Uyb0RvYy54bWysU9uO0zAQfUfiHyy/06RVxaVqukJd4AVB&#10;xcIHeB07sbA91tg0yd8zdtosAlZaIV4msT1n5pzj8f5mdJadFUYDvuHrVc2Z8hJa47uGf/v6/sVr&#10;zmISvhUWvGr4pCK/OTx/th/CTm2gB9sqZFTEx90QGt6nFHZVFWWvnIgrCMrToQZ0ItESu6pFMVB1&#10;Z6tNXb+sBsA2IEgVI+3ezof8UOprrWT6rHVUidmGE7dUIpZ4n2N12ItdhyL0Rl5oiH9g4YTx1HQp&#10;dSuSYD/Q/FHKGYkQQaeVBFeB1kaqooHUrOvf1Nz1IqiihcyJYbEp/r+y8tP5hMy0Dd++4cwLR3d0&#10;l1CYrk/sLSIM7Ajek4+AjFLIryHEHcGO/oSXVQwnzOJHjS5/SRYbi8fT4rEaE5PzpqTdTb3dvir2&#10;Vw+4gDF9UOBY/ml4vPBYCKyLxeL8MSbqTMArIDe1PsckjH3nW5amQEoSGuE7qzJtSs8pVaY/Ey5/&#10;abJqhn9RmowginObMoLqaJGdBQ1P+329VKHMDNHG2gVUF26Pgi65GabKWD4VuGSXjuDTAnTGA/6t&#10;axqvVPWcf1U9a82y76GdyvUVO2i2ij+Xd5CH99d1gT+81sNPAAAA//8DAFBLAwQUAAYACAAAACEA&#10;vbvGad0AAAAJAQAADwAAAGRycy9kb3ducmV2LnhtbEyPwU7DMAyG70i8Q2Qkbiwt08Zamk4IwXFC&#10;rBPimDVuU9E4VZNu5e0x4sCO9v/p9+diO7tenHAMnScF6SIBgVR701Gr4FC93m1AhKjJ6N4TKvjG&#10;ANvy+qrQufFnesfTPraCSyjkWoGNccilDLVFp8PCD0icNX50OvI4ttKM+szlrpf3SbKWTnfEF6we&#10;8Nli/bWfnIKmag/158tGTn3z9lB92Mzuqp1Stzfz0yOIiHP8h+FXn9WhZKejn8gE0StYZqs1oxxk&#10;KQgG/hZHBat0CbIs5OUH5Q8AAAD//wMAUEsBAi0AFAAGAAgAAAAhALaDOJL+AAAA4QEAABMAAAAA&#10;AAAAAAAAAAAAAAAAAFtDb250ZW50X1R5cGVzXS54bWxQSwECLQAUAAYACAAAACEAOP0h/9YAAACU&#10;AQAACwAAAAAAAAAAAAAAAAAvAQAAX3JlbHMvLnJlbHNQSwECLQAUAAYACAAAACEAfBwZRNMBAAD1&#10;AwAADgAAAAAAAAAAAAAAAAAuAgAAZHJzL2Uyb0RvYy54bWxQSwECLQAUAAYACAAAACEAvbvGad0A&#10;AAAJAQAADwAAAAAAAAAAAAAAAAAtBAAAZHJzL2Rvd25yZXYueG1sUEsFBgAAAAAEAAQA8wAAADcF&#10;AAAAAA==&#10;" strokecolor="black [3200]" strokeweight=".5pt">
                      <v:stroke endarrow="block" joinstyle="miter"/>
                      <w10:wrap type="tight"/>
                    </v:shape>
                  </w:pict>
                </mc:Fallback>
              </mc:AlternateContent>
            </w:r>
          </w:p>
        </w:tc>
      </w:tr>
      <w:tr w:rsidR="003A7409" w:rsidRPr="008459D9" w:rsidTr="00927463">
        <w:trPr>
          <w:trHeight w:val="226"/>
        </w:trPr>
        <w:tc>
          <w:tcPr>
            <w:tcW w:w="8261" w:type="dxa"/>
            <w:gridSpan w:val="3"/>
          </w:tcPr>
          <w:p w:rsidR="003A7409" w:rsidRPr="008459D9" w:rsidRDefault="003A7409" w:rsidP="00927463">
            <w:pPr>
              <w:ind w:left="851"/>
              <w:jc w:val="center"/>
              <w:rPr>
                <w:rFonts w:ascii="Arial" w:hAnsi="Arial" w:cs="Arial"/>
              </w:rPr>
            </w:pPr>
            <w:r w:rsidRPr="008459D9">
              <w:rPr>
                <w:rFonts w:ascii="Arial" w:hAnsi="Arial" w:cs="Arial"/>
              </w:rPr>
              <w:t>Me</w:t>
            </w:r>
            <w:r>
              <w:rPr>
                <w:rFonts w:ascii="Arial" w:hAnsi="Arial" w:cs="Arial"/>
              </w:rPr>
              <w:t>ngekstrak sari bit merah (</w:t>
            </w:r>
            <w:r>
              <w:rPr>
                <w:rFonts w:ascii="Arial" w:hAnsi="Arial" w:cs="Arial"/>
                <w:i/>
              </w:rPr>
              <w:t>Beta vulgaris)</w:t>
            </w:r>
            <w:r>
              <w:rPr>
                <w:rFonts w:ascii="Arial" w:hAnsi="Arial" w:cs="Arial"/>
              </w:rPr>
              <w:t xml:space="preserve"> dan nanas </w:t>
            </w:r>
            <w:r>
              <w:rPr>
                <w:rFonts w:ascii="Arial" w:hAnsi="Arial" w:cs="Arial"/>
                <w:i/>
              </w:rPr>
              <w:t>smooth cayenne</w:t>
            </w:r>
            <w:r>
              <w:rPr>
                <w:rFonts w:ascii="Arial" w:hAnsi="Arial" w:cs="Arial"/>
              </w:rPr>
              <w:t xml:space="preserve">  (</w:t>
            </w:r>
            <w:r>
              <w:rPr>
                <w:rFonts w:ascii="Arial" w:hAnsi="Arial" w:cs="Arial"/>
                <w:i/>
              </w:rPr>
              <w:t>Ananas comosus (L) merr.</w:t>
            </w:r>
            <w:r>
              <w:rPr>
                <w:rFonts w:ascii="Arial" w:hAnsi="Arial" w:cs="Arial"/>
              </w:rPr>
              <w:t xml:space="preserve">) </w:t>
            </w:r>
            <w:r w:rsidRPr="008459D9">
              <w:rPr>
                <w:rFonts w:ascii="Arial" w:hAnsi="Arial" w:cs="Arial"/>
              </w:rPr>
              <w:t>menggunakan</w:t>
            </w:r>
            <w:r w:rsidRPr="00CB7F42">
              <w:rPr>
                <w:rFonts w:ascii="Arial" w:hAnsi="Arial" w:cs="Arial"/>
                <w:i/>
              </w:rPr>
              <w:t xml:space="preserve"> juicer</w:t>
            </w:r>
          </w:p>
        </w:tc>
      </w:tr>
      <w:tr w:rsidR="003A7409" w:rsidRPr="008459D9" w:rsidTr="00927463">
        <w:trPr>
          <w:trHeight w:val="226"/>
        </w:trPr>
        <w:tc>
          <w:tcPr>
            <w:tcW w:w="8261" w:type="dxa"/>
            <w:gridSpan w:val="3"/>
          </w:tcPr>
          <w:p w:rsidR="003A7409" w:rsidRPr="008459D9" w:rsidRDefault="003A7409" w:rsidP="00927463">
            <w:pPr>
              <w:ind w:left="851"/>
              <w:jc w:val="center"/>
              <w:rPr>
                <w:rFonts w:ascii="Arial" w:hAnsi="Arial" w:cs="Arial"/>
              </w:rPr>
            </w:pPr>
            <w:r w:rsidRPr="008459D9">
              <w:rPr>
                <w:noProof/>
              </w:rPr>
              <mc:AlternateContent>
                <mc:Choice Requires="wps">
                  <w:drawing>
                    <wp:anchor distT="0" distB="0" distL="114300" distR="114300" simplePos="0" relativeHeight="251662336" behindDoc="1" locked="0" layoutInCell="1" allowOverlap="1" wp14:anchorId="18D36D34" wp14:editId="02112AB4">
                      <wp:simplePos x="0" y="0"/>
                      <wp:positionH relativeFrom="column">
                        <wp:posOffset>2513965</wp:posOffset>
                      </wp:positionH>
                      <wp:positionV relativeFrom="paragraph">
                        <wp:posOffset>0</wp:posOffset>
                      </wp:positionV>
                      <wp:extent cx="0" cy="204470"/>
                      <wp:effectExtent l="76200" t="0" r="57150" b="62230"/>
                      <wp:wrapTight wrapText="bothSides">
                        <wp:wrapPolygon edited="0">
                          <wp:start x="-1" y="0"/>
                          <wp:lineTo x="-1" y="22137"/>
                          <wp:lineTo x="-1" y="26161"/>
                          <wp:lineTo x="-1" y="26161"/>
                          <wp:lineTo x="-1" y="0"/>
                          <wp:lineTo x="-1" y="0"/>
                        </wp:wrapPolygon>
                      </wp:wrapTight>
                      <wp:docPr id="51" name="Straight Arrow Connector 51"/>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5D9333" id="Straight Arrow Connector 51" o:spid="_x0000_s1026" type="#_x0000_t32" style="position:absolute;margin-left:197.95pt;margin-top:0;width:0;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aQ0gEAAPUDAAAOAAAAZHJzL2Uyb0RvYy54bWysU9uO0zAQfUfiHyy/06TVclHUdIW6wAuC&#10;ioUP8Dp2YuGbxkOT/D1jp80iLhJCvExie87MOcfj/e3kLDsrSCb4lm83NWfKy9AZ37f8y+e3z15x&#10;llD4TtjgVctnlfjt4emT/RgbtQtDsJ0CRkV8asbY8gExNlWV5KCcSJsQladDHcAJpCX0VQdipOrO&#10;Vru6flGNAboIQaqUaPduOeSHUl9rJfGj1kkhsy0nblgilPiQY3XYi6YHEQcjLzTEP7Bwwnhqupa6&#10;EyjYNzC/lHJGQkhB40YGVwWtjVRFA6nZ1j+puR9EVEULmZPialP6f2Xlh/MJmOla/nzLmReO7uge&#10;QZh+QPYaIIzsGLwnHwMwSiG/xpgagh39CS6rFE+QxU8aXP6SLDYVj+fVYzUhk8umpN1dfXPzsthf&#10;PeIiJHyngmP5p+XpwmMlsC0Wi/P7hNSZgFdAbmp9jiiMfeM7hnMkJQhG+N6qTJvSc0qV6S+Eyx/O&#10;Vi3wT0qTEURxaVNGUB0tsLOg4em+FvGlCmVmiDbWrqC6cPsj6JKbYaqM5d8C1+zSMXhcgc74AL/r&#10;itOVql7yr6oXrVn2Q+jmcn3FDpqt4s/lHeTh/XFd4I+v9fAdAAD//wMAUEsDBBQABgAIAAAAIQDW&#10;u3g42gAAAAcBAAAPAAAAZHJzL2Rvd25yZXYueG1sTI9BS8QwEIXvgv8hjODNTa2o29p0EdHjIm4X&#10;8Zhtpk0xmZQm3a3/3hEPepvHe7z5XrVZvBNHnOIQSMH1KgOB1AYzUK9g37xcrUHEpMloFwgVfGGE&#10;TX1+VunShBO94XGXesElFEutwKY0llLG1qLXcRVGJPa6MHmdWE69NJM+cbl3Ms+yO+n1QPzB6hGf&#10;LLafu9kr6Jp+3348r+Xsutf75t0Wdttslbq8WB4fQCRc0l8YfvAZHWpmOoSZTBROwU1xW3BUAS9i&#10;+1ce+MhzkHUl//PX3wAAAP//AwBQSwECLQAUAAYACAAAACEAtoM4kv4AAADhAQAAEwAAAAAAAAAA&#10;AAAAAAAAAAAAW0NvbnRlbnRfVHlwZXNdLnhtbFBLAQItABQABgAIAAAAIQA4/SH/1gAAAJQBAAAL&#10;AAAAAAAAAAAAAAAAAC8BAABfcmVscy8ucmVsc1BLAQItABQABgAIAAAAIQDQr1aQ0gEAAPUDAAAO&#10;AAAAAAAAAAAAAAAAAC4CAABkcnMvZTJvRG9jLnhtbFBLAQItABQABgAIAAAAIQDWu3g42gAAAAcB&#10;AAAPAAAAAAAAAAAAAAAAACwEAABkcnMvZG93bnJldi54bWxQSwUGAAAAAAQABADzAAAAMwUAAAAA&#10;" strokecolor="black [3200]" strokeweight=".5pt">
                      <v:stroke endarrow="block" joinstyle="miter"/>
                      <w10:wrap type="tight"/>
                    </v:shape>
                  </w:pict>
                </mc:Fallback>
              </mc:AlternateContent>
            </w:r>
          </w:p>
        </w:tc>
      </w:tr>
      <w:tr w:rsidR="003A7409" w:rsidRPr="008459D9" w:rsidTr="00927463">
        <w:trPr>
          <w:trHeight w:val="226"/>
        </w:trPr>
        <w:tc>
          <w:tcPr>
            <w:tcW w:w="8261" w:type="dxa"/>
            <w:gridSpan w:val="3"/>
          </w:tcPr>
          <w:p w:rsidR="003A7409" w:rsidRPr="008459D9" w:rsidRDefault="003A7409" w:rsidP="00927463">
            <w:pPr>
              <w:ind w:left="851"/>
              <w:jc w:val="center"/>
              <w:rPr>
                <w:rFonts w:ascii="Arial" w:hAnsi="Arial" w:cs="Arial"/>
              </w:rPr>
            </w:pPr>
            <w:r w:rsidRPr="008459D9">
              <w:rPr>
                <w:rFonts w:ascii="Arial" w:hAnsi="Arial" w:cs="Arial"/>
              </w:rPr>
              <w:t>jus</w:t>
            </w:r>
            <w:r w:rsidRPr="008459D9">
              <w:rPr>
                <w:rFonts w:ascii="Arial" w:hAnsi="Arial" w:cs="Arial"/>
                <w:i/>
              </w:rPr>
              <w:t xml:space="preserve"> </w:t>
            </w:r>
            <w:r w:rsidRPr="008459D9">
              <w:rPr>
                <w:rFonts w:ascii="Arial" w:hAnsi="Arial" w:cs="Arial"/>
              </w:rPr>
              <w:t>bit merah (</w:t>
            </w:r>
            <w:r w:rsidRPr="008459D9">
              <w:rPr>
                <w:rFonts w:ascii="Arial" w:hAnsi="Arial" w:cs="Arial"/>
                <w:i/>
              </w:rPr>
              <w:t>Beta vulgaris</w:t>
            </w:r>
            <w:r w:rsidRPr="008459D9">
              <w:rPr>
                <w:rFonts w:ascii="Arial" w:hAnsi="Arial" w:cs="Arial"/>
              </w:rPr>
              <w:t xml:space="preserve">) dengan penambahan nanas </w:t>
            </w:r>
            <w:r w:rsidRPr="008459D9">
              <w:rPr>
                <w:rFonts w:ascii="Arial" w:hAnsi="Arial" w:cs="Arial"/>
                <w:i/>
              </w:rPr>
              <w:t>smooth cayenne</w:t>
            </w:r>
            <w:r w:rsidRPr="008459D9">
              <w:rPr>
                <w:rFonts w:ascii="Arial" w:hAnsi="Arial" w:cs="Arial"/>
              </w:rPr>
              <w:t xml:space="preserve">  (</w:t>
            </w:r>
            <w:r w:rsidRPr="008459D9">
              <w:rPr>
                <w:rFonts w:ascii="Arial" w:hAnsi="Arial" w:cs="Arial"/>
                <w:i/>
              </w:rPr>
              <w:t>Ananas comosus (L) merr.</w:t>
            </w:r>
            <w:r w:rsidRPr="008459D9">
              <w:rPr>
                <w:rFonts w:ascii="Arial" w:hAnsi="Arial" w:cs="Arial"/>
              </w:rPr>
              <w:t>)</w:t>
            </w:r>
          </w:p>
        </w:tc>
      </w:tr>
    </w:tbl>
    <w:p w:rsidR="003A7409" w:rsidRPr="006249DD" w:rsidRDefault="003A7409" w:rsidP="003A7409">
      <w:pPr>
        <w:spacing w:line="240" w:lineRule="auto"/>
        <w:jc w:val="both"/>
        <w:rPr>
          <w:rFonts w:ascii="Arial" w:hAnsi="Arial" w:cs="Arial"/>
          <w:b/>
        </w:rPr>
      </w:pPr>
      <w:r w:rsidRPr="001B3F13">
        <w:rPr>
          <w:rFonts w:ascii="Arial" w:hAnsi="Arial" w:cs="Arial"/>
          <w:b/>
        </w:rPr>
        <w:t>Gambar 2. Diagram alir pembuatan jus bit merah (</w:t>
      </w:r>
      <w:r w:rsidRPr="001B3F13">
        <w:rPr>
          <w:rFonts w:ascii="Arial" w:hAnsi="Arial" w:cs="Arial"/>
          <w:b/>
          <w:i/>
        </w:rPr>
        <w:t>Beta vulgaris</w:t>
      </w:r>
      <w:r w:rsidRPr="001B3F13">
        <w:rPr>
          <w:rFonts w:ascii="Arial" w:hAnsi="Arial" w:cs="Arial"/>
          <w:b/>
        </w:rPr>
        <w:t xml:space="preserve">) dengan penambahan nanas </w:t>
      </w:r>
      <w:r w:rsidRPr="001B3F13">
        <w:rPr>
          <w:rFonts w:ascii="Arial" w:hAnsi="Arial" w:cs="Arial"/>
          <w:b/>
          <w:i/>
        </w:rPr>
        <w:t>smooth cayenne</w:t>
      </w:r>
      <w:r w:rsidRPr="001B3F13">
        <w:rPr>
          <w:rFonts w:ascii="Arial" w:hAnsi="Arial" w:cs="Arial"/>
          <w:b/>
        </w:rPr>
        <w:t xml:space="preserve">  (</w:t>
      </w:r>
      <w:r w:rsidRPr="001B3F13">
        <w:rPr>
          <w:rFonts w:ascii="Arial" w:hAnsi="Arial" w:cs="Arial"/>
          <w:b/>
          <w:i/>
        </w:rPr>
        <w:t>Ananas comosus (L) merr.</w:t>
      </w:r>
      <w:r>
        <w:rPr>
          <w:rFonts w:ascii="Arial" w:hAnsi="Arial" w:cs="Arial"/>
          <w:b/>
        </w:rPr>
        <w:t>)</w:t>
      </w:r>
    </w:p>
    <w:p w:rsidR="003A7409" w:rsidRPr="00E370C3" w:rsidRDefault="003A7409" w:rsidP="003A7409">
      <w:pPr>
        <w:spacing w:line="360" w:lineRule="auto"/>
        <w:ind w:left="709" w:firstLine="720"/>
        <w:rPr>
          <w:rFonts w:ascii="Arial" w:hAnsi="Arial" w:cs="Arial"/>
        </w:rPr>
      </w:pPr>
      <w:r>
        <w:rPr>
          <w:rFonts w:ascii="Arial" w:hAnsi="Arial" w:cs="Arial"/>
        </w:rPr>
        <w:lastRenderedPageBreak/>
        <w:t>Tabel 11. Menunjukkan hasil ekstraksi jus ynag diperoleh pada tiap perlakuan.</w:t>
      </w:r>
    </w:p>
    <w:p w:rsidR="003A7409" w:rsidRPr="006249DD" w:rsidRDefault="003A7409" w:rsidP="003A7409">
      <w:pPr>
        <w:spacing w:after="0" w:line="240" w:lineRule="auto"/>
        <w:ind w:left="709"/>
        <w:rPr>
          <w:rFonts w:ascii="Arial" w:hAnsi="Arial" w:cs="Arial"/>
          <w:b/>
        </w:rPr>
      </w:pPr>
      <w:r>
        <w:rPr>
          <w:rFonts w:ascii="Arial" w:hAnsi="Arial" w:cs="Arial"/>
          <w:b/>
        </w:rPr>
        <w:t>Tabel 11</w:t>
      </w:r>
      <w:r w:rsidRPr="006249DD">
        <w:rPr>
          <w:rFonts w:ascii="Arial" w:hAnsi="Arial" w:cs="Arial"/>
          <w:b/>
        </w:rPr>
        <w:t xml:space="preserve">. Hasil Ekstraksi Bit Merah dan Nanas </w:t>
      </w:r>
      <w:r w:rsidRPr="006249DD">
        <w:rPr>
          <w:rFonts w:ascii="Arial" w:hAnsi="Arial" w:cs="Arial"/>
          <w:b/>
          <w:i/>
        </w:rPr>
        <w:t>Smooth Cayenne</w:t>
      </w:r>
    </w:p>
    <w:tbl>
      <w:tblPr>
        <w:tblStyle w:val="TableGrid"/>
        <w:tblW w:w="7556" w:type="dxa"/>
        <w:tblInd w:w="710" w:type="dxa"/>
        <w:tblLayout w:type="fixed"/>
        <w:tblLook w:val="04A0" w:firstRow="1" w:lastRow="0" w:firstColumn="1" w:lastColumn="0" w:noHBand="0" w:noVBand="1"/>
      </w:tblPr>
      <w:tblGrid>
        <w:gridCol w:w="1402"/>
        <w:gridCol w:w="596"/>
        <w:gridCol w:w="820"/>
        <w:gridCol w:w="824"/>
        <w:gridCol w:w="671"/>
        <w:gridCol w:w="748"/>
        <w:gridCol w:w="750"/>
        <w:gridCol w:w="567"/>
        <w:gridCol w:w="642"/>
        <w:gridCol w:w="536"/>
      </w:tblGrid>
      <w:tr w:rsidR="003A7409" w:rsidRPr="008459D9" w:rsidTr="00927463">
        <w:trPr>
          <w:trHeight w:val="267"/>
        </w:trPr>
        <w:tc>
          <w:tcPr>
            <w:tcW w:w="1402" w:type="dxa"/>
            <w:vMerge w:val="restart"/>
            <w:vAlign w:val="center"/>
          </w:tcPr>
          <w:p w:rsidR="003A7409" w:rsidRPr="008459D9" w:rsidRDefault="003A7409" w:rsidP="00927463">
            <w:pPr>
              <w:pStyle w:val="ListParagraph"/>
              <w:spacing w:line="360" w:lineRule="auto"/>
              <w:ind w:left="29"/>
              <w:jc w:val="center"/>
              <w:rPr>
                <w:rFonts w:ascii="Arial" w:hAnsi="Arial" w:cs="Arial"/>
                <w:b/>
                <w:sz w:val="22"/>
                <w:szCs w:val="24"/>
              </w:rPr>
            </w:pPr>
            <w:r w:rsidRPr="008459D9">
              <w:rPr>
                <w:rFonts w:ascii="Arial" w:hAnsi="Arial" w:cs="Arial"/>
                <w:b/>
                <w:sz w:val="22"/>
                <w:szCs w:val="24"/>
              </w:rPr>
              <w:t xml:space="preserve">Bahan </w:t>
            </w:r>
          </w:p>
        </w:tc>
        <w:tc>
          <w:tcPr>
            <w:tcW w:w="2240" w:type="dxa"/>
            <w:gridSpan w:val="3"/>
            <w:vAlign w:val="center"/>
          </w:tcPr>
          <w:p w:rsidR="003A7409" w:rsidRPr="008459D9" w:rsidRDefault="003A7409" w:rsidP="00927463">
            <w:pPr>
              <w:pStyle w:val="ListParagraph"/>
              <w:spacing w:line="360" w:lineRule="auto"/>
              <w:ind w:left="241" w:hanging="241"/>
              <w:jc w:val="center"/>
              <w:rPr>
                <w:rFonts w:ascii="Arial" w:hAnsi="Arial" w:cs="Arial"/>
                <w:b/>
                <w:sz w:val="22"/>
                <w:szCs w:val="24"/>
              </w:rPr>
            </w:pPr>
            <w:r w:rsidRPr="008459D9">
              <w:rPr>
                <w:rFonts w:ascii="Arial" w:hAnsi="Arial" w:cs="Arial"/>
                <w:b/>
                <w:sz w:val="22"/>
                <w:szCs w:val="24"/>
              </w:rPr>
              <w:t xml:space="preserve">Bahan </w:t>
            </w:r>
            <w:r>
              <w:rPr>
                <w:rFonts w:ascii="Arial" w:hAnsi="Arial" w:cs="Arial"/>
                <w:b/>
                <w:sz w:val="22"/>
                <w:szCs w:val="24"/>
              </w:rPr>
              <w:t>(gram)</w:t>
            </w:r>
          </w:p>
        </w:tc>
        <w:tc>
          <w:tcPr>
            <w:tcW w:w="2169" w:type="dxa"/>
            <w:gridSpan w:val="3"/>
            <w:vAlign w:val="center"/>
          </w:tcPr>
          <w:p w:rsidR="003A7409" w:rsidRPr="008459D9" w:rsidRDefault="003A7409" w:rsidP="00927463">
            <w:pPr>
              <w:pStyle w:val="ListParagraph"/>
              <w:spacing w:line="360" w:lineRule="auto"/>
              <w:ind w:left="241" w:hanging="241"/>
              <w:jc w:val="center"/>
              <w:rPr>
                <w:rFonts w:ascii="Arial" w:hAnsi="Arial" w:cs="Arial"/>
                <w:b/>
                <w:sz w:val="22"/>
                <w:szCs w:val="24"/>
              </w:rPr>
            </w:pPr>
            <w:r w:rsidRPr="008459D9">
              <w:rPr>
                <w:rFonts w:ascii="Arial" w:hAnsi="Arial" w:cs="Arial"/>
                <w:b/>
                <w:sz w:val="22"/>
                <w:szCs w:val="24"/>
              </w:rPr>
              <w:t xml:space="preserve">Σ </w:t>
            </w:r>
            <w:r>
              <w:rPr>
                <w:rFonts w:ascii="Arial" w:hAnsi="Arial" w:cs="Arial"/>
                <w:b/>
                <w:sz w:val="22"/>
                <w:szCs w:val="24"/>
              </w:rPr>
              <w:t>cairan (ml)</w:t>
            </w:r>
          </w:p>
        </w:tc>
        <w:tc>
          <w:tcPr>
            <w:tcW w:w="1745" w:type="dxa"/>
            <w:gridSpan w:val="3"/>
            <w:vAlign w:val="center"/>
          </w:tcPr>
          <w:p w:rsidR="003A7409" w:rsidRPr="008459D9" w:rsidRDefault="003A7409" w:rsidP="00927463">
            <w:pPr>
              <w:pStyle w:val="ListParagraph"/>
              <w:spacing w:line="360" w:lineRule="auto"/>
              <w:ind w:left="241" w:hanging="241"/>
              <w:jc w:val="center"/>
              <w:rPr>
                <w:rFonts w:ascii="Arial" w:hAnsi="Arial" w:cs="Arial"/>
                <w:b/>
                <w:sz w:val="22"/>
                <w:szCs w:val="24"/>
              </w:rPr>
            </w:pPr>
            <w:r>
              <w:rPr>
                <w:rFonts w:ascii="Arial" w:hAnsi="Arial" w:cs="Arial"/>
                <w:b/>
                <w:sz w:val="22"/>
                <w:szCs w:val="24"/>
              </w:rPr>
              <w:t>Rendemen (%)</w:t>
            </w:r>
          </w:p>
        </w:tc>
      </w:tr>
      <w:tr w:rsidR="003A7409" w:rsidRPr="008459D9" w:rsidTr="00927463">
        <w:trPr>
          <w:trHeight w:val="186"/>
        </w:trPr>
        <w:tc>
          <w:tcPr>
            <w:tcW w:w="1402" w:type="dxa"/>
            <w:vMerge/>
            <w:vAlign w:val="center"/>
          </w:tcPr>
          <w:p w:rsidR="003A7409" w:rsidRPr="008459D9" w:rsidRDefault="003A7409" w:rsidP="00927463">
            <w:pPr>
              <w:pStyle w:val="ListParagraph"/>
              <w:spacing w:line="360" w:lineRule="auto"/>
              <w:ind w:left="29"/>
              <w:jc w:val="center"/>
              <w:rPr>
                <w:rFonts w:ascii="Arial" w:hAnsi="Arial" w:cs="Arial"/>
                <w:sz w:val="22"/>
                <w:szCs w:val="24"/>
              </w:rPr>
            </w:pPr>
          </w:p>
        </w:tc>
        <w:tc>
          <w:tcPr>
            <w:tcW w:w="596"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sidRPr="008459D9">
              <w:rPr>
                <w:rFonts w:ascii="Arial" w:hAnsi="Arial" w:cs="Arial"/>
                <w:b/>
                <w:sz w:val="22"/>
                <w:szCs w:val="24"/>
                <w:vertAlign w:val="subscript"/>
              </w:rPr>
              <w:t>1</w:t>
            </w:r>
          </w:p>
        </w:tc>
        <w:tc>
          <w:tcPr>
            <w:tcW w:w="820"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Pr>
                <w:rFonts w:ascii="Arial" w:hAnsi="Arial" w:cs="Arial"/>
                <w:b/>
                <w:sz w:val="22"/>
                <w:szCs w:val="24"/>
                <w:vertAlign w:val="subscript"/>
              </w:rPr>
              <w:t>2</w:t>
            </w:r>
          </w:p>
        </w:tc>
        <w:tc>
          <w:tcPr>
            <w:tcW w:w="824"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Pr>
                <w:rFonts w:ascii="Arial" w:hAnsi="Arial" w:cs="Arial"/>
                <w:b/>
                <w:sz w:val="22"/>
                <w:szCs w:val="24"/>
                <w:vertAlign w:val="subscript"/>
              </w:rPr>
              <w:t>3</w:t>
            </w:r>
          </w:p>
        </w:tc>
        <w:tc>
          <w:tcPr>
            <w:tcW w:w="671"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sidRPr="008459D9">
              <w:rPr>
                <w:rFonts w:ascii="Arial" w:hAnsi="Arial" w:cs="Arial"/>
                <w:b/>
                <w:sz w:val="22"/>
                <w:szCs w:val="24"/>
                <w:vertAlign w:val="subscript"/>
              </w:rPr>
              <w:t>1</w:t>
            </w:r>
          </w:p>
        </w:tc>
        <w:tc>
          <w:tcPr>
            <w:tcW w:w="748"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Pr>
                <w:rFonts w:ascii="Arial" w:hAnsi="Arial" w:cs="Arial"/>
                <w:b/>
                <w:sz w:val="22"/>
                <w:szCs w:val="24"/>
                <w:vertAlign w:val="subscript"/>
              </w:rPr>
              <w:t>2</w:t>
            </w:r>
          </w:p>
        </w:tc>
        <w:tc>
          <w:tcPr>
            <w:tcW w:w="750"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Pr>
                <w:rFonts w:ascii="Arial" w:hAnsi="Arial" w:cs="Arial"/>
                <w:b/>
                <w:sz w:val="22"/>
                <w:szCs w:val="24"/>
                <w:vertAlign w:val="subscript"/>
              </w:rPr>
              <w:t>3</w:t>
            </w:r>
          </w:p>
        </w:tc>
        <w:tc>
          <w:tcPr>
            <w:tcW w:w="567"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sidRPr="008459D9">
              <w:rPr>
                <w:rFonts w:ascii="Arial" w:hAnsi="Arial" w:cs="Arial"/>
                <w:b/>
                <w:sz w:val="22"/>
                <w:szCs w:val="24"/>
                <w:vertAlign w:val="subscript"/>
              </w:rPr>
              <w:t>1</w:t>
            </w:r>
          </w:p>
        </w:tc>
        <w:tc>
          <w:tcPr>
            <w:tcW w:w="642"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Pr>
                <w:rFonts w:ascii="Arial" w:hAnsi="Arial" w:cs="Arial"/>
                <w:b/>
                <w:sz w:val="22"/>
                <w:szCs w:val="24"/>
                <w:vertAlign w:val="subscript"/>
              </w:rPr>
              <w:t>2</w:t>
            </w:r>
          </w:p>
        </w:tc>
        <w:tc>
          <w:tcPr>
            <w:tcW w:w="536" w:type="dxa"/>
            <w:vAlign w:val="center"/>
          </w:tcPr>
          <w:p w:rsidR="003A7409" w:rsidRPr="008459D9" w:rsidRDefault="003A7409" w:rsidP="00927463">
            <w:pPr>
              <w:pStyle w:val="ListParagraph"/>
              <w:spacing w:line="360" w:lineRule="auto"/>
              <w:ind w:left="0"/>
              <w:jc w:val="center"/>
              <w:rPr>
                <w:rFonts w:ascii="Arial" w:hAnsi="Arial" w:cs="Arial"/>
                <w:b/>
                <w:sz w:val="22"/>
                <w:szCs w:val="24"/>
              </w:rPr>
            </w:pPr>
            <w:r w:rsidRPr="008459D9">
              <w:rPr>
                <w:rFonts w:ascii="Arial" w:hAnsi="Arial" w:cs="Arial"/>
                <w:b/>
                <w:sz w:val="22"/>
                <w:szCs w:val="24"/>
              </w:rPr>
              <w:t>P</w:t>
            </w:r>
            <w:r>
              <w:rPr>
                <w:rFonts w:ascii="Arial" w:hAnsi="Arial" w:cs="Arial"/>
                <w:b/>
                <w:sz w:val="22"/>
                <w:szCs w:val="24"/>
                <w:vertAlign w:val="subscript"/>
              </w:rPr>
              <w:t>3</w:t>
            </w:r>
          </w:p>
        </w:tc>
      </w:tr>
      <w:tr w:rsidR="003A7409" w:rsidRPr="008459D9" w:rsidTr="00927463">
        <w:trPr>
          <w:trHeight w:val="186"/>
        </w:trPr>
        <w:tc>
          <w:tcPr>
            <w:tcW w:w="1402" w:type="dxa"/>
          </w:tcPr>
          <w:p w:rsidR="003A7409" w:rsidRPr="008459D9" w:rsidRDefault="003A7409" w:rsidP="00927463">
            <w:pPr>
              <w:pStyle w:val="ListParagraph"/>
              <w:spacing w:line="360" w:lineRule="auto"/>
              <w:ind w:left="29"/>
              <w:jc w:val="both"/>
              <w:rPr>
                <w:rFonts w:ascii="Arial" w:hAnsi="Arial" w:cs="Arial"/>
                <w:sz w:val="22"/>
                <w:szCs w:val="24"/>
              </w:rPr>
            </w:pPr>
            <w:r>
              <w:rPr>
                <w:rFonts w:ascii="Arial" w:hAnsi="Arial" w:cs="Arial"/>
                <w:sz w:val="22"/>
                <w:szCs w:val="24"/>
              </w:rPr>
              <w:t>Bit merah</w:t>
            </w:r>
          </w:p>
        </w:tc>
        <w:tc>
          <w:tcPr>
            <w:tcW w:w="596" w:type="dxa"/>
            <w:vAlign w:val="center"/>
          </w:tcPr>
          <w:p w:rsidR="003A7409" w:rsidRPr="008459D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400</w:t>
            </w:r>
          </w:p>
        </w:tc>
        <w:tc>
          <w:tcPr>
            <w:tcW w:w="820" w:type="dxa"/>
            <w:vAlign w:val="center"/>
          </w:tcPr>
          <w:p w:rsidR="003A7409" w:rsidRPr="008459D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400</w:t>
            </w:r>
          </w:p>
        </w:tc>
        <w:tc>
          <w:tcPr>
            <w:tcW w:w="824" w:type="dxa"/>
            <w:vAlign w:val="center"/>
          </w:tcPr>
          <w:p w:rsidR="003A7409" w:rsidRPr="008459D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400</w:t>
            </w:r>
          </w:p>
        </w:tc>
        <w:tc>
          <w:tcPr>
            <w:tcW w:w="671" w:type="dxa"/>
            <w:vMerge w:val="restart"/>
            <w:vAlign w:val="center"/>
          </w:tcPr>
          <w:p w:rsidR="003A7409" w:rsidRDefault="003A7409" w:rsidP="00927463">
            <w:pPr>
              <w:pStyle w:val="ListParagraph"/>
              <w:spacing w:line="360" w:lineRule="auto"/>
              <w:ind w:left="0"/>
              <w:rPr>
                <w:rFonts w:ascii="Arial" w:hAnsi="Arial" w:cs="Arial"/>
                <w:sz w:val="22"/>
                <w:szCs w:val="24"/>
              </w:rPr>
            </w:pPr>
            <w:r>
              <w:rPr>
                <w:rFonts w:ascii="Arial" w:hAnsi="Arial" w:cs="Arial"/>
                <w:sz w:val="22"/>
                <w:szCs w:val="24"/>
              </w:rPr>
              <w:t>325</w:t>
            </w:r>
          </w:p>
        </w:tc>
        <w:tc>
          <w:tcPr>
            <w:tcW w:w="748" w:type="dxa"/>
            <w:vMerge w:val="restart"/>
            <w:vAlign w:val="center"/>
          </w:tcPr>
          <w:p w:rsidR="003A7409" w:rsidRDefault="003A7409" w:rsidP="00927463">
            <w:pPr>
              <w:pStyle w:val="ListParagraph"/>
              <w:spacing w:line="360" w:lineRule="auto"/>
              <w:ind w:left="0"/>
              <w:rPr>
                <w:rFonts w:ascii="Arial" w:hAnsi="Arial" w:cs="Arial"/>
                <w:sz w:val="22"/>
                <w:szCs w:val="24"/>
              </w:rPr>
            </w:pPr>
            <w:r>
              <w:rPr>
                <w:rFonts w:ascii="Arial" w:hAnsi="Arial" w:cs="Arial"/>
                <w:sz w:val="22"/>
                <w:szCs w:val="24"/>
              </w:rPr>
              <w:t>350</w:t>
            </w:r>
          </w:p>
        </w:tc>
        <w:tc>
          <w:tcPr>
            <w:tcW w:w="750" w:type="dxa"/>
            <w:vMerge w:val="restart"/>
            <w:vAlign w:val="center"/>
          </w:tcPr>
          <w:p w:rsidR="003A740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 xml:space="preserve">375 </w:t>
            </w:r>
          </w:p>
        </w:tc>
        <w:tc>
          <w:tcPr>
            <w:tcW w:w="567" w:type="dxa"/>
            <w:vMerge w:val="restart"/>
            <w:vAlign w:val="center"/>
          </w:tcPr>
          <w:p w:rsidR="003A740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59</w:t>
            </w:r>
          </w:p>
        </w:tc>
        <w:tc>
          <w:tcPr>
            <w:tcW w:w="642" w:type="dxa"/>
            <w:vMerge w:val="restart"/>
            <w:vAlign w:val="center"/>
          </w:tcPr>
          <w:p w:rsidR="003A740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58</w:t>
            </w:r>
          </w:p>
        </w:tc>
        <w:tc>
          <w:tcPr>
            <w:tcW w:w="536" w:type="dxa"/>
            <w:vMerge w:val="restart"/>
            <w:vAlign w:val="center"/>
          </w:tcPr>
          <w:p w:rsidR="003A740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57</w:t>
            </w:r>
          </w:p>
        </w:tc>
      </w:tr>
      <w:tr w:rsidR="003A7409" w:rsidRPr="008459D9" w:rsidTr="00927463">
        <w:trPr>
          <w:trHeight w:val="367"/>
        </w:trPr>
        <w:tc>
          <w:tcPr>
            <w:tcW w:w="1402" w:type="dxa"/>
          </w:tcPr>
          <w:p w:rsidR="003A7409" w:rsidRPr="008459D9" w:rsidRDefault="003A7409" w:rsidP="00927463">
            <w:pPr>
              <w:pStyle w:val="ListParagraph"/>
              <w:spacing w:line="360" w:lineRule="auto"/>
              <w:ind w:left="29"/>
              <w:jc w:val="both"/>
              <w:rPr>
                <w:rFonts w:ascii="Arial" w:hAnsi="Arial" w:cs="Arial"/>
                <w:sz w:val="22"/>
                <w:szCs w:val="24"/>
              </w:rPr>
            </w:pPr>
            <w:r w:rsidRPr="008459D9">
              <w:rPr>
                <w:rFonts w:ascii="Arial" w:hAnsi="Arial" w:cs="Arial"/>
                <w:sz w:val="22"/>
                <w:szCs w:val="24"/>
              </w:rPr>
              <w:t xml:space="preserve">Nanas </w:t>
            </w:r>
            <w:r w:rsidRPr="008459D9">
              <w:rPr>
                <w:rFonts w:ascii="Arial" w:hAnsi="Arial" w:cs="Arial"/>
                <w:i/>
                <w:sz w:val="22"/>
                <w:szCs w:val="24"/>
              </w:rPr>
              <w:t>smooth cayenne</w:t>
            </w:r>
            <w:r>
              <w:rPr>
                <w:rFonts w:ascii="Arial" w:hAnsi="Arial" w:cs="Arial"/>
                <w:sz w:val="22"/>
                <w:szCs w:val="24"/>
              </w:rPr>
              <w:t xml:space="preserve"> </w:t>
            </w:r>
          </w:p>
        </w:tc>
        <w:tc>
          <w:tcPr>
            <w:tcW w:w="596" w:type="dxa"/>
            <w:vAlign w:val="center"/>
          </w:tcPr>
          <w:p w:rsidR="003A7409" w:rsidRPr="008459D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150</w:t>
            </w:r>
          </w:p>
        </w:tc>
        <w:tc>
          <w:tcPr>
            <w:tcW w:w="820" w:type="dxa"/>
            <w:vAlign w:val="center"/>
          </w:tcPr>
          <w:p w:rsidR="003A7409" w:rsidRPr="008459D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200</w:t>
            </w:r>
          </w:p>
        </w:tc>
        <w:tc>
          <w:tcPr>
            <w:tcW w:w="824" w:type="dxa"/>
            <w:vAlign w:val="center"/>
          </w:tcPr>
          <w:p w:rsidR="003A7409" w:rsidRPr="008459D9" w:rsidRDefault="003A7409" w:rsidP="00927463">
            <w:pPr>
              <w:pStyle w:val="ListParagraph"/>
              <w:spacing w:line="360" w:lineRule="auto"/>
              <w:ind w:left="0"/>
              <w:jc w:val="center"/>
              <w:rPr>
                <w:rFonts w:ascii="Arial" w:hAnsi="Arial" w:cs="Arial"/>
                <w:sz w:val="22"/>
                <w:szCs w:val="24"/>
              </w:rPr>
            </w:pPr>
            <w:r>
              <w:rPr>
                <w:rFonts w:ascii="Arial" w:hAnsi="Arial" w:cs="Arial"/>
                <w:sz w:val="22"/>
                <w:szCs w:val="24"/>
              </w:rPr>
              <w:t>250</w:t>
            </w:r>
          </w:p>
        </w:tc>
        <w:tc>
          <w:tcPr>
            <w:tcW w:w="671" w:type="dxa"/>
            <w:vMerge/>
          </w:tcPr>
          <w:p w:rsidR="003A7409" w:rsidRDefault="003A7409" w:rsidP="00927463">
            <w:pPr>
              <w:pStyle w:val="ListParagraph"/>
              <w:spacing w:line="360" w:lineRule="auto"/>
              <w:ind w:left="0"/>
              <w:jc w:val="center"/>
              <w:rPr>
                <w:rFonts w:ascii="Arial" w:hAnsi="Arial" w:cs="Arial"/>
                <w:sz w:val="22"/>
                <w:szCs w:val="24"/>
              </w:rPr>
            </w:pPr>
          </w:p>
        </w:tc>
        <w:tc>
          <w:tcPr>
            <w:tcW w:w="748" w:type="dxa"/>
            <w:vMerge/>
          </w:tcPr>
          <w:p w:rsidR="003A7409" w:rsidRDefault="003A7409" w:rsidP="00927463">
            <w:pPr>
              <w:pStyle w:val="ListParagraph"/>
              <w:spacing w:line="360" w:lineRule="auto"/>
              <w:ind w:left="0"/>
              <w:jc w:val="center"/>
              <w:rPr>
                <w:rFonts w:ascii="Arial" w:hAnsi="Arial" w:cs="Arial"/>
                <w:sz w:val="22"/>
                <w:szCs w:val="24"/>
              </w:rPr>
            </w:pPr>
          </w:p>
        </w:tc>
        <w:tc>
          <w:tcPr>
            <w:tcW w:w="750" w:type="dxa"/>
            <w:vMerge/>
            <w:vAlign w:val="center"/>
          </w:tcPr>
          <w:p w:rsidR="003A7409" w:rsidRDefault="003A7409" w:rsidP="00927463">
            <w:pPr>
              <w:pStyle w:val="ListParagraph"/>
              <w:spacing w:line="360" w:lineRule="auto"/>
              <w:ind w:left="0"/>
              <w:jc w:val="center"/>
              <w:rPr>
                <w:rFonts w:ascii="Arial" w:hAnsi="Arial" w:cs="Arial"/>
                <w:sz w:val="22"/>
                <w:szCs w:val="24"/>
              </w:rPr>
            </w:pPr>
          </w:p>
        </w:tc>
        <w:tc>
          <w:tcPr>
            <w:tcW w:w="567" w:type="dxa"/>
            <w:vMerge/>
          </w:tcPr>
          <w:p w:rsidR="003A7409" w:rsidRDefault="003A7409" w:rsidP="00927463">
            <w:pPr>
              <w:pStyle w:val="ListParagraph"/>
              <w:spacing w:line="360" w:lineRule="auto"/>
              <w:ind w:left="0"/>
              <w:jc w:val="center"/>
              <w:rPr>
                <w:rFonts w:ascii="Arial" w:hAnsi="Arial" w:cs="Arial"/>
                <w:sz w:val="22"/>
                <w:szCs w:val="24"/>
              </w:rPr>
            </w:pPr>
          </w:p>
        </w:tc>
        <w:tc>
          <w:tcPr>
            <w:tcW w:w="642" w:type="dxa"/>
            <w:vMerge/>
          </w:tcPr>
          <w:p w:rsidR="003A7409" w:rsidRDefault="003A7409" w:rsidP="00927463">
            <w:pPr>
              <w:pStyle w:val="ListParagraph"/>
              <w:spacing w:line="360" w:lineRule="auto"/>
              <w:ind w:left="0"/>
              <w:jc w:val="center"/>
              <w:rPr>
                <w:rFonts w:ascii="Arial" w:hAnsi="Arial" w:cs="Arial"/>
                <w:sz w:val="22"/>
                <w:szCs w:val="24"/>
              </w:rPr>
            </w:pPr>
          </w:p>
        </w:tc>
        <w:tc>
          <w:tcPr>
            <w:tcW w:w="536" w:type="dxa"/>
            <w:vMerge/>
          </w:tcPr>
          <w:p w:rsidR="003A7409" w:rsidRDefault="003A7409" w:rsidP="00927463">
            <w:pPr>
              <w:pStyle w:val="ListParagraph"/>
              <w:spacing w:line="360" w:lineRule="auto"/>
              <w:ind w:left="0"/>
              <w:jc w:val="center"/>
              <w:rPr>
                <w:rFonts w:ascii="Arial" w:hAnsi="Arial" w:cs="Arial"/>
                <w:sz w:val="22"/>
                <w:szCs w:val="24"/>
              </w:rPr>
            </w:pPr>
          </w:p>
        </w:tc>
      </w:tr>
    </w:tbl>
    <w:p w:rsidR="003A7409" w:rsidRDefault="003A7409" w:rsidP="003A7409">
      <w:pPr>
        <w:spacing w:line="240" w:lineRule="auto"/>
        <w:rPr>
          <w:rFonts w:ascii="Arial" w:hAnsi="Arial" w:cs="Arial"/>
          <w:sz w:val="20"/>
        </w:rPr>
      </w:pPr>
    </w:p>
    <w:p w:rsidR="003A7409" w:rsidRPr="00BA68B1" w:rsidRDefault="003A7409" w:rsidP="003A7409">
      <w:pPr>
        <w:spacing w:line="240" w:lineRule="auto"/>
        <w:rPr>
          <w:rFonts w:ascii="Arial" w:hAnsi="Arial" w:cs="Arial"/>
          <w:sz w:val="20"/>
        </w:rPr>
      </w:pPr>
    </w:p>
    <w:p w:rsidR="003A7409" w:rsidRPr="00F64C14" w:rsidRDefault="003A7409" w:rsidP="003A7409">
      <w:pPr>
        <w:pStyle w:val="ListParagraph"/>
        <w:numPr>
          <w:ilvl w:val="0"/>
          <w:numId w:val="34"/>
        </w:numPr>
        <w:spacing w:line="360" w:lineRule="auto"/>
        <w:ind w:left="993" w:hanging="284"/>
        <w:jc w:val="both"/>
        <w:rPr>
          <w:rFonts w:ascii="Arial" w:hAnsi="Arial" w:cs="Arial"/>
          <w:b/>
          <w:sz w:val="22"/>
        </w:rPr>
      </w:pPr>
      <w:r>
        <w:rPr>
          <w:rFonts w:ascii="Arial" w:hAnsi="Arial" w:cs="Arial"/>
          <w:b/>
          <w:sz w:val="22"/>
        </w:rPr>
        <w:t>Persiapan analisis</w:t>
      </w:r>
    </w:p>
    <w:p w:rsidR="003A7409" w:rsidRDefault="003A7409" w:rsidP="003A7409">
      <w:pPr>
        <w:pStyle w:val="ListParagraph"/>
        <w:spacing w:after="0" w:line="360" w:lineRule="auto"/>
        <w:ind w:left="709" w:firstLine="720"/>
        <w:jc w:val="both"/>
        <w:rPr>
          <w:rFonts w:ascii="Arial" w:hAnsi="Arial" w:cs="Arial"/>
          <w:sz w:val="22"/>
        </w:rPr>
      </w:pPr>
      <w:r>
        <w:rPr>
          <w:rFonts w:ascii="Arial" w:hAnsi="Arial" w:cs="Arial"/>
          <w:sz w:val="22"/>
        </w:rPr>
        <w:t xml:space="preserve">Setelah selesai diolah Jus disimpan ke dalam botol plastik ukuran 80 mL kemudian dimasukkan ke dalam </w:t>
      </w:r>
      <w:r w:rsidRPr="006B0230">
        <w:rPr>
          <w:rFonts w:ascii="Arial" w:hAnsi="Arial" w:cs="Arial"/>
          <w:i/>
          <w:sz w:val="22"/>
        </w:rPr>
        <w:t>cooler bag</w:t>
      </w:r>
      <w:r>
        <w:rPr>
          <w:rFonts w:ascii="Arial" w:hAnsi="Arial" w:cs="Arial"/>
          <w:sz w:val="22"/>
        </w:rPr>
        <w:t xml:space="preserve"> berisi es batu untuk memastikan kesegaran serta kualitas gizi didalamnya. </w:t>
      </w:r>
    </w:p>
    <w:p w:rsidR="003A7409" w:rsidRDefault="003A7409" w:rsidP="003A7409">
      <w:pPr>
        <w:pStyle w:val="ListParagraph"/>
        <w:spacing w:after="0" w:line="360" w:lineRule="auto"/>
        <w:ind w:left="1418" w:firstLine="720"/>
        <w:jc w:val="both"/>
        <w:rPr>
          <w:rFonts w:ascii="Arial" w:hAnsi="Arial" w:cs="Arial"/>
          <w:sz w:val="22"/>
        </w:rPr>
      </w:pPr>
    </w:p>
    <w:p w:rsidR="003A7409" w:rsidRPr="00E370C3" w:rsidRDefault="003A7409" w:rsidP="003A7409">
      <w:pPr>
        <w:pStyle w:val="ListParagraph"/>
        <w:numPr>
          <w:ilvl w:val="0"/>
          <w:numId w:val="34"/>
        </w:numPr>
        <w:spacing w:after="0" w:line="360" w:lineRule="auto"/>
        <w:ind w:left="993" w:hanging="284"/>
        <w:rPr>
          <w:rFonts w:ascii="Arial" w:hAnsi="Arial" w:cs="Arial"/>
        </w:rPr>
      </w:pPr>
      <w:r w:rsidRPr="00E370C3">
        <w:rPr>
          <w:rFonts w:ascii="Arial" w:hAnsi="Arial" w:cs="Arial"/>
          <w:b/>
        </w:rPr>
        <w:t>Menganalisis mutu organoleptik jus</w:t>
      </w:r>
    </w:p>
    <w:p w:rsidR="003A7409" w:rsidRPr="00DE15A3" w:rsidRDefault="003A7409" w:rsidP="003A7409">
      <w:pPr>
        <w:pStyle w:val="ListParagraph"/>
        <w:spacing w:line="360" w:lineRule="auto"/>
        <w:ind w:left="709" w:firstLine="720"/>
        <w:jc w:val="both"/>
        <w:rPr>
          <w:rFonts w:ascii="Arial" w:hAnsi="Arial" w:cs="Arial"/>
          <w:sz w:val="22"/>
        </w:rPr>
      </w:pPr>
      <w:r w:rsidRPr="00DE15A3">
        <w:rPr>
          <w:rFonts w:ascii="Arial" w:hAnsi="Arial" w:cs="Arial"/>
          <w:sz w:val="22"/>
        </w:rPr>
        <w:t xml:space="preserve">Uji organoleptik dilakukan dengan menggunakan </w:t>
      </w:r>
      <w:r w:rsidRPr="00DE15A3">
        <w:rPr>
          <w:rFonts w:ascii="Arial" w:hAnsi="Arial" w:cs="Arial"/>
          <w:i/>
          <w:sz w:val="22"/>
        </w:rPr>
        <w:t xml:space="preserve">Hedonic Scale Test. </w:t>
      </w:r>
      <w:r w:rsidRPr="00DE15A3">
        <w:rPr>
          <w:rFonts w:ascii="Arial" w:hAnsi="Arial" w:cs="Arial"/>
          <w:sz w:val="22"/>
        </w:rPr>
        <w:t>Atribut organoleptik yang digunakan adalah rasa, aroma, dan warna. Panelis yang digunakan untuk uji organoleptik adalah panelis agak terlatih yaitu 20 orang dari mahasiwa gizi tingkat III semester VI Politeknik Kesehatan Kemenkes Malang dengan kriteria:</w:t>
      </w:r>
    </w:p>
    <w:p w:rsidR="003A7409" w:rsidRPr="00DE15A3" w:rsidRDefault="003A7409" w:rsidP="003A7409">
      <w:pPr>
        <w:pStyle w:val="ListParagraph"/>
        <w:numPr>
          <w:ilvl w:val="0"/>
          <w:numId w:val="19"/>
        </w:numPr>
        <w:spacing w:line="360" w:lineRule="auto"/>
        <w:ind w:left="1276" w:hanging="283"/>
        <w:jc w:val="both"/>
        <w:rPr>
          <w:rFonts w:ascii="Arial" w:hAnsi="Arial" w:cs="Arial"/>
          <w:sz w:val="22"/>
        </w:rPr>
      </w:pPr>
      <w:r w:rsidRPr="00DE15A3">
        <w:rPr>
          <w:rFonts w:ascii="Arial" w:hAnsi="Arial" w:cs="Arial"/>
          <w:sz w:val="22"/>
        </w:rPr>
        <w:t>Bersedia menjadi panelis.</w:t>
      </w:r>
    </w:p>
    <w:p w:rsidR="003A7409" w:rsidRPr="00DE15A3" w:rsidRDefault="003A7409" w:rsidP="003A7409">
      <w:pPr>
        <w:pStyle w:val="ListParagraph"/>
        <w:numPr>
          <w:ilvl w:val="0"/>
          <w:numId w:val="19"/>
        </w:numPr>
        <w:spacing w:line="360" w:lineRule="auto"/>
        <w:ind w:left="1276" w:hanging="283"/>
        <w:jc w:val="both"/>
        <w:rPr>
          <w:rFonts w:ascii="Arial" w:hAnsi="Arial" w:cs="Arial"/>
          <w:sz w:val="22"/>
        </w:rPr>
      </w:pPr>
      <w:r w:rsidRPr="00DE15A3">
        <w:rPr>
          <w:rFonts w:ascii="Arial" w:hAnsi="Arial" w:cs="Arial"/>
          <w:sz w:val="22"/>
        </w:rPr>
        <w:t>Dalam keadaan sehat.</w:t>
      </w:r>
    </w:p>
    <w:p w:rsidR="003A7409" w:rsidRPr="00B321BA" w:rsidRDefault="003A7409" w:rsidP="003A7409">
      <w:pPr>
        <w:pStyle w:val="ListParagraph"/>
        <w:numPr>
          <w:ilvl w:val="0"/>
          <w:numId w:val="19"/>
        </w:numPr>
        <w:spacing w:line="360" w:lineRule="auto"/>
        <w:ind w:left="1276" w:hanging="283"/>
        <w:jc w:val="both"/>
        <w:rPr>
          <w:rFonts w:ascii="Arial" w:hAnsi="Arial" w:cs="Arial"/>
          <w:sz w:val="22"/>
        </w:rPr>
      </w:pPr>
      <w:r w:rsidRPr="00DE15A3">
        <w:rPr>
          <w:rFonts w:ascii="Arial" w:hAnsi="Arial" w:cs="Arial"/>
          <w:sz w:val="22"/>
          <w:lang w:val="sv-SE"/>
        </w:rPr>
        <w:t>Tidak mempunyai pantangan terhadap produk</w:t>
      </w:r>
      <w:r w:rsidRPr="00B321BA">
        <w:rPr>
          <w:rFonts w:ascii="Arial" w:hAnsi="Arial" w:cs="Arial"/>
          <w:sz w:val="22"/>
          <w:lang w:val="sv-SE"/>
        </w:rPr>
        <w:t xml:space="preserve"> yang dinilai.</w:t>
      </w:r>
    </w:p>
    <w:p w:rsidR="003A7409" w:rsidRPr="00E370C3" w:rsidRDefault="003A7409" w:rsidP="003A7409">
      <w:pPr>
        <w:pStyle w:val="ListParagraph"/>
        <w:numPr>
          <w:ilvl w:val="0"/>
          <w:numId w:val="19"/>
        </w:numPr>
        <w:spacing w:line="360" w:lineRule="auto"/>
        <w:ind w:left="1276" w:hanging="283"/>
        <w:jc w:val="both"/>
        <w:rPr>
          <w:rFonts w:ascii="Arial" w:hAnsi="Arial" w:cs="Arial"/>
          <w:sz w:val="22"/>
        </w:rPr>
      </w:pPr>
      <w:r w:rsidRPr="00B321BA">
        <w:rPr>
          <w:rFonts w:ascii="Arial" w:hAnsi="Arial" w:cs="Arial"/>
          <w:sz w:val="22"/>
        </w:rPr>
        <w:t>Sebelum pelaksanaan tidak dalam keadaan lapar atau kenyang.</w:t>
      </w:r>
    </w:p>
    <w:p w:rsidR="003A7409" w:rsidRDefault="003A7409" w:rsidP="003A7409">
      <w:pPr>
        <w:pStyle w:val="ListParagraph"/>
        <w:spacing w:line="360" w:lineRule="auto"/>
        <w:ind w:left="709" w:firstLine="720"/>
        <w:jc w:val="both"/>
        <w:rPr>
          <w:rFonts w:ascii="Arial" w:hAnsi="Arial" w:cs="Arial"/>
          <w:sz w:val="22"/>
        </w:rPr>
      </w:pPr>
      <w:r w:rsidRPr="00E93602">
        <w:rPr>
          <w:rFonts w:ascii="Arial" w:hAnsi="Arial" w:cs="Arial"/>
          <w:sz w:val="22"/>
        </w:rPr>
        <w:t>Panelis diharapkan untuk menilai sampel dan diminta mengisi form penilaian mutu organoleptik yang terlampir pada Lampiran 2.</w:t>
      </w:r>
    </w:p>
    <w:p w:rsidR="003A7409" w:rsidRDefault="003A7409" w:rsidP="003A7409">
      <w:pPr>
        <w:pStyle w:val="ListParagraph"/>
        <w:spacing w:line="360" w:lineRule="auto"/>
        <w:ind w:left="1418" w:firstLine="720"/>
        <w:jc w:val="both"/>
        <w:rPr>
          <w:rFonts w:ascii="Arial" w:hAnsi="Arial" w:cs="Arial"/>
          <w:sz w:val="22"/>
        </w:rPr>
      </w:pPr>
    </w:p>
    <w:p w:rsidR="003A7409" w:rsidRDefault="003A7409" w:rsidP="003A7409">
      <w:pPr>
        <w:pStyle w:val="ListParagraph"/>
        <w:spacing w:line="360" w:lineRule="auto"/>
        <w:ind w:left="1418" w:firstLine="720"/>
        <w:jc w:val="both"/>
        <w:rPr>
          <w:rFonts w:ascii="Arial" w:hAnsi="Arial" w:cs="Arial"/>
          <w:sz w:val="22"/>
        </w:rPr>
      </w:pPr>
    </w:p>
    <w:p w:rsidR="003A7409" w:rsidRDefault="003A7409" w:rsidP="003A7409">
      <w:pPr>
        <w:pStyle w:val="ListParagraph"/>
        <w:spacing w:line="360" w:lineRule="auto"/>
        <w:ind w:left="1418" w:firstLine="720"/>
        <w:jc w:val="both"/>
        <w:rPr>
          <w:rFonts w:ascii="Arial" w:hAnsi="Arial" w:cs="Arial"/>
          <w:sz w:val="22"/>
        </w:rPr>
      </w:pPr>
    </w:p>
    <w:p w:rsidR="003A7409" w:rsidRPr="003A7409" w:rsidRDefault="003A7409" w:rsidP="003A7409">
      <w:pPr>
        <w:spacing w:line="360" w:lineRule="auto"/>
        <w:jc w:val="both"/>
        <w:rPr>
          <w:rFonts w:ascii="Arial" w:hAnsi="Arial" w:cs="Arial"/>
        </w:rPr>
      </w:pPr>
    </w:p>
    <w:p w:rsidR="003A7409" w:rsidRPr="00E370C3" w:rsidRDefault="003A7409" w:rsidP="003A7409">
      <w:pPr>
        <w:pStyle w:val="ListParagraph"/>
        <w:numPr>
          <w:ilvl w:val="0"/>
          <w:numId w:val="34"/>
        </w:numPr>
        <w:spacing w:line="360" w:lineRule="auto"/>
        <w:ind w:left="993" w:hanging="284"/>
        <w:jc w:val="both"/>
        <w:rPr>
          <w:rFonts w:ascii="Arial" w:hAnsi="Arial" w:cs="Arial"/>
          <w:b/>
        </w:rPr>
      </w:pPr>
      <w:r>
        <w:rPr>
          <w:rFonts w:ascii="Arial" w:hAnsi="Arial" w:cs="Arial"/>
          <w:b/>
        </w:rPr>
        <w:lastRenderedPageBreak/>
        <w:t>Menga</w:t>
      </w:r>
      <w:r w:rsidRPr="00E370C3">
        <w:rPr>
          <w:rFonts w:ascii="Arial" w:hAnsi="Arial" w:cs="Arial"/>
          <w:b/>
        </w:rPr>
        <w:t>nalisis mutu kimia</w:t>
      </w:r>
    </w:p>
    <w:p w:rsidR="003A7409" w:rsidRDefault="003A7409" w:rsidP="003A7409">
      <w:pPr>
        <w:pStyle w:val="ListParagraph"/>
        <w:numPr>
          <w:ilvl w:val="4"/>
          <w:numId w:val="34"/>
        </w:numPr>
        <w:spacing w:line="360" w:lineRule="auto"/>
        <w:ind w:left="1276" w:hanging="283"/>
        <w:jc w:val="both"/>
        <w:rPr>
          <w:rFonts w:ascii="Arial" w:hAnsi="Arial" w:cs="Arial"/>
          <w:b/>
          <w:sz w:val="22"/>
        </w:rPr>
      </w:pPr>
      <w:r>
        <w:rPr>
          <w:rFonts w:ascii="Arial" w:hAnsi="Arial" w:cs="Arial"/>
          <w:b/>
          <w:sz w:val="22"/>
        </w:rPr>
        <w:t xml:space="preserve">Kadar Kalium </w:t>
      </w:r>
    </w:p>
    <w:p w:rsidR="003A7409" w:rsidRPr="007D6089" w:rsidRDefault="003A7409" w:rsidP="003A7409">
      <w:pPr>
        <w:pStyle w:val="ListParagraph"/>
        <w:spacing w:line="360" w:lineRule="auto"/>
        <w:ind w:left="993" w:firstLine="720"/>
        <w:jc w:val="both"/>
        <w:rPr>
          <w:rFonts w:ascii="Arial" w:hAnsi="Arial" w:cs="Arial"/>
          <w:sz w:val="22"/>
        </w:rPr>
      </w:pPr>
      <w:r>
        <w:rPr>
          <w:rFonts w:ascii="Arial" w:hAnsi="Arial" w:cs="Arial"/>
          <w:sz w:val="22"/>
        </w:rPr>
        <w:t>Prosedur uji kandungan kalium dilakukan menggunakan metode SAA dengan prosedur sebagai berikut :</w:t>
      </w:r>
    </w:p>
    <w:p w:rsidR="003A7409" w:rsidRPr="00AE1D0D" w:rsidRDefault="003A7409" w:rsidP="003A7409">
      <w:pPr>
        <w:pStyle w:val="ListParagraph"/>
        <w:numPr>
          <w:ilvl w:val="1"/>
          <w:numId w:val="25"/>
        </w:numPr>
        <w:tabs>
          <w:tab w:val="clear" w:pos="1440"/>
        </w:tabs>
        <w:spacing w:after="0" w:line="360" w:lineRule="auto"/>
        <w:ind w:left="1418"/>
        <w:jc w:val="both"/>
        <w:rPr>
          <w:rFonts w:ascii="Arial" w:eastAsiaTheme="minorEastAsia" w:hAnsi="Arial" w:cs="Arial"/>
          <w:sz w:val="22"/>
          <w:lang w:eastAsia="ko-KR"/>
        </w:rPr>
      </w:pPr>
      <w:r w:rsidRPr="00AE1D0D">
        <w:rPr>
          <w:rFonts w:ascii="Arial" w:hAnsi="Arial" w:cs="Arial"/>
          <w:sz w:val="22"/>
        </w:rPr>
        <w:t xml:space="preserve">10 ml </w:t>
      </w:r>
      <w:r>
        <w:rPr>
          <w:rFonts w:ascii="Arial" w:hAnsi="Arial" w:cs="Arial"/>
          <w:sz w:val="22"/>
        </w:rPr>
        <w:t>jus</w:t>
      </w:r>
      <w:r w:rsidRPr="00AE1D0D">
        <w:rPr>
          <w:rFonts w:ascii="Arial" w:hAnsi="Arial" w:cs="Arial"/>
          <w:sz w:val="22"/>
        </w:rPr>
        <w:t xml:space="preserve"> diuapkan hingga kering</w:t>
      </w:r>
    </w:p>
    <w:p w:rsidR="003A7409" w:rsidRPr="00AE1D0D" w:rsidRDefault="003A7409" w:rsidP="003A7409">
      <w:pPr>
        <w:pStyle w:val="ListParagraph"/>
        <w:numPr>
          <w:ilvl w:val="1"/>
          <w:numId w:val="25"/>
        </w:numPr>
        <w:tabs>
          <w:tab w:val="clear" w:pos="1440"/>
        </w:tabs>
        <w:spacing w:after="0" w:line="360" w:lineRule="auto"/>
        <w:ind w:left="1418"/>
        <w:jc w:val="both"/>
        <w:rPr>
          <w:rFonts w:ascii="Arial" w:hAnsi="Arial" w:cs="Arial"/>
          <w:sz w:val="22"/>
        </w:rPr>
      </w:pPr>
      <w:r w:rsidRPr="00AE1D0D">
        <w:rPr>
          <w:rFonts w:ascii="Arial" w:hAnsi="Arial" w:cs="Arial"/>
          <w:sz w:val="22"/>
        </w:rPr>
        <w:t xml:space="preserve">Residu </w:t>
      </w:r>
      <w:r>
        <w:rPr>
          <w:rFonts w:ascii="Arial" w:hAnsi="Arial" w:cs="Arial"/>
          <w:sz w:val="22"/>
        </w:rPr>
        <w:t>jus</w:t>
      </w:r>
      <w:r w:rsidRPr="00AE1D0D">
        <w:rPr>
          <w:rFonts w:ascii="Arial" w:hAnsi="Arial" w:cs="Arial"/>
          <w:sz w:val="22"/>
        </w:rPr>
        <w:t xml:space="preserve"> dilarutkan dengan 100 ml HCL kemudian dipanaskan selama 2 jam.</w:t>
      </w:r>
    </w:p>
    <w:p w:rsidR="003A7409" w:rsidRPr="00AE1D0D" w:rsidRDefault="003A7409" w:rsidP="003A7409">
      <w:pPr>
        <w:pStyle w:val="ListParagraph"/>
        <w:numPr>
          <w:ilvl w:val="1"/>
          <w:numId w:val="25"/>
        </w:numPr>
        <w:tabs>
          <w:tab w:val="clear" w:pos="1440"/>
        </w:tabs>
        <w:spacing w:after="0" w:line="360" w:lineRule="auto"/>
        <w:ind w:left="1418"/>
        <w:jc w:val="both"/>
        <w:rPr>
          <w:rFonts w:ascii="Arial" w:hAnsi="Arial" w:cs="Arial"/>
          <w:sz w:val="22"/>
        </w:rPr>
      </w:pPr>
      <w:r w:rsidRPr="00AE1D0D">
        <w:rPr>
          <w:rFonts w:ascii="Arial" w:hAnsi="Arial" w:cs="Arial"/>
          <w:sz w:val="22"/>
        </w:rPr>
        <w:t>Kemudian disaring sehingga diperoleh cairan jernih.</w:t>
      </w:r>
    </w:p>
    <w:p w:rsidR="003A7409" w:rsidRDefault="003A7409" w:rsidP="003A7409">
      <w:pPr>
        <w:pStyle w:val="ListParagraph"/>
        <w:numPr>
          <w:ilvl w:val="1"/>
          <w:numId w:val="25"/>
        </w:numPr>
        <w:tabs>
          <w:tab w:val="clear" w:pos="1440"/>
        </w:tabs>
        <w:spacing w:after="0" w:line="360" w:lineRule="auto"/>
        <w:ind w:left="1418"/>
        <w:jc w:val="both"/>
        <w:rPr>
          <w:rFonts w:ascii="Arial" w:hAnsi="Arial" w:cs="Arial"/>
          <w:sz w:val="22"/>
        </w:rPr>
      </w:pPr>
      <w:r w:rsidRPr="00AE1D0D">
        <w:rPr>
          <w:rFonts w:ascii="Arial" w:hAnsi="Arial" w:cs="Arial"/>
          <w:sz w:val="22"/>
        </w:rPr>
        <w:t>Kemudian cairan jernih tersebut dimasukkan ke dalam alatslim fotometer untuk diukur nilai absorbsinnya pada panjang gelombang 350 milimikron.</w:t>
      </w: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Default="003A7409" w:rsidP="003A7409">
      <w:pPr>
        <w:pStyle w:val="ListParagraph"/>
        <w:spacing w:after="0" w:line="360" w:lineRule="auto"/>
        <w:ind w:left="1418"/>
        <w:jc w:val="both"/>
        <w:rPr>
          <w:rFonts w:ascii="Arial" w:hAnsi="Arial" w:cs="Arial"/>
          <w:sz w:val="22"/>
        </w:rPr>
      </w:pPr>
    </w:p>
    <w:p w:rsidR="003A7409" w:rsidRPr="003A7409" w:rsidRDefault="003A7409" w:rsidP="003A7409">
      <w:pPr>
        <w:spacing w:after="0" w:line="360" w:lineRule="auto"/>
        <w:jc w:val="both"/>
        <w:rPr>
          <w:rFonts w:ascii="Arial" w:hAnsi="Arial" w:cs="Arial"/>
        </w:rPr>
      </w:pPr>
    </w:p>
    <w:p w:rsidR="003A7409" w:rsidRPr="005B2B61" w:rsidRDefault="003A7409" w:rsidP="003A7409">
      <w:pPr>
        <w:pStyle w:val="ListParagraph"/>
        <w:numPr>
          <w:ilvl w:val="4"/>
          <w:numId w:val="34"/>
        </w:numPr>
        <w:spacing w:line="360" w:lineRule="auto"/>
        <w:ind w:left="1276" w:hanging="283"/>
        <w:jc w:val="both"/>
        <w:rPr>
          <w:rFonts w:ascii="Arial" w:hAnsi="Arial" w:cs="Arial"/>
          <w:b/>
          <w:sz w:val="22"/>
        </w:rPr>
      </w:pPr>
      <w:r>
        <w:rPr>
          <w:rFonts w:ascii="Arial" w:hAnsi="Arial" w:cs="Arial"/>
          <w:b/>
          <w:sz w:val="22"/>
        </w:rPr>
        <w:lastRenderedPageBreak/>
        <w:t>Aktivitas Antioksidan</w:t>
      </w:r>
    </w:p>
    <w:p w:rsidR="003A7409" w:rsidRDefault="003A7409" w:rsidP="003A7409">
      <w:pPr>
        <w:pStyle w:val="ListParagraph"/>
        <w:spacing w:line="360" w:lineRule="auto"/>
        <w:ind w:left="993" w:firstLine="720"/>
        <w:jc w:val="both"/>
        <w:rPr>
          <w:rFonts w:ascii="Arial" w:hAnsi="Arial" w:cs="Arial"/>
          <w:sz w:val="22"/>
        </w:rPr>
      </w:pPr>
      <w:r w:rsidRPr="00E93602">
        <w:rPr>
          <w:rFonts w:ascii="Arial" w:hAnsi="Arial" w:cs="Arial"/>
          <w:sz w:val="22"/>
        </w:rPr>
        <w:t>Tahapan analisis mutu kimia aktivitas antioksidan</w:t>
      </w:r>
      <w:r>
        <w:rPr>
          <w:rFonts w:ascii="Arial" w:hAnsi="Arial" w:cs="Arial"/>
          <w:sz w:val="22"/>
        </w:rPr>
        <w:t xml:space="preserve"> menggunakan metode DPPH dengan sampel</w:t>
      </w:r>
      <w:r w:rsidRPr="00E93602">
        <w:rPr>
          <w:rFonts w:ascii="Arial" w:hAnsi="Arial" w:cs="Arial"/>
          <w:sz w:val="22"/>
        </w:rPr>
        <w:t xml:space="preserve"> </w:t>
      </w:r>
      <w:r>
        <w:rPr>
          <w:rFonts w:ascii="Arial" w:hAnsi="Arial" w:cs="Arial"/>
          <w:sz w:val="22"/>
        </w:rPr>
        <w:t>jus</w:t>
      </w:r>
      <w:r w:rsidRPr="00E93602">
        <w:rPr>
          <w:rFonts w:ascii="Arial" w:hAnsi="Arial" w:cs="Arial"/>
          <w:sz w:val="22"/>
        </w:rPr>
        <w:t xml:space="preserve"> </w:t>
      </w:r>
      <w:r>
        <w:rPr>
          <w:rFonts w:ascii="Arial" w:hAnsi="Arial" w:cs="Arial"/>
          <w:sz w:val="22"/>
        </w:rPr>
        <w:t xml:space="preserve">dilakukan </w:t>
      </w:r>
      <w:r w:rsidRPr="00E93602">
        <w:rPr>
          <w:rFonts w:ascii="Arial" w:hAnsi="Arial" w:cs="Arial"/>
          <w:sz w:val="22"/>
        </w:rPr>
        <w:t>sebagai berikut :</w:t>
      </w:r>
    </w:p>
    <w:tbl>
      <w:tblPr>
        <w:tblStyle w:val="TableGrid"/>
        <w:tblW w:w="0" w:type="auto"/>
        <w:tblInd w:w="1048" w:type="dxa"/>
        <w:tblLook w:val="04A0" w:firstRow="1" w:lastRow="0" w:firstColumn="1" w:lastColumn="0" w:noHBand="0" w:noVBand="1"/>
      </w:tblPr>
      <w:tblGrid>
        <w:gridCol w:w="6560"/>
      </w:tblGrid>
      <w:tr w:rsidR="003A7409" w:rsidTr="00927463">
        <w:tc>
          <w:tcPr>
            <w:tcW w:w="6560" w:type="dxa"/>
            <w:tcBorders>
              <w:bottom w:val="single" w:sz="4" w:space="0" w:color="auto"/>
            </w:tcBorders>
          </w:tcPr>
          <w:p w:rsidR="003A7409" w:rsidRPr="004419A0" w:rsidRDefault="003A7409" w:rsidP="00927463">
            <w:pPr>
              <w:autoSpaceDE w:val="0"/>
              <w:autoSpaceDN w:val="0"/>
              <w:adjustRightInd w:val="0"/>
              <w:spacing w:line="360" w:lineRule="auto"/>
              <w:jc w:val="center"/>
              <w:rPr>
                <w:rFonts w:ascii="Arial" w:hAnsi="Arial" w:cs="Arial"/>
              </w:rPr>
            </w:pPr>
            <w:r w:rsidRPr="004419A0">
              <w:rPr>
                <w:rFonts w:ascii="Arial" w:hAnsi="Arial" w:cs="Arial"/>
              </w:rPr>
              <w:t>Larutan DPPH 1 mM dibuat dalam metanol</w:t>
            </w:r>
          </w:p>
          <w:p w:rsidR="003A7409" w:rsidRPr="004419A0" w:rsidRDefault="003A7409" w:rsidP="00927463">
            <w:pPr>
              <w:pStyle w:val="ListParagraph"/>
              <w:spacing w:line="360" w:lineRule="auto"/>
              <w:ind w:left="0"/>
              <w:jc w:val="center"/>
              <w:rPr>
                <w:rFonts w:ascii="Arial" w:hAnsi="Arial" w:cs="Arial"/>
                <w:sz w:val="22"/>
              </w:rPr>
            </w:pPr>
            <w:r w:rsidRPr="004419A0">
              <w:rPr>
                <w:rFonts w:ascii="Arial" w:hAnsi="Arial" w:cs="Arial"/>
                <w:sz w:val="22"/>
              </w:rPr>
              <w:t xml:space="preserve"> (masing – masing 1 mL)</w:t>
            </w:r>
          </w:p>
        </w:tc>
      </w:tr>
      <w:tr w:rsidR="003A7409" w:rsidTr="00927463">
        <w:tc>
          <w:tcPr>
            <w:tcW w:w="6560" w:type="dxa"/>
            <w:tcBorders>
              <w:left w:val="nil"/>
              <w:right w:val="nil"/>
            </w:tcBorders>
          </w:tcPr>
          <w:p w:rsidR="003A7409" w:rsidRPr="004419A0" w:rsidRDefault="003A7409" w:rsidP="00927463">
            <w:pPr>
              <w:pStyle w:val="ListParagraph"/>
              <w:spacing w:line="360" w:lineRule="auto"/>
              <w:ind w:left="0"/>
              <w:jc w:val="center"/>
              <w:rPr>
                <w:rFonts w:ascii="Arial" w:hAnsi="Arial" w:cs="Arial"/>
                <w:sz w:val="22"/>
              </w:rPr>
            </w:pPr>
            <w:r w:rsidRPr="004419A0">
              <w:rPr>
                <w:rFonts w:ascii="Arial" w:hAnsi="Arial" w:cs="Arial"/>
                <w:noProof/>
                <w:sz w:val="22"/>
                <w:lang w:eastAsia="ko-KR"/>
              </w:rPr>
              <mc:AlternateContent>
                <mc:Choice Requires="wps">
                  <w:drawing>
                    <wp:inline distT="0" distB="0" distL="0" distR="0" wp14:anchorId="679FE174" wp14:editId="7B990378">
                      <wp:extent cx="0" cy="265814"/>
                      <wp:effectExtent l="76200" t="0" r="57150" b="58420"/>
                      <wp:docPr id="16" name="Straight Arrow Connector 16"/>
                      <wp:cNvGraphicFramePr/>
                      <a:graphic xmlns:a="http://schemas.openxmlformats.org/drawingml/2006/main">
                        <a:graphicData uri="http://schemas.microsoft.com/office/word/2010/wordprocessingShape">
                          <wps:wsp>
                            <wps:cNvCnPr/>
                            <wps:spPr>
                              <a:xfrm>
                                <a:off x="0" y="0"/>
                                <a:ext cx="0" cy="265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00F4C00" id="Straight Arrow Connector 16" o:spid="_x0000_s1026" type="#_x0000_t32" style="width:0;height:20.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GP0AEAAPUDAAAOAAAAZHJzL2Uyb0RvYy54bWysU9uO0zAQfUfiHyy/0yQVVKuq6Qp1gRcE&#10;FQsf4HXsxMI3jYem/XvGTppFXCS02pdJbM+ZOed4vLs9O8tOCpIJvuXNquZMeRk64/uWf/v6/tUN&#10;ZwmF74QNXrX8ohK/3b98sRvjVq3DEGyngFERn7ZjbPmAGLdVleSgnEirEJWnQx3ACaQl9FUHYqTq&#10;zlbrut5UY4AuQpAqJdq9mw75vtTXWkn8rHVSyGzLiRuWCCU+5Fjtd2Lbg4iDkTMN8QQWThhPTZdS&#10;dwIF+wHmj1LOSAgpaFzJ4KqgtZGqaCA1Tf2bmvtBRFW0kDkpLjal5ysrP52OwExHd7fhzAtHd3SP&#10;IEw/IHsLEEZ2CN6TjwEYpZBfY0xbgh38EeZVikfI4s8aXP6SLHYuHl8Wj9UZmZw2Je2uN29umte5&#10;XPWIi5DwgwqO5Z+Wp5nHQqApFovTx4QT8ArITa3PEYWx73zH8BJJCYIRvrdq7pNTqkx/Ilz+8GLV&#10;BP+iNBlBFKc2ZQTVwQI7CRqe7nuzVKHMDNHG2gVUF27/BM25GabKWP4vcMkuHYPHBeiMD/C3rni+&#10;UtVT/lX1pDXLfgjdpVxfsYNmq9zD/A7y8P66LvDH17r/CQAA//8DAFBLAwQUAAYACAAAACEAXfJr&#10;o9gAAAABAQAADwAAAGRycy9kb3ducmV2LnhtbEyPQU/DMAyF70j8h8hI3Fg6hGArTadpguM0sU6I&#10;Y9a4TUXiVE26lX8/w4VdrGc9673PxWryTpxwiF0gBfNZBgKpDqajVsGhen9YgIhJk9EuECr4wQir&#10;8vam0LkJZ/rA0z61gkMo5lqBTanPpYy1Ra/jLPRI7DVh8DrxOrTSDPrM4d7Jxyx7ll53xA1W97ix&#10;WH/vR6+gqdpD/fW2kKNrdi/Vp13abbVV6v5uWr+CSDil/2P4xWd0KJnpGEYyUTgF/Ej6m+yxPip4&#10;mi9BloW8Ji8vAAAA//8DAFBLAQItABQABgAIAAAAIQC2gziS/gAAAOEBAAATAAAAAAAAAAAAAAAA&#10;AAAAAABbQ29udGVudF9UeXBlc10ueG1sUEsBAi0AFAAGAAgAAAAhADj9If/WAAAAlAEAAAsAAAAA&#10;AAAAAAAAAAAALwEAAF9yZWxzLy5yZWxzUEsBAi0AFAAGAAgAAAAhALjrEY/QAQAA9QMAAA4AAAAA&#10;AAAAAAAAAAAALgIAAGRycy9lMm9Eb2MueG1sUEsBAi0AFAAGAAgAAAAhAF3ya6PYAAAAAQEAAA8A&#10;AAAAAAAAAAAAAAAAKgQAAGRycy9kb3ducmV2LnhtbFBLBQYAAAAABAAEAPMAAAAvBQAAAAA=&#10;" strokecolor="black [3200]" strokeweight=".5pt">
                      <v:stroke endarrow="block" joinstyle="miter"/>
                      <w10:anchorlock/>
                    </v:shape>
                  </w:pict>
                </mc:Fallback>
              </mc:AlternateContent>
            </w:r>
          </w:p>
        </w:tc>
      </w:tr>
      <w:tr w:rsidR="003A7409" w:rsidTr="00927463">
        <w:tc>
          <w:tcPr>
            <w:tcW w:w="6560" w:type="dxa"/>
            <w:tcBorders>
              <w:bottom w:val="single" w:sz="4" w:space="0" w:color="auto"/>
            </w:tcBorders>
          </w:tcPr>
          <w:p w:rsidR="003A7409" w:rsidRPr="004419A0" w:rsidRDefault="003A7409" w:rsidP="00927463">
            <w:pPr>
              <w:autoSpaceDE w:val="0"/>
              <w:autoSpaceDN w:val="0"/>
              <w:adjustRightInd w:val="0"/>
              <w:spacing w:line="360" w:lineRule="auto"/>
              <w:jc w:val="center"/>
              <w:rPr>
                <w:rFonts w:ascii="Arial" w:hAnsi="Arial" w:cs="Arial"/>
              </w:rPr>
            </w:pPr>
            <w:r w:rsidRPr="004419A0">
              <w:rPr>
                <w:rFonts w:ascii="Arial" w:hAnsi="Arial" w:cs="Arial"/>
              </w:rPr>
              <w:t>Ekstrak divariasikan konsentrasinya dengan melarutkan 0,01- 0,16 mg dalam 5 mL methanol</w:t>
            </w:r>
          </w:p>
        </w:tc>
      </w:tr>
      <w:tr w:rsidR="003A7409" w:rsidTr="00927463">
        <w:trPr>
          <w:trHeight w:val="443"/>
        </w:trPr>
        <w:tc>
          <w:tcPr>
            <w:tcW w:w="6560" w:type="dxa"/>
            <w:tcBorders>
              <w:left w:val="nil"/>
              <w:right w:val="nil"/>
            </w:tcBorders>
          </w:tcPr>
          <w:p w:rsidR="003A7409" w:rsidRPr="004419A0" w:rsidRDefault="003A7409" w:rsidP="00927463">
            <w:pPr>
              <w:pStyle w:val="ListParagraph"/>
              <w:spacing w:line="360" w:lineRule="auto"/>
              <w:ind w:left="0"/>
              <w:jc w:val="center"/>
              <w:rPr>
                <w:rFonts w:ascii="Arial" w:hAnsi="Arial" w:cs="Arial"/>
                <w:sz w:val="22"/>
              </w:rPr>
            </w:pPr>
            <w:r w:rsidRPr="004419A0">
              <w:rPr>
                <w:rFonts w:ascii="Arial" w:hAnsi="Arial" w:cs="Arial"/>
                <w:noProof/>
                <w:sz w:val="22"/>
                <w:lang w:eastAsia="ko-KR"/>
              </w:rPr>
              <mc:AlternateContent>
                <mc:Choice Requires="wps">
                  <w:drawing>
                    <wp:inline distT="0" distB="0" distL="0" distR="0" wp14:anchorId="38270BC1" wp14:editId="4CFABA03">
                      <wp:extent cx="0" cy="265814"/>
                      <wp:effectExtent l="76200" t="0" r="57150" b="58420"/>
                      <wp:docPr id="17" name="Straight Arrow Connector 17"/>
                      <wp:cNvGraphicFramePr/>
                      <a:graphic xmlns:a="http://schemas.openxmlformats.org/drawingml/2006/main">
                        <a:graphicData uri="http://schemas.microsoft.com/office/word/2010/wordprocessingShape">
                          <wps:wsp>
                            <wps:cNvCnPr/>
                            <wps:spPr>
                              <a:xfrm>
                                <a:off x="0" y="0"/>
                                <a:ext cx="0" cy="2658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F77F09D" id="Straight Arrow Connector 17" o:spid="_x0000_s1026" type="#_x0000_t32" style="width:0;height:20.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pm0gEAAPUDAAAOAAAAZHJzL2Uyb0RvYy54bWysU9uO0zAQfUfiHyy/0yQVLKuq6Qp1gRcE&#10;FQsf4HXsxsL2WGPTpH/P2EmzKy7SasXLJLbnzJxzPN7ejM6yk8JowLe8WdWcKS+hM/7Y8u/fPry6&#10;5iwm4TthwauWn1XkN7uXL7ZD2Kg19GA7hYyK+LgZQsv7lMKmqqLslRNxBUF5OtSATiRa4rHqUAxU&#10;3dlqXddX1QDYBQSpYqTd2+mQ70p9rZVMX7SOKjHbcuKWSsQS73OsdluxOaIIvZEzDfEMFk4YT02X&#10;UrciCfYTzR+lnJEIEXRaSXAVaG2kKhpITVP/puauF0EVLWRODItN8f+VlZ9PB2Smo7t7y5kXju7o&#10;LqEwxz6xd4gwsD14Tz4CMkohv4YQNwTb+wPOqxgOmMWPGl3+kiw2Fo/Pi8dqTExOm5J211dvrpvX&#10;uVz1gAsY00cFjuWflseZx0KgKRaL06eYJuAFkJtan2MSxr73HUvnQEoSGuGPVs19ckqV6U+Ey186&#10;WzXBvypNRhDFqU0ZQbW3yE6Chqf70SxVKDNDtLF2AdWF2z9Bc26GqTKWTwUu2aUj+LQAnfGAf+ua&#10;xgtVPeVfVE9as+x76M7l+oodNFvlHuZ3kIf38brAH17r7hcAAAD//wMAUEsDBBQABgAIAAAAIQBd&#10;8muj2AAAAAEBAAAPAAAAZHJzL2Rvd25yZXYueG1sTI9BT8MwDIXvSPyHyEjcWDqEYCtNp2mC4zSx&#10;Tohj1rhNReJUTbqVfz/DhV2sZz3rvc/FavJOnHCIXSAF81kGAqkOpqNWwaF6f1iAiEmT0S4QKvjB&#10;CKvy9qbQuQln+sDTPrWCQyjmWoFNqc+ljLVFr+Ms9EjsNWHwOvE6tNIM+szh3snHLHuWXnfEDVb3&#10;uLFYf+9Hr6Cp2kP99baQo2t2L9WnXdpttVXq/m5av4JIOKX/Y/jFZ3QomekYRjJROAX8SPqb7LE+&#10;KniaL0GWhbwmLy8AAAD//wMAUEsBAi0AFAAGAAgAAAAhALaDOJL+AAAA4QEAABMAAAAAAAAAAAAA&#10;AAAAAAAAAFtDb250ZW50X1R5cGVzXS54bWxQSwECLQAUAAYACAAAACEAOP0h/9YAAACUAQAACwAA&#10;AAAAAAAAAAAAAAAvAQAAX3JlbHMvLnJlbHNQSwECLQAUAAYACAAAACEAqptKZtIBAAD1AwAADgAA&#10;AAAAAAAAAAAAAAAuAgAAZHJzL2Uyb0RvYy54bWxQSwECLQAUAAYACAAAACEAXfJro9gAAAABAQAA&#10;DwAAAAAAAAAAAAAAAAAsBAAAZHJzL2Rvd25yZXYueG1sUEsFBgAAAAAEAAQA8wAAADEFAAAAAA==&#10;" strokecolor="black [3200]" strokeweight=".5pt">
                      <v:stroke endarrow="block" joinstyle="miter"/>
                      <w10:anchorlock/>
                    </v:shape>
                  </w:pict>
                </mc:Fallback>
              </mc:AlternateContent>
            </w:r>
          </w:p>
        </w:tc>
      </w:tr>
      <w:tr w:rsidR="003A7409" w:rsidTr="00927463">
        <w:tc>
          <w:tcPr>
            <w:tcW w:w="6560" w:type="dxa"/>
            <w:tcBorders>
              <w:bottom w:val="single" w:sz="4" w:space="0" w:color="auto"/>
            </w:tcBorders>
          </w:tcPr>
          <w:p w:rsidR="003A7409" w:rsidRPr="004419A0" w:rsidRDefault="003A7409" w:rsidP="00927463">
            <w:pPr>
              <w:autoSpaceDE w:val="0"/>
              <w:autoSpaceDN w:val="0"/>
              <w:adjustRightInd w:val="0"/>
              <w:spacing w:line="360" w:lineRule="auto"/>
              <w:jc w:val="center"/>
              <w:rPr>
                <w:rFonts w:ascii="Arial" w:hAnsi="Arial" w:cs="Arial"/>
              </w:rPr>
            </w:pPr>
            <w:r w:rsidRPr="004419A0">
              <w:rPr>
                <w:rFonts w:ascii="Arial" w:hAnsi="Arial" w:cs="Arial"/>
              </w:rPr>
              <w:t>Ekstrak yang sudah divariasikan dimasukan ke larutan DPPH yang telah dibuat sebelumnya</w:t>
            </w:r>
          </w:p>
        </w:tc>
      </w:tr>
      <w:tr w:rsidR="003A7409" w:rsidTr="00927463">
        <w:tc>
          <w:tcPr>
            <w:tcW w:w="6560" w:type="dxa"/>
            <w:tcBorders>
              <w:left w:val="nil"/>
              <w:right w:val="nil"/>
            </w:tcBorders>
          </w:tcPr>
          <w:p w:rsidR="003A7409" w:rsidRPr="004419A0" w:rsidRDefault="003A7409" w:rsidP="00927463">
            <w:pPr>
              <w:pStyle w:val="ListParagraph"/>
              <w:spacing w:line="360" w:lineRule="auto"/>
              <w:ind w:left="0"/>
              <w:jc w:val="center"/>
              <w:rPr>
                <w:rFonts w:ascii="Arial" w:hAnsi="Arial" w:cs="Arial"/>
                <w:sz w:val="22"/>
              </w:rPr>
            </w:pPr>
            <w:r w:rsidRPr="004419A0">
              <w:rPr>
                <w:rFonts w:ascii="Arial" w:hAnsi="Arial" w:cs="Arial"/>
                <w:noProof/>
                <w:sz w:val="22"/>
                <w:lang w:eastAsia="ko-KR"/>
              </w:rPr>
              <mc:AlternateContent>
                <mc:Choice Requires="wps">
                  <w:drawing>
                    <wp:inline distT="0" distB="0" distL="0" distR="0" wp14:anchorId="49BEE932" wp14:editId="3C04F06A">
                      <wp:extent cx="0" cy="265430"/>
                      <wp:effectExtent l="76200" t="0" r="57150" b="58420"/>
                      <wp:docPr id="18" name="Straight Arrow Connector 18"/>
                      <wp:cNvGraphicFramePr/>
                      <a:graphic xmlns:a="http://schemas.openxmlformats.org/drawingml/2006/main">
                        <a:graphicData uri="http://schemas.microsoft.com/office/word/2010/wordprocessingShape">
                          <wps:wsp>
                            <wps:cNvCnPr/>
                            <wps:spPr>
                              <a:xfrm>
                                <a:off x="0" y="0"/>
                                <a:ext cx="0" cy="265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E8FB3CB" id="Straight Arrow Connector 18" o:spid="_x0000_s1026" type="#_x0000_t32" style="width:0;height:20.9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Rd0QEAAPUDAAAOAAAAZHJzL2Uyb0RvYy54bWysU9uO0zAQfUfiHyy/06QFVi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jq6O7opLxzd0T2C&#10;MP2A7DVAGNkxeE8+BmCUQn6NMTUEO/oTXFYpniCLnzS4/CVZbCoez6vHakIml01Ju7ubly+eF/ur&#10;R1yEhO9UcCz/tDxdeKwEtsVicX6fkDoT8ArITa3PEYWxb3zHcI6kBMEI31uVaVN6Tqky/YVw+cPZ&#10;qgX+SWkygigubcoIqqMFdhY0PN3X7VqFMjNEG2tXUF24/RF0yc0wVcbyb4FrdukYPK5AZ3yA33XF&#10;6UpVL/lX1YvWLPshdHO5vmIHzVbx5/IO8vD+uC7wx9d6+A4AAP//AwBQSwMEFAAGAAgAAAAhAAVy&#10;iXTXAAAAAQEAAA8AAABkcnMvZG93bnJldi54bWxMj0FPwzAMhe9I/IfISNxYOjRBKU2naWLHCbFO&#10;iGPWuE1F4lRNupV/j+ECF+tZz3rvc7mevRNnHGMfSMFykYFAaoLpqVNwrHd3OYiYNBntAqGCL4yw&#10;rq6vSl2YcKE3PB9SJziEYqEV2JSGQsrYWPQ6LsKAxF4bRq8Tr2MnzagvHO6dvM+yB+l1T9xg9YBb&#10;i83nYfIK2ro7Nh8vuZxc+/pYv9snu6/3St3ezJtnEAnn9HcMP/iMDhUzncJEJgqngB9Jv5M91icF&#10;q2UOsirlf/LqGwAA//8DAFBLAQItABQABgAIAAAAIQC2gziS/gAAAOEBAAATAAAAAAAAAAAAAAAA&#10;AAAAAABbQ29udGVudF9UeXBlc10ueG1sUEsBAi0AFAAGAAgAAAAhADj9If/WAAAAlAEAAAsAAAAA&#10;AAAAAAAAAAAALwEAAF9yZWxzLy5yZWxzUEsBAi0AFAAGAAgAAAAhAO6BRF3RAQAA9QMAAA4AAAAA&#10;AAAAAAAAAAAALgIAAGRycy9lMm9Eb2MueG1sUEsBAi0AFAAGAAgAAAAhAAVyiXTXAAAAAQEAAA8A&#10;AAAAAAAAAAAAAAAAKwQAAGRycy9kb3ducmV2LnhtbFBLBQYAAAAABAAEAPMAAAAvBQAAAAA=&#10;" strokecolor="black [3200]" strokeweight=".5pt">
                      <v:stroke endarrow="block" joinstyle="miter"/>
                      <w10:anchorlock/>
                    </v:shape>
                  </w:pict>
                </mc:Fallback>
              </mc:AlternateContent>
            </w:r>
          </w:p>
        </w:tc>
      </w:tr>
      <w:tr w:rsidR="003A7409" w:rsidTr="00927463">
        <w:tc>
          <w:tcPr>
            <w:tcW w:w="6560" w:type="dxa"/>
            <w:tcBorders>
              <w:bottom w:val="single" w:sz="4" w:space="0" w:color="auto"/>
            </w:tcBorders>
          </w:tcPr>
          <w:p w:rsidR="003A7409" w:rsidRPr="004419A0" w:rsidRDefault="003A7409" w:rsidP="00927463">
            <w:pPr>
              <w:autoSpaceDE w:val="0"/>
              <w:autoSpaceDN w:val="0"/>
              <w:adjustRightInd w:val="0"/>
              <w:spacing w:line="360" w:lineRule="auto"/>
              <w:jc w:val="center"/>
              <w:rPr>
                <w:rFonts w:ascii="Arial" w:hAnsi="Arial" w:cs="Arial"/>
              </w:rPr>
            </w:pPr>
            <w:r w:rsidRPr="004419A0">
              <w:rPr>
                <w:rFonts w:ascii="Arial" w:hAnsi="Arial" w:cs="Arial"/>
              </w:rPr>
              <w:t>Campuran divorteks dan diinkubasi pada suhu 37</w:t>
            </w:r>
            <w:r w:rsidRPr="004419A0">
              <w:rPr>
                <w:rFonts w:ascii="Arial" w:hAnsi="Arial" w:cs="Arial"/>
                <w:vertAlign w:val="superscript"/>
              </w:rPr>
              <w:t>0</w:t>
            </w:r>
            <w:r w:rsidRPr="004419A0">
              <w:rPr>
                <w:rFonts w:ascii="Arial" w:hAnsi="Arial" w:cs="Arial"/>
              </w:rPr>
              <w:t>C , selama 30 menit</w:t>
            </w:r>
          </w:p>
        </w:tc>
      </w:tr>
      <w:tr w:rsidR="003A7409" w:rsidTr="00927463">
        <w:tc>
          <w:tcPr>
            <w:tcW w:w="6560" w:type="dxa"/>
            <w:tcBorders>
              <w:left w:val="nil"/>
              <w:right w:val="nil"/>
            </w:tcBorders>
          </w:tcPr>
          <w:p w:rsidR="003A7409" w:rsidRPr="004419A0" w:rsidRDefault="003A7409" w:rsidP="00927463">
            <w:pPr>
              <w:pStyle w:val="ListParagraph"/>
              <w:spacing w:line="360" w:lineRule="auto"/>
              <w:ind w:left="0"/>
              <w:jc w:val="center"/>
              <w:rPr>
                <w:rFonts w:ascii="Arial" w:hAnsi="Arial" w:cs="Arial"/>
                <w:sz w:val="22"/>
              </w:rPr>
            </w:pPr>
            <w:r w:rsidRPr="004419A0">
              <w:rPr>
                <w:rFonts w:ascii="Arial" w:hAnsi="Arial" w:cs="Arial"/>
                <w:noProof/>
                <w:sz w:val="22"/>
                <w:lang w:eastAsia="ko-KR"/>
              </w:rPr>
              <mc:AlternateContent>
                <mc:Choice Requires="wps">
                  <w:drawing>
                    <wp:inline distT="0" distB="0" distL="0" distR="0" wp14:anchorId="2487F6C4" wp14:editId="0F127208">
                      <wp:extent cx="0" cy="265430"/>
                      <wp:effectExtent l="76200" t="0" r="57150" b="58420"/>
                      <wp:docPr id="20" name="Straight Arrow Connector 20"/>
                      <wp:cNvGraphicFramePr/>
                      <a:graphic xmlns:a="http://schemas.openxmlformats.org/drawingml/2006/main">
                        <a:graphicData uri="http://schemas.microsoft.com/office/word/2010/wordprocessingShape">
                          <wps:wsp>
                            <wps:cNvCnPr/>
                            <wps:spPr>
                              <a:xfrm>
                                <a:off x="0" y="0"/>
                                <a:ext cx="0" cy="265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2704641" id="Straight Arrow Connector 20" o:spid="_x0000_s1026" type="#_x0000_t32" style="width:0;height:20.9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q00gEAAPUDAAAOAAAAZHJzL2Uyb0RvYy54bWysU9uO0zAQfUfiHyy/06QFVihqukJd4AVB&#10;xcIHeB07sbA91tg0yd8zdtos4iIhxMsktufMnHM83t9OzrKzwmjAt3y7qTlTXkJnfN/yL5/fPnvF&#10;WUzCd8KCVy2fVeS3h6dP9mNo1A4GsJ1CRkV8bMbQ8iGl0FRVlINyIm4gKE+HGtCJREvsqw7FSNWd&#10;rXZ1fVONgF1AkCpG2r1bDvmh1NdayfRR66gSsy0nbqlELPEhx+qwF02PIgxGXmiIf2DhhPHUdC11&#10;J5Jg39D8UsoZiRBBp40EV4HWRqqigdRs65/U3A8iqKKFzIlhtSn+v7Lyw/mEzHQt35E9Xji6o/uE&#10;wvRDYq8RYWRH8J58BGSUQn6NITYEO/oTXlYxnDCLnzS6/CVZbCoez6vHakpMLpuSdnc3L188L+Wq&#10;R1zAmN4pcCz/tDxeeKwEtsVicX4fE3Um4BWQm1qfYxLGvvEdS3MgJQmN8L1VmTal55Qq018Il780&#10;W7XAPylNRhDFpU0ZQXW0yM6Chqf7ul2rUGaGaGPtCqoLtz+CLrkZpspY/i1wzS4dwacV6IwH/F3X&#10;NF2p6iX/qnrRmmU/QDeX6yt20GwVfy7vIA/vj+sCf3yth+8AAAD//wMAUEsDBBQABgAIAAAAIQAF&#10;col01wAAAAEBAAAPAAAAZHJzL2Rvd25yZXYueG1sTI9BT8MwDIXvSPyHyEjcWDo0QSlNp2lixwmx&#10;Tohj1rhNReJUTbqVf4/hAhfrWc9673O5nr0TZxxjH0jBcpGBQGqC6alTcKx3dzmImDQZ7QKhgi+M&#10;sK6ur0pdmHChNzwfUic4hGKhFdiUhkLK2Fj0Oi7CgMReG0avE69jJ82oLxzunbzPsgfpdU/cYPWA&#10;W4vN52HyCtq6OzYfL7mcXPv6WL/bJ7uv90rd3sybZxAJ5/R3DD/4jA4VM53CRCYKp4AfSb+TPdYn&#10;BatlDrIq5X/y6hsAAP//AwBQSwECLQAUAAYACAAAACEAtoM4kv4AAADhAQAAEwAAAAAAAAAAAAAA&#10;AAAAAAAAW0NvbnRlbnRfVHlwZXNdLnhtbFBLAQItABQABgAIAAAAIQA4/SH/1gAAAJQBAAALAAAA&#10;AAAAAAAAAAAAAC8BAABfcmVscy8ucmVsc1BLAQItABQABgAIAAAAIQBzYNq00gEAAPUDAAAOAAAA&#10;AAAAAAAAAAAAAC4CAABkcnMvZTJvRG9jLnhtbFBLAQItABQABgAIAAAAIQAFcol01wAAAAEBAAAP&#10;AAAAAAAAAAAAAAAAACwEAABkcnMvZG93bnJldi54bWxQSwUGAAAAAAQABADzAAAAMAUAAAAA&#10;" strokecolor="black [3200]" strokeweight=".5pt">
                      <v:stroke endarrow="block" joinstyle="miter"/>
                      <w10:anchorlock/>
                    </v:shape>
                  </w:pict>
                </mc:Fallback>
              </mc:AlternateContent>
            </w:r>
          </w:p>
        </w:tc>
      </w:tr>
      <w:tr w:rsidR="003A7409" w:rsidTr="00927463">
        <w:tc>
          <w:tcPr>
            <w:tcW w:w="6560" w:type="dxa"/>
            <w:tcBorders>
              <w:bottom w:val="single" w:sz="4" w:space="0" w:color="auto"/>
            </w:tcBorders>
          </w:tcPr>
          <w:p w:rsidR="003A7409" w:rsidRPr="004419A0" w:rsidRDefault="003A7409" w:rsidP="00927463">
            <w:pPr>
              <w:autoSpaceDE w:val="0"/>
              <w:autoSpaceDN w:val="0"/>
              <w:adjustRightInd w:val="0"/>
              <w:spacing w:line="360" w:lineRule="auto"/>
              <w:jc w:val="center"/>
              <w:rPr>
                <w:rFonts w:ascii="Arial" w:hAnsi="Arial" w:cs="Arial"/>
              </w:rPr>
            </w:pPr>
            <w:r w:rsidRPr="004419A0">
              <w:rPr>
                <w:rFonts w:ascii="Arial" w:hAnsi="Arial" w:cs="Arial"/>
              </w:rPr>
              <w:t xml:space="preserve">Absorbansi diukur menggunakan spektrofotometer pada λ= 517 nm. Blanko yang digunakan adalah larutan </w:t>
            </w:r>
            <w:r w:rsidRPr="004419A0">
              <w:rPr>
                <w:rFonts w:ascii="Arial" w:hAnsi="Arial" w:cs="Arial"/>
                <w:i/>
              </w:rPr>
              <w:t>methanol</w:t>
            </w:r>
          </w:p>
        </w:tc>
      </w:tr>
      <w:tr w:rsidR="003A7409" w:rsidTr="00927463">
        <w:tc>
          <w:tcPr>
            <w:tcW w:w="6560" w:type="dxa"/>
            <w:tcBorders>
              <w:left w:val="nil"/>
              <w:right w:val="nil"/>
            </w:tcBorders>
          </w:tcPr>
          <w:p w:rsidR="003A7409" w:rsidRPr="004419A0" w:rsidRDefault="003A7409" w:rsidP="00927463">
            <w:pPr>
              <w:pStyle w:val="ListParagraph"/>
              <w:spacing w:line="360" w:lineRule="auto"/>
              <w:ind w:left="0"/>
              <w:jc w:val="center"/>
              <w:rPr>
                <w:rFonts w:ascii="Arial" w:hAnsi="Arial" w:cs="Arial"/>
                <w:sz w:val="22"/>
              </w:rPr>
            </w:pPr>
            <w:r w:rsidRPr="004419A0">
              <w:rPr>
                <w:noProof/>
                <w:sz w:val="22"/>
                <w:lang w:eastAsia="ko-KR"/>
              </w:rPr>
              <mc:AlternateContent>
                <mc:Choice Requires="wps">
                  <w:drawing>
                    <wp:inline distT="0" distB="0" distL="0" distR="0" wp14:anchorId="51AD528E" wp14:editId="0144ED87">
                      <wp:extent cx="0" cy="265430"/>
                      <wp:effectExtent l="76200" t="0" r="57150" b="58420"/>
                      <wp:docPr id="21" name="Straight Arrow Connector 21"/>
                      <wp:cNvGraphicFramePr/>
                      <a:graphic xmlns:a="http://schemas.openxmlformats.org/drawingml/2006/main">
                        <a:graphicData uri="http://schemas.microsoft.com/office/word/2010/wordprocessingShape">
                          <wps:wsp>
                            <wps:cNvCnPr/>
                            <wps:spPr>
                              <a:xfrm>
                                <a:off x="0" y="0"/>
                                <a:ext cx="0" cy="265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312660C" id="Straight Arrow Connector 21" o:spid="_x0000_s1026" type="#_x0000_t32" style="width:0;height:20.9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Fd0gEAAPUDAAAOAAAAZHJzL2Uyb0RvYy54bWysU9uO0zAQfUfiHyy/06QFVi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rqW77aceeHoju4R&#10;hOkHZK8BwsiOwXvyMQCjFPJrjKkh2NGf4LJK8QRZ/KTB5S/JYlPxeF49VhMyuWxK2t3dvHzxvNhf&#10;PeIiJHyngmP5p+XpwmMlsC0Wi/P7hNSZgFdAbmp9jiiMfeM7hnMkJQhG+N6qTJvSc0qV6S+Eyx/O&#10;Vi3wT0qTEURxaVNGUB0tsLOg4em+FvGlCmVmiDbWrqC6cPsj6JKbYaqM5d8C1+zSMXhcgc74AL/r&#10;itOVql7yr6oXrVn2Q+jmcn3FDpqt4s/lHeTh/XFd4I+v9fAdAAD//wMAUEsDBBQABgAIAAAAIQAF&#10;col01wAAAAEBAAAPAAAAZHJzL2Rvd25yZXYueG1sTI9BT8MwDIXvSPyHyEjcWDo0QSlNp2lixwmx&#10;Tohj1rhNReJUTbqVf4/hAhfrWc9673O5nr0TZxxjH0jBcpGBQGqC6alTcKx3dzmImDQZ7QKhgi+M&#10;sK6ur0pdmHChNzwfUic4hGKhFdiUhkLK2Fj0Oi7CgMReG0avE69jJ82oLxzunbzPsgfpdU/cYPWA&#10;W4vN52HyCtq6OzYfL7mcXPv6WL/bJ7uv90rd3sybZxAJ5/R3DD/4jA4VM53CRCYKp4AfSb+TPdYn&#10;BatlDrIq5X/y6hsAAP//AwBQSwECLQAUAAYACAAAACEAtoM4kv4AAADhAQAAEwAAAAAAAAAAAAAA&#10;AAAAAAAAW0NvbnRlbnRfVHlwZXNdLnhtbFBLAQItABQABgAIAAAAIQA4/SH/1gAAAJQBAAALAAAA&#10;AAAAAAAAAAAAAC8BAABfcmVscy8ucmVsc1BLAQItABQABgAIAAAAIQBhEIFd0gEAAPUDAAAOAAAA&#10;AAAAAAAAAAAAAC4CAABkcnMvZTJvRG9jLnhtbFBLAQItABQABgAIAAAAIQAFcol01wAAAAEBAAAP&#10;AAAAAAAAAAAAAAAAACwEAABkcnMvZG93bnJldi54bWxQSwUGAAAAAAQABADzAAAAMAUAAAAA&#10;" strokecolor="black [3200]" strokeweight=".5pt">
                      <v:stroke endarrow="block" joinstyle="miter"/>
                      <w10:anchorlock/>
                    </v:shape>
                  </w:pict>
                </mc:Fallback>
              </mc:AlternateContent>
            </w:r>
          </w:p>
        </w:tc>
      </w:tr>
      <w:tr w:rsidR="003A7409" w:rsidTr="00927463">
        <w:tc>
          <w:tcPr>
            <w:tcW w:w="6560" w:type="dxa"/>
          </w:tcPr>
          <w:p w:rsidR="003A7409" w:rsidRPr="004419A0" w:rsidRDefault="003A7409" w:rsidP="00927463">
            <w:pPr>
              <w:pStyle w:val="ListParagraph"/>
              <w:spacing w:line="360" w:lineRule="auto"/>
              <w:ind w:left="0"/>
              <w:jc w:val="center"/>
              <w:rPr>
                <w:rFonts w:ascii="Arial" w:hAnsi="Arial" w:cs="Arial"/>
                <w:sz w:val="22"/>
              </w:rPr>
            </w:pPr>
            <w:r w:rsidRPr="004419A0">
              <w:rPr>
                <w:rFonts w:ascii="Arial" w:hAnsi="Arial" w:cs="Arial"/>
                <w:sz w:val="22"/>
              </w:rPr>
              <w:t>Uji Aktivitas Antioksidan dilakukan secara duplo</w:t>
            </w:r>
          </w:p>
        </w:tc>
      </w:tr>
    </w:tbl>
    <w:p w:rsidR="003A7409" w:rsidRDefault="003A7409" w:rsidP="003A7409">
      <w:pPr>
        <w:spacing w:after="0" w:line="240" w:lineRule="auto"/>
        <w:ind w:left="2835" w:hanging="1417"/>
        <w:jc w:val="both"/>
        <w:rPr>
          <w:rFonts w:ascii="Arial" w:hAnsi="Arial" w:cs="Arial"/>
        </w:rPr>
      </w:pPr>
    </w:p>
    <w:p w:rsidR="003A7409" w:rsidRPr="008459D9" w:rsidRDefault="003A7409" w:rsidP="003A7409">
      <w:pPr>
        <w:spacing w:after="0" w:line="240" w:lineRule="auto"/>
        <w:ind w:left="2835" w:hanging="1417"/>
        <w:jc w:val="both"/>
        <w:rPr>
          <w:rFonts w:ascii="Arial" w:hAnsi="Arial" w:cs="Arial"/>
        </w:rPr>
      </w:pPr>
      <w:r>
        <w:rPr>
          <w:rFonts w:ascii="Arial" w:hAnsi="Arial" w:cs="Arial"/>
        </w:rPr>
        <w:t>Gambar 3</w:t>
      </w:r>
      <w:r w:rsidRPr="008459D9">
        <w:rPr>
          <w:rFonts w:ascii="Arial" w:hAnsi="Arial" w:cs="Arial"/>
        </w:rPr>
        <w:t xml:space="preserve">. Diagram </w:t>
      </w:r>
      <w:r>
        <w:rPr>
          <w:rFonts w:ascii="Arial" w:hAnsi="Arial" w:cs="Arial"/>
        </w:rPr>
        <w:t xml:space="preserve">Alir Uji Aktivits Antioksidan Metode DPPH (Blois, 1985 dalam Hanani </w:t>
      </w:r>
      <w:r w:rsidRPr="007D6089">
        <w:rPr>
          <w:rFonts w:ascii="Arial" w:hAnsi="Arial" w:cs="Arial"/>
          <w:i/>
        </w:rPr>
        <w:t>et al</w:t>
      </w:r>
      <w:r>
        <w:rPr>
          <w:rFonts w:ascii="Arial" w:hAnsi="Arial" w:cs="Arial"/>
        </w:rPr>
        <w:t>., 2005)</w:t>
      </w:r>
    </w:p>
    <w:p w:rsidR="003A7409" w:rsidRDefault="003A7409" w:rsidP="003A7409">
      <w:pPr>
        <w:pStyle w:val="ListParagraph"/>
        <w:spacing w:line="360" w:lineRule="auto"/>
        <w:ind w:left="2127"/>
        <w:jc w:val="both"/>
        <w:rPr>
          <w:rFonts w:ascii="Arial" w:hAnsi="Arial" w:cs="Arial"/>
          <w:b/>
          <w:sz w:val="22"/>
        </w:rPr>
      </w:pPr>
    </w:p>
    <w:p w:rsidR="003A7409" w:rsidRDefault="003A7409" w:rsidP="003A7409">
      <w:pPr>
        <w:pStyle w:val="ListParagraph"/>
        <w:numPr>
          <w:ilvl w:val="4"/>
          <w:numId w:val="34"/>
        </w:numPr>
        <w:spacing w:line="360" w:lineRule="auto"/>
        <w:ind w:left="1276" w:hanging="283"/>
        <w:jc w:val="both"/>
        <w:rPr>
          <w:rFonts w:ascii="Arial" w:hAnsi="Arial" w:cs="Arial"/>
          <w:b/>
          <w:sz w:val="22"/>
        </w:rPr>
      </w:pPr>
      <w:r>
        <w:rPr>
          <w:rFonts w:ascii="Arial" w:hAnsi="Arial" w:cs="Arial"/>
          <w:b/>
          <w:sz w:val="22"/>
        </w:rPr>
        <w:t>Kadar Nitrat pada perlakuan terbaik</w:t>
      </w:r>
    </w:p>
    <w:p w:rsidR="003A7409" w:rsidRDefault="003A7409" w:rsidP="003A7409">
      <w:pPr>
        <w:pStyle w:val="ListParagraph"/>
        <w:spacing w:line="360" w:lineRule="auto"/>
        <w:ind w:left="993" w:firstLine="720"/>
        <w:jc w:val="both"/>
        <w:rPr>
          <w:rFonts w:ascii="Arial" w:hAnsi="Arial" w:cs="Arial"/>
          <w:sz w:val="22"/>
        </w:rPr>
      </w:pPr>
      <w:r>
        <w:rPr>
          <w:rFonts w:ascii="Arial" w:hAnsi="Arial" w:cs="Arial"/>
          <w:sz w:val="22"/>
        </w:rPr>
        <w:t>Prosedur uji kadar nitrat dalam jus menggunakan metode sesuai dengan SNI 6989.79:2011 tentang cara uji nitrat (NO</w:t>
      </w:r>
      <w:r>
        <w:rPr>
          <w:rFonts w:ascii="Arial" w:hAnsi="Arial" w:cs="Arial"/>
          <w:sz w:val="22"/>
          <w:vertAlign w:val="subscript"/>
        </w:rPr>
        <w:t>3-</w:t>
      </w:r>
      <w:r>
        <w:rPr>
          <w:rFonts w:ascii="Arial" w:hAnsi="Arial" w:cs="Arial"/>
          <w:sz w:val="22"/>
        </w:rPr>
        <w:t>N) dengan spektofotometer UV Visibel secara reduksi kadmium dengan langkah sebagai berikut :</w:t>
      </w:r>
    </w:p>
    <w:p w:rsidR="003A7409" w:rsidRDefault="003A7409" w:rsidP="003A7409">
      <w:pPr>
        <w:pStyle w:val="ListParagraph"/>
        <w:spacing w:line="360" w:lineRule="auto"/>
        <w:ind w:left="993" w:firstLine="720"/>
        <w:jc w:val="both"/>
        <w:rPr>
          <w:rFonts w:ascii="Arial" w:hAnsi="Arial" w:cs="Arial"/>
          <w:sz w:val="22"/>
        </w:rPr>
      </w:pPr>
    </w:p>
    <w:p w:rsidR="003A7409" w:rsidRDefault="003A7409" w:rsidP="003A7409">
      <w:pPr>
        <w:pStyle w:val="ListParagraph"/>
        <w:spacing w:line="360" w:lineRule="auto"/>
        <w:ind w:left="993" w:firstLine="720"/>
        <w:jc w:val="both"/>
        <w:rPr>
          <w:rFonts w:ascii="Arial" w:hAnsi="Arial" w:cs="Arial"/>
          <w:sz w:val="22"/>
        </w:rPr>
      </w:pP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Mengatur pH contoh uji dengan menambahkan HCl atau NaOH;</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Menyiapkan 1.5 mL contoh uji (jus) ke dalam labu ukur 100 mL;</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Menambahkan 75 mL larutan NH</w:t>
      </w:r>
      <w:r>
        <w:rPr>
          <w:rFonts w:ascii="Arial" w:hAnsi="Arial" w:cs="Arial"/>
          <w:sz w:val="22"/>
          <w:vertAlign w:val="subscript"/>
        </w:rPr>
        <w:t>4</w:t>
      </w:r>
      <w:r>
        <w:rPr>
          <w:rFonts w:ascii="Arial" w:hAnsi="Arial" w:cs="Arial"/>
          <w:sz w:val="22"/>
        </w:rPr>
        <w:t>Cl-EDTA pekat kemudian kocok;</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Melewatkan larutan tersebut melalui kolom reduksi dengan laju alir 7-10 mL/ menit;</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Membuang 25 mL tampungan pertama;</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Menampung eluat berikutnya dengan erlenmeyer atau gelas piala yang bersih dan kering;</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Mengambil secara kuantitatif 50 mL eluat ke dalam Erlenmeyer atau gelas piaya;</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Menambahkan secara kuantitatif 2 mL larutan pewarna, kemudian kocok;</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Mengukur serapan dlam waktu antara 10 menit sampai 2 jm setelah penambahan larutan pewarna pada panjang gelombang 543 nm;</w:t>
      </w:r>
    </w:p>
    <w:p w:rsidR="003A7409" w:rsidRDefault="003A7409" w:rsidP="003A7409">
      <w:pPr>
        <w:pStyle w:val="ListParagraph"/>
        <w:numPr>
          <w:ilvl w:val="3"/>
          <w:numId w:val="20"/>
        </w:numPr>
        <w:spacing w:line="360" w:lineRule="auto"/>
        <w:ind w:left="1985"/>
        <w:jc w:val="both"/>
        <w:rPr>
          <w:rFonts w:ascii="Arial" w:hAnsi="Arial" w:cs="Arial"/>
          <w:sz w:val="22"/>
        </w:rPr>
      </w:pPr>
      <w:r>
        <w:rPr>
          <w:rFonts w:ascii="Arial" w:hAnsi="Arial" w:cs="Arial"/>
          <w:sz w:val="22"/>
        </w:rPr>
        <w:t>Menentukan kadar nitrit total dari kurva kalibrasi.</w:t>
      </w:r>
    </w:p>
    <w:p w:rsidR="003A7409" w:rsidRPr="004725F8" w:rsidRDefault="003A7409" w:rsidP="003A7409">
      <w:pPr>
        <w:pStyle w:val="ListParagraph"/>
        <w:spacing w:line="360" w:lineRule="auto"/>
        <w:ind w:left="1985"/>
        <w:jc w:val="both"/>
        <w:rPr>
          <w:rFonts w:ascii="Arial" w:hAnsi="Arial" w:cs="Arial"/>
          <w:sz w:val="22"/>
        </w:rPr>
      </w:pPr>
    </w:p>
    <w:p w:rsidR="003A7409" w:rsidRPr="00E93602" w:rsidRDefault="003A7409" w:rsidP="003A7409">
      <w:pPr>
        <w:pStyle w:val="ListParagraph"/>
        <w:numPr>
          <w:ilvl w:val="0"/>
          <w:numId w:val="34"/>
        </w:numPr>
        <w:spacing w:after="0" w:line="360" w:lineRule="auto"/>
        <w:ind w:left="1418" w:hanging="284"/>
        <w:jc w:val="both"/>
        <w:rPr>
          <w:rFonts w:ascii="Arial" w:hAnsi="Arial" w:cs="Arial"/>
          <w:b/>
          <w:sz w:val="22"/>
        </w:rPr>
      </w:pPr>
      <w:r w:rsidRPr="00E93602">
        <w:rPr>
          <w:rFonts w:ascii="Arial" w:hAnsi="Arial" w:cs="Arial"/>
          <w:b/>
          <w:sz w:val="22"/>
        </w:rPr>
        <w:t>Penentuan Perlakuan Terbaik</w:t>
      </w:r>
    </w:p>
    <w:p w:rsidR="003A7409" w:rsidRPr="0071109A" w:rsidRDefault="003A7409" w:rsidP="003A7409">
      <w:pPr>
        <w:spacing w:after="0" w:line="360" w:lineRule="auto"/>
        <w:ind w:left="1134" w:firstLine="720"/>
        <w:jc w:val="both"/>
        <w:rPr>
          <w:rFonts w:ascii="Arial" w:hAnsi="Arial" w:cs="Arial"/>
        </w:rPr>
      </w:pPr>
      <w:r>
        <w:rPr>
          <w:rFonts w:ascii="Arial" w:hAnsi="Arial" w:cs="Arial"/>
        </w:rPr>
        <w:t xml:space="preserve">Penentuan taraf perlakuan terbaik dilakukan menggunakan metode indeks efektifitas. Metode tersebut dilakukan dengan cara mengukur beberapa variabel yang mempengaruhi mutu jus yang dihasilkan seperti mutu organoleptik (aroma, rasa, aroma) dan mutu kimia ( kadar kalium, aktivitas antioksidan dan kadar nitrat pda aperlakuan terbaik). Responden yang digunakan adalah dosen gizi Politeknik Kesehatan Kemenkes Malang sebanyak sepuluh orang yang kemudian diminta untuk memberikan pendapat yaitu variabel mana yang dianggap mempengaruhi mutu dan memberikan nilai pada variabel tersebut.Responden dapat memberikan nilai yangsama pada variabel yang dianggap memberikan pengaruh yang sama petngnya terhadap mutu jus. Responden diharapkan untuk mengisi formulir penilaian perlakuan terbaik, sebagaimana disajikan pada Lampiran 3. </w:t>
      </w:r>
      <w:bookmarkStart w:id="0" w:name="_GoBack"/>
      <w:bookmarkEnd w:id="0"/>
    </w:p>
    <w:p w:rsidR="003A7409" w:rsidRPr="00380983" w:rsidRDefault="003A7409" w:rsidP="003A7409">
      <w:pPr>
        <w:pStyle w:val="ListParagraph"/>
        <w:numPr>
          <w:ilvl w:val="0"/>
          <w:numId w:val="20"/>
        </w:numPr>
        <w:spacing w:line="360" w:lineRule="auto"/>
        <w:rPr>
          <w:rFonts w:ascii="Arial" w:hAnsi="Arial" w:cs="Arial"/>
          <w:b/>
        </w:rPr>
      </w:pPr>
      <w:r w:rsidRPr="00380983">
        <w:rPr>
          <w:rFonts w:ascii="Arial" w:hAnsi="Arial" w:cs="Arial"/>
          <w:b/>
        </w:rPr>
        <w:lastRenderedPageBreak/>
        <w:t>Pengolahan dan Analisis Data</w:t>
      </w:r>
    </w:p>
    <w:p w:rsidR="003A7409" w:rsidRDefault="003A7409" w:rsidP="003A7409">
      <w:pPr>
        <w:pStyle w:val="ListParagraph"/>
        <w:numPr>
          <w:ilvl w:val="3"/>
          <w:numId w:val="20"/>
        </w:numPr>
        <w:spacing w:line="360" w:lineRule="auto"/>
        <w:ind w:left="993" w:hanging="284"/>
        <w:jc w:val="both"/>
        <w:rPr>
          <w:rFonts w:ascii="Arial" w:hAnsi="Arial" w:cs="Arial"/>
          <w:b/>
          <w:sz w:val="22"/>
        </w:rPr>
      </w:pPr>
      <w:r>
        <w:rPr>
          <w:rFonts w:ascii="Arial" w:hAnsi="Arial" w:cs="Arial"/>
          <w:b/>
          <w:sz w:val="22"/>
        </w:rPr>
        <w:t>Mutu Organoleptik</w:t>
      </w:r>
    </w:p>
    <w:p w:rsidR="003A7409" w:rsidRPr="000C67A3" w:rsidRDefault="003A7409" w:rsidP="003A7409">
      <w:pPr>
        <w:pStyle w:val="ListParagraph"/>
        <w:spacing w:line="360" w:lineRule="auto"/>
        <w:ind w:left="709" w:firstLine="720"/>
        <w:jc w:val="both"/>
        <w:rPr>
          <w:rFonts w:ascii="Arial" w:hAnsi="Arial" w:cs="Arial"/>
          <w:i/>
          <w:sz w:val="22"/>
          <w:lang w:val="id-ID"/>
        </w:rPr>
      </w:pPr>
      <w:r w:rsidRPr="00C10906">
        <w:rPr>
          <w:rFonts w:ascii="Arial" w:hAnsi="Arial" w:cs="Arial"/>
          <w:sz w:val="22"/>
          <w:lang w:val="id-ID"/>
        </w:rPr>
        <w:t xml:space="preserve">Pengolahan data pengaruh proporsi </w:t>
      </w:r>
      <w:r>
        <w:rPr>
          <w:rFonts w:ascii="Arial" w:hAnsi="Arial" w:cs="Arial"/>
          <w:sz w:val="22"/>
          <w:lang w:val="id-ID"/>
        </w:rPr>
        <w:t>jus</w:t>
      </w:r>
      <w:r w:rsidRPr="00C10906">
        <w:rPr>
          <w:rFonts w:ascii="Arial" w:hAnsi="Arial" w:cs="Arial"/>
          <w:sz w:val="22"/>
          <w:lang w:val="id-ID"/>
        </w:rPr>
        <w:t xml:space="preserve"> bit dan </w:t>
      </w:r>
      <w:r>
        <w:rPr>
          <w:rFonts w:ascii="Arial" w:hAnsi="Arial" w:cs="Arial"/>
          <w:sz w:val="22"/>
          <w:lang w:val="id-ID"/>
        </w:rPr>
        <w:t>jus</w:t>
      </w:r>
      <w:r w:rsidRPr="00C10906">
        <w:rPr>
          <w:rFonts w:ascii="Arial" w:hAnsi="Arial" w:cs="Arial"/>
          <w:sz w:val="22"/>
          <w:lang w:val="id-ID"/>
        </w:rPr>
        <w:t xml:space="preserve"> nanas pada </w:t>
      </w:r>
      <w:r>
        <w:rPr>
          <w:rFonts w:ascii="Arial" w:hAnsi="Arial" w:cs="Arial"/>
          <w:sz w:val="22"/>
          <w:lang w:val="id-ID"/>
        </w:rPr>
        <w:t>jus</w:t>
      </w:r>
      <w:r w:rsidRPr="008C2494">
        <w:rPr>
          <w:rFonts w:ascii="Arial" w:hAnsi="Arial" w:cs="Arial"/>
          <w:sz w:val="22"/>
          <w:lang w:val="id-ID"/>
        </w:rPr>
        <w:t xml:space="preserve"> berbasis bit merah (</w:t>
      </w:r>
      <w:r w:rsidRPr="006E2D0C">
        <w:rPr>
          <w:rFonts w:ascii="Arial" w:hAnsi="Arial" w:cs="Arial"/>
          <w:i/>
          <w:sz w:val="22"/>
          <w:lang w:val="id-ID"/>
        </w:rPr>
        <w:t>Beta vulgaris</w:t>
      </w:r>
      <w:r w:rsidRPr="008C2494">
        <w:rPr>
          <w:rFonts w:ascii="Arial" w:hAnsi="Arial" w:cs="Arial"/>
          <w:sz w:val="22"/>
          <w:lang w:val="id-ID"/>
        </w:rPr>
        <w:t>) dengan penambahan nanas smooth cayenne (</w:t>
      </w:r>
      <w:r w:rsidRPr="006E2D0C">
        <w:rPr>
          <w:rFonts w:ascii="Arial" w:hAnsi="Arial" w:cs="Arial"/>
          <w:i/>
          <w:sz w:val="22"/>
          <w:lang w:val="id-ID"/>
        </w:rPr>
        <w:t>Ananas comosus (L.) Merr.</w:t>
      </w:r>
      <w:r w:rsidRPr="008C2494">
        <w:rPr>
          <w:rFonts w:ascii="Arial" w:hAnsi="Arial" w:cs="Arial"/>
          <w:sz w:val="22"/>
          <w:lang w:val="id-ID"/>
        </w:rPr>
        <w:t>) sebagai pangan fungsional  bagi penderita hipertensi</w:t>
      </w:r>
      <w:r>
        <w:rPr>
          <w:rFonts w:ascii="Arial" w:hAnsi="Arial" w:cs="Arial"/>
          <w:sz w:val="22"/>
        </w:rPr>
        <w:t xml:space="preserve"> </w:t>
      </w:r>
      <w:r>
        <w:rPr>
          <w:rFonts w:ascii="Arial" w:hAnsi="Arial" w:cs="Arial"/>
          <w:sz w:val="22"/>
          <w:lang w:val="id-ID"/>
        </w:rPr>
        <w:t>t</w:t>
      </w:r>
      <w:r w:rsidRPr="00C10906">
        <w:rPr>
          <w:rFonts w:ascii="Arial" w:hAnsi="Arial" w:cs="Arial"/>
          <w:sz w:val="22"/>
          <w:lang w:val="id-ID"/>
        </w:rPr>
        <w:t xml:space="preserve">erhadap mutu organoleptik pada tingkat kepercayaan 95% dengan analisis statistik </w:t>
      </w:r>
      <w:r w:rsidRPr="00C10906">
        <w:rPr>
          <w:rFonts w:ascii="Arial" w:hAnsi="Arial" w:cs="Arial"/>
          <w:i/>
          <w:sz w:val="22"/>
          <w:lang w:val="id-ID"/>
        </w:rPr>
        <w:t>Krusskal</w:t>
      </w:r>
      <w:r>
        <w:rPr>
          <w:rFonts w:ascii="Arial" w:hAnsi="Arial" w:cs="Arial"/>
          <w:i/>
          <w:sz w:val="22"/>
          <w:lang w:val="id-ID"/>
        </w:rPr>
        <w:t xml:space="preserve"> walis.</w:t>
      </w:r>
    </w:p>
    <w:p w:rsidR="003A7409" w:rsidRPr="008C2494" w:rsidRDefault="003A7409" w:rsidP="003A7409">
      <w:pPr>
        <w:pStyle w:val="ListParagraph"/>
        <w:spacing w:line="360" w:lineRule="auto"/>
        <w:ind w:left="993"/>
        <w:jc w:val="both"/>
        <w:rPr>
          <w:rFonts w:ascii="Arial" w:hAnsi="Arial" w:cs="Arial"/>
          <w:sz w:val="22"/>
          <w:lang w:val="id-ID"/>
        </w:rPr>
      </w:pPr>
      <w:r w:rsidRPr="008C2494">
        <w:rPr>
          <w:rFonts w:ascii="Arial" w:hAnsi="Arial" w:cs="Arial"/>
          <w:sz w:val="22"/>
          <w:lang w:val="id-ID"/>
        </w:rPr>
        <w:t>Hipotesis statistik :</w:t>
      </w:r>
    </w:p>
    <w:p w:rsidR="003A7409" w:rsidRPr="008C2494" w:rsidRDefault="003A7409" w:rsidP="003A7409">
      <w:pPr>
        <w:pStyle w:val="ListParagraph"/>
        <w:spacing w:line="360" w:lineRule="auto"/>
        <w:ind w:left="1560" w:hanging="426"/>
        <w:jc w:val="both"/>
        <w:rPr>
          <w:rFonts w:ascii="Arial" w:hAnsi="Arial" w:cs="Arial"/>
          <w:sz w:val="22"/>
          <w:lang w:val="id-ID"/>
        </w:rPr>
      </w:pPr>
      <w:r w:rsidRPr="008C2494">
        <w:rPr>
          <w:rFonts w:ascii="Arial" w:hAnsi="Arial" w:cs="Arial"/>
          <w:sz w:val="22"/>
          <w:lang w:val="id-ID"/>
        </w:rPr>
        <w:t>H</w:t>
      </w:r>
      <w:r w:rsidRPr="008C2494">
        <w:rPr>
          <w:rFonts w:ascii="Arial" w:hAnsi="Arial" w:cs="Arial"/>
          <w:sz w:val="22"/>
          <w:vertAlign w:val="subscript"/>
          <w:lang w:val="id-ID"/>
        </w:rPr>
        <w:t xml:space="preserve">o </w:t>
      </w:r>
      <w:r w:rsidRPr="008C2494">
        <w:rPr>
          <w:rFonts w:ascii="Arial" w:hAnsi="Arial" w:cs="Arial"/>
          <w:sz w:val="22"/>
          <w:vertAlign w:val="subscript"/>
          <w:lang w:val="id-ID"/>
        </w:rPr>
        <w:tab/>
      </w:r>
      <w:r w:rsidRPr="008C2494">
        <w:rPr>
          <w:rFonts w:ascii="Arial" w:hAnsi="Arial" w:cs="Arial"/>
          <w:sz w:val="22"/>
          <w:lang w:val="id-ID"/>
        </w:rPr>
        <w:t xml:space="preserve">: Tidak ada pengaruh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sidRPr="006E2D0C">
        <w:rPr>
          <w:rFonts w:ascii="Arial" w:hAnsi="Arial" w:cs="Arial"/>
          <w:i/>
          <w:sz w:val="22"/>
        </w:rPr>
        <w:t>Ananas comosus (L.) Merr.</w:t>
      </w:r>
      <w:r w:rsidRPr="008C2494">
        <w:rPr>
          <w:rFonts w:ascii="Arial" w:hAnsi="Arial" w:cs="Arial"/>
          <w:sz w:val="22"/>
        </w:rPr>
        <w:t>)</w:t>
      </w:r>
      <w:r w:rsidRPr="008C2494">
        <w:rPr>
          <w:rFonts w:ascii="Arial" w:hAnsi="Arial" w:cs="Arial"/>
          <w:sz w:val="22"/>
          <w:lang w:val="id-ID"/>
        </w:rPr>
        <w:t xml:space="preserve"> terhadap mutu organoleptik </w:t>
      </w:r>
      <w:r>
        <w:rPr>
          <w:rFonts w:ascii="Arial" w:hAnsi="Arial" w:cs="Arial"/>
          <w:sz w:val="22"/>
        </w:rPr>
        <w:t>jus</w:t>
      </w:r>
      <w:r w:rsidRPr="008C2494">
        <w:rPr>
          <w:rFonts w:ascii="Arial" w:hAnsi="Arial" w:cs="Arial"/>
          <w:sz w:val="22"/>
        </w:rPr>
        <w:t xml:space="preserve"> berbasis bit 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8C2494" w:rsidRDefault="003A7409" w:rsidP="003A7409">
      <w:pPr>
        <w:pStyle w:val="ListParagraph"/>
        <w:spacing w:line="360" w:lineRule="auto"/>
        <w:ind w:left="1560" w:hanging="426"/>
        <w:jc w:val="both"/>
        <w:rPr>
          <w:rFonts w:ascii="Arial" w:hAnsi="Arial" w:cs="Arial"/>
          <w:sz w:val="22"/>
        </w:rPr>
      </w:pPr>
      <w:r w:rsidRPr="008C2494">
        <w:rPr>
          <w:rFonts w:ascii="Arial" w:hAnsi="Arial" w:cs="Arial"/>
          <w:sz w:val="22"/>
          <w:lang w:val="id-ID"/>
        </w:rPr>
        <w:t>H</w:t>
      </w:r>
      <w:r w:rsidRPr="008C2494">
        <w:rPr>
          <w:rFonts w:ascii="Arial" w:hAnsi="Arial" w:cs="Arial"/>
          <w:sz w:val="22"/>
          <w:vertAlign w:val="subscript"/>
          <w:lang w:val="id-ID"/>
        </w:rPr>
        <w:t>1</w:t>
      </w:r>
      <w:r w:rsidRPr="008C2494">
        <w:rPr>
          <w:rFonts w:ascii="Arial" w:hAnsi="Arial" w:cs="Arial"/>
          <w:sz w:val="22"/>
          <w:vertAlign w:val="subscript"/>
          <w:lang w:val="id-ID"/>
        </w:rPr>
        <w:tab/>
      </w:r>
      <w:r w:rsidRPr="008C2494">
        <w:rPr>
          <w:rFonts w:ascii="Arial" w:hAnsi="Arial" w:cs="Arial"/>
          <w:sz w:val="22"/>
          <w:lang w:val="id-ID"/>
        </w:rPr>
        <w:t xml:space="preserve">: </w:t>
      </w:r>
      <w:r w:rsidRPr="008C2494">
        <w:rPr>
          <w:rFonts w:ascii="Arial" w:hAnsi="Arial" w:cs="Arial"/>
          <w:sz w:val="22"/>
        </w:rPr>
        <w:t xml:space="preserve">Terdapat </w:t>
      </w:r>
      <w:r w:rsidRPr="008C2494">
        <w:rPr>
          <w:rFonts w:ascii="Arial" w:hAnsi="Arial" w:cs="Arial"/>
          <w:sz w:val="22"/>
          <w:lang w:val="id-ID"/>
        </w:rPr>
        <w:t xml:space="preserve">pengaruh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xml:space="preserve">) </w:t>
      </w:r>
      <w:r w:rsidRPr="008C2494">
        <w:rPr>
          <w:rFonts w:ascii="Arial" w:hAnsi="Arial" w:cs="Arial"/>
          <w:sz w:val="22"/>
          <w:lang w:val="id-ID"/>
        </w:rPr>
        <w:t xml:space="preserve">terhadap mutu organoleptik </w:t>
      </w:r>
      <w:r>
        <w:rPr>
          <w:rFonts w:ascii="Arial" w:hAnsi="Arial" w:cs="Arial"/>
          <w:sz w:val="22"/>
        </w:rPr>
        <w:t>jus</w:t>
      </w:r>
      <w:r w:rsidRPr="008C2494">
        <w:rPr>
          <w:rFonts w:ascii="Arial" w:hAnsi="Arial" w:cs="Arial"/>
          <w:sz w:val="22"/>
        </w:rPr>
        <w:t xml:space="preserve"> berbasis bit 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sidRPr="008C2494">
        <w:rPr>
          <w:rFonts w:ascii="Arial" w:hAnsi="Arial" w:cs="Arial"/>
          <w:i/>
          <w:sz w:val="22"/>
        </w:rPr>
        <w:t>Ananas c</w:t>
      </w:r>
      <w:r>
        <w:rPr>
          <w:rFonts w:ascii="Arial" w:hAnsi="Arial" w:cs="Arial"/>
          <w:i/>
          <w:sz w:val="22"/>
        </w:rPr>
        <w:t>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Default="003A7409" w:rsidP="003A7409">
      <w:pPr>
        <w:pStyle w:val="ListParagraph"/>
        <w:spacing w:line="360" w:lineRule="auto"/>
        <w:ind w:left="1560" w:hanging="426"/>
        <w:jc w:val="both"/>
        <w:rPr>
          <w:rFonts w:ascii="Arial" w:hAnsi="Arial" w:cs="Arial"/>
          <w:sz w:val="22"/>
          <w:lang w:val="id-ID"/>
        </w:rPr>
      </w:pPr>
    </w:p>
    <w:p w:rsidR="003A7409" w:rsidRPr="008C2494" w:rsidRDefault="003A7409" w:rsidP="003A7409">
      <w:pPr>
        <w:pStyle w:val="ListParagraph"/>
        <w:spacing w:line="360" w:lineRule="auto"/>
        <w:ind w:left="1560" w:hanging="426"/>
        <w:jc w:val="both"/>
        <w:rPr>
          <w:rFonts w:ascii="Arial" w:hAnsi="Arial" w:cs="Arial"/>
          <w:sz w:val="22"/>
          <w:lang w:val="id-ID"/>
        </w:rPr>
      </w:pPr>
      <w:r w:rsidRPr="008C2494">
        <w:rPr>
          <w:rFonts w:ascii="Arial" w:hAnsi="Arial" w:cs="Arial"/>
          <w:sz w:val="22"/>
          <w:lang w:val="id-ID"/>
        </w:rPr>
        <w:t>Penarikan kesimpulan :</w:t>
      </w:r>
    </w:p>
    <w:p w:rsidR="003A7409" w:rsidRPr="000C67A3" w:rsidRDefault="003A7409" w:rsidP="003A7409">
      <w:pPr>
        <w:pStyle w:val="ListParagraph"/>
        <w:numPr>
          <w:ilvl w:val="0"/>
          <w:numId w:val="28"/>
        </w:numPr>
        <w:spacing w:line="360" w:lineRule="auto"/>
        <w:ind w:left="1560"/>
        <w:jc w:val="both"/>
        <w:rPr>
          <w:rFonts w:ascii="Arial" w:hAnsi="Arial" w:cs="Arial"/>
          <w:sz w:val="22"/>
        </w:rPr>
      </w:pPr>
      <w:r w:rsidRPr="000C67A3">
        <w:rPr>
          <w:rFonts w:ascii="Arial" w:hAnsi="Arial" w:cs="Arial"/>
          <w:sz w:val="22"/>
          <w:lang w:val="id-ID"/>
        </w:rPr>
        <w:t>H</w:t>
      </w:r>
      <w:r w:rsidRPr="000C67A3">
        <w:rPr>
          <w:rFonts w:ascii="Arial" w:hAnsi="Arial" w:cs="Arial"/>
          <w:sz w:val="22"/>
          <w:vertAlign w:val="subscript"/>
          <w:lang w:val="id-ID"/>
        </w:rPr>
        <w:t>0</w:t>
      </w:r>
      <w:r w:rsidRPr="000C67A3">
        <w:rPr>
          <w:rFonts w:ascii="Arial" w:hAnsi="Arial" w:cs="Arial"/>
          <w:sz w:val="22"/>
          <w:lang w:val="id-ID"/>
        </w:rPr>
        <w:t xml:space="preserve"> ditolak apabila sig ≤ 0,05 berarti ada pengaruh penambahan nanas terhadap mutu organoleptik </w:t>
      </w:r>
      <w:r>
        <w:rPr>
          <w:rFonts w:ascii="Arial" w:hAnsi="Arial" w:cs="Arial"/>
          <w:sz w:val="22"/>
        </w:rPr>
        <w:t>jus</w:t>
      </w:r>
      <w:r w:rsidRPr="000C67A3">
        <w:rPr>
          <w:rFonts w:ascii="Arial" w:hAnsi="Arial" w:cs="Arial"/>
          <w:sz w:val="22"/>
        </w:rPr>
        <w:t xml:space="preserve"> berbasis bit merah (</w:t>
      </w:r>
      <w:r w:rsidRPr="000C67A3">
        <w:rPr>
          <w:rFonts w:ascii="Arial" w:hAnsi="Arial" w:cs="Arial"/>
          <w:i/>
          <w:sz w:val="22"/>
        </w:rPr>
        <w:t>Beta vulgaris</w:t>
      </w:r>
      <w:r w:rsidRPr="000C67A3">
        <w:rPr>
          <w:rFonts w:ascii="Arial" w:hAnsi="Arial" w:cs="Arial"/>
          <w:sz w:val="22"/>
        </w:rPr>
        <w:t xml:space="preserve">) dengan penambahan </w:t>
      </w:r>
      <w:r w:rsidRPr="000C67A3">
        <w:rPr>
          <w:rFonts w:ascii="Arial" w:hAnsi="Arial" w:cs="Arial"/>
          <w:bCs/>
          <w:sz w:val="22"/>
        </w:rPr>
        <w:t xml:space="preserve">nanas </w:t>
      </w:r>
      <w:r w:rsidRPr="000C67A3">
        <w:rPr>
          <w:rFonts w:ascii="Arial" w:hAnsi="Arial" w:cs="Arial"/>
          <w:i/>
          <w:sz w:val="22"/>
        </w:rPr>
        <w:t xml:space="preserve">smooth cayenne </w:t>
      </w:r>
      <w:r w:rsidRPr="000C67A3">
        <w:rPr>
          <w:rFonts w:ascii="Arial" w:hAnsi="Arial" w:cs="Arial"/>
          <w:sz w:val="22"/>
        </w:rPr>
        <w:t>(</w:t>
      </w:r>
      <w:r w:rsidRPr="000C67A3">
        <w:rPr>
          <w:rFonts w:ascii="Arial" w:hAnsi="Arial" w:cs="Arial"/>
          <w:i/>
          <w:sz w:val="22"/>
        </w:rPr>
        <w:t>Ananas comosus (L.) Merr.</w:t>
      </w:r>
      <w:r w:rsidRPr="000C67A3">
        <w:rPr>
          <w:rFonts w:ascii="Arial" w:hAnsi="Arial" w:cs="Arial"/>
          <w:sz w:val="22"/>
        </w:rPr>
        <w:t>) sebagai pangan fungsional  bagi penderita hipertensi.</w:t>
      </w:r>
    </w:p>
    <w:p w:rsidR="003A7409" w:rsidRPr="001B3F13" w:rsidRDefault="003A7409" w:rsidP="003A7409">
      <w:pPr>
        <w:pStyle w:val="ListParagraph"/>
        <w:numPr>
          <w:ilvl w:val="0"/>
          <w:numId w:val="28"/>
        </w:numPr>
        <w:spacing w:line="360" w:lineRule="auto"/>
        <w:ind w:left="1560"/>
        <w:jc w:val="both"/>
        <w:rPr>
          <w:rFonts w:ascii="Arial" w:hAnsi="Arial" w:cs="Arial"/>
          <w:sz w:val="22"/>
          <w:lang w:val="id-ID"/>
        </w:rPr>
      </w:pPr>
      <w:r w:rsidRPr="000C67A3">
        <w:rPr>
          <w:rFonts w:ascii="Arial" w:hAnsi="Arial" w:cs="Arial"/>
          <w:sz w:val="22"/>
          <w:lang w:val="id-ID"/>
        </w:rPr>
        <w:t>H</w:t>
      </w:r>
      <w:r w:rsidRPr="000C67A3">
        <w:rPr>
          <w:rFonts w:ascii="Arial" w:hAnsi="Arial" w:cs="Arial"/>
          <w:sz w:val="22"/>
          <w:vertAlign w:val="subscript"/>
          <w:lang w:val="id-ID"/>
        </w:rPr>
        <w:t>0</w:t>
      </w:r>
      <w:r w:rsidRPr="000C67A3">
        <w:rPr>
          <w:rFonts w:ascii="Arial" w:hAnsi="Arial" w:cs="Arial"/>
          <w:sz w:val="22"/>
          <w:lang w:val="id-ID"/>
        </w:rPr>
        <w:t xml:space="preserve"> diterima apabila sig ≥ 0,05 berarti tidak ada pengaruh penambahan nanas terhadap mutu organoleptik </w:t>
      </w:r>
      <w:r>
        <w:rPr>
          <w:rFonts w:ascii="Arial" w:hAnsi="Arial" w:cs="Arial"/>
          <w:sz w:val="22"/>
        </w:rPr>
        <w:t>jus</w:t>
      </w:r>
      <w:r w:rsidRPr="000C67A3">
        <w:rPr>
          <w:rFonts w:ascii="Arial" w:hAnsi="Arial" w:cs="Arial"/>
          <w:sz w:val="22"/>
        </w:rPr>
        <w:t xml:space="preserve"> berbasis buah bit (</w:t>
      </w:r>
      <w:r w:rsidRPr="000C67A3">
        <w:rPr>
          <w:rFonts w:ascii="Arial" w:hAnsi="Arial" w:cs="Arial"/>
          <w:i/>
          <w:sz w:val="22"/>
        </w:rPr>
        <w:t>Beta vulgaris</w:t>
      </w:r>
      <w:r w:rsidRPr="000C67A3">
        <w:rPr>
          <w:rFonts w:ascii="Arial" w:hAnsi="Arial" w:cs="Arial"/>
          <w:sz w:val="22"/>
        </w:rPr>
        <w:t xml:space="preserve">) dengan penambahan </w:t>
      </w:r>
      <w:r w:rsidRPr="000C67A3">
        <w:rPr>
          <w:rFonts w:ascii="Arial" w:hAnsi="Arial" w:cs="Arial"/>
          <w:bCs/>
          <w:sz w:val="22"/>
        </w:rPr>
        <w:t xml:space="preserve">nanas </w:t>
      </w:r>
      <w:r w:rsidRPr="000C67A3">
        <w:rPr>
          <w:rFonts w:ascii="Arial" w:hAnsi="Arial" w:cs="Arial"/>
          <w:i/>
          <w:sz w:val="22"/>
        </w:rPr>
        <w:t xml:space="preserve">smooth cayenne </w:t>
      </w:r>
      <w:r w:rsidRPr="000C67A3">
        <w:rPr>
          <w:rFonts w:ascii="Arial" w:hAnsi="Arial" w:cs="Arial"/>
          <w:sz w:val="22"/>
        </w:rPr>
        <w:t>(</w:t>
      </w:r>
      <w:r w:rsidRPr="000C67A3">
        <w:rPr>
          <w:rFonts w:ascii="Arial" w:hAnsi="Arial" w:cs="Arial"/>
          <w:i/>
          <w:sz w:val="22"/>
        </w:rPr>
        <w:t>Ananas comosus (L.) Merr.</w:t>
      </w:r>
      <w:r w:rsidRPr="000C67A3">
        <w:rPr>
          <w:rFonts w:ascii="Arial" w:hAnsi="Arial" w:cs="Arial"/>
          <w:sz w:val="22"/>
        </w:rPr>
        <w:t>) sebagai pangan fungsional  bagi penderita hipertensi.</w:t>
      </w:r>
    </w:p>
    <w:p w:rsidR="003A7409" w:rsidRDefault="003A7409" w:rsidP="003A7409">
      <w:pPr>
        <w:pStyle w:val="ListParagraph"/>
        <w:spacing w:line="360" w:lineRule="auto"/>
        <w:ind w:left="1134" w:firstLine="720"/>
        <w:jc w:val="both"/>
        <w:rPr>
          <w:rFonts w:ascii="Arial" w:hAnsi="Arial" w:cs="Arial"/>
          <w:sz w:val="22"/>
          <w:lang w:val="id-ID"/>
        </w:rPr>
      </w:pPr>
    </w:p>
    <w:p w:rsidR="003A7409" w:rsidRDefault="003A7409" w:rsidP="003A7409">
      <w:pPr>
        <w:pStyle w:val="ListParagraph"/>
        <w:spacing w:line="360" w:lineRule="auto"/>
        <w:ind w:left="1134" w:firstLine="720"/>
        <w:jc w:val="both"/>
        <w:rPr>
          <w:rFonts w:ascii="Arial" w:hAnsi="Arial" w:cs="Arial"/>
          <w:sz w:val="22"/>
          <w:lang w:val="id-ID"/>
        </w:rPr>
      </w:pPr>
    </w:p>
    <w:p w:rsidR="003A7409" w:rsidRDefault="003A7409" w:rsidP="003A7409">
      <w:pPr>
        <w:pStyle w:val="ListParagraph"/>
        <w:spacing w:line="360" w:lineRule="auto"/>
        <w:ind w:left="1134" w:firstLine="720"/>
        <w:jc w:val="both"/>
        <w:rPr>
          <w:rFonts w:ascii="Arial" w:hAnsi="Arial" w:cs="Arial"/>
          <w:sz w:val="22"/>
          <w:lang w:val="id-ID"/>
        </w:rPr>
      </w:pPr>
    </w:p>
    <w:p w:rsidR="003A7409" w:rsidRDefault="003A7409" w:rsidP="003A7409">
      <w:pPr>
        <w:pStyle w:val="ListParagraph"/>
        <w:spacing w:line="360" w:lineRule="auto"/>
        <w:ind w:left="1134" w:firstLine="720"/>
        <w:jc w:val="both"/>
        <w:rPr>
          <w:rFonts w:ascii="Arial" w:hAnsi="Arial" w:cs="Arial"/>
          <w:sz w:val="22"/>
          <w:lang w:val="id-ID"/>
        </w:rPr>
      </w:pPr>
    </w:p>
    <w:p w:rsidR="003A7409" w:rsidRPr="00C47F2F" w:rsidRDefault="003A7409" w:rsidP="003A7409">
      <w:pPr>
        <w:pStyle w:val="ListParagraph"/>
        <w:spacing w:line="360" w:lineRule="auto"/>
        <w:ind w:left="1134" w:firstLine="720"/>
        <w:jc w:val="both"/>
        <w:rPr>
          <w:rFonts w:ascii="Arial" w:hAnsi="Arial" w:cs="Arial"/>
          <w:sz w:val="22"/>
          <w:lang w:val="id-ID"/>
        </w:rPr>
      </w:pPr>
      <w:r w:rsidRPr="008C2494">
        <w:rPr>
          <w:rFonts w:ascii="Arial" w:hAnsi="Arial" w:cs="Arial"/>
          <w:sz w:val="22"/>
          <w:lang w:val="id-ID"/>
        </w:rPr>
        <w:lastRenderedPageBreak/>
        <w:t>Jika H</w:t>
      </w:r>
      <w:r w:rsidRPr="008C2494">
        <w:rPr>
          <w:rFonts w:ascii="Arial" w:hAnsi="Arial" w:cs="Arial"/>
          <w:sz w:val="22"/>
          <w:vertAlign w:val="subscript"/>
          <w:lang w:val="id-ID"/>
        </w:rPr>
        <w:t xml:space="preserve">0 </w:t>
      </w:r>
      <w:r w:rsidRPr="008C2494">
        <w:rPr>
          <w:rFonts w:ascii="Arial" w:hAnsi="Arial" w:cs="Arial"/>
          <w:sz w:val="22"/>
          <w:lang w:val="id-ID"/>
        </w:rPr>
        <w:t xml:space="preserve">ditolak, maka dilanjutkan uji statistik perbandingan ganda </w:t>
      </w:r>
      <w:r w:rsidRPr="008C2494">
        <w:rPr>
          <w:rFonts w:ascii="Arial" w:hAnsi="Arial" w:cs="Arial"/>
          <w:i/>
          <w:sz w:val="22"/>
          <w:lang w:val="id-ID"/>
        </w:rPr>
        <w:t xml:space="preserve">Mann Whitney </w:t>
      </w:r>
      <w:r>
        <w:rPr>
          <w:rFonts w:ascii="Arial" w:hAnsi="Arial" w:cs="Arial"/>
          <w:sz w:val="22"/>
        </w:rPr>
        <w:t xml:space="preserve">dengan </w:t>
      </w:r>
      <w:r>
        <w:rPr>
          <w:rFonts w:ascii="Arial" w:hAnsi="Arial" w:cs="Arial"/>
        </w:rPr>
        <w:t>α=0.05</w:t>
      </w:r>
      <w:r>
        <w:rPr>
          <w:rFonts w:ascii="Arial" w:hAnsi="Arial" w:cs="Arial"/>
          <w:sz w:val="22"/>
        </w:rPr>
        <w:t xml:space="preserve"> </w:t>
      </w:r>
      <w:r w:rsidRPr="008C2494">
        <w:rPr>
          <w:rFonts w:ascii="Arial" w:hAnsi="Arial" w:cs="Arial"/>
          <w:sz w:val="22"/>
          <w:lang w:val="id-ID"/>
        </w:rPr>
        <w:t>untuk menemukan pasangan perlakuan mana yang berbeda signifikan.</w:t>
      </w:r>
    </w:p>
    <w:p w:rsidR="003A7409" w:rsidRPr="008C2494" w:rsidRDefault="003A7409" w:rsidP="003A7409">
      <w:pPr>
        <w:pStyle w:val="ListParagraph"/>
        <w:spacing w:line="360" w:lineRule="auto"/>
        <w:ind w:left="1560" w:hanging="426"/>
        <w:jc w:val="both"/>
        <w:rPr>
          <w:rFonts w:ascii="Arial" w:hAnsi="Arial" w:cs="Arial"/>
          <w:sz w:val="22"/>
          <w:lang w:val="id-ID"/>
        </w:rPr>
      </w:pPr>
      <w:r w:rsidRPr="008C2494">
        <w:rPr>
          <w:rFonts w:ascii="Arial" w:hAnsi="Arial" w:cs="Arial"/>
          <w:sz w:val="22"/>
          <w:lang w:val="id-ID"/>
        </w:rPr>
        <w:t>Hipotesis statistik :</w:t>
      </w:r>
    </w:p>
    <w:p w:rsidR="003A7409" w:rsidRPr="00367CE9" w:rsidRDefault="003A7409" w:rsidP="003A7409">
      <w:pPr>
        <w:pStyle w:val="ListParagraph"/>
        <w:spacing w:line="360" w:lineRule="auto"/>
        <w:ind w:left="1560" w:hanging="426"/>
        <w:jc w:val="both"/>
        <w:rPr>
          <w:rFonts w:ascii="Arial" w:hAnsi="Arial" w:cs="Arial"/>
          <w:sz w:val="22"/>
          <w:lang w:val="id-ID"/>
        </w:rPr>
      </w:pPr>
      <w:r w:rsidRPr="00367CE9">
        <w:rPr>
          <w:rFonts w:ascii="Arial" w:hAnsi="Arial" w:cs="Arial"/>
          <w:sz w:val="22"/>
          <w:lang w:val="id-ID"/>
        </w:rPr>
        <w:t>H</w:t>
      </w:r>
      <w:r w:rsidRPr="00367CE9">
        <w:rPr>
          <w:rFonts w:ascii="Arial" w:hAnsi="Arial" w:cs="Arial"/>
          <w:sz w:val="22"/>
          <w:vertAlign w:val="subscript"/>
          <w:lang w:val="id-ID"/>
        </w:rPr>
        <w:t xml:space="preserve">o </w:t>
      </w:r>
      <w:r w:rsidRPr="00367CE9">
        <w:rPr>
          <w:rFonts w:ascii="Arial" w:hAnsi="Arial" w:cs="Arial"/>
          <w:sz w:val="22"/>
          <w:vertAlign w:val="subscript"/>
          <w:lang w:val="id-ID"/>
        </w:rPr>
        <w:tab/>
      </w:r>
      <w:r w:rsidRPr="00367CE9">
        <w:rPr>
          <w:rFonts w:ascii="Arial" w:hAnsi="Arial" w:cs="Arial"/>
          <w:sz w:val="22"/>
          <w:lang w:val="id-ID"/>
        </w:rPr>
        <w:t xml:space="preserve">: Tidak ada pengaruh penambahan </w:t>
      </w:r>
      <w:r w:rsidRPr="00367CE9">
        <w:rPr>
          <w:rFonts w:ascii="Arial" w:hAnsi="Arial" w:cs="Arial"/>
          <w:bCs/>
          <w:sz w:val="22"/>
        </w:rPr>
        <w:t xml:space="preserve">nanas </w:t>
      </w:r>
      <w:r w:rsidRPr="00367CE9">
        <w:rPr>
          <w:rFonts w:ascii="Arial" w:hAnsi="Arial" w:cs="Arial"/>
          <w:i/>
          <w:sz w:val="22"/>
        </w:rPr>
        <w:t xml:space="preserve">smooth cayenne </w:t>
      </w:r>
      <w:r w:rsidRPr="00367CE9">
        <w:rPr>
          <w:rFonts w:ascii="Arial" w:hAnsi="Arial" w:cs="Arial"/>
          <w:sz w:val="22"/>
        </w:rPr>
        <w:t>(</w:t>
      </w:r>
      <w:r w:rsidRPr="00367CE9">
        <w:rPr>
          <w:rFonts w:ascii="Arial" w:hAnsi="Arial" w:cs="Arial"/>
          <w:i/>
          <w:sz w:val="22"/>
        </w:rPr>
        <w:t>Ananas comosus (L.) Merr.</w:t>
      </w:r>
      <w:r w:rsidRPr="00367CE9">
        <w:rPr>
          <w:rFonts w:ascii="Arial" w:hAnsi="Arial" w:cs="Arial"/>
          <w:sz w:val="22"/>
        </w:rPr>
        <w:t>)</w:t>
      </w:r>
      <w:r w:rsidRPr="00367CE9">
        <w:rPr>
          <w:rFonts w:ascii="Arial" w:hAnsi="Arial" w:cs="Arial"/>
          <w:sz w:val="22"/>
          <w:lang w:val="id-ID"/>
        </w:rPr>
        <w:t xml:space="preserve"> terhadap mutu organoleptik </w:t>
      </w:r>
      <w:r>
        <w:rPr>
          <w:rFonts w:ascii="Arial" w:hAnsi="Arial" w:cs="Arial"/>
          <w:sz w:val="22"/>
        </w:rPr>
        <w:t>jus</w:t>
      </w:r>
      <w:r w:rsidRPr="00367CE9">
        <w:rPr>
          <w:rFonts w:ascii="Arial" w:hAnsi="Arial" w:cs="Arial"/>
          <w:sz w:val="22"/>
        </w:rPr>
        <w:t xml:space="preserve"> pada perlakuan P1 dan P2, P2 dan P3, P1 dan P3.</w:t>
      </w:r>
    </w:p>
    <w:p w:rsidR="003A7409" w:rsidRPr="008459D9" w:rsidRDefault="003A7409" w:rsidP="003A7409">
      <w:pPr>
        <w:pStyle w:val="ListParagraph"/>
        <w:spacing w:line="360" w:lineRule="auto"/>
        <w:ind w:left="1560" w:hanging="426"/>
        <w:jc w:val="both"/>
        <w:rPr>
          <w:rFonts w:ascii="Arial" w:hAnsi="Arial" w:cs="Arial"/>
          <w:sz w:val="22"/>
        </w:rPr>
      </w:pPr>
      <w:r w:rsidRPr="00367CE9">
        <w:rPr>
          <w:rFonts w:ascii="Arial" w:hAnsi="Arial" w:cs="Arial"/>
          <w:sz w:val="22"/>
          <w:lang w:val="id-ID"/>
        </w:rPr>
        <w:t>H</w:t>
      </w:r>
      <w:r w:rsidRPr="00367CE9">
        <w:rPr>
          <w:rFonts w:ascii="Arial" w:hAnsi="Arial" w:cs="Arial"/>
          <w:sz w:val="22"/>
          <w:vertAlign w:val="subscript"/>
          <w:lang w:val="id-ID"/>
        </w:rPr>
        <w:t>1</w:t>
      </w:r>
      <w:r w:rsidRPr="00367CE9">
        <w:rPr>
          <w:rFonts w:ascii="Arial" w:hAnsi="Arial" w:cs="Arial"/>
          <w:sz w:val="22"/>
          <w:vertAlign w:val="subscript"/>
          <w:lang w:val="id-ID"/>
        </w:rPr>
        <w:tab/>
      </w:r>
      <w:r w:rsidRPr="00367CE9">
        <w:rPr>
          <w:rFonts w:ascii="Arial" w:hAnsi="Arial" w:cs="Arial"/>
          <w:sz w:val="22"/>
          <w:lang w:val="id-ID"/>
        </w:rPr>
        <w:t xml:space="preserve">: </w:t>
      </w:r>
      <w:r w:rsidRPr="00367CE9">
        <w:rPr>
          <w:rFonts w:ascii="Arial" w:hAnsi="Arial" w:cs="Arial"/>
          <w:sz w:val="22"/>
        </w:rPr>
        <w:t xml:space="preserve">Terdapat </w:t>
      </w:r>
      <w:r w:rsidRPr="00367CE9">
        <w:rPr>
          <w:rFonts w:ascii="Arial" w:hAnsi="Arial" w:cs="Arial"/>
          <w:sz w:val="22"/>
          <w:lang w:val="id-ID"/>
        </w:rPr>
        <w:t xml:space="preserve">pengaruh penambahan </w:t>
      </w:r>
      <w:r w:rsidRPr="00367CE9">
        <w:rPr>
          <w:rFonts w:ascii="Arial" w:hAnsi="Arial" w:cs="Arial"/>
          <w:bCs/>
          <w:sz w:val="22"/>
        </w:rPr>
        <w:t xml:space="preserve">nanas </w:t>
      </w:r>
      <w:r w:rsidRPr="00367CE9">
        <w:rPr>
          <w:rFonts w:ascii="Arial" w:hAnsi="Arial" w:cs="Arial"/>
          <w:i/>
          <w:sz w:val="22"/>
        </w:rPr>
        <w:t xml:space="preserve">smooth cayenne </w:t>
      </w:r>
      <w:r w:rsidRPr="00367CE9">
        <w:rPr>
          <w:rFonts w:ascii="Arial" w:hAnsi="Arial" w:cs="Arial"/>
          <w:sz w:val="22"/>
        </w:rPr>
        <w:t>(</w:t>
      </w:r>
      <w:r w:rsidRPr="00367CE9">
        <w:rPr>
          <w:rFonts w:ascii="Arial" w:hAnsi="Arial" w:cs="Arial"/>
          <w:i/>
          <w:sz w:val="22"/>
        </w:rPr>
        <w:t>Ananas comosus (L.) Merr.</w:t>
      </w:r>
      <w:r w:rsidRPr="00367CE9">
        <w:rPr>
          <w:rFonts w:ascii="Arial" w:hAnsi="Arial" w:cs="Arial"/>
          <w:sz w:val="22"/>
        </w:rPr>
        <w:t xml:space="preserve">) </w:t>
      </w:r>
      <w:r w:rsidRPr="00367CE9">
        <w:rPr>
          <w:rFonts w:ascii="Arial" w:hAnsi="Arial" w:cs="Arial"/>
          <w:sz w:val="22"/>
          <w:lang w:val="id-ID"/>
        </w:rPr>
        <w:t xml:space="preserve">terhadap mutu organoleptik </w:t>
      </w:r>
      <w:r>
        <w:rPr>
          <w:rFonts w:ascii="Arial" w:hAnsi="Arial" w:cs="Arial"/>
          <w:sz w:val="22"/>
        </w:rPr>
        <w:t>jus</w:t>
      </w:r>
      <w:r w:rsidRPr="00367CE9">
        <w:rPr>
          <w:rFonts w:ascii="Arial" w:hAnsi="Arial" w:cs="Arial"/>
          <w:sz w:val="22"/>
        </w:rPr>
        <w:t xml:space="preserve"> pada perlakuan P1 dan P2, P2 dan P3, P1 dan P3.</w:t>
      </w:r>
    </w:p>
    <w:p w:rsidR="003A7409" w:rsidRPr="008C2494" w:rsidRDefault="003A7409" w:rsidP="003A7409">
      <w:pPr>
        <w:pStyle w:val="ListParagraph"/>
        <w:spacing w:line="360" w:lineRule="auto"/>
        <w:ind w:left="1560"/>
        <w:jc w:val="both"/>
        <w:rPr>
          <w:rFonts w:ascii="Arial" w:hAnsi="Arial" w:cs="Arial"/>
          <w:sz w:val="22"/>
          <w:lang w:val="id-ID"/>
        </w:rPr>
      </w:pPr>
      <w:r w:rsidRPr="008C2494">
        <w:rPr>
          <w:rFonts w:ascii="Arial" w:hAnsi="Arial" w:cs="Arial"/>
          <w:sz w:val="22"/>
          <w:lang w:val="id-ID"/>
        </w:rPr>
        <w:t>Penarikan kesimpulan :</w:t>
      </w:r>
    </w:p>
    <w:p w:rsidR="003A7409" w:rsidRPr="00C10906" w:rsidRDefault="003A7409" w:rsidP="003A7409">
      <w:pPr>
        <w:pStyle w:val="ListParagraph"/>
        <w:spacing w:line="360" w:lineRule="auto"/>
        <w:ind w:left="1134" w:firstLine="720"/>
        <w:jc w:val="both"/>
        <w:rPr>
          <w:rFonts w:ascii="Arial" w:hAnsi="Arial" w:cs="Arial"/>
          <w:sz w:val="22"/>
          <w:lang w:val="id-ID"/>
        </w:rPr>
      </w:pPr>
      <w:r w:rsidRPr="008C2494">
        <w:rPr>
          <w:rFonts w:ascii="Arial" w:hAnsi="Arial" w:cs="Arial"/>
          <w:sz w:val="22"/>
          <w:lang w:val="id-ID"/>
        </w:rPr>
        <w:t>Taraf perlakuan satu dengan taraf perlakuan lainnya yang menghasilkan perbedaan</w:t>
      </w:r>
      <w:r w:rsidRPr="00C10906">
        <w:rPr>
          <w:rFonts w:ascii="Arial" w:hAnsi="Arial" w:cs="Arial"/>
          <w:sz w:val="22"/>
          <w:lang w:val="id-ID"/>
        </w:rPr>
        <w:t xml:space="preserve"> signifikan oleh angka sig ≤ 0,05.</w:t>
      </w:r>
    </w:p>
    <w:p w:rsidR="003A7409" w:rsidRPr="006B0776" w:rsidRDefault="003A7409" w:rsidP="003A7409">
      <w:pPr>
        <w:pStyle w:val="ListParagraph"/>
        <w:spacing w:line="360" w:lineRule="auto"/>
        <w:ind w:left="993"/>
        <w:jc w:val="both"/>
        <w:rPr>
          <w:rFonts w:ascii="Arial" w:hAnsi="Arial" w:cs="Arial"/>
          <w:sz w:val="22"/>
          <w:lang w:val="id-ID"/>
        </w:rPr>
      </w:pPr>
    </w:p>
    <w:p w:rsidR="003A7409" w:rsidRDefault="003A7409" w:rsidP="003A7409">
      <w:pPr>
        <w:pStyle w:val="ListParagraph"/>
        <w:numPr>
          <w:ilvl w:val="3"/>
          <w:numId w:val="20"/>
        </w:numPr>
        <w:spacing w:line="360" w:lineRule="auto"/>
        <w:ind w:left="993"/>
        <w:jc w:val="both"/>
        <w:rPr>
          <w:rFonts w:ascii="Arial" w:hAnsi="Arial" w:cs="Arial"/>
          <w:b/>
          <w:sz w:val="22"/>
        </w:rPr>
      </w:pPr>
      <w:r>
        <w:rPr>
          <w:rFonts w:ascii="Arial" w:hAnsi="Arial" w:cs="Arial"/>
          <w:b/>
          <w:sz w:val="22"/>
        </w:rPr>
        <w:t>Mutu Kimia Uji Kadar kalium</w:t>
      </w:r>
    </w:p>
    <w:p w:rsidR="003A7409" w:rsidRPr="001B3F13" w:rsidRDefault="003A7409" w:rsidP="003A7409">
      <w:pPr>
        <w:pStyle w:val="ListParagraph"/>
        <w:spacing w:line="360" w:lineRule="auto"/>
        <w:ind w:left="567" w:firstLine="720"/>
        <w:jc w:val="both"/>
        <w:rPr>
          <w:rFonts w:ascii="Arial" w:hAnsi="Arial" w:cs="Arial"/>
          <w:sz w:val="22"/>
        </w:rPr>
      </w:pPr>
      <w:r w:rsidRPr="00532823">
        <w:rPr>
          <w:rFonts w:ascii="Arial" w:hAnsi="Arial" w:cs="Arial"/>
          <w:sz w:val="22"/>
        </w:rPr>
        <w:t>Hasil uji</w:t>
      </w:r>
      <w:r>
        <w:rPr>
          <w:rFonts w:ascii="Arial" w:hAnsi="Arial" w:cs="Arial"/>
          <w:sz w:val="22"/>
        </w:rPr>
        <w:t xml:space="preserve"> laboratorium kadar kalium</w:t>
      </w:r>
      <w:r w:rsidRPr="00532823">
        <w:rPr>
          <w:rFonts w:ascii="Arial" w:hAnsi="Arial" w:cs="Arial"/>
          <w:sz w:val="22"/>
        </w:rPr>
        <w:t xml:space="preserve"> diolah</w:t>
      </w:r>
      <w:r>
        <w:rPr>
          <w:rFonts w:ascii="Arial" w:hAnsi="Arial" w:cs="Arial"/>
          <w:sz w:val="22"/>
        </w:rPr>
        <w:t xml:space="preserve"> menggunakan analisis statistic </w:t>
      </w:r>
      <w:r>
        <w:rPr>
          <w:rFonts w:ascii="Arial" w:hAnsi="Arial" w:cs="Arial"/>
          <w:i/>
          <w:sz w:val="22"/>
        </w:rPr>
        <w:t>One Way</w:t>
      </w:r>
      <w:r w:rsidRPr="00532823">
        <w:rPr>
          <w:rFonts w:ascii="Arial" w:hAnsi="Arial" w:cs="Arial"/>
          <w:sz w:val="22"/>
        </w:rPr>
        <w:t xml:space="preserve"> ANOVA </w:t>
      </w:r>
      <w:r>
        <w:rPr>
          <w:rFonts w:ascii="Arial" w:hAnsi="Arial" w:cs="Arial"/>
          <w:sz w:val="22"/>
        </w:rPr>
        <w:t xml:space="preserve">dengan tingkat kepercayaan 95% </w:t>
      </w:r>
      <w:r w:rsidRPr="00532823">
        <w:rPr>
          <w:rFonts w:ascii="Arial" w:hAnsi="Arial" w:cs="Arial"/>
          <w:sz w:val="22"/>
        </w:rPr>
        <w:t xml:space="preserve">untuk mengukur ada atau tidaknya perbedaan bermakna diantara </w:t>
      </w:r>
      <w:r>
        <w:rPr>
          <w:rFonts w:ascii="Arial" w:hAnsi="Arial" w:cs="Arial"/>
          <w:sz w:val="22"/>
        </w:rPr>
        <w:t>kadar kalium jus. S</w:t>
      </w:r>
      <w:r w:rsidRPr="00532823">
        <w:rPr>
          <w:rFonts w:ascii="Arial" w:hAnsi="Arial" w:cs="Arial"/>
          <w:sz w:val="22"/>
        </w:rPr>
        <w:t>ebe</w:t>
      </w:r>
      <w:r>
        <w:rPr>
          <w:rFonts w:ascii="Arial" w:hAnsi="Arial" w:cs="Arial"/>
          <w:sz w:val="22"/>
        </w:rPr>
        <w:t>l</w:t>
      </w:r>
      <w:r w:rsidRPr="00532823">
        <w:rPr>
          <w:rFonts w:ascii="Arial" w:hAnsi="Arial" w:cs="Arial"/>
          <w:sz w:val="22"/>
        </w:rPr>
        <w:t xml:space="preserve">umnya dilakukan </w:t>
      </w:r>
      <w:r w:rsidRPr="006B0776">
        <w:rPr>
          <w:rFonts w:ascii="Arial" w:hAnsi="Arial" w:cs="Arial"/>
          <w:i/>
          <w:sz w:val="22"/>
        </w:rPr>
        <w:t>normality test</w:t>
      </w:r>
      <w:r>
        <w:rPr>
          <w:rFonts w:ascii="Arial" w:hAnsi="Arial" w:cs="Arial"/>
          <w:sz w:val="22"/>
        </w:rPr>
        <w:t xml:space="preserve"> untuk melihat kenormalan data serta </w:t>
      </w:r>
      <w:r w:rsidRPr="00CA1609">
        <w:rPr>
          <w:rFonts w:ascii="Arial" w:hAnsi="Arial" w:cs="Arial"/>
          <w:i/>
          <w:sz w:val="22"/>
        </w:rPr>
        <w:t>test of homogenity varians</w:t>
      </w:r>
      <w:r>
        <w:rPr>
          <w:rFonts w:ascii="Arial" w:hAnsi="Arial" w:cs="Arial"/>
          <w:sz w:val="22"/>
        </w:rPr>
        <w:t xml:space="preserve"> untuk melihat </w:t>
      </w:r>
      <w:r w:rsidRPr="00CA1609">
        <w:rPr>
          <w:rFonts w:ascii="Arial" w:hAnsi="Arial" w:cs="Arial"/>
          <w:i/>
          <w:sz w:val="22"/>
        </w:rPr>
        <w:t>varians</w:t>
      </w:r>
      <w:r>
        <w:rPr>
          <w:rFonts w:ascii="Arial" w:hAnsi="Arial" w:cs="Arial"/>
          <w:sz w:val="22"/>
        </w:rPr>
        <w:t xml:space="preserve"> yang sama atau tidak sebagai syarat untuk uji statistic </w:t>
      </w:r>
      <w:r w:rsidRPr="008C2494">
        <w:rPr>
          <w:rFonts w:ascii="Arial" w:hAnsi="Arial" w:cs="Arial"/>
          <w:i/>
          <w:sz w:val="22"/>
        </w:rPr>
        <w:t>One way</w:t>
      </w:r>
      <w:r>
        <w:rPr>
          <w:rFonts w:ascii="Arial" w:hAnsi="Arial" w:cs="Arial"/>
          <w:sz w:val="22"/>
        </w:rPr>
        <w:t xml:space="preserve"> ANOVA.</w:t>
      </w:r>
    </w:p>
    <w:p w:rsidR="003A7409" w:rsidRDefault="003A7409" w:rsidP="003A7409">
      <w:pPr>
        <w:pStyle w:val="ListParagraph"/>
        <w:spacing w:line="360" w:lineRule="auto"/>
        <w:ind w:left="993"/>
        <w:jc w:val="both"/>
        <w:rPr>
          <w:rFonts w:ascii="Arial" w:hAnsi="Arial" w:cs="Arial"/>
          <w:sz w:val="22"/>
          <w:lang w:val="id-ID"/>
        </w:rPr>
      </w:pPr>
      <w:r>
        <w:rPr>
          <w:rFonts w:ascii="Arial" w:hAnsi="Arial" w:cs="Arial"/>
          <w:sz w:val="22"/>
          <w:lang w:val="id-ID"/>
        </w:rPr>
        <w:t>Hipotesis statistik :</w:t>
      </w:r>
    </w:p>
    <w:p w:rsidR="003A7409" w:rsidRPr="008C2494" w:rsidRDefault="003A7409" w:rsidP="003A7409">
      <w:pPr>
        <w:pStyle w:val="ListParagraph"/>
        <w:numPr>
          <w:ilvl w:val="0"/>
          <w:numId w:val="23"/>
        </w:numPr>
        <w:spacing w:line="360" w:lineRule="auto"/>
        <w:ind w:left="1276" w:hanging="283"/>
        <w:jc w:val="both"/>
        <w:rPr>
          <w:rFonts w:ascii="Arial" w:hAnsi="Arial" w:cs="Arial"/>
          <w:sz w:val="22"/>
          <w:lang w:val="id-ID"/>
        </w:rPr>
      </w:pPr>
      <w:r>
        <w:rPr>
          <w:rFonts w:ascii="Arial" w:hAnsi="Arial" w:cs="Arial"/>
          <w:sz w:val="22"/>
          <w:lang w:val="id-ID"/>
        </w:rPr>
        <w:t>H</w:t>
      </w:r>
      <w:r>
        <w:rPr>
          <w:rFonts w:ascii="Arial" w:hAnsi="Arial" w:cs="Arial"/>
          <w:sz w:val="22"/>
          <w:vertAlign w:val="subscript"/>
          <w:lang w:val="id-ID"/>
        </w:rPr>
        <w:t xml:space="preserve">o </w:t>
      </w:r>
      <w:r>
        <w:rPr>
          <w:rFonts w:ascii="Arial" w:hAnsi="Arial" w:cs="Arial"/>
          <w:sz w:val="22"/>
          <w:vertAlign w:val="subscript"/>
          <w:lang w:val="id-ID"/>
        </w:rPr>
        <w:tab/>
      </w:r>
      <w:r>
        <w:rPr>
          <w:rFonts w:ascii="Arial" w:hAnsi="Arial" w:cs="Arial"/>
          <w:sz w:val="22"/>
          <w:lang w:val="id-ID"/>
        </w:rPr>
        <w:t xml:space="preserve">: Tidak ada pengaruh penambahan </w:t>
      </w:r>
      <w:r>
        <w:rPr>
          <w:rFonts w:ascii="Arial" w:hAnsi="Arial" w:cs="Arial"/>
          <w:bCs/>
          <w:sz w:val="22"/>
        </w:rPr>
        <w:t xml:space="preserve">nanas </w:t>
      </w:r>
      <w:r>
        <w:rPr>
          <w:rFonts w:ascii="Arial" w:hAnsi="Arial" w:cs="Arial"/>
          <w:i/>
          <w:sz w:val="22"/>
        </w:rPr>
        <w:t xml:space="preserve">smooth cayenne </w:t>
      </w:r>
      <w:r w:rsidRPr="006E2D0C">
        <w:rPr>
          <w:rFonts w:ascii="Arial" w:hAnsi="Arial" w:cs="Arial"/>
          <w:i/>
          <w:sz w:val="22"/>
        </w:rPr>
        <w:t>Ananas comosus (L.) Merr.</w:t>
      </w:r>
      <w:r>
        <w:rPr>
          <w:rFonts w:ascii="Arial" w:hAnsi="Arial" w:cs="Arial"/>
          <w:sz w:val="22"/>
          <w:lang w:val="id-ID"/>
        </w:rPr>
        <w:t xml:space="preserve"> terhadap </w:t>
      </w:r>
      <w:r>
        <w:rPr>
          <w:rFonts w:ascii="Arial" w:hAnsi="Arial" w:cs="Arial"/>
          <w:sz w:val="22"/>
        </w:rPr>
        <w:t>kadar kalium</w:t>
      </w:r>
      <w:r>
        <w:rPr>
          <w:rFonts w:ascii="Arial" w:hAnsi="Arial" w:cs="Arial"/>
          <w:sz w:val="22"/>
          <w:lang w:val="id-ID"/>
        </w:rPr>
        <w:t xml:space="preserve"> </w:t>
      </w:r>
      <w:r>
        <w:rPr>
          <w:rFonts w:ascii="Arial" w:hAnsi="Arial" w:cs="Arial"/>
          <w:sz w:val="22"/>
        </w:rPr>
        <w:t>jus berbasis bit merah (</w:t>
      </w:r>
      <w:r w:rsidRPr="006E2D0C">
        <w:rPr>
          <w:rFonts w:ascii="Arial" w:hAnsi="Arial" w:cs="Arial"/>
          <w:i/>
          <w:sz w:val="22"/>
        </w:rPr>
        <w:t>Beta vulgaris</w:t>
      </w:r>
      <w:r>
        <w:rPr>
          <w:rFonts w:ascii="Arial" w:hAnsi="Arial" w:cs="Arial"/>
          <w:sz w:val="22"/>
        </w:rPr>
        <w:t xml:space="preserve">) dengan penambahan </w:t>
      </w:r>
      <w:r>
        <w:rPr>
          <w:rFonts w:ascii="Arial" w:hAnsi="Arial" w:cs="Arial"/>
          <w:bCs/>
          <w:sz w:val="22"/>
        </w:rPr>
        <w:t xml:space="preserve">nanas </w:t>
      </w:r>
      <w:r>
        <w:rPr>
          <w:rFonts w:ascii="Arial" w:hAnsi="Arial" w:cs="Arial"/>
          <w:i/>
          <w:sz w:val="22"/>
        </w:rPr>
        <w:t xml:space="preserve">smooth cayenne </w:t>
      </w:r>
      <w:r>
        <w:rPr>
          <w:rFonts w:ascii="Arial" w:hAnsi="Arial" w:cs="Arial"/>
          <w:sz w:val="22"/>
        </w:rPr>
        <w:t>(</w:t>
      </w:r>
      <w:r w:rsidRPr="006E2D0C">
        <w:rPr>
          <w:rFonts w:ascii="Arial" w:hAnsi="Arial" w:cs="Arial"/>
          <w:i/>
          <w:sz w:val="22"/>
        </w:rPr>
        <w:t>Ananas comosus (L.) Merr</w:t>
      </w:r>
      <w:r>
        <w:rPr>
          <w:rFonts w:ascii="Arial" w:hAnsi="Arial" w:cs="Arial"/>
          <w:i/>
          <w:sz w:val="22"/>
        </w:rPr>
        <w:t>.</w:t>
      </w:r>
      <w:r>
        <w:rPr>
          <w:rFonts w:ascii="Arial" w:hAnsi="Arial" w:cs="Arial"/>
          <w:sz w:val="22"/>
        </w:rPr>
        <w:t>) sebagai pangan fungsional  bagi penderita hipertensi.</w:t>
      </w:r>
    </w:p>
    <w:p w:rsidR="003A7409" w:rsidRPr="00C47F2F" w:rsidRDefault="003A7409" w:rsidP="003A7409">
      <w:pPr>
        <w:pStyle w:val="ListParagraph"/>
        <w:numPr>
          <w:ilvl w:val="0"/>
          <w:numId w:val="23"/>
        </w:numPr>
        <w:spacing w:line="360" w:lineRule="auto"/>
        <w:ind w:left="1276" w:hanging="283"/>
        <w:jc w:val="both"/>
        <w:rPr>
          <w:rFonts w:ascii="Arial" w:hAnsi="Arial" w:cs="Arial"/>
          <w:sz w:val="22"/>
          <w:lang w:val="id-ID"/>
        </w:rPr>
      </w:pPr>
      <w:r w:rsidRPr="008C2494">
        <w:rPr>
          <w:rFonts w:ascii="Arial" w:hAnsi="Arial" w:cs="Arial"/>
          <w:sz w:val="22"/>
          <w:lang w:val="id-ID"/>
        </w:rPr>
        <w:t>H</w:t>
      </w:r>
      <w:r>
        <w:rPr>
          <w:rFonts w:ascii="Arial" w:hAnsi="Arial" w:cs="Arial"/>
          <w:sz w:val="22"/>
          <w:vertAlign w:val="subscript"/>
          <w:lang w:val="id-ID"/>
        </w:rPr>
        <w:t xml:space="preserve">1 </w:t>
      </w:r>
      <w:r>
        <w:rPr>
          <w:rFonts w:ascii="Arial" w:hAnsi="Arial" w:cs="Arial"/>
          <w:sz w:val="22"/>
        </w:rPr>
        <w:tab/>
      </w:r>
      <w:r w:rsidRPr="008C2494">
        <w:rPr>
          <w:rFonts w:ascii="Arial" w:hAnsi="Arial" w:cs="Arial"/>
          <w:sz w:val="22"/>
          <w:lang w:val="id-ID"/>
        </w:rPr>
        <w:t xml:space="preserve">: </w:t>
      </w:r>
      <w:r w:rsidRPr="008C2494">
        <w:rPr>
          <w:rFonts w:ascii="Arial" w:hAnsi="Arial" w:cs="Arial"/>
          <w:sz w:val="22"/>
        </w:rPr>
        <w:t xml:space="preserve">Terdapat </w:t>
      </w:r>
      <w:r w:rsidRPr="008C2494">
        <w:rPr>
          <w:rFonts w:ascii="Arial" w:hAnsi="Arial" w:cs="Arial"/>
          <w:sz w:val="22"/>
          <w:lang w:val="id-ID"/>
        </w:rPr>
        <w:t xml:space="preserve">pengaruh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xml:space="preserve">) </w:t>
      </w:r>
      <w:r w:rsidRPr="008C2494">
        <w:rPr>
          <w:rFonts w:ascii="Arial" w:hAnsi="Arial" w:cs="Arial"/>
          <w:sz w:val="22"/>
          <w:lang w:val="id-ID"/>
        </w:rPr>
        <w:t xml:space="preserve">terhadap </w:t>
      </w:r>
      <w:r>
        <w:rPr>
          <w:rFonts w:ascii="Arial" w:hAnsi="Arial" w:cs="Arial"/>
          <w:sz w:val="22"/>
        </w:rPr>
        <w:t>kadar kalium</w:t>
      </w:r>
      <w:r w:rsidRPr="008C2494">
        <w:rPr>
          <w:rFonts w:ascii="Arial" w:hAnsi="Arial" w:cs="Arial"/>
          <w:sz w:val="22"/>
          <w:lang w:val="id-ID"/>
        </w:rPr>
        <w:t xml:space="preserve"> </w:t>
      </w:r>
      <w:r>
        <w:rPr>
          <w:rFonts w:ascii="Arial" w:hAnsi="Arial" w:cs="Arial"/>
          <w:sz w:val="22"/>
        </w:rPr>
        <w:t>jus</w:t>
      </w:r>
      <w:r w:rsidRPr="008C2494">
        <w:rPr>
          <w:rFonts w:ascii="Arial" w:hAnsi="Arial" w:cs="Arial"/>
          <w:sz w:val="22"/>
        </w:rPr>
        <w:t xml:space="preserve"> berbasis bit 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C47F2F" w:rsidRDefault="003A7409" w:rsidP="003A7409">
      <w:pPr>
        <w:pStyle w:val="ListParagraph"/>
        <w:spacing w:line="360" w:lineRule="auto"/>
        <w:ind w:left="1276"/>
        <w:jc w:val="both"/>
        <w:rPr>
          <w:rFonts w:ascii="Arial" w:hAnsi="Arial" w:cs="Arial"/>
          <w:sz w:val="22"/>
          <w:lang w:val="id-ID"/>
        </w:rPr>
      </w:pPr>
    </w:p>
    <w:p w:rsidR="003A7409" w:rsidRDefault="003A7409" w:rsidP="003A7409">
      <w:pPr>
        <w:pStyle w:val="ListParagraph"/>
        <w:spacing w:line="360" w:lineRule="auto"/>
        <w:ind w:left="1560" w:hanging="426"/>
        <w:jc w:val="both"/>
        <w:rPr>
          <w:rFonts w:ascii="Arial" w:hAnsi="Arial" w:cs="Arial"/>
          <w:sz w:val="22"/>
          <w:lang w:val="id-ID"/>
        </w:rPr>
      </w:pPr>
      <w:r>
        <w:rPr>
          <w:rFonts w:ascii="Arial" w:hAnsi="Arial" w:cs="Arial"/>
          <w:sz w:val="22"/>
          <w:lang w:val="id-ID"/>
        </w:rPr>
        <w:lastRenderedPageBreak/>
        <w:t>Penarikan kesimpulan :</w:t>
      </w:r>
    </w:p>
    <w:p w:rsidR="003A7409" w:rsidRPr="008C2494" w:rsidRDefault="003A7409" w:rsidP="003A7409">
      <w:pPr>
        <w:pStyle w:val="ListParagraph"/>
        <w:numPr>
          <w:ilvl w:val="0"/>
          <w:numId w:val="24"/>
        </w:numPr>
        <w:spacing w:line="360" w:lineRule="auto"/>
        <w:ind w:left="1560"/>
        <w:jc w:val="both"/>
        <w:rPr>
          <w:rFonts w:ascii="Arial" w:hAnsi="Arial" w:cs="Arial"/>
          <w:sz w:val="22"/>
          <w:lang w:val="id-ID"/>
        </w:rPr>
      </w:pPr>
      <w:r>
        <w:rPr>
          <w:rFonts w:ascii="Arial" w:hAnsi="Arial" w:cs="Arial"/>
          <w:sz w:val="22"/>
          <w:lang w:val="id-ID"/>
        </w:rPr>
        <w:t>H</w:t>
      </w:r>
      <w:r>
        <w:rPr>
          <w:rFonts w:ascii="Arial" w:hAnsi="Arial" w:cs="Arial"/>
          <w:sz w:val="22"/>
          <w:vertAlign w:val="subscript"/>
          <w:lang w:val="id-ID"/>
        </w:rPr>
        <w:t>0</w:t>
      </w:r>
      <w:r>
        <w:rPr>
          <w:rFonts w:ascii="Arial" w:hAnsi="Arial" w:cs="Arial"/>
          <w:sz w:val="22"/>
          <w:lang w:val="id-ID"/>
        </w:rPr>
        <w:t xml:space="preserve"> ditolak apabila sig ≤ 0,05 berarti ada pengaruh penambahan nanas terhadap </w:t>
      </w:r>
      <w:r>
        <w:rPr>
          <w:rFonts w:ascii="Arial" w:hAnsi="Arial" w:cs="Arial"/>
          <w:sz w:val="22"/>
        </w:rPr>
        <w:t>kadar kalium</w:t>
      </w:r>
      <w:r>
        <w:rPr>
          <w:rFonts w:ascii="Arial" w:hAnsi="Arial" w:cs="Arial"/>
          <w:sz w:val="22"/>
          <w:lang w:val="id-ID"/>
        </w:rPr>
        <w:t xml:space="preserve"> </w:t>
      </w:r>
      <w:r>
        <w:rPr>
          <w:rFonts w:ascii="Arial" w:hAnsi="Arial" w:cs="Arial"/>
          <w:sz w:val="22"/>
        </w:rPr>
        <w:t xml:space="preserve">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0C67A3" w:rsidRDefault="003A7409" w:rsidP="003A7409">
      <w:pPr>
        <w:pStyle w:val="ListParagraph"/>
        <w:numPr>
          <w:ilvl w:val="0"/>
          <w:numId w:val="24"/>
        </w:numPr>
        <w:spacing w:line="360" w:lineRule="auto"/>
        <w:ind w:left="1560"/>
        <w:jc w:val="both"/>
        <w:rPr>
          <w:rFonts w:ascii="Arial" w:hAnsi="Arial" w:cs="Arial"/>
          <w:sz w:val="22"/>
          <w:lang w:val="id-ID"/>
        </w:rPr>
      </w:pPr>
      <w:r w:rsidRPr="008C2494">
        <w:rPr>
          <w:rFonts w:ascii="Arial" w:hAnsi="Arial" w:cs="Arial"/>
          <w:sz w:val="22"/>
          <w:lang w:val="id-ID"/>
        </w:rPr>
        <w:t>H</w:t>
      </w:r>
      <w:r w:rsidRPr="008C2494">
        <w:rPr>
          <w:rFonts w:ascii="Arial" w:hAnsi="Arial" w:cs="Arial"/>
          <w:sz w:val="22"/>
          <w:vertAlign w:val="subscript"/>
          <w:lang w:val="id-ID"/>
        </w:rPr>
        <w:t>0</w:t>
      </w:r>
      <w:r w:rsidRPr="008C2494">
        <w:rPr>
          <w:rFonts w:ascii="Arial" w:hAnsi="Arial" w:cs="Arial"/>
          <w:sz w:val="22"/>
          <w:lang w:val="id-ID"/>
        </w:rPr>
        <w:t xml:space="preserve"> diterima apabila sig ≥ 0,05 berarti tidak ada pengaruh penambahan nanas terhadap </w:t>
      </w:r>
      <w:r>
        <w:rPr>
          <w:rFonts w:ascii="Arial" w:hAnsi="Arial" w:cs="Arial"/>
          <w:sz w:val="22"/>
        </w:rPr>
        <w:t>kadar kalium</w:t>
      </w:r>
      <w:r w:rsidRPr="008C2494">
        <w:rPr>
          <w:rFonts w:ascii="Arial" w:hAnsi="Arial" w:cs="Arial"/>
          <w:sz w:val="22"/>
          <w:lang w:val="id-ID"/>
        </w:rPr>
        <w:t xml:space="preserve"> </w:t>
      </w:r>
      <w:r>
        <w:rPr>
          <w:rFonts w:ascii="Arial" w:hAnsi="Arial" w:cs="Arial"/>
          <w:sz w:val="22"/>
        </w:rPr>
        <w:t>jus</w:t>
      </w:r>
      <w:r w:rsidRPr="008C2494">
        <w:rPr>
          <w:rFonts w:ascii="Arial" w:hAnsi="Arial" w:cs="Arial"/>
          <w:sz w:val="22"/>
        </w:rPr>
        <w:t xml:space="preserve"> berbasis buah bit (</w:t>
      </w:r>
      <w:r w:rsidRPr="006E2D0C">
        <w:rPr>
          <w:rFonts w:ascii="Arial" w:hAnsi="Arial" w:cs="Arial"/>
          <w:i/>
          <w:sz w:val="22"/>
        </w:rPr>
        <w:t>Beta vulgaris</w:t>
      </w:r>
      <w:r w:rsidRPr="008C2494">
        <w:rPr>
          <w:rFonts w:ascii="Arial" w:hAnsi="Arial" w:cs="Arial"/>
          <w:sz w:val="22"/>
        </w:rPr>
        <w:t xml:space="preserve">) dengan penambahan </w:t>
      </w:r>
      <w:r w:rsidRPr="004725F8">
        <w:rPr>
          <w:rFonts w:ascii="Arial" w:hAnsi="Arial" w:cs="Arial"/>
          <w:bCs/>
          <w:sz w:val="22"/>
        </w:rPr>
        <w:t xml:space="preserve">nanas </w:t>
      </w:r>
      <w:r w:rsidRPr="004725F8">
        <w:rPr>
          <w:rFonts w:ascii="Arial" w:hAnsi="Arial" w:cs="Arial"/>
          <w:i/>
          <w:sz w:val="22"/>
        </w:rPr>
        <w:t xml:space="preserve">smooth cayenne </w:t>
      </w:r>
      <w:r w:rsidRPr="004725F8">
        <w:rPr>
          <w:rFonts w:ascii="Arial" w:hAnsi="Arial" w:cs="Arial"/>
          <w:sz w:val="22"/>
        </w:rPr>
        <w:t>(</w:t>
      </w:r>
      <w:r w:rsidRPr="004725F8">
        <w:rPr>
          <w:rFonts w:ascii="Arial" w:hAnsi="Arial" w:cs="Arial"/>
          <w:i/>
          <w:sz w:val="22"/>
        </w:rPr>
        <w:t>Ananas comosus (L.) Merr.</w:t>
      </w:r>
      <w:r w:rsidRPr="004725F8">
        <w:rPr>
          <w:rFonts w:ascii="Arial" w:hAnsi="Arial" w:cs="Arial"/>
          <w:sz w:val="22"/>
        </w:rPr>
        <w:t>)</w:t>
      </w:r>
      <w:r w:rsidRPr="004725F8">
        <w:rPr>
          <w:rFonts w:ascii="Arial" w:hAnsi="Arial" w:cs="Arial"/>
          <w:sz w:val="24"/>
        </w:rPr>
        <w:t xml:space="preserve"> </w:t>
      </w:r>
      <w:r w:rsidRPr="008C2494">
        <w:rPr>
          <w:rFonts w:ascii="Arial" w:hAnsi="Arial" w:cs="Arial"/>
          <w:sz w:val="22"/>
        </w:rPr>
        <w:t>sebagai pangan fungsional  bagi penderita hipertensi.</w:t>
      </w:r>
      <w:r w:rsidRPr="004725F8">
        <w:rPr>
          <w:noProof/>
        </w:rPr>
        <w:t xml:space="preserve"> </w:t>
      </w:r>
    </w:p>
    <w:p w:rsidR="003A7409" w:rsidRPr="008C2494" w:rsidRDefault="003A7409" w:rsidP="003A7409">
      <w:pPr>
        <w:pStyle w:val="ListParagraph"/>
        <w:spacing w:line="360" w:lineRule="auto"/>
        <w:ind w:left="1560"/>
        <w:jc w:val="both"/>
        <w:rPr>
          <w:rFonts w:ascii="Arial" w:hAnsi="Arial" w:cs="Arial"/>
          <w:sz w:val="22"/>
          <w:lang w:val="id-ID"/>
        </w:rPr>
      </w:pPr>
    </w:p>
    <w:p w:rsidR="003A7409" w:rsidRDefault="003A7409" w:rsidP="003A7409">
      <w:pPr>
        <w:pStyle w:val="ListParagraph"/>
        <w:spacing w:line="360" w:lineRule="auto"/>
        <w:ind w:left="1077" w:firstLine="720"/>
        <w:jc w:val="both"/>
        <w:rPr>
          <w:rFonts w:ascii="Arial" w:hAnsi="Arial" w:cs="Arial"/>
          <w:sz w:val="22"/>
          <w:lang w:val="id-ID"/>
        </w:rPr>
      </w:pPr>
      <w:r w:rsidRPr="008C2494">
        <w:rPr>
          <w:rFonts w:ascii="Arial" w:hAnsi="Arial" w:cs="Arial"/>
          <w:sz w:val="22"/>
          <w:lang w:val="id-ID"/>
        </w:rPr>
        <w:t>Jika H</w:t>
      </w:r>
      <w:r w:rsidRPr="008C2494">
        <w:rPr>
          <w:rFonts w:ascii="Arial" w:hAnsi="Arial" w:cs="Arial"/>
          <w:sz w:val="22"/>
          <w:vertAlign w:val="subscript"/>
          <w:lang w:val="id-ID"/>
        </w:rPr>
        <w:t xml:space="preserve">0 </w:t>
      </w:r>
      <w:r w:rsidRPr="008C2494">
        <w:rPr>
          <w:rFonts w:ascii="Arial" w:hAnsi="Arial" w:cs="Arial"/>
          <w:sz w:val="22"/>
          <w:lang w:val="id-ID"/>
        </w:rPr>
        <w:t xml:space="preserve">ditolak, maka dilanjutkan uji statistik </w:t>
      </w:r>
      <w:r>
        <w:rPr>
          <w:rFonts w:ascii="Arial" w:hAnsi="Arial" w:cs="Arial"/>
          <w:i/>
          <w:sz w:val="22"/>
        </w:rPr>
        <w:t xml:space="preserve">Duncan Multiple Range Test </w:t>
      </w:r>
      <w:r>
        <w:rPr>
          <w:rFonts w:ascii="Arial" w:hAnsi="Arial" w:cs="Arial"/>
          <w:sz w:val="22"/>
        </w:rPr>
        <w:t xml:space="preserve">dengan </w:t>
      </w:r>
      <w:r>
        <w:rPr>
          <w:rFonts w:ascii="Arial" w:hAnsi="Arial" w:cs="Arial"/>
        </w:rPr>
        <w:t>α=0.05</w:t>
      </w:r>
      <w:r>
        <w:rPr>
          <w:rFonts w:ascii="Arial" w:hAnsi="Arial" w:cs="Arial"/>
          <w:sz w:val="22"/>
        </w:rPr>
        <w:t xml:space="preserve"> </w:t>
      </w:r>
      <w:r w:rsidRPr="008C2494">
        <w:rPr>
          <w:rFonts w:ascii="Arial" w:hAnsi="Arial" w:cs="Arial"/>
          <w:sz w:val="22"/>
          <w:lang w:val="id-ID"/>
        </w:rPr>
        <w:t>untuk menemukan pasangan perlakuan mana yang berbeda signifikan.</w:t>
      </w:r>
    </w:p>
    <w:p w:rsidR="003A7409" w:rsidRDefault="003A7409" w:rsidP="003A7409">
      <w:pPr>
        <w:pStyle w:val="ListParagraph"/>
        <w:spacing w:line="360" w:lineRule="auto"/>
        <w:ind w:left="1134"/>
        <w:jc w:val="both"/>
        <w:rPr>
          <w:rFonts w:ascii="Arial" w:hAnsi="Arial" w:cs="Arial"/>
          <w:sz w:val="22"/>
          <w:lang w:val="id-ID"/>
        </w:rPr>
      </w:pPr>
      <w:r>
        <w:rPr>
          <w:rFonts w:ascii="Arial" w:hAnsi="Arial" w:cs="Arial"/>
          <w:sz w:val="22"/>
          <w:lang w:val="id-ID"/>
        </w:rPr>
        <w:t>Hipotesis statistik :</w:t>
      </w:r>
    </w:p>
    <w:p w:rsidR="003A7409" w:rsidRPr="000C67A3" w:rsidRDefault="003A7409" w:rsidP="003A7409">
      <w:pPr>
        <w:pStyle w:val="ListParagraph"/>
        <w:numPr>
          <w:ilvl w:val="0"/>
          <w:numId w:val="23"/>
        </w:numPr>
        <w:spacing w:line="360" w:lineRule="auto"/>
        <w:ind w:left="1418" w:hanging="283"/>
        <w:jc w:val="both"/>
        <w:rPr>
          <w:rFonts w:ascii="Arial" w:hAnsi="Arial" w:cs="Arial"/>
          <w:sz w:val="22"/>
          <w:lang w:val="id-ID"/>
        </w:rPr>
      </w:pPr>
      <w:r w:rsidRPr="000C67A3">
        <w:rPr>
          <w:rFonts w:ascii="Arial" w:hAnsi="Arial" w:cs="Arial"/>
          <w:sz w:val="22"/>
          <w:lang w:val="id-ID"/>
        </w:rPr>
        <w:t>H</w:t>
      </w:r>
      <w:r w:rsidRPr="000C67A3">
        <w:rPr>
          <w:rFonts w:ascii="Arial" w:hAnsi="Arial" w:cs="Arial"/>
          <w:sz w:val="22"/>
          <w:vertAlign w:val="subscript"/>
          <w:lang w:val="id-ID"/>
        </w:rPr>
        <w:t xml:space="preserve">o </w:t>
      </w:r>
      <w:r w:rsidRPr="000C67A3">
        <w:rPr>
          <w:rFonts w:ascii="Arial" w:hAnsi="Arial" w:cs="Arial"/>
          <w:sz w:val="22"/>
          <w:vertAlign w:val="subscript"/>
          <w:lang w:val="id-ID"/>
        </w:rPr>
        <w:tab/>
      </w:r>
      <w:r w:rsidRPr="000C67A3">
        <w:rPr>
          <w:rFonts w:ascii="Arial" w:hAnsi="Arial" w:cs="Arial"/>
          <w:sz w:val="22"/>
          <w:lang w:val="id-ID"/>
        </w:rPr>
        <w:t xml:space="preserve">: tidak </w:t>
      </w:r>
      <w:r>
        <w:rPr>
          <w:rFonts w:ascii="Arial" w:hAnsi="Arial" w:cs="Arial"/>
          <w:sz w:val="22"/>
          <w:lang w:val="id-ID"/>
        </w:rPr>
        <w:t>ada</w:t>
      </w:r>
      <w:r>
        <w:rPr>
          <w:rFonts w:ascii="Arial" w:hAnsi="Arial" w:cs="Arial"/>
          <w:sz w:val="22"/>
        </w:rPr>
        <w:t xml:space="preserve"> perbedaan kadar kalium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0C67A3" w:rsidRDefault="003A7409" w:rsidP="003A7409">
      <w:pPr>
        <w:pStyle w:val="ListParagraph"/>
        <w:numPr>
          <w:ilvl w:val="0"/>
          <w:numId w:val="23"/>
        </w:numPr>
        <w:spacing w:line="360" w:lineRule="auto"/>
        <w:ind w:left="1418" w:hanging="283"/>
        <w:jc w:val="both"/>
        <w:rPr>
          <w:rFonts w:ascii="Arial" w:hAnsi="Arial" w:cs="Arial"/>
          <w:sz w:val="22"/>
          <w:lang w:val="id-ID"/>
        </w:rPr>
      </w:pPr>
      <w:r w:rsidRPr="000C67A3">
        <w:rPr>
          <w:rFonts w:ascii="Arial" w:hAnsi="Arial" w:cs="Arial"/>
          <w:sz w:val="22"/>
          <w:lang w:val="id-ID"/>
        </w:rPr>
        <w:t>H</w:t>
      </w:r>
      <w:r w:rsidRPr="000C67A3">
        <w:rPr>
          <w:rFonts w:ascii="Arial" w:hAnsi="Arial" w:cs="Arial"/>
          <w:sz w:val="22"/>
          <w:vertAlign w:val="subscript"/>
          <w:lang w:val="id-ID"/>
        </w:rPr>
        <w:t xml:space="preserve">1 </w:t>
      </w:r>
      <w:r w:rsidRPr="000C67A3">
        <w:rPr>
          <w:rFonts w:ascii="Arial" w:hAnsi="Arial" w:cs="Arial"/>
          <w:sz w:val="22"/>
        </w:rPr>
        <w:tab/>
      </w:r>
      <w:r w:rsidRPr="000C67A3">
        <w:rPr>
          <w:rFonts w:ascii="Arial" w:hAnsi="Arial" w:cs="Arial"/>
          <w:sz w:val="22"/>
          <w:lang w:val="id-ID"/>
        </w:rPr>
        <w:t xml:space="preserve">: </w:t>
      </w:r>
      <w:r w:rsidRPr="000C67A3">
        <w:rPr>
          <w:rFonts w:ascii="Arial" w:hAnsi="Arial" w:cs="Arial"/>
          <w:sz w:val="22"/>
        </w:rPr>
        <w:t xml:space="preserve">Terdapat </w:t>
      </w:r>
      <w:r w:rsidRPr="000C67A3">
        <w:rPr>
          <w:rFonts w:ascii="Arial" w:hAnsi="Arial" w:cs="Arial"/>
          <w:sz w:val="22"/>
          <w:lang w:val="id-ID"/>
        </w:rPr>
        <w:t xml:space="preserve">tidak </w:t>
      </w:r>
      <w:r>
        <w:rPr>
          <w:rFonts w:ascii="Arial" w:hAnsi="Arial" w:cs="Arial"/>
          <w:sz w:val="22"/>
          <w:lang w:val="id-ID"/>
        </w:rPr>
        <w:t>ada</w:t>
      </w:r>
      <w:r>
        <w:rPr>
          <w:rFonts w:ascii="Arial" w:hAnsi="Arial" w:cs="Arial"/>
          <w:sz w:val="22"/>
        </w:rPr>
        <w:t xml:space="preserve"> perbedaan kadar kalium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0C67A3" w:rsidRDefault="003A7409" w:rsidP="003A7409">
      <w:pPr>
        <w:pStyle w:val="ListParagraph"/>
        <w:spacing w:line="360" w:lineRule="auto"/>
        <w:ind w:left="1418"/>
        <w:jc w:val="both"/>
        <w:rPr>
          <w:rFonts w:ascii="Arial" w:hAnsi="Arial" w:cs="Arial"/>
          <w:sz w:val="22"/>
          <w:lang w:val="id-ID"/>
        </w:rPr>
      </w:pPr>
    </w:p>
    <w:p w:rsidR="003A7409" w:rsidRPr="008C2494" w:rsidRDefault="003A7409" w:rsidP="003A7409">
      <w:pPr>
        <w:pStyle w:val="ListParagraph"/>
        <w:spacing w:line="360" w:lineRule="auto"/>
        <w:ind w:left="1077" w:firstLine="199"/>
        <w:jc w:val="both"/>
        <w:rPr>
          <w:rFonts w:ascii="Arial" w:hAnsi="Arial" w:cs="Arial"/>
          <w:sz w:val="22"/>
        </w:rPr>
      </w:pPr>
      <w:r>
        <w:rPr>
          <w:rFonts w:ascii="Arial" w:hAnsi="Arial" w:cs="Arial"/>
          <w:sz w:val="22"/>
        </w:rPr>
        <w:t>Penarikan Kesimpulan:</w:t>
      </w:r>
    </w:p>
    <w:p w:rsidR="003A7409" w:rsidRPr="008C2494" w:rsidRDefault="003A7409" w:rsidP="003A7409">
      <w:pPr>
        <w:pStyle w:val="ListParagraph"/>
        <w:numPr>
          <w:ilvl w:val="0"/>
          <w:numId w:val="24"/>
        </w:numPr>
        <w:spacing w:line="360" w:lineRule="auto"/>
        <w:ind w:left="1560"/>
        <w:jc w:val="both"/>
        <w:rPr>
          <w:rFonts w:ascii="Arial" w:hAnsi="Arial" w:cs="Arial"/>
          <w:sz w:val="22"/>
          <w:lang w:val="id-ID"/>
        </w:rPr>
      </w:pPr>
      <w:r>
        <w:rPr>
          <w:rFonts w:ascii="Arial" w:hAnsi="Arial" w:cs="Arial"/>
          <w:sz w:val="22"/>
          <w:lang w:val="id-ID"/>
        </w:rPr>
        <w:t>H</w:t>
      </w:r>
      <w:r>
        <w:rPr>
          <w:rFonts w:ascii="Arial" w:hAnsi="Arial" w:cs="Arial"/>
          <w:sz w:val="22"/>
          <w:vertAlign w:val="subscript"/>
          <w:lang w:val="id-ID"/>
        </w:rPr>
        <w:t>0</w:t>
      </w:r>
      <w:r>
        <w:rPr>
          <w:rFonts w:ascii="Arial" w:hAnsi="Arial" w:cs="Arial"/>
          <w:sz w:val="22"/>
          <w:lang w:val="id-ID"/>
        </w:rPr>
        <w:t xml:space="preserve"> ditolak apabila sig ≤ 0,05 berarti ada</w:t>
      </w:r>
      <w:r>
        <w:rPr>
          <w:rFonts w:ascii="Arial" w:hAnsi="Arial" w:cs="Arial"/>
          <w:sz w:val="22"/>
        </w:rPr>
        <w:t xml:space="preserve"> perbedaan kadar kalium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6308FB" w:rsidRDefault="003A7409" w:rsidP="003A7409">
      <w:pPr>
        <w:pStyle w:val="ListParagraph"/>
        <w:numPr>
          <w:ilvl w:val="0"/>
          <w:numId w:val="24"/>
        </w:numPr>
        <w:spacing w:line="360" w:lineRule="auto"/>
        <w:ind w:left="1560"/>
        <w:jc w:val="both"/>
        <w:rPr>
          <w:rFonts w:ascii="Arial" w:hAnsi="Arial" w:cs="Arial"/>
          <w:sz w:val="22"/>
          <w:lang w:val="id-ID"/>
        </w:rPr>
      </w:pPr>
      <w:r w:rsidRPr="000C67A3">
        <w:rPr>
          <w:rFonts w:ascii="Arial" w:hAnsi="Arial" w:cs="Arial"/>
          <w:sz w:val="22"/>
          <w:lang w:val="id-ID"/>
        </w:rPr>
        <w:t>H</w:t>
      </w:r>
      <w:r w:rsidRPr="000C67A3">
        <w:rPr>
          <w:rFonts w:ascii="Arial" w:hAnsi="Arial" w:cs="Arial"/>
          <w:sz w:val="22"/>
          <w:vertAlign w:val="subscript"/>
          <w:lang w:val="id-ID"/>
        </w:rPr>
        <w:t>0</w:t>
      </w:r>
      <w:r w:rsidRPr="000C67A3">
        <w:rPr>
          <w:rFonts w:ascii="Arial" w:hAnsi="Arial" w:cs="Arial"/>
          <w:sz w:val="22"/>
          <w:lang w:val="id-ID"/>
        </w:rPr>
        <w:t xml:space="preserve"> diterima apabila sig ≥ 0,05 berarti tidak </w:t>
      </w:r>
      <w:r>
        <w:rPr>
          <w:rFonts w:ascii="Arial" w:hAnsi="Arial" w:cs="Arial"/>
          <w:sz w:val="22"/>
          <w:lang w:val="id-ID"/>
        </w:rPr>
        <w:t>ada</w:t>
      </w:r>
      <w:r>
        <w:rPr>
          <w:rFonts w:ascii="Arial" w:hAnsi="Arial" w:cs="Arial"/>
          <w:sz w:val="22"/>
        </w:rPr>
        <w:t xml:space="preserve"> perbedaan kadar kalium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w:t>
      </w:r>
      <w:r w:rsidRPr="008C2494">
        <w:rPr>
          <w:rFonts w:ascii="Arial" w:hAnsi="Arial" w:cs="Arial"/>
          <w:i/>
          <w:sz w:val="22"/>
        </w:rPr>
        <w:lastRenderedPageBreak/>
        <w:t xml:space="preserve">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6308FB" w:rsidRDefault="003A7409" w:rsidP="003A7409">
      <w:pPr>
        <w:pStyle w:val="ListParagraph"/>
        <w:spacing w:line="360" w:lineRule="auto"/>
        <w:ind w:left="1560"/>
        <w:jc w:val="both"/>
        <w:rPr>
          <w:rFonts w:ascii="Arial" w:hAnsi="Arial" w:cs="Arial"/>
          <w:sz w:val="22"/>
          <w:lang w:val="id-ID"/>
        </w:rPr>
      </w:pPr>
    </w:p>
    <w:p w:rsidR="003A7409" w:rsidRPr="00E93602" w:rsidRDefault="003A7409" w:rsidP="003A7409">
      <w:pPr>
        <w:pStyle w:val="ListParagraph"/>
        <w:numPr>
          <w:ilvl w:val="3"/>
          <w:numId w:val="20"/>
        </w:numPr>
        <w:spacing w:line="360" w:lineRule="auto"/>
        <w:ind w:left="993"/>
        <w:rPr>
          <w:rFonts w:ascii="Arial" w:hAnsi="Arial" w:cs="Arial"/>
          <w:b/>
          <w:sz w:val="22"/>
        </w:rPr>
      </w:pPr>
      <w:r>
        <w:rPr>
          <w:rFonts w:ascii="Arial" w:hAnsi="Arial" w:cs="Arial"/>
          <w:b/>
          <w:sz w:val="22"/>
        </w:rPr>
        <w:t>Mutu Kimia Uji Aktivitas Antioksidan</w:t>
      </w:r>
    </w:p>
    <w:p w:rsidR="003A7409" w:rsidRPr="00E93602" w:rsidRDefault="003A7409" w:rsidP="003A7409">
      <w:pPr>
        <w:pStyle w:val="ListParagraph"/>
        <w:spacing w:line="360" w:lineRule="auto"/>
        <w:ind w:left="709" w:firstLine="720"/>
        <w:jc w:val="both"/>
        <w:rPr>
          <w:rFonts w:ascii="Arial" w:hAnsi="Arial" w:cs="Arial"/>
          <w:sz w:val="22"/>
        </w:rPr>
      </w:pPr>
      <w:r w:rsidRPr="00E93602">
        <w:rPr>
          <w:rFonts w:ascii="Arial" w:hAnsi="Arial" w:cs="Arial"/>
          <w:sz w:val="22"/>
        </w:rPr>
        <w:t xml:space="preserve">Pengolahan data untuk nilai aktivitas antioksidan </w:t>
      </w:r>
      <w:r>
        <w:rPr>
          <w:rFonts w:ascii="Arial" w:hAnsi="Arial" w:cs="Arial"/>
          <w:sz w:val="22"/>
        </w:rPr>
        <w:t>jus</w:t>
      </w:r>
      <w:r w:rsidRPr="00E93602">
        <w:rPr>
          <w:rFonts w:ascii="Arial" w:hAnsi="Arial" w:cs="Arial"/>
          <w:sz w:val="22"/>
        </w:rPr>
        <w:t xml:space="preserve"> berdasarkan hasil uji laboratorium. Selanjutnya dilakukan perhitungan data untuk memperoleh hasil presentase nilai aktivitas antioksidan (Amrun, 2014).</w:t>
      </w:r>
    </w:p>
    <w:p w:rsidR="003A7409" w:rsidRDefault="003A7409" w:rsidP="003A7409">
      <w:pPr>
        <w:pStyle w:val="ListParagraph"/>
        <w:spacing w:line="360" w:lineRule="auto"/>
        <w:ind w:left="1080" w:firstLine="621"/>
        <w:rPr>
          <w:noProof/>
        </w:rPr>
      </w:pPr>
      <w:r w:rsidRPr="00E93602">
        <w:rPr>
          <w:rFonts w:ascii="Arial" w:hAnsi="Arial" w:cs="Arial"/>
          <w:sz w:val="22"/>
        </w:rPr>
        <w:t>Perhitungan :</w:t>
      </w:r>
      <w:r w:rsidRPr="004725F8">
        <w:rPr>
          <w:noProof/>
        </w:rPr>
        <w:t xml:space="preserve"> </w:t>
      </w:r>
    </w:p>
    <w:p w:rsidR="003A7409" w:rsidRPr="00E93602" w:rsidRDefault="003A7409" w:rsidP="003A7409">
      <w:pPr>
        <w:pStyle w:val="ListParagraph"/>
        <w:spacing w:line="360" w:lineRule="auto"/>
        <w:ind w:left="1080" w:firstLine="621"/>
        <w:jc w:val="center"/>
        <w:rPr>
          <w:rFonts w:ascii="Arial" w:hAnsi="Arial" w:cs="Arial"/>
          <w:sz w:val="22"/>
        </w:rPr>
      </w:pPr>
      <w:r>
        <w:rPr>
          <w:noProof/>
          <w:lang w:eastAsia="ko-KR"/>
        </w:rPr>
        <w:drawing>
          <wp:inline distT="0" distB="0" distL="0" distR="0" wp14:anchorId="4C5902A6" wp14:editId="0DC77366">
            <wp:extent cx="2504661" cy="125724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4206" cy="1262032"/>
                    </a:xfrm>
                    <a:prstGeom prst="rect">
                      <a:avLst/>
                    </a:prstGeom>
                  </pic:spPr>
                </pic:pic>
              </a:graphicData>
            </a:graphic>
          </wp:inline>
        </w:drawing>
      </w:r>
    </w:p>
    <w:p w:rsidR="003A7409" w:rsidRDefault="003A7409" w:rsidP="003A7409">
      <w:pPr>
        <w:pStyle w:val="ListParagraph"/>
        <w:spacing w:line="360" w:lineRule="auto"/>
        <w:ind w:left="709" w:firstLine="720"/>
        <w:jc w:val="both"/>
        <w:rPr>
          <w:rFonts w:ascii="Arial" w:hAnsi="Arial" w:cs="Arial"/>
          <w:sz w:val="22"/>
        </w:rPr>
      </w:pPr>
      <w:r>
        <w:rPr>
          <w:rFonts w:ascii="Arial" w:hAnsi="Arial" w:cs="Arial"/>
          <w:sz w:val="22"/>
        </w:rPr>
        <w:t xml:space="preserve">Pengolahan dan analisis data dilakukan untuk mengetahui pengaruh aktivitas antioksidan dengan uji statistik </w:t>
      </w:r>
      <w:r w:rsidRPr="008C2494">
        <w:rPr>
          <w:rFonts w:ascii="Arial" w:hAnsi="Arial" w:cs="Arial"/>
          <w:i/>
          <w:sz w:val="22"/>
        </w:rPr>
        <w:t>One-way</w:t>
      </w:r>
      <w:r>
        <w:rPr>
          <w:rFonts w:ascii="Arial" w:hAnsi="Arial" w:cs="Arial"/>
          <w:sz w:val="22"/>
        </w:rPr>
        <w:t xml:space="preserve"> ANOVA pada tingkat kepercayaan 95%.</w:t>
      </w:r>
    </w:p>
    <w:p w:rsidR="003A7409" w:rsidRDefault="003A7409" w:rsidP="003A7409">
      <w:pPr>
        <w:pStyle w:val="ListParagraph"/>
        <w:spacing w:line="360" w:lineRule="auto"/>
        <w:ind w:left="1134"/>
        <w:jc w:val="both"/>
        <w:rPr>
          <w:rFonts w:ascii="Arial" w:hAnsi="Arial" w:cs="Arial"/>
          <w:sz w:val="22"/>
          <w:lang w:val="id-ID"/>
        </w:rPr>
      </w:pPr>
      <w:r>
        <w:rPr>
          <w:rFonts w:ascii="Arial" w:hAnsi="Arial" w:cs="Arial"/>
          <w:sz w:val="22"/>
          <w:lang w:val="id-ID"/>
        </w:rPr>
        <w:t>Hipotesis statistik :</w:t>
      </w:r>
    </w:p>
    <w:p w:rsidR="003A7409" w:rsidRPr="008C2494" w:rsidRDefault="003A7409" w:rsidP="003A7409">
      <w:pPr>
        <w:pStyle w:val="ListParagraph"/>
        <w:numPr>
          <w:ilvl w:val="0"/>
          <w:numId w:val="23"/>
        </w:numPr>
        <w:spacing w:line="360" w:lineRule="auto"/>
        <w:ind w:left="1418" w:hanging="283"/>
        <w:jc w:val="both"/>
        <w:rPr>
          <w:rFonts w:ascii="Arial" w:hAnsi="Arial" w:cs="Arial"/>
          <w:sz w:val="22"/>
          <w:lang w:val="id-ID"/>
        </w:rPr>
      </w:pPr>
      <w:r>
        <w:rPr>
          <w:rFonts w:ascii="Arial" w:hAnsi="Arial" w:cs="Arial"/>
          <w:sz w:val="22"/>
          <w:lang w:val="id-ID"/>
        </w:rPr>
        <w:t>H</w:t>
      </w:r>
      <w:r>
        <w:rPr>
          <w:rFonts w:ascii="Arial" w:hAnsi="Arial" w:cs="Arial"/>
          <w:sz w:val="22"/>
          <w:vertAlign w:val="subscript"/>
          <w:lang w:val="id-ID"/>
        </w:rPr>
        <w:t xml:space="preserve">o </w:t>
      </w:r>
      <w:r>
        <w:rPr>
          <w:rFonts w:ascii="Arial" w:hAnsi="Arial" w:cs="Arial"/>
          <w:sz w:val="22"/>
          <w:vertAlign w:val="subscript"/>
          <w:lang w:val="id-ID"/>
        </w:rPr>
        <w:tab/>
      </w:r>
      <w:r>
        <w:rPr>
          <w:rFonts w:ascii="Arial" w:hAnsi="Arial" w:cs="Arial"/>
          <w:sz w:val="22"/>
          <w:lang w:val="id-ID"/>
        </w:rPr>
        <w:t xml:space="preserve">: Tidak ada pengaruh penambahan </w:t>
      </w:r>
      <w:r>
        <w:rPr>
          <w:rFonts w:ascii="Arial" w:hAnsi="Arial" w:cs="Arial"/>
          <w:bCs/>
          <w:sz w:val="22"/>
        </w:rPr>
        <w:t xml:space="preserve">nanas </w:t>
      </w:r>
      <w:r>
        <w:rPr>
          <w:rFonts w:ascii="Arial" w:hAnsi="Arial" w:cs="Arial"/>
          <w:i/>
          <w:sz w:val="22"/>
        </w:rPr>
        <w:t xml:space="preserve">smooth cayenne </w:t>
      </w:r>
      <w:r w:rsidRPr="006E2D0C">
        <w:rPr>
          <w:rFonts w:ascii="Arial" w:hAnsi="Arial" w:cs="Arial"/>
          <w:i/>
          <w:sz w:val="22"/>
        </w:rPr>
        <w:t>Ananas comosus (L.) Merr.</w:t>
      </w:r>
      <w:r>
        <w:rPr>
          <w:rFonts w:ascii="Arial" w:hAnsi="Arial" w:cs="Arial"/>
          <w:sz w:val="22"/>
          <w:lang w:val="id-ID"/>
        </w:rPr>
        <w:t xml:space="preserve"> terhadap </w:t>
      </w:r>
      <w:r>
        <w:rPr>
          <w:rFonts w:ascii="Arial" w:hAnsi="Arial" w:cs="Arial"/>
          <w:sz w:val="22"/>
        </w:rPr>
        <w:t>aktivitas antioksidan</w:t>
      </w:r>
      <w:r>
        <w:rPr>
          <w:rFonts w:ascii="Arial" w:hAnsi="Arial" w:cs="Arial"/>
          <w:sz w:val="22"/>
          <w:lang w:val="id-ID"/>
        </w:rPr>
        <w:t xml:space="preserve"> </w:t>
      </w:r>
      <w:r>
        <w:rPr>
          <w:rFonts w:ascii="Arial" w:hAnsi="Arial" w:cs="Arial"/>
          <w:sz w:val="22"/>
        </w:rPr>
        <w:t>jus berbasis bit merah (</w:t>
      </w:r>
      <w:r w:rsidRPr="006E2D0C">
        <w:rPr>
          <w:rFonts w:ascii="Arial" w:hAnsi="Arial" w:cs="Arial"/>
          <w:i/>
          <w:sz w:val="22"/>
        </w:rPr>
        <w:t>Beta vulgaris</w:t>
      </w:r>
      <w:r>
        <w:rPr>
          <w:rFonts w:ascii="Arial" w:hAnsi="Arial" w:cs="Arial"/>
          <w:sz w:val="22"/>
        </w:rPr>
        <w:t xml:space="preserve">) dengan penambahan </w:t>
      </w:r>
      <w:r>
        <w:rPr>
          <w:rFonts w:ascii="Arial" w:hAnsi="Arial" w:cs="Arial"/>
          <w:bCs/>
          <w:sz w:val="22"/>
        </w:rPr>
        <w:t xml:space="preserve">nanas </w:t>
      </w:r>
      <w:r>
        <w:rPr>
          <w:rFonts w:ascii="Arial" w:hAnsi="Arial" w:cs="Arial"/>
          <w:i/>
          <w:sz w:val="22"/>
        </w:rPr>
        <w:t xml:space="preserve">smooth cayenne </w:t>
      </w:r>
      <w:r>
        <w:rPr>
          <w:rFonts w:ascii="Arial" w:hAnsi="Arial" w:cs="Arial"/>
          <w:sz w:val="22"/>
        </w:rPr>
        <w:t>(</w:t>
      </w:r>
      <w:r w:rsidRPr="006E2D0C">
        <w:rPr>
          <w:rFonts w:ascii="Arial" w:hAnsi="Arial" w:cs="Arial"/>
          <w:i/>
          <w:sz w:val="22"/>
        </w:rPr>
        <w:t>Ananas comosus (L.) Merr</w:t>
      </w:r>
      <w:r>
        <w:rPr>
          <w:rFonts w:ascii="Arial" w:hAnsi="Arial" w:cs="Arial"/>
          <w:i/>
          <w:sz w:val="22"/>
        </w:rPr>
        <w:t>.</w:t>
      </w:r>
      <w:r>
        <w:rPr>
          <w:rFonts w:ascii="Arial" w:hAnsi="Arial" w:cs="Arial"/>
          <w:sz w:val="22"/>
        </w:rPr>
        <w:t>) sebagai pangan fungsional  bagi penderita hipertensi.</w:t>
      </w:r>
    </w:p>
    <w:p w:rsidR="003A7409" w:rsidRPr="00557E71" w:rsidRDefault="003A7409" w:rsidP="003A7409">
      <w:pPr>
        <w:pStyle w:val="ListParagraph"/>
        <w:numPr>
          <w:ilvl w:val="0"/>
          <w:numId w:val="23"/>
        </w:numPr>
        <w:spacing w:line="360" w:lineRule="auto"/>
        <w:ind w:left="1418" w:hanging="283"/>
        <w:jc w:val="both"/>
        <w:rPr>
          <w:rFonts w:ascii="Arial" w:hAnsi="Arial" w:cs="Arial"/>
          <w:sz w:val="22"/>
          <w:lang w:val="id-ID"/>
        </w:rPr>
      </w:pPr>
      <w:r w:rsidRPr="008C2494">
        <w:rPr>
          <w:rFonts w:ascii="Arial" w:hAnsi="Arial" w:cs="Arial"/>
          <w:sz w:val="22"/>
          <w:lang w:val="id-ID"/>
        </w:rPr>
        <w:t>H</w:t>
      </w:r>
      <w:r>
        <w:rPr>
          <w:rFonts w:ascii="Arial" w:hAnsi="Arial" w:cs="Arial"/>
          <w:sz w:val="22"/>
          <w:vertAlign w:val="subscript"/>
          <w:lang w:val="id-ID"/>
        </w:rPr>
        <w:t xml:space="preserve">1 </w:t>
      </w:r>
      <w:r>
        <w:rPr>
          <w:rFonts w:ascii="Arial" w:hAnsi="Arial" w:cs="Arial"/>
          <w:sz w:val="22"/>
        </w:rPr>
        <w:tab/>
      </w:r>
      <w:r w:rsidRPr="008C2494">
        <w:rPr>
          <w:rFonts w:ascii="Arial" w:hAnsi="Arial" w:cs="Arial"/>
          <w:sz w:val="22"/>
          <w:lang w:val="id-ID"/>
        </w:rPr>
        <w:t xml:space="preserve">: </w:t>
      </w:r>
      <w:r w:rsidRPr="008C2494">
        <w:rPr>
          <w:rFonts w:ascii="Arial" w:hAnsi="Arial" w:cs="Arial"/>
          <w:sz w:val="22"/>
        </w:rPr>
        <w:t xml:space="preserve">Terdapat </w:t>
      </w:r>
      <w:r w:rsidRPr="008C2494">
        <w:rPr>
          <w:rFonts w:ascii="Arial" w:hAnsi="Arial" w:cs="Arial"/>
          <w:sz w:val="22"/>
          <w:lang w:val="id-ID"/>
        </w:rPr>
        <w:t xml:space="preserve">pengaruh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xml:space="preserve">) </w:t>
      </w:r>
      <w:r w:rsidRPr="008C2494">
        <w:rPr>
          <w:rFonts w:ascii="Arial" w:hAnsi="Arial" w:cs="Arial"/>
          <w:sz w:val="22"/>
          <w:lang w:val="id-ID"/>
        </w:rPr>
        <w:t xml:space="preserve">terhadap </w:t>
      </w:r>
      <w:r>
        <w:rPr>
          <w:rFonts w:ascii="Arial" w:hAnsi="Arial" w:cs="Arial"/>
          <w:sz w:val="22"/>
        </w:rPr>
        <w:t>aktivitas antioksidan</w:t>
      </w:r>
      <w:r w:rsidRPr="008C2494">
        <w:rPr>
          <w:rFonts w:ascii="Arial" w:hAnsi="Arial" w:cs="Arial"/>
          <w:sz w:val="22"/>
          <w:lang w:val="id-ID"/>
        </w:rPr>
        <w:t xml:space="preserve"> </w:t>
      </w:r>
      <w:r>
        <w:rPr>
          <w:rFonts w:ascii="Arial" w:hAnsi="Arial" w:cs="Arial"/>
          <w:sz w:val="22"/>
        </w:rPr>
        <w:t>jus</w:t>
      </w:r>
      <w:r w:rsidRPr="008C2494">
        <w:rPr>
          <w:rFonts w:ascii="Arial" w:hAnsi="Arial" w:cs="Arial"/>
          <w:sz w:val="22"/>
        </w:rPr>
        <w:t xml:space="preserve"> berbasis bit 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Default="003A7409" w:rsidP="003A7409">
      <w:pPr>
        <w:pStyle w:val="ListParagraph"/>
        <w:spacing w:line="360" w:lineRule="auto"/>
        <w:ind w:left="1560" w:hanging="426"/>
        <w:jc w:val="both"/>
        <w:rPr>
          <w:rFonts w:ascii="Arial" w:hAnsi="Arial" w:cs="Arial"/>
          <w:sz w:val="22"/>
        </w:rPr>
      </w:pPr>
    </w:p>
    <w:p w:rsidR="003A7409" w:rsidRDefault="003A7409" w:rsidP="003A7409">
      <w:pPr>
        <w:pStyle w:val="ListParagraph"/>
        <w:spacing w:line="360" w:lineRule="auto"/>
        <w:ind w:left="1560" w:hanging="426"/>
        <w:jc w:val="both"/>
        <w:rPr>
          <w:rFonts w:ascii="Arial" w:hAnsi="Arial" w:cs="Arial"/>
          <w:sz w:val="22"/>
        </w:rPr>
      </w:pPr>
    </w:p>
    <w:p w:rsidR="003A7409" w:rsidRDefault="003A7409" w:rsidP="003A7409">
      <w:pPr>
        <w:pStyle w:val="ListParagraph"/>
        <w:spacing w:line="360" w:lineRule="auto"/>
        <w:ind w:left="1560" w:hanging="426"/>
        <w:jc w:val="both"/>
        <w:rPr>
          <w:rFonts w:ascii="Arial" w:hAnsi="Arial" w:cs="Arial"/>
          <w:sz w:val="22"/>
        </w:rPr>
      </w:pPr>
    </w:p>
    <w:p w:rsidR="003A7409" w:rsidRDefault="003A7409" w:rsidP="003A7409">
      <w:pPr>
        <w:pStyle w:val="ListParagraph"/>
        <w:spacing w:line="360" w:lineRule="auto"/>
        <w:ind w:left="1560" w:hanging="426"/>
        <w:jc w:val="both"/>
        <w:rPr>
          <w:rFonts w:ascii="Arial" w:hAnsi="Arial" w:cs="Arial"/>
          <w:sz w:val="22"/>
        </w:rPr>
      </w:pPr>
    </w:p>
    <w:p w:rsidR="003A7409" w:rsidRDefault="003A7409" w:rsidP="003A7409">
      <w:pPr>
        <w:pStyle w:val="ListParagraph"/>
        <w:spacing w:line="360" w:lineRule="auto"/>
        <w:ind w:left="1560" w:hanging="426"/>
        <w:jc w:val="both"/>
        <w:rPr>
          <w:rFonts w:ascii="Arial" w:hAnsi="Arial" w:cs="Arial"/>
          <w:sz w:val="22"/>
        </w:rPr>
      </w:pPr>
    </w:p>
    <w:p w:rsidR="003A7409" w:rsidRDefault="003A7409" w:rsidP="003A7409">
      <w:pPr>
        <w:pStyle w:val="ListParagraph"/>
        <w:spacing w:line="360" w:lineRule="auto"/>
        <w:ind w:left="1560" w:hanging="426"/>
        <w:jc w:val="both"/>
        <w:rPr>
          <w:rFonts w:ascii="Arial" w:hAnsi="Arial" w:cs="Arial"/>
          <w:sz w:val="22"/>
          <w:lang w:val="id-ID"/>
        </w:rPr>
      </w:pPr>
      <w:r>
        <w:rPr>
          <w:rFonts w:ascii="Arial" w:hAnsi="Arial" w:cs="Arial"/>
          <w:sz w:val="22"/>
          <w:lang w:val="id-ID"/>
        </w:rPr>
        <w:lastRenderedPageBreak/>
        <w:t>Penarikan kesimpulan :</w:t>
      </w:r>
    </w:p>
    <w:p w:rsidR="003A7409" w:rsidRPr="008C2494" w:rsidRDefault="003A7409" w:rsidP="003A7409">
      <w:pPr>
        <w:pStyle w:val="ListParagraph"/>
        <w:numPr>
          <w:ilvl w:val="0"/>
          <w:numId w:val="24"/>
        </w:numPr>
        <w:spacing w:line="360" w:lineRule="auto"/>
        <w:ind w:left="1560"/>
        <w:jc w:val="both"/>
        <w:rPr>
          <w:rFonts w:ascii="Arial" w:hAnsi="Arial" w:cs="Arial"/>
          <w:sz w:val="22"/>
          <w:lang w:val="id-ID"/>
        </w:rPr>
      </w:pPr>
      <w:r>
        <w:rPr>
          <w:rFonts w:ascii="Arial" w:hAnsi="Arial" w:cs="Arial"/>
          <w:sz w:val="22"/>
          <w:lang w:val="id-ID"/>
        </w:rPr>
        <w:t>H</w:t>
      </w:r>
      <w:r>
        <w:rPr>
          <w:rFonts w:ascii="Arial" w:hAnsi="Arial" w:cs="Arial"/>
          <w:sz w:val="22"/>
          <w:vertAlign w:val="subscript"/>
          <w:lang w:val="id-ID"/>
        </w:rPr>
        <w:t>0</w:t>
      </w:r>
      <w:r>
        <w:rPr>
          <w:rFonts w:ascii="Arial" w:hAnsi="Arial" w:cs="Arial"/>
          <w:sz w:val="22"/>
          <w:lang w:val="id-ID"/>
        </w:rPr>
        <w:t xml:space="preserve"> ditolak apabila sig ≤ 0,05 berarti ada pengaruh penambahan nanas terhadap </w:t>
      </w:r>
      <w:r>
        <w:rPr>
          <w:rFonts w:ascii="Arial" w:hAnsi="Arial" w:cs="Arial"/>
          <w:sz w:val="22"/>
        </w:rPr>
        <w:t>aktivitas antioksidan</w:t>
      </w:r>
      <w:r>
        <w:rPr>
          <w:rFonts w:ascii="Arial" w:hAnsi="Arial" w:cs="Arial"/>
          <w:sz w:val="22"/>
          <w:lang w:val="id-ID"/>
        </w:rPr>
        <w:t xml:space="preserve"> </w:t>
      </w:r>
      <w:r>
        <w:rPr>
          <w:rFonts w:ascii="Arial" w:hAnsi="Arial" w:cs="Arial"/>
          <w:sz w:val="22"/>
        </w:rPr>
        <w:t xml:space="preserve">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8C2494" w:rsidRDefault="003A7409" w:rsidP="003A7409">
      <w:pPr>
        <w:pStyle w:val="ListParagraph"/>
        <w:numPr>
          <w:ilvl w:val="0"/>
          <w:numId w:val="24"/>
        </w:numPr>
        <w:spacing w:line="360" w:lineRule="auto"/>
        <w:ind w:left="1560"/>
        <w:jc w:val="both"/>
        <w:rPr>
          <w:rFonts w:ascii="Arial" w:hAnsi="Arial" w:cs="Arial"/>
          <w:sz w:val="22"/>
          <w:lang w:val="id-ID"/>
        </w:rPr>
      </w:pPr>
      <w:r w:rsidRPr="008C2494">
        <w:rPr>
          <w:rFonts w:ascii="Arial" w:hAnsi="Arial" w:cs="Arial"/>
          <w:sz w:val="22"/>
          <w:lang w:val="id-ID"/>
        </w:rPr>
        <w:t>H</w:t>
      </w:r>
      <w:r w:rsidRPr="008C2494">
        <w:rPr>
          <w:rFonts w:ascii="Arial" w:hAnsi="Arial" w:cs="Arial"/>
          <w:sz w:val="22"/>
          <w:vertAlign w:val="subscript"/>
          <w:lang w:val="id-ID"/>
        </w:rPr>
        <w:t>0</w:t>
      </w:r>
      <w:r w:rsidRPr="008C2494">
        <w:rPr>
          <w:rFonts w:ascii="Arial" w:hAnsi="Arial" w:cs="Arial"/>
          <w:sz w:val="22"/>
          <w:lang w:val="id-ID"/>
        </w:rPr>
        <w:t xml:space="preserve"> diterima apabila sig ≥ 0,05 berarti tidak ada pengaruh penambahan nanas terhadap </w:t>
      </w:r>
      <w:r>
        <w:rPr>
          <w:rFonts w:ascii="Arial" w:hAnsi="Arial" w:cs="Arial"/>
          <w:sz w:val="22"/>
        </w:rPr>
        <w:t>aktivitas antioksidan</w:t>
      </w:r>
      <w:r w:rsidRPr="008C2494">
        <w:rPr>
          <w:rFonts w:ascii="Arial" w:hAnsi="Arial" w:cs="Arial"/>
          <w:sz w:val="22"/>
          <w:lang w:val="id-ID"/>
        </w:rPr>
        <w:t xml:space="preserve"> </w:t>
      </w:r>
      <w:r>
        <w:rPr>
          <w:rFonts w:ascii="Arial" w:hAnsi="Arial" w:cs="Arial"/>
          <w:sz w:val="22"/>
        </w:rPr>
        <w:t>jus</w:t>
      </w:r>
      <w:r w:rsidRPr="008C2494">
        <w:rPr>
          <w:rFonts w:ascii="Arial" w:hAnsi="Arial" w:cs="Arial"/>
          <w:sz w:val="22"/>
        </w:rPr>
        <w:t xml:space="preserve"> berbasis bit</w:t>
      </w:r>
      <w:r>
        <w:rPr>
          <w:rFonts w:ascii="Arial" w:hAnsi="Arial" w:cs="Arial"/>
          <w:sz w:val="22"/>
        </w:rPr>
        <w:t xml:space="preserve"> merah</w:t>
      </w:r>
      <w:r w:rsidRPr="008C2494">
        <w:rPr>
          <w:rFonts w:ascii="Arial" w:hAnsi="Arial" w:cs="Arial"/>
          <w:sz w:val="22"/>
        </w:rPr>
        <w:t xml:space="preserve"> (</w:t>
      </w:r>
      <w:r w:rsidRPr="006E2D0C">
        <w:rPr>
          <w:rFonts w:ascii="Arial" w:hAnsi="Arial" w:cs="Arial"/>
          <w:i/>
          <w:sz w:val="22"/>
        </w:rPr>
        <w:t>Beta vulgaris</w:t>
      </w:r>
      <w:r w:rsidRPr="008C2494">
        <w:rPr>
          <w:rFonts w:ascii="Arial" w:hAnsi="Arial" w:cs="Arial"/>
          <w:sz w:val="22"/>
        </w:rPr>
        <w:t xml:space="preserve">) dengan penambahan </w:t>
      </w:r>
      <w:r w:rsidRPr="004725F8">
        <w:rPr>
          <w:rFonts w:ascii="Arial" w:hAnsi="Arial" w:cs="Arial"/>
          <w:bCs/>
          <w:sz w:val="22"/>
        </w:rPr>
        <w:t xml:space="preserve">nanas </w:t>
      </w:r>
      <w:r w:rsidRPr="004725F8">
        <w:rPr>
          <w:rFonts w:ascii="Arial" w:hAnsi="Arial" w:cs="Arial"/>
          <w:i/>
          <w:sz w:val="22"/>
        </w:rPr>
        <w:t xml:space="preserve">smooth cayenne </w:t>
      </w:r>
      <w:r w:rsidRPr="004725F8">
        <w:rPr>
          <w:rFonts w:ascii="Arial" w:hAnsi="Arial" w:cs="Arial"/>
          <w:sz w:val="22"/>
        </w:rPr>
        <w:t>(</w:t>
      </w:r>
      <w:r w:rsidRPr="004725F8">
        <w:rPr>
          <w:rFonts w:ascii="Arial" w:hAnsi="Arial" w:cs="Arial"/>
          <w:i/>
          <w:sz w:val="22"/>
        </w:rPr>
        <w:t>Ananas comosus (L.) Merr.</w:t>
      </w:r>
      <w:r w:rsidRPr="004725F8">
        <w:rPr>
          <w:rFonts w:ascii="Arial" w:hAnsi="Arial" w:cs="Arial"/>
          <w:sz w:val="22"/>
        </w:rPr>
        <w:t>)</w:t>
      </w:r>
      <w:r w:rsidRPr="004725F8">
        <w:rPr>
          <w:rFonts w:ascii="Arial" w:hAnsi="Arial" w:cs="Arial"/>
          <w:sz w:val="24"/>
        </w:rPr>
        <w:t xml:space="preserve"> </w:t>
      </w:r>
      <w:r w:rsidRPr="008C2494">
        <w:rPr>
          <w:rFonts w:ascii="Arial" w:hAnsi="Arial" w:cs="Arial"/>
          <w:sz w:val="22"/>
        </w:rPr>
        <w:t>sebagai pangan fungsional  bagi penderita hipertensi.</w:t>
      </w:r>
      <w:r w:rsidRPr="004725F8">
        <w:rPr>
          <w:noProof/>
        </w:rPr>
        <w:t xml:space="preserve"> </w:t>
      </w:r>
    </w:p>
    <w:p w:rsidR="003A7409" w:rsidRDefault="003A7409" w:rsidP="003A7409">
      <w:pPr>
        <w:pStyle w:val="ListParagraph"/>
        <w:spacing w:line="360" w:lineRule="auto"/>
        <w:ind w:left="1080" w:firstLine="621"/>
        <w:jc w:val="both"/>
        <w:rPr>
          <w:rFonts w:ascii="Arial" w:hAnsi="Arial" w:cs="Arial"/>
          <w:sz w:val="22"/>
        </w:rPr>
      </w:pPr>
    </w:p>
    <w:p w:rsidR="003A7409" w:rsidRDefault="003A7409" w:rsidP="003A7409">
      <w:pPr>
        <w:pStyle w:val="ListParagraph"/>
        <w:spacing w:line="360" w:lineRule="auto"/>
        <w:ind w:left="1134" w:firstLine="567"/>
        <w:jc w:val="both"/>
        <w:rPr>
          <w:rFonts w:ascii="Arial" w:hAnsi="Arial" w:cs="Arial"/>
          <w:sz w:val="22"/>
        </w:rPr>
      </w:pPr>
      <w:r>
        <w:rPr>
          <w:rFonts w:ascii="Arial" w:hAnsi="Arial" w:cs="Arial"/>
          <w:sz w:val="22"/>
        </w:rPr>
        <w:t xml:space="preserve">Uji lanjutkan </w:t>
      </w:r>
      <w:r w:rsidRPr="00756FC7">
        <w:rPr>
          <w:rFonts w:ascii="Arial" w:hAnsi="Arial" w:cs="Arial"/>
          <w:i/>
          <w:sz w:val="22"/>
        </w:rPr>
        <w:t>Duncan Multiple Range Test</w:t>
      </w:r>
      <w:r>
        <w:rPr>
          <w:rFonts w:ascii="Arial" w:hAnsi="Arial" w:cs="Arial"/>
          <w:sz w:val="22"/>
        </w:rPr>
        <w:t xml:space="preserve"> (DMRT) pada tingkat kepercayaan 95% digunakan untuk mengetahui taraf perlakuan yang berbeda nyata. </w:t>
      </w:r>
    </w:p>
    <w:p w:rsidR="003A7409" w:rsidRDefault="003A7409" w:rsidP="003A7409">
      <w:pPr>
        <w:pStyle w:val="ListParagraph"/>
        <w:spacing w:line="360" w:lineRule="auto"/>
        <w:ind w:left="1134"/>
        <w:jc w:val="both"/>
        <w:rPr>
          <w:rFonts w:ascii="Arial" w:hAnsi="Arial" w:cs="Arial"/>
          <w:sz w:val="22"/>
          <w:lang w:val="id-ID"/>
        </w:rPr>
      </w:pPr>
      <w:r>
        <w:rPr>
          <w:rFonts w:ascii="Arial" w:hAnsi="Arial" w:cs="Arial"/>
          <w:sz w:val="22"/>
          <w:lang w:val="id-ID"/>
        </w:rPr>
        <w:t>Hipotesis statistik :</w:t>
      </w:r>
    </w:p>
    <w:p w:rsidR="003A7409" w:rsidRPr="000C67A3" w:rsidRDefault="003A7409" w:rsidP="003A7409">
      <w:pPr>
        <w:pStyle w:val="ListParagraph"/>
        <w:numPr>
          <w:ilvl w:val="0"/>
          <w:numId w:val="23"/>
        </w:numPr>
        <w:spacing w:line="360" w:lineRule="auto"/>
        <w:ind w:left="1418" w:hanging="283"/>
        <w:jc w:val="both"/>
        <w:rPr>
          <w:rFonts w:ascii="Arial" w:hAnsi="Arial" w:cs="Arial"/>
          <w:sz w:val="22"/>
          <w:lang w:val="id-ID"/>
        </w:rPr>
      </w:pPr>
      <w:r w:rsidRPr="000C67A3">
        <w:rPr>
          <w:rFonts w:ascii="Arial" w:hAnsi="Arial" w:cs="Arial"/>
          <w:sz w:val="22"/>
          <w:lang w:val="id-ID"/>
        </w:rPr>
        <w:t>H</w:t>
      </w:r>
      <w:r w:rsidRPr="000C67A3">
        <w:rPr>
          <w:rFonts w:ascii="Arial" w:hAnsi="Arial" w:cs="Arial"/>
          <w:sz w:val="22"/>
          <w:vertAlign w:val="subscript"/>
          <w:lang w:val="id-ID"/>
        </w:rPr>
        <w:t xml:space="preserve">o </w:t>
      </w:r>
      <w:r w:rsidRPr="000C67A3">
        <w:rPr>
          <w:rFonts w:ascii="Arial" w:hAnsi="Arial" w:cs="Arial"/>
          <w:sz w:val="22"/>
          <w:vertAlign w:val="subscript"/>
          <w:lang w:val="id-ID"/>
        </w:rPr>
        <w:tab/>
      </w:r>
      <w:r w:rsidRPr="000C67A3">
        <w:rPr>
          <w:rFonts w:ascii="Arial" w:hAnsi="Arial" w:cs="Arial"/>
          <w:sz w:val="22"/>
          <w:lang w:val="id-ID"/>
        </w:rPr>
        <w:t xml:space="preserve">: tidak </w:t>
      </w:r>
      <w:r>
        <w:rPr>
          <w:rFonts w:ascii="Arial" w:hAnsi="Arial" w:cs="Arial"/>
          <w:sz w:val="22"/>
          <w:lang w:val="id-ID"/>
        </w:rPr>
        <w:t>ada</w:t>
      </w:r>
      <w:r>
        <w:rPr>
          <w:rFonts w:ascii="Arial" w:hAnsi="Arial" w:cs="Arial"/>
          <w:sz w:val="22"/>
        </w:rPr>
        <w:t xml:space="preserve"> perbedaan aktivitas antioksidan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1B3F13" w:rsidRDefault="003A7409" w:rsidP="003A7409">
      <w:pPr>
        <w:pStyle w:val="ListParagraph"/>
        <w:numPr>
          <w:ilvl w:val="0"/>
          <w:numId w:val="23"/>
        </w:numPr>
        <w:spacing w:line="360" w:lineRule="auto"/>
        <w:ind w:left="1418" w:hanging="283"/>
        <w:jc w:val="both"/>
        <w:rPr>
          <w:rFonts w:ascii="Arial" w:hAnsi="Arial" w:cs="Arial"/>
          <w:sz w:val="22"/>
          <w:lang w:val="id-ID"/>
        </w:rPr>
      </w:pPr>
      <w:r w:rsidRPr="000C67A3">
        <w:rPr>
          <w:rFonts w:ascii="Arial" w:hAnsi="Arial" w:cs="Arial"/>
          <w:sz w:val="22"/>
          <w:lang w:val="id-ID"/>
        </w:rPr>
        <w:t>H</w:t>
      </w:r>
      <w:r w:rsidRPr="000C67A3">
        <w:rPr>
          <w:rFonts w:ascii="Arial" w:hAnsi="Arial" w:cs="Arial"/>
          <w:sz w:val="22"/>
          <w:vertAlign w:val="subscript"/>
          <w:lang w:val="id-ID"/>
        </w:rPr>
        <w:t xml:space="preserve">1 </w:t>
      </w:r>
      <w:r w:rsidRPr="000C67A3">
        <w:rPr>
          <w:rFonts w:ascii="Arial" w:hAnsi="Arial" w:cs="Arial"/>
          <w:sz w:val="22"/>
        </w:rPr>
        <w:tab/>
      </w:r>
      <w:r w:rsidRPr="000C67A3">
        <w:rPr>
          <w:rFonts w:ascii="Arial" w:hAnsi="Arial" w:cs="Arial"/>
          <w:sz w:val="22"/>
          <w:lang w:val="id-ID"/>
        </w:rPr>
        <w:t xml:space="preserve">: </w:t>
      </w:r>
      <w:r w:rsidRPr="000C67A3">
        <w:rPr>
          <w:rFonts w:ascii="Arial" w:hAnsi="Arial" w:cs="Arial"/>
          <w:sz w:val="22"/>
        </w:rPr>
        <w:t xml:space="preserve">Terdapat </w:t>
      </w:r>
      <w:r w:rsidRPr="000C67A3">
        <w:rPr>
          <w:rFonts w:ascii="Arial" w:hAnsi="Arial" w:cs="Arial"/>
          <w:sz w:val="22"/>
          <w:lang w:val="id-ID"/>
        </w:rPr>
        <w:t xml:space="preserve">tidak </w:t>
      </w:r>
      <w:r>
        <w:rPr>
          <w:rFonts w:ascii="Arial" w:hAnsi="Arial" w:cs="Arial"/>
          <w:sz w:val="22"/>
          <w:lang w:val="id-ID"/>
        </w:rPr>
        <w:t>ada</w:t>
      </w:r>
      <w:r>
        <w:rPr>
          <w:rFonts w:ascii="Arial" w:hAnsi="Arial" w:cs="Arial"/>
          <w:sz w:val="22"/>
        </w:rPr>
        <w:t xml:space="preserve"> perbedaan aktivitas antioksidan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1B3F13" w:rsidRDefault="003A7409" w:rsidP="003A7409">
      <w:pPr>
        <w:pStyle w:val="ListParagraph"/>
        <w:spacing w:line="360" w:lineRule="auto"/>
        <w:ind w:left="1418"/>
        <w:jc w:val="both"/>
        <w:rPr>
          <w:rFonts w:ascii="Arial" w:hAnsi="Arial" w:cs="Arial"/>
          <w:sz w:val="22"/>
          <w:lang w:val="id-ID"/>
        </w:rPr>
      </w:pPr>
    </w:p>
    <w:p w:rsidR="003A7409" w:rsidRPr="008C2494" w:rsidRDefault="003A7409" w:rsidP="003A7409">
      <w:pPr>
        <w:pStyle w:val="ListParagraph"/>
        <w:spacing w:line="360" w:lineRule="auto"/>
        <w:ind w:left="1077" w:firstLine="199"/>
        <w:jc w:val="both"/>
        <w:rPr>
          <w:rFonts w:ascii="Arial" w:hAnsi="Arial" w:cs="Arial"/>
          <w:sz w:val="22"/>
        </w:rPr>
      </w:pPr>
      <w:r>
        <w:rPr>
          <w:rFonts w:ascii="Arial" w:hAnsi="Arial" w:cs="Arial"/>
          <w:sz w:val="22"/>
        </w:rPr>
        <w:t>Penarikan Kesimpulan:</w:t>
      </w:r>
    </w:p>
    <w:p w:rsidR="003A7409" w:rsidRPr="008C2494" w:rsidRDefault="003A7409" w:rsidP="003A7409">
      <w:pPr>
        <w:pStyle w:val="ListParagraph"/>
        <w:numPr>
          <w:ilvl w:val="0"/>
          <w:numId w:val="24"/>
        </w:numPr>
        <w:spacing w:line="360" w:lineRule="auto"/>
        <w:ind w:left="1560"/>
        <w:jc w:val="both"/>
        <w:rPr>
          <w:rFonts w:ascii="Arial" w:hAnsi="Arial" w:cs="Arial"/>
          <w:sz w:val="22"/>
          <w:lang w:val="id-ID"/>
        </w:rPr>
      </w:pPr>
      <w:r>
        <w:rPr>
          <w:rFonts w:ascii="Arial" w:hAnsi="Arial" w:cs="Arial"/>
          <w:sz w:val="22"/>
          <w:lang w:val="id-ID"/>
        </w:rPr>
        <w:t>H</w:t>
      </w:r>
      <w:r>
        <w:rPr>
          <w:rFonts w:ascii="Arial" w:hAnsi="Arial" w:cs="Arial"/>
          <w:sz w:val="22"/>
          <w:vertAlign w:val="subscript"/>
          <w:lang w:val="id-ID"/>
        </w:rPr>
        <w:t>0</w:t>
      </w:r>
      <w:r>
        <w:rPr>
          <w:rFonts w:ascii="Arial" w:hAnsi="Arial" w:cs="Arial"/>
          <w:sz w:val="22"/>
          <w:lang w:val="id-ID"/>
        </w:rPr>
        <w:t xml:space="preserve"> ditolak apabila sig ≤ 0,05 berarti ada</w:t>
      </w:r>
      <w:r>
        <w:rPr>
          <w:rFonts w:ascii="Arial" w:hAnsi="Arial" w:cs="Arial"/>
          <w:sz w:val="22"/>
        </w:rPr>
        <w:t xml:space="preserve"> perbedaan aktivitas antioksidan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6308FB" w:rsidRDefault="003A7409" w:rsidP="003A7409">
      <w:pPr>
        <w:pStyle w:val="ListParagraph"/>
        <w:numPr>
          <w:ilvl w:val="0"/>
          <w:numId w:val="24"/>
        </w:numPr>
        <w:spacing w:line="360" w:lineRule="auto"/>
        <w:ind w:left="1560"/>
        <w:jc w:val="both"/>
        <w:rPr>
          <w:rFonts w:ascii="Arial" w:hAnsi="Arial" w:cs="Arial"/>
          <w:sz w:val="22"/>
          <w:lang w:val="id-ID"/>
        </w:rPr>
      </w:pPr>
      <w:r w:rsidRPr="000C67A3">
        <w:rPr>
          <w:rFonts w:ascii="Arial" w:hAnsi="Arial" w:cs="Arial"/>
          <w:sz w:val="22"/>
          <w:lang w:val="id-ID"/>
        </w:rPr>
        <w:lastRenderedPageBreak/>
        <w:t>H</w:t>
      </w:r>
      <w:r w:rsidRPr="000C67A3">
        <w:rPr>
          <w:rFonts w:ascii="Arial" w:hAnsi="Arial" w:cs="Arial"/>
          <w:sz w:val="22"/>
          <w:vertAlign w:val="subscript"/>
          <w:lang w:val="id-ID"/>
        </w:rPr>
        <w:t>0</w:t>
      </w:r>
      <w:r w:rsidRPr="000C67A3">
        <w:rPr>
          <w:rFonts w:ascii="Arial" w:hAnsi="Arial" w:cs="Arial"/>
          <w:sz w:val="22"/>
          <w:lang w:val="id-ID"/>
        </w:rPr>
        <w:t xml:space="preserve"> diterima apabila sig ≥ 0,05 berarti tidak </w:t>
      </w:r>
      <w:r>
        <w:rPr>
          <w:rFonts w:ascii="Arial" w:hAnsi="Arial" w:cs="Arial"/>
          <w:sz w:val="22"/>
          <w:lang w:val="id-ID"/>
        </w:rPr>
        <w:t>ada</w:t>
      </w:r>
      <w:r>
        <w:rPr>
          <w:rFonts w:ascii="Arial" w:hAnsi="Arial" w:cs="Arial"/>
          <w:sz w:val="22"/>
        </w:rPr>
        <w:t xml:space="preserve"> perbedaan aktivitas antioksidan secara signifikan</w:t>
      </w:r>
      <w:r>
        <w:rPr>
          <w:rFonts w:ascii="Arial" w:hAnsi="Arial" w:cs="Arial"/>
          <w:sz w:val="22"/>
          <w:lang w:val="id-ID"/>
        </w:rPr>
        <w:t xml:space="preserve"> </w:t>
      </w:r>
      <w:r>
        <w:rPr>
          <w:rFonts w:ascii="Arial" w:hAnsi="Arial" w:cs="Arial"/>
          <w:sz w:val="22"/>
        </w:rPr>
        <w:t xml:space="preserve">antar kelompok pada perlakuan jus berbasis bit </w:t>
      </w:r>
      <w:r w:rsidRPr="008C2494">
        <w:rPr>
          <w:rFonts w:ascii="Arial" w:hAnsi="Arial" w:cs="Arial"/>
          <w:sz w:val="22"/>
        </w:rPr>
        <w:t>merah (</w:t>
      </w:r>
      <w:r w:rsidRPr="006E2D0C">
        <w:rPr>
          <w:rFonts w:ascii="Arial" w:hAnsi="Arial" w:cs="Arial"/>
          <w:i/>
          <w:sz w:val="22"/>
        </w:rPr>
        <w:t>Beta vulgaris</w:t>
      </w:r>
      <w:r w:rsidRPr="008C2494">
        <w:rPr>
          <w:rFonts w:ascii="Arial" w:hAnsi="Arial" w:cs="Arial"/>
          <w:sz w:val="22"/>
        </w:rPr>
        <w:t xml:space="preserve">) dengan penambahan </w:t>
      </w:r>
      <w:r w:rsidRPr="008C2494">
        <w:rPr>
          <w:rFonts w:ascii="Arial" w:hAnsi="Arial" w:cs="Arial"/>
          <w:bCs/>
          <w:sz w:val="22"/>
        </w:rPr>
        <w:t xml:space="preserve">nanas </w:t>
      </w:r>
      <w:r w:rsidRPr="008C2494">
        <w:rPr>
          <w:rFonts w:ascii="Arial" w:hAnsi="Arial" w:cs="Arial"/>
          <w:i/>
          <w:sz w:val="22"/>
        </w:rPr>
        <w:t xml:space="preserve">smooth cayenne </w:t>
      </w:r>
      <w:r w:rsidRPr="008C2494">
        <w:rPr>
          <w:rFonts w:ascii="Arial" w:hAnsi="Arial" w:cs="Arial"/>
          <w:sz w:val="22"/>
        </w:rPr>
        <w:t>(</w:t>
      </w:r>
      <w:r>
        <w:rPr>
          <w:rFonts w:ascii="Arial" w:hAnsi="Arial" w:cs="Arial"/>
          <w:i/>
          <w:sz w:val="22"/>
        </w:rPr>
        <w:t>Ananas comosus (L.) M</w:t>
      </w:r>
      <w:r w:rsidRPr="008C2494">
        <w:rPr>
          <w:rFonts w:ascii="Arial" w:hAnsi="Arial" w:cs="Arial"/>
          <w:i/>
          <w:sz w:val="22"/>
        </w:rPr>
        <w:t>err.</w:t>
      </w:r>
      <w:r w:rsidRPr="008C2494">
        <w:rPr>
          <w:rFonts w:ascii="Arial" w:hAnsi="Arial" w:cs="Arial"/>
          <w:sz w:val="22"/>
        </w:rPr>
        <w:t>) sebagai pangan fungsional  bagi penderita hipertensi.</w:t>
      </w:r>
    </w:p>
    <w:p w:rsidR="003A7409" w:rsidRPr="004725F8" w:rsidRDefault="003A7409" w:rsidP="003A7409">
      <w:pPr>
        <w:pStyle w:val="ListParagraph"/>
        <w:spacing w:line="360" w:lineRule="auto"/>
        <w:ind w:left="1134" w:firstLine="720"/>
        <w:jc w:val="both"/>
        <w:rPr>
          <w:rFonts w:ascii="Arial" w:hAnsi="Arial" w:cs="Arial"/>
          <w:sz w:val="22"/>
        </w:rPr>
      </w:pPr>
    </w:p>
    <w:p w:rsidR="003A7409" w:rsidRDefault="003A7409" w:rsidP="003A7409">
      <w:pPr>
        <w:pStyle w:val="ListParagraph"/>
        <w:numPr>
          <w:ilvl w:val="3"/>
          <w:numId w:val="20"/>
        </w:numPr>
        <w:spacing w:line="360" w:lineRule="auto"/>
        <w:ind w:left="1134"/>
        <w:jc w:val="both"/>
        <w:rPr>
          <w:rFonts w:ascii="Arial" w:hAnsi="Arial" w:cs="Arial"/>
          <w:b/>
          <w:sz w:val="22"/>
        </w:rPr>
      </w:pPr>
      <w:r>
        <w:rPr>
          <w:rFonts w:ascii="Arial" w:hAnsi="Arial" w:cs="Arial"/>
          <w:b/>
          <w:sz w:val="22"/>
        </w:rPr>
        <w:t>Penentuan Perlakuan Terbaik</w:t>
      </w:r>
    </w:p>
    <w:p w:rsidR="003A7409" w:rsidRPr="00E93602" w:rsidRDefault="003A7409" w:rsidP="003A7409">
      <w:pPr>
        <w:pStyle w:val="ListParagraph"/>
        <w:numPr>
          <w:ilvl w:val="0"/>
          <w:numId w:val="22"/>
        </w:numPr>
        <w:spacing w:line="360" w:lineRule="auto"/>
        <w:ind w:left="1418"/>
        <w:jc w:val="both"/>
        <w:rPr>
          <w:rFonts w:ascii="Arial" w:hAnsi="Arial" w:cs="Arial"/>
          <w:sz w:val="22"/>
        </w:rPr>
      </w:pPr>
      <w:r w:rsidRPr="00E93602">
        <w:rPr>
          <w:rFonts w:ascii="Arial" w:hAnsi="Arial" w:cs="Arial"/>
          <w:sz w:val="22"/>
        </w:rPr>
        <w:t xml:space="preserve">Hasil penentuan perlakuan taraf perlakuan terbaik dari </w:t>
      </w:r>
      <w:r>
        <w:rPr>
          <w:rFonts w:ascii="Arial" w:hAnsi="Arial" w:cs="Arial"/>
          <w:sz w:val="22"/>
        </w:rPr>
        <w:t>ma</w:t>
      </w:r>
      <w:r w:rsidRPr="00E93602">
        <w:rPr>
          <w:rFonts w:ascii="Arial" w:hAnsi="Arial" w:cs="Arial"/>
          <w:sz w:val="22"/>
        </w:rPr>
        <w:t>sing-masing responden ditabulasi sehingga diperoleh jumlah nilai masing-masing variabel dari rata-ratanya.</w:t>
      </w:r>
    </w:p>
    <w:p w:rsidR="003A7409" w:rsidRPr="00E93602" w:rsidRDefault="003A7409" w:rsidP="003A7409">
      <w:pPr>
        <w:pStyle w:val="ListParagraph"/>
        <w:numPr>
          <w:ilvl w:val="0"/>
          <w:numId w:val="22"/>
        </w:numPr>
        <w:spacing w:line="360" w:lineRule="auto"/>
        <w:ind w:left="1418" w:hanging="284"/>
        <w:jc w:val="both"/>
        <w:rPr>
          <w:rFonts w:ascii="Arial" w:hAnsi="Arial" w:cs="Arial"/>
          <w:sz w:val="22"/>
        </w:rPr>
      </w:pPr>
      <w:r w:rsidRPr="00E93602">
        <w:rPr>
          <w:rFonts w:ascii="Arial" w:hAnsi="Arial" w:cs="Arial"/>
          <w:sz w:val="22"/>
        </w:rPr>
        <w:t>Rangking variabel ditentukan berdsarkan nilai rata-rata masing-masing variabel dmana variabel yang memiliki rata-rata trbesar diberi rangking ke-1 dan variabel dengan rata-rata terendah diberi rangking ke-</w:t>
      </w:r>
      <w:r>
        <w:rPr>
          <w:rFonts w:ascii="Arial" w:hAnsi="Arial" w:cs="Arial"/>
          <w:sz w:val="22"/>
        </w:rPr>
        <w:t>5</w:t>
      </w:r>
      <w:r w:rsidRPr="00E93602">
        <w:rPr>
          <w:rFonts w:ascii="Arial" w:hAnsi="Arial" w:cs="Arial"/>
          <w:sz w:val="22"/>
        </w:rPr>
        <w:t>.</w:t>
      </w:r>
    </w:p>
    <w:p w:rsidR="003A7409" w:rsidRPr="00E93602" w:rsidRDefault="003A7409" w:rsidP="003A7409">
      <w:pPr>
        <w:pStyle w:val="ListParagraph"/>
        <w:numPr>
          <w:ilvl w:val="0"/>
          <w:numId w:val="22"/>
        </w:numPr>
        <w:spacing w:line="360" w:lineRule="auto"/>
        <w:ind w:left="1418" w:hanging="284"/>
        <w:jc w:val="both"/>
        <w:rPr>
          <w:rFonts w:ascii="Arial" w:hAnsi="Arial" w:cs="Arial"/>
          <w:sz w:val="22"/>
        </w:rPr>
      </w:pPr>
      <w:r w:rsidRPr="00E93602">
        <w:rPr>
          <w:rFonts w:ascii="Arial" w:hAnsi="Arial" w:cs="Arial"/>
          <w:sz w:val="22"/>
        </w:rPr>
        <w:t>Bobot variabel ditentukan dengan membagi nilai rata-rata tiap variabel dengan rata-rata tertinggi. Variabel dengan nilai rata-rata tertinggi semakin besar. Maka rata-rata terendah sebagai nilai terjelek dan rata-rata tertinggi sebagai rangking terbaik.</w:t>
      </w:r>
    </w:p>
    <w:p w:rsidR="003A7409" w:rsidRPr="00E93602" w:rsidRDefault="003A7409" w:rsidP="003A7409">
      <w:pPr>
        <w:tabs>
          <w:tab w:val="center" w:pos="3969"/>
        </w:tabs>
        <w:spacing w:line="360" w:lineRule="auto"/>
        <w:ind w:left="1276"/>
        <w:jc w:val="center"/>
        <w:rPr>
          <w:rFonts w:ascii="Arial" w:hAnsi="Arial" w:cs="Arial"/>
        </w:rPr>
      </w:pPr>
      <w:r w:rsidRPr="00E93602">
        <w:rPr>
          <w:rFonts w:ascii="Arial" w:hAnsi="Arial" w:cs="Arial"/>
        </w:rPr>
        <w:t>Bobot variabel</w:t>
      </w:r>
      <w:r w:rsidRPr="00E93602">
        <w:rPr>
          <w:rFonts w:ascii="Arial" w:hAnsi="Arial" w:cs="Arial"/>
          <w:b/>
        </w:rPr>
        <w:t xml:space="preserve"> =</w:t>
      </w:r>
      <m:oMath>
        <m:r>
          <m:rPr>
            <m:sty m:val="bi"/>
          </m:rPr>
          <w:rPr>
            <w:rFonts w:ascii="Cambria Math" w:hAnsi="Cambria Math" w:cs="Arial"/>
          </w:rPr>
          <m:t xml:space="preserve"> </m:t>
        </m:r>
        <m:f>
          <m:fPr>
            <m:ctrlPr>
              <w:rPr>
                <w:rFonts w:ascii="Cambria Math" w:hAnsi="Cambria Math" w:cs="Arial"/>
              </w:rPr>
            </m:ctrlPr>
          </m:fPr>
          <m:num>
            <m:r>
              <w:rPr>
                <w:rFonts w:ascii="Cambria Math" w:hAnsi="Cambria Math" w:cs="Arial"/>
              </w:rPr>
              <m:t>rata-rata variabel</m:t>
            </m:r>
          </m:num>
          <m:den>
            <m:r>
              <w:rPr>
                <w:rFonts w:ascii="Cambria Math" w:hAnsi="Cambria Math" w:cs="Arial"/>
              </w:rPr>
              <m:t>rata-rata tertinggi</m:t>
            </m:r>
          </m:den>
        </m:f>
      </m:oMath>
    </w:p>
    <w:p w:rsidR="003A7409" w:rsidRPr="00E93602" w:rsidRDefault="003A7409" w:rsidP="003A7409">
      <w:pPr>
        <w:pStyle w:val="ListParagraph"/>
        <w:numPr>
          <w:ilvl w:val="0"/>
          <w:numId w:val="22"/>
        </w:numPr>
        <w:spacing w:line="360" w:lineRule="auto"/>
        <w:ind w:left="1418" w:hanging="284"/>
        <w:jc w:val="both"/>
        <w:rPr>
          <w:rFonts w:ascii="Arial" w:hAnsi="Arial" w:cs="Arial"/>
          <w:sz w:val="22"/>
        </w:rPr>
      </w:pPr>
      <w:r w:rsidRPr="00E93602">
        <w:rPr>
          <w:rFonts w:ascii="Arial" w:hAnsi="Arial" w:cs="Arial"/>
          <w:sz w:val="22"/>
        </w:rPr>
        <w:t>Bobot normal masing-masing variabel didapat dari variabel dibagi bobot total variabel.</w:t>
      </w:r>
    </w:p>
    <w:p w:rsidR="003A7409" w:rsidRPr="00E93602" w:rsidRDefault="003A7409" w:rsidP="003A7409">
      <w:pPr>
        <w:spacing w:line="360" w:lineRule="auto"/>
        <w:ind w:left="1418"/>
        <w:jc w:val="center"/>
        <w:rPr>
          <w:rFonts w:ascii="Arial" w:hAnsi="Arial" w:cs="Arial"/>
        </w:rPr>
      </w:pPr>
      <w:r w:rsidRPr="00E93602">
        <w:rPr>
          <w:rFonts w:ascii="Arial" w:hAnsi="Arial" w:cs="Arial"/>
        </w:rPr>
        <w:t xml:space="preserve">Bobot Normal </w:t>
      </w:r>
      <w:r w:rsidRPr="00E93602">
        <w:rPr>
          <w:rFonts w:ascii="Arial" w:hAnsi="Arial" w:cs="Arial"/>
          <w:b/>
        </w:rPr>
        <w:t>=</w:t>
      </w:r>
      <m:oMath>
        <m:r>
          <m:rPr>
            <m:sty m:val="bi"/>
          </m:rPr>
          <w:rPr>
            <w:rFonts w:ascii="Cambria Math" w:hAnsi="Cambria Math" w:cs="Arial"/>
          </w:rPr>
          <m:t xml:space="preserve"> </m:t>
        </m:r>
        <m:f>
          <m:fPr>
            <m:ctrlPr>
              <w:rPr>
                <w:rFonts w:ascii="Cambria Math" w:hAnsi="Cambria Math" w:cs="Arial"/>
              </w:rPr>
            </m:ctrlPr>
          </m:fPr>
          <m:num>
            <m:r>
              <w:rPr>
                <w:rFonts w:ascii="Cambria Math" w:hAnsi="Cambria Math" w:cs="Arial"/>
              </w:rPr>
              <m:t>Bobot variabel</m:t>
            </m:r>
          </m:num>
          <m:den>
            <m:r>
              <w:rPr>
                <w:rFonts w:ascii="Cambria Math" w:hAnsi="Cambria Math" w:cs="Arial"/>
              </w:rPr>
              <m:t>Bobot total tertinggi</m:t>
            </m:r>
          </m:den>
        </m:f>
      </m:oMath>
    </w:p>
    <w:p w:rsidR="003A7409" w:rsidRPr="00E93602" w:rsidRDefault="003A7409" w:rsidP="003A7409">
      <w:pPr>
        <w:pStyle w:val="ListParagraph"/>
        <w:numPr>
          <w:ilvl w:val="0"/>
          <w:numId w:val="22"/>
        </w:numPr>
        <w:spacing w:line="360" w:lineRule="auto"/>
        <w:ind w:left="1418" w:hanging="284"/>
        <w:jc w:val="both"/>
        <w:rPr>
          <w:rFonts w:ascii="Arial" w:hAnsi="Arial" w:cs="Arial"/>
          <w:sz w:val="22"/>
        </w:rPr>
      </w:pPr>
      <w:r w:rsidRPr="00E93602">
        <w:rPr>
          <w:rFonts w:ascii="Arial" w:hAnsi="Arial" w:cs="Arial"/>
          <w:sz w:val="22"/>
        </w:rPr>
        <w:t>Setiap variabel kemudian dihitung nilai keefektifannya (Ne) dengan rumus sebagai berikut :</w:t>
      </w:r>
    </w:p>
    <w:p w:rsidR="003A7409" w:rsidRPr="00E93602" w:rsidRDefault="003A7409" w:rsidP="003A7409">
      <w:pPr>
        <w:pStyle w:val="ListParagraph"/>
        <w:spacing w:line="360" w:lineRule="auto"/>
        <w:ind w:left="1418"/>
        <w:jc w:val="center"/>
        <w:rPr>
          <w:rFonts w:ascii="Arial" w:hAnsi="Arial" w:cs="Arial"/>
          <w:sz w:val="22"/>
        </w:rPr>
      </w:pPr>
      <w:r w:rsidRPr="00E93602">
        <w:rPr>
          <w:rFonts w:ascii="Arial" w:hAnsi="Arial" w:cs="Arial"/>
          <w:sz w:val="22"/>
        </w:rPr>
        <w:t xml:space="preserve">Ne </w:t>
      </w:r>
      <w:r w:rsidRPr="00E93602">
        <w:rPr>
          <w:rFonts w:ascii="Arial" w:hAnsi="Arial" w:cs="Arial"/>
          <w:b/>
          <w:sz w:val="22"/>
        </w:rPr>
        <w:t>=</w:t>
      </w:r>
      <m:oMath>
        <m:r>
          <m:rPr>
            <m:sty m:val="bi"/>
          </m:rPr>
          <w:rPr>
            <w:rFonts w:ascii="Cambria Math" w:hAnsi="Cambria Math" w:cs="Arial"/>
            <w:sz w:val="22"/>
          </w:rPr>
          <m:t xml:space="preserve"> </m:t>
        </m:r>
        <m:f>
          <m:fPr>
            <m:ctrlPr>
              <w:rPr>
                <w:rFonts w:ascii="Cambria Math" w:hAnsi="Cambria Math" w:cs="Arial"/>
                <w:sz w:val="22"/>
              </w:rPr>
            </m:ctrlPr>
          </m:fPr>
          <m:num>
            <m:r>
              <w:rPr>
                <w:rFonts w:ascii="Cambria Math" w:hAnsi="Cambria Math" w:cs="Arial"/>
                <w:sz w:val="22"/>
              </w:rPr>
              <m:t>Nilai perlakuan-Nilai terjelek</m:t>
            </m:r>
          </m:num>
          <m:den>
            <m:r>
              <w:rPr>
                <w:rFonts w:ascii="Cambria Math" w:hAnsi="Cambria Math" w:cs="Arial"/>
                <w:sz w:val="22"/>
              </w:rPr>
              <m:t>Nilai terbaik-Nilai terjelek</m:t>
            </m:r>
          </m:den>
        </m:f>
      </m:oMath>
    </w:p>
    <w:p w:rsidR="003A7409" w:rsidRDefault="003A7409" w:rsidP="003A7409">
      <w:pPr>
        <w:pStyle w:val="ListParagraph"/>
        <w:numPr>
          <w:ilvl w:val="0"/>
          <w:numId w:val="22"/>
        </w:numPr>
        <w:spacing w:line="360" w:lineRule="auto"/>
        <w:ind w:left="1418"/>
        <w:jc w:val="both"/>
        <w:rPr>
          <w:rFonts w:ascii="Arial" w:hAnsi="Arial" w:cs="Arial"/>
          <w:sz w:val="22"/>
        </w:rPr>
      </w:pPr>
      <w:r w:rsidRPr="00E93602">
        <w:rPr>
          <w:rFonts w:ascii="Arial" w:hAnsi="Arial" w:cs="Arial"/>
          <w:sz w:val="22"/>
        </w:rPr>
        <w:t>Nilai yang digunakan untuk menentukan taraf perlakuan terbaik adalah jumlah nilai hasil (Nh) dimana nilai ini dapat dihitung dengan cara mengalikan bobot normal maisng-masing variabel dengan Ne dan selanjutnya dijumlahkan.</w:t>
      </w:r>
    </w:p>
    <w:p w:rsidR="003A7409" w:rsidRPr="0001281B" w:rsidRDefault="003A7409" w:rsidP="003A7409">
      <w:pPr>
        <w:spacing w:line="360" w:lineRule="auto"/>
        <w:jc w:val="both"/>
        <w:rPr>
          <w:rFonts w:ascii="Arial" w:hAnsi="Arial" w:cs="Arial"/>
        </w:rPr>
      </w:pPr>
    </w:p>
    <w:p w:rsidR="003A7409" w:rsidRPr="00E93602" w:rsidRDefault="003A7409" w:rsidP="003A7409">
      <w:pPr>
        <w:pStyle w:val="ListParagraph"/>
        <w:numPr>
          <w:ilvl w:val="0"/>
          <w:numId w:val="22"/>
        </w:numPr>
        <w:spacing w:line="360" w:lineRule="auto"/>
        <w:ind w:left="1418"/>
        <w:jc w:val="both"/>
        <w:rPr>
          <w:rFonts w:ascii="Arial" w:hAnsi="Arial" w:cs="Arial"/>
          <w:sz w:val="22"/>
        </w:rPr>
      </w:pPr>
      <w:r w:rsidRPr="00E93602">
        <w:rPr>
          <w:rFonts w:ascii="Arial" w:hAnsi="Arial" w:cs="Arial"/>
          <w:sz w:val="22"/>
        </w:rPr>
        <w:lastRenderedPageBreak/>
        <w:t>Taraf perlakuan terbaik adalah taraf perlakuan yang memiliki nilai hasil tertinggi.</w:t>
      </w:r>
    </w:p>
    <w:p w:rsidR="003A7409" w:rsidRDefault="003A7409" w:rsidP="003A7409">
      <w:pPr>
        <w:pStyle w:val="ListParagraph"/>
        <w:spacing w:line="360" w:lineRule="auto"/>
        <w:ind w:left="1418"/>
        <w:jc w:val="center"/>
        <w:rPr>
          <w:rFonts w:ascii="Arial" w:hAnsi="Arial" w:cs="Arial"/>
          <w:sz w:val="22"/>
        </w:rPr>
      </w:pPr>
      <w:r w:rsidRPr="00E93602">
        <w:rPr>
          <w:rFonts w:ascii="Arial" w:hAnsi="Arial" w:cs="Arial"/>
          <w:sz w:val="22"/>
        </w:rPr>
        <w:t>Nh = Bobot Normal x Ne</w:t>
      </w:r>
    </w:p>
    <w:p w:rsidR="003A7409" w:rsidRDefault="003A7409" w:rsidP="003A7409">
      <w:pPr>
        <w:pStyle w:val="ListParagraph"/>
        <w:spacing w:line="360" w:lineRule="auto"/>
        <w:ind w:left="1418"/>
        <w:jc w:val="center"/>
        <w:rPr>
          <w:rFonts w:ascii="Arial" w:hAnsi="Arial" w:cs="Arial"/>
          <w:sz w:val="22"/>
        </w:rPr>
      </w:pPr>
    </w:p>
    <w:p w:rsidR="003A7409" w:rsidRDefault="003A7409" w:rsidP="003A7409">
      <w:pPr>
        <w:pStyle w:val="ListParagraph"/>
        <w:numPr>
          <w:ilvl w:val="3"/>
          <w:numId w:val="20"/>
        </w:numPr>
        <w:spacing w:line="360" w:lineRule="auto"/>
        <w:ind w:left="1134"/>
        <w:jc w:val="both"/>
        <w:rPr>
          <w:rFonts w:ascii="Arial" w:hAnsi="Arial" w:cs="Arial"/>
          <w:b/>
          <w:sz w:val="22"/>
        </w:rPr>
      </w:pPr>
      <w:r>
        <w:rPr>
          <w:rFonts w:ascii="Arial" w:hAnsi="Arial" w:cs="Arial"/>
          <w:b/>
          <w:sz w:val="22"/>
        </w:rPr>
        <w:t>Mutu Kimia Kadar Nitrat pada Taraf Perlakuan Terbaik</w:t>
      </w:r>
    </w:p>
    <w:p w:rsidR="003A7409" w:rsidRPr="001C4023" w:rsidRDefault="003A7409" w:rsidP="003A7409">
      <w:pPr>
        <w:pStyle w:val="ListParagraph"/>
        <w:spacing w:line="360" w:lineRule="auto"/>
        <w:ind w:left="1134" w:firstLine="720"/>
        <w:jc w:val="both"/>
        <w:rPr>
          <w:rFonts w:ascii="Arial" w:hAnsi="Arial" w:cs="Arial"/>
          <w:sz w:val="22"/>
        </w:rPr>
      </w:pPr>
      <w:r w:rsidRPr="004725F8">
        <w:rPr>
          <w:rFonts w:ascii="Arial" w:hAnsi="Arial" w:cs="Arial"/>
          <w:sz w:val="22"/>
        </w:rPr>
        <w:t>Mutu kimia kadar nit</w:t>
      </w:r>
      <w:r>
        <w:rPr>
          <w:rFonts w:ascii="Arial" w:hAnsi="Arial" w:cs="Arial"/>
          <w:sz w:val="22"/>
        </w:rPr>
        <w:t>rat disajikan secara deskriptif dalam Tabel karakeristik perlakuan terbaik.</w:t>
      </w:r>
    </w:p>
    <w:p w:rsidR="00401D80" w:rsidRPr="003A7409" w:rsidRDefault="00401D80" w:rsidP="003A7409"/>
    <w:sectPr w:rsidR="00401D80" w:rsidRPr="003A7409" w:rsidSect="003A7409">
      <w:footerReference w:type="default" r:id="rId8"/>
      <w:pgSz w:w="12242" w:h="15842" w:code="1"/>
      <w:pgMar w:top="1701" w:right="1701" w:bottom="1701" w:left="2268"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92" w:rsidRDefault="00D27992" w:rsidP="00D27992">
      <w:pPr>
        <w:spacing w:after="0" w:line="240" w:lineRule="auto"/>
      </w:pPr>
      <w:r>
        <w:separator/>
      </w:r>
    </w:p>
  </w:endnote>
  <w:endnote w:type="continuationSeparator" w:id="0">
    <w:p w:rsidR="00D27992" w:rsidRDefault="00D27992" w:rsidP="00D2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69009"/>
      <w:docPartObj>
        <w:docPartGallery w:val="Page Numbers (Bottom of Page)"/>
        <w:docPartUnique/>
      </w:docPartObj>
    </w:sdtPr>
    <w:sdtEndPr>
      <w:rPr>
        <w:noProof/>
      </w:rPr>
    </w:sdtEndPr>
    <w:sdtContent>
      <w:p w:rsidR="00D27992" w:rsidRDefault="00D27992">
        <w:pPr>
          <w:pStyle w:val="Footer"/>
          <w:jc w:val="right"/>
        </w:pPr>
        <w:r>
          <w:fldChar w:fldCharType="begin"/>
        </w:r>
        <w:r>
          <w:instrText xml:space="preserve"> PAGE   \* MERGEFORMAT </w:instrText>
        </w:r>
        <w:r>
          <w:fldChar w:fldCharType="separate"/>
        </w:r>
        <w:r w:rsidR="003A7409">
          <w:rPr>
            <w:noProof/>
          </w:rPr>
          <w:t>46</w:t>
        </w:r>
        <w:r>
          <w:rPr>
            <w:noProof/>
          </w:rPr>
          <w:fldChar w:fldCharType="end"/>
        </w:r>
      </w:p>
    </w:sdtContent>
  </w:sdt>
  <w:p w:rsidR="00D27992" w:rsidRDefault="00D27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92" w:rsidRDefault="00D27992" w:rsidP="00D27992">
      <w:pPr>
        <w:spacing w:after="0" w:line="240" w:lineRule="auto"/>
      </w:pPr>
      <w:r>
        <w:separator/>
      </w:r>
    </w:p>
  </w:footnote>
  <w:footnote w:type="continuationSeparator" w:id="0">
    <w:p w:rsidR="00D27992" w:rsidRDefault="00D27992" w:rsidP="00D27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3B0"/>
    <w:multiLevelType w:val="hybridMultilevel"/>
    <w:tmpl w:val="C4D49B94"/>
    <w:lvl w:ilvl="0" w:tplc="A6A23F1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031A307F"/>
    <w:multiLevelType w:val="hybridMultilevel"/>
    <w:tmpl w:val="92B4A668"/>
    <w:lvl w:ilvl="0" w:tplc="3DC28DCE">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nsid w:val="060C3C8A"/>
    <w:multiLevelType w:val="hybridMultilevel"/>
    <w:tmpl w:val="CA86F672"/>
    <w:lvl w:ilvl="0" w:tplc="00169F0A">
      <w:start w:val="1"/>
      <w:numFmt w:val="upp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nsid w:val="0F17057B"/>
    <w:multiLevelType w:val="hybridMultilevel"/>
    <w:tmpl w:val="0D40C05C"/>
    <w:lvl w:ilvl="0" w:tplc="A54A8C8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nsid w:val="0FD63365"/>
    <w:multiLevelType w:val="hybridMultilevel"/>
    <w:tmpl w:val="3DC0388A"/>
    <w:lvl w:ilvl="0" w:tplc="69A44BC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E5DB3"/>
    <w:multiLevelType w:val="hybridMultilevel"/>
    <w:tmpl w:val="BE80CE3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215B4A5A"/>
    <w:multiLevelType w:val="hybridMultilevel"/>
    <w:tmpl w:val="8DFEC5F8"/>
    <w:lvl w:ilvl="0" w:tplc="8C2E43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5CA6C77"/>
    <w:multiLevelType w:val="hybridMultilevel"/>
    <w:tmpl w:val="E116C89A"/>
    <w:lvl w:ilvl="0" w:tplc="743A5A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8DA77D7"/>
    <w:multiLevelType w:val="hybridMultilevel"/>
    <w:tmpl w:val="81C003A6"/>
    <w:lvl w:ilvl="0" w:tplc="A080CAA2">
      <w:start w:val="2"/>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A52A34"/>
    <w:multiLevelType w:val="hybridMultilevel"/>
    <w:tmpl w:val="821268BE"/>
    <w:lvl w:ilvl="0" w:tplc="0409000F">
      <w:start w:val="1"/>
      <w:numFmt w:val="decimal"/>
      <w:lvlText w:val="%1."/>
      <w:lvlJc w:val="left"/>
      <w:pPr>
        <w:ind w:left="1816" w:hanging="360"/>
      </w:p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10">
    <w:nsid w:val="2F1F73A9"/>
    <w:multiLevelType w:val="hybridMultilevel"/>
    <w:tmpl w:val="E7FE9782"/>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1">
    <w:nsid w:val="38A42B5C"/>
    <w:multiLevelType w:val="hybridMultilevel"/>
    <w:tmpl w:val="59C20140"/>
    <w:lvl w:ilvl="0" w:tplc="04090015">
      <w:start w:val="1"/>
      <w:numFmt w:val="upperLetter"/>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03A8C"/>
    <w:multiLevelType w:val="hybridMultilevel"/>
    <w:tmpl w:val="81E83368"/>
    <w:lvl w:ilvl="0" w:tplc="0D20D9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2AC75F8"/>
    <w:multiLevelType w:val="hybridMultilevel"/>
    <w:tmpl w:val="033EBE1A"/>
    <w:lvl w:ilvl="0" w:tplc="EABA9688">
      <w:start w:val="1"/>
      <w:numFmt w:val="lowerLetter"/>
      <w:lvlText w:val="%1."/>
      <w:lvlJc w:val="left"/>
      <w:pPr>
        <w:ind w:left="1665" w:hanging="585"/>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C0F7F"/>
    <w:multiLevelType w:val="hybridMultilevel"/>
    <w:tmpl w:val="0526CB48"/>
    <w:lvl w:ilvl="0" w:tplc="BA1C34CE">
      <w:start w:val="1"/>
      <w:numFmt w:val="upperLetter"/>
      <w:lvlText w:val="%1."/>
      <w:lvlJc w:val="left"/>
      <w:pPr>
        <w:ind w:left="1832" w:hanging="360"/>
      </w:pPr>
      <w:rPr>
        <w:b/>
      </w:rPr>
    </w:lvl>
    <w:lvl w:ilvl="1" w:tplc="04090019">
      <w:start w:val="1"/>
      <w:numFmt w:val="lowerLetter"/>
      <w:lvlText w:val="%2."/>
      <w:lvlJc w:val="left"/>
      <w:pPr>
        <w:ind w:left="2552" w:hanging="360"/>
      </w:pPr>
    </w:lvl>
    <w:lvl w:ilvl="2" w:tplc="0409001B">
      <w:start w:val="1"/>
      <w:numFmt w:val="lowerRoman"/>
      <w:lvlText w:val="%3."/>
      <w:lvlJc w:val="right"/>
      <w:pPr>
        <w:ind w:left="3272" w:hanging="180"/>
      </w:pPr>
    </w:lvl>
    <w:lvl w:ilvl="3" w:tplc="477E09CA">
      <w:start w:val="1"/>
      <w:numFmt w:val="decimal"/>
      <w:lvlText w:val="%4."/>
      <w:lvlJc w:val="left"/>
      <w:pPr>
        <w:ind w:left="3992" w:hanging="360"/>
      </w:pPr>
      <w:rPr>
        <w:b/>
      </w:rPr>
    </w:lvl>
    <w:lvl w:ilvl="4" w:tplc="04090019">
      <w:start w:val="1"/>
      <w:numFmt w:val="lowerLetter"/>
      <w:lvlText w:val="%5."/>
      <w:lvlJc w:val="left"/>
      <w:pPr>
        <w:ind w:left="4712" w:hanging="360"/>
      </w:pPr>
    </w:lvl>
    <w:lvl w:ilvl="5" w:tplc="0409001B">
      <w:start w:val="1"/>
      <w:numFmt w:val="lowerRoman"/>
      <w:lvlText w:val="%6."/>
      <w:lvlJc w:val="right"/>
      <w:pPr>
        <w:ind w:left="5432" w:hanging="180"/>
      </w:pPr>
    </w:lvl>
    <w:lvl w:ilvl="6" w:tplc="0409000F">
      <w:start w:val="1"/>
      <w:numFmt w:val="decimal"/>
      <w:lvlText w:val="%7."/>
      <w:lvlJc w:val="left"/>
      <w:pPr>
        <w:ind w:left="6152" w:hanging="360"/>
      </w:pPr>
    </w:lvl>
    <w:lvl w:ilvl="7" w:tplc="04090019">
      <w:start w:val="1"/>
      <w:numFmt w:val="lowerLetter"/>
      <w:lvlText w:val="%8."/>
      <w:lvlJc w:val="left"/>
      <w:pPr>
        <w:ind w:left="6872" w:hanging="360"/>
      </w:pPr>
    </w:lvl>
    <w:lvl w:ilvl="8" w:tplc="0409001B">
      <w:start w:val="1"/>
      <w:numFmt w:val="lowerRoman"/>
      <w:lvlText w:val="%9."/>
      <w:lvlJc w:val="right"/>
      <w:pPr>
        <w:ind w:left="7592" w:hanging="180"/>
      </w:pPr>
    </w:lvl>
  </w:abstractNum>
  <w:abstractNum w:abstractNumId="15">
    <w:nsid w:val="443E4F06"/>
    <w:multiLevelType w:val="hybridMultilevel"/>
    <w:tmpl w:val="559CB1E6"/>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6">
    <w:nsid w:val="46877DB2"/>
    <w:multiLevelType w:val="hybridMultilevel"/>
    <w:tmpl w:val="8046A3CA"/>
    <w:lvl w:ilvl="0" w:tplc="382C402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nsid w:val="4CB20B8F"/>
    <w:multiLevelType w:val="hybridMultilevel"/>
    <w:tmpl w:val="5FCA1E60"/>
    <w:lvl w:ilvl="0" w:tplc="04090001">
      <w:start w:val="1"/>
      <w:numFmt w:val="bullet"/>
      <w:lvlText w:val=""/>
      <w:lvlJc w:val="left"/>
      <w:pPr>
        <w:ind w:left="720" w:hanging="360"/>
      </w:pPr>
      <w:rPr>
        <w:rFonts w:ascii="Symbol" w:hAnsi="Symbol" w:hint="default"/>
      </w:rPr>
    </w:lvl>
    <w:lvl w:ilvl="1" w:tplc="B55AE8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852034"/>
    <w:multiLevelType w:val="hybridMultilevel"/>
    <w:tmpl w:val="70447FD2"/>
    <w:lvl w:ilvl="0" w:tplc="BA8E8A0C">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E3A3E5B"/>
    <w:multiLevelType w:val="hybridMultilevel"/>
    <w:tmpl w:val="4E2431E8"/>
    <w:lvl w:ilvl="0" w:tplc="999C9FBC">
      <w:start w:val="1"/>
      <w:numFmt w:val="decimal"/>
      <w:lvlText w:val="%1."/>
      <w:lvlJc w:val="left"/>
      <w:pPr>
        <w:ind w:left="360" w:hanging="360"/>
      </w:pPr>
      <w:rPr>
        <w:b/>
      </w:rPr>
    </w:lvl>
    <w:lvl w:ilvl="1" w:tplc="04090019">
      <w:start w:val="1"/>
      <w:numFmt w:val="lowerLetter"/>
      <w:lvlText w:val="%2."/>
      <w:lvlJc w:val="left"/>
      <w:pPr>
        <w:ind w:left="1440" w:hanging="360"/>
      </w:pPr>
    </w:lvl>
    <w:lvl w:ilvl="2" w:tplc="999C9FBC">
      <w:start w:val="1"/>
      <w:numFmt w:val="decimal"/>
      <w:lvlText w:val="%3."/>
      <w:lvlJc w:val="left"/>
      <w:pPr>
        <w:ind w:left="2160" w:hanging="180"/>
      </w:pPr>
      <w:rPr>
        <w:b/>
      </w:rPr>
    </w:lvl>
    <w:lvl w:ilvl="3" w:tplc="EA5664A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0C1C4F"/>
    <w:multiLevelType w:val="hybridMultilevel"/>
    <w:tmpl w:val="A63CCC12"/>
    <w:lvl w:ilvl="0" w:tplc="04090015">
      <w:start w:val="1"/>
      <w:numFmt w:val="upperLetter"/>
      <w:lvlText w:val="%1."/>
      <w:lvlJc w:val="left"/>
      <w:pPr>
        <w:ind w:left="720" w:hanging="360"/>
      </w:pPr>
      <w:rPr>
        <w:rFonts w:hint="default"/>
      </w:rPr>
    </w:lvl>
    <w:lvl w:ilvl="1" w:tplc="B55AE8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3D1C66"/>
    <w:multiLevelType w:val="hybridMultilevel"/>
    <w:tmpl w:val="3DAECF76"/>
    <w:lvl w:ilvl="0" w:tplc="79FE7B7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A901E0C"/>
    <w:multiLevelType w:val="hybridMultilevel"/>
    <w:tmpl w:val="833646F8"/>
    <w:lvl w:ilvl="0" w:tplc="F45024E6">
      <w:start w:val="2"/>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27333"/>
    <w:multiLevelType w:val="hybridMultilevel"/>
    <w:tmpl w:val="75E0AE6A"/>
    <w:lvl w:ilvl="0" w:tplc="6936C03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D23DB"/>
    <w:multiLevelType w:val="hybridMultilevel"/>
    <w:tmpl w:val="F0AEF746"/>
    <w:lvl w:ilvl="0" w:tplc="661235C2">
      <w:start w:val="1"/>
      <w:numFmt w:val="upperLetter"/>
      <w:lvlText w:val="%1."/>
      <w:lvlJc w:val="left"/>
      <w:pPr>
        <w:ind w:left="720" w:hanging="360"/>
      </w:pPr>
      <w:rPr>
        <w:b/>
      </w:rPr>
    </w:lvl>
    <w:lvl w:ilvl="1" w:tplc="04090019">
      <w:start w:val="1"/>
      <w:numFmt w:val="lowerLetter"/>
      <w:lvlText w:val="%2."/>
      <w:lvlJc w:val="left"/>
      <w:pPr>
        <w:ind w:left="1665" w:hanging="585"/>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20B0D08"/>
    <w:multiLevelType w:val="hybridMultilevel"/>
    <w:tmpl w:val="C840F4C6"/>
    <w:lvl w:ilvl="0" w:tplc="4D3EB882">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54D54"/>
    <w:multiLevelType w:val="hybridMultilevel"/>
    <w:tmpl w:val="A106F55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5E76200"/>
    <w:multiLevelType w:val="hybridMultilevel"/>
    <w:tmpl w:val="A8FA240E"/>
    <w:lvl w:ilvl="0" w:tplc="48E02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112C27"/>
    <w:multiLevelType w:val="hybridMultilevel"/>
    <w:tmpl w:val="4462CAE6"/>
    <w:lvl w:ilvl="0" w:tplc="9F08735E">
      <w:start w:val="1"/>
      <w:numFmt w:val="lowerLetter"/>
      <w:lvlText w:val="%1)"/>
      <w:lvlJc w:val="left"/>
      <w:pPr>
        <w:ind w:left="1146" w:hanging="360"/>
      </w:pPr>
      <w:rPr>
        <w:b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9">
    <w:nsid w:val="7A072895"/>
    <w:multiLevelType w:val="hybridMultilevel"/>
    <w:tmpl w:val="B8761646"/>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0">
    <w:nsid w:val="7B362519"/>
    <w:multiLevelType w:val="hybridMultilevel"/>
    <w:tmpl w:val="9E0E273A"/>
    <w:lvl w:ilvl="0" w:tplc="9A7C0B86">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1">
    <w:nsid w:val="7D2A78E5"/>
    <w:multiLevelType w:val="hybridMultilevel"/>
    <w:tmpl w:val="594AC66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5"/>
  </w:num>
  <w:num w:numId="24">
    <w:abstractNumId w:val="3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1"/>
  </w:num>
  <w:num w:numId="28">
    <w:abstractNumId w:val="17"/>
  </w:num>
  <w:num w:numId="29">
    <w:abstractNumId w:val="0"/>
  </w:num>
  <w:num w:numId="30">
    <w:abstractNumId w:val="10"/>
  </w:num>
  <w:num w:numId="31">
    <w:abstractNumId w:val="2"/>
  </w:num>
  <w:num w:numId="32">
    <w:abstractNumId w:val="23"/>
  </w:num>
  <w:num w:numId="33">
    <w:abstractNumId w:val="1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92"/>
    <w:rsid w:val="003A7409"/>
    <w:rsid w:val="00401D80"/>
    <w:rsid w:val="00D279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C75BD-372C-4F1C-AC42-390D9D78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7992"/>
    <w:pPr>
      <w:spacing w:line="256" w:lineRule="auto"/>
      <w:ind w:left="720"/>
      <w:contextualSpacing/>
    </w:pPr>
    <w:rPr>
      <w:rFonts w:ascii="Calibri" w:eastAsia="SimSun" w:hAnsi="Calibri" w:cs="Times New Roman"/>
      <w:sz w:val="21"/>
      <w:lang w:eastAsia="zh-CN"/>
    </w:rPr>
  </w:style>
  <w:style w:type="character" w:customStyle="1" w:styleId="ListParagraphChar">
    <w:name w:val="List Paragraph Char"/>
    <w:link w:val="ListParagraph"/>
    <w:uiPriority w:val="34"/>
    <w:locked/>
    <w:rsid w:val="00D27992"/>
    <w:rPr>
      <w:rFonts w:ascii="Calibri" w:eastAsia="SimSun" w:hAnsi="Calibri" w:cs="Times New Roman"/>
      <w:sz w:val="21"/>
      <w:lang w:eastAsia="zh-CN"/>
    </w:rPr>
  </w:style>
  <w:style w:type="table" w:styleId="TableGrid">
    <w:name w:val="Table Grid"/>
    <w:basedOn w:val="TableNormal"/>
    <w:uiPriority w:val="39"/>
    <w:rsid w:val="00D27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citation">
    <w:name w:val="element-citation"/>
    <w:basedOn w:val="DefaultParagraphFont"/>
    <w:rsid w:val="00D27992"/>
  </w:style>
  <w:style w:type="paragraph" w:styleId="Header">
    <w:name w:val="header"/>
    <w:basedOn w:val="Normal"/>
    <w:link w:val="HeaderChar"/>
    <w:uiPriority w:val="99"/>
    <w:unhideWhenUsed/>
    <w:rsid w:val="00D2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992"/>
  </w:style>
  <w:style w:type="paragraph" w:styleId="Footer">
    <w:name w:val="footer"/>
    <w:basedOn w:val="Normal"/>
    <w:link w:val="FooterChar"/>
    <w:uiPriority w:val="99"/>
    <w:unhideWhenUsed/>
    <w:rsid w:val="00D2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992"/>
  </w:style>
  <w:style w:type="paragraph" w:customStyle="1" w:styleId="Style4">
    <w:name w:val="_Style 4"/>
    <w:basedOn w:val="Normal"/>
    <w:uiPriority w:val="99"/>
    <w:qFormat/>
    <w:rsid w:val="003A7409"/>
    <w:pPr>
      <w:spacing w:line="254" w:lineRule="auto"/>
      <w:ind w:left="720"/>
      <w:contextualSpacing/>
    </w:pPr>
    <w:rPr>
      <w:rFonts w:ascii="Calibri" w:eastAsia="SimSun" w:hAnsi="Calibri" w:cs="Times New Roman"/>
      <w:sz w:val="21"/>
      <w:lang w:eastAsia="zh-CN"/>
    </w:rPr>
  </w:style>
  <w:style w:type="paragraph" w:customStyle="1" w:styleId="Style1">
    <w:name w:val="_Style 1"/>
    <w:basedOn w:val="Normal"/>
    <w:uiPriority w:val="34"/>
    <w:qFormat/>
    <w:rsid w:val="003A7409"/>
    <w:pPr>
      <w:spacing w:after="200" w:line="276" w:lineRule="auto"/>
      <w:ind w:left="720"/>
      <w:contextualSpacing/>
    </w:pPr>
    <w:rPr>
      <w:rFonts w:ascii="Calibri" w:eastAsia="Calibri" w:hAnsi="Calibri" w:cs="Times New Roman"/>
      <w:sz w:val="21"/>
      <w:lang w:eastAsia="zh-CN"/>
    </w:rPr>
  </w:style>
  <w:style w:type="paragraph" w:customStyle="1" w:styleId="ListParagraph1">
    <w:name w:val="List Paragraph1"/>
    <w:basedOn w:val="Normal"/>
    <w:uiPriority w:val="34"/>
    <w:qFormat/>
    <w:rsid w:val="003A7409"/>
    <w:pPr>
      <w:spacing w:line="254" w:lineRule="auto"/>
      <w:ind w:left="720"/>
      <w:contextualSpacing/>
    </w:pPr>
    <w:rPr>
      <w:rFonts w:ascii="Calibri" w:eastAsia="SimSun" w:hAnsi="Calibri" w:cs="Times New Roman"/>
      <w:sz w:val="21"/>
      <w:lang w:eastAsia="zh-CN"/>
    </w:rPr>
  </w:style>
  <w:style w:type="paragraph" w:styleId="NoSpacing">
    <w:name w:val="No Spacing"/>
    <w:uiPriority w:val="1"/>
    <w:qFormat/>
    <w:rsid w:val="003A7409"/>
    <w:pPr>
      <w:spacing w:after="0" w:line="240" w:lineRule="auto"/>
    </w:pPr>
  </w:style>
  <w:style w:type="paragraph" w:styleId="BalloonText">
    <w:name w:val="Balloon Text"/>
    <w:basedOn w:val="Normal"/>
    <w:link w:val="BalloonTextChar"/>
    <w:uiPriority w:val="99"/>
    <w:semiHidden/>
    <w:unhideWhenUsed/>
    <w:rsid w:val="003A7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3528</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2018-09-27T10:51:00Z</dcterms:created>
  <dcterms:modified xsi:type="dcterms:W3CDTF">2018-09-27T10:51:00Z</dcterms:modified>
</cp:coreProperties>
</file>