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BD" w:rsidRPr="00D7796F" w:rsidRDefault="00A119BD" w:rsidP="00A119BD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BAB V</w:t>
      </w:r>
    </w:p>
    <w:p w:rsidR="00A119BD" w:rsidRDefault="00A119BD" w:rsidP="00A119BD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sz w:val="28"/>
        </w:rPr>
      </w:pPr>
      <w:r w:rsidRPr="00D7796F">
        <w:rPr>
          <w:rFonts w:ascii="Arial" w:hAnsi="Arial" w:cs="Arial"/>
          <w:b/>
          <w:sz w:val="28"/>
        </w:rPr>
        <w:t>KESIMPULAN DAN SARAN</w:t>
      </w:r>
    </w:p>
    <w:p w:rsidR="00A119BD" w:rsidRPr="00567184" w:rsidRDefault="00A119BD" w:rsidP="00A119BD">
      <w:pPr>
        <w:pStyle w:val="ListParagraph"/>
        <w:numPr>
          <w:ilvl w:val="0"/>
          <w:numId w:val="35"/>
        </w:numPr>
        <w:spacing w:line="360" w:lineRule="auto"/>
        <w:ind w:left="426"/>
        <w:rPr>
          <w:rFonts w:ascii="Arial" w:hAnsi="Arial" w:cs="Arial"/>
          <w:b/>
        </w:rPr>
      </w:pPr>
      <w:r w:rsidRPr="00567184">
        <w:rPr>
          <w:rFonts w:ascii="Arial" w:hAnsi="Arial" w:cs="Arial"/>
          <w:b/>
        </w:rPr>
        <w:t>Kesimpulan</w:t>
      </w:r>
    </w:p>
    <w:p w:rsidR="00A119BD" w:rsidRPr="00A119BD" w:rsidRDefault="00A119BD" w:rsidP="00A119BD">
      <w:pPr>
        <w:pStyle w:val="ListParagraph"/>
        <w:numPr>
          <w:ilvl w:val="3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A119BD">
        <w:rPr>
          <w:rFonts w:ascii="Arial" w:hAnsi="Arial" w:cs="Arial"/>
          <w:sz w:val="22"/>
        </w:rPr>
        <w:t xml:space="preserve">Penambahan nanas </w:t>
      </w:r>
      <w:r w:rsidRPr="00A119BD">
        <w:rPr>
          <w:rFonts w:ascii="Arial" w:hAnsi="Arial" w:cs="Arial"/>
          <w:i/>
          <w:sz w:val="22"/>
        </w:rPr>
        <w:t xml:space="preserve">smooth </w:t>
      </w:r>
      <w:proofErr w:type="gramStart"/>
      <w:r w:rsidRPr="00A119BD">
        <w:rPr>
          <w:rFonts w:ascii="Arial" w:hAnsi="Arial" w:cs="Arial"/>
          <w:i/>
          <w:sz w:val="22"/>
        </w:rPr>
        <w:t>cayenne</w:t>
      </w:r>
      <w:r w:rsidRPr="00A119BD">
        <w:rPr>
          <w:rFonts w:ascii="Arial" w:hAnsi="Arial" w:cs="Arial"/>
          <w:sz w:val="22"/>
        </w:rPr>
        <w:t xml:space="preserve">  (</w:t>
      </w:r>
      <w:proofErr w:type="gramEnd"/>
      <w:r w:rsidRPr="00A119BD">
        <w:rPr>
          <w:rFonts w:ascii="Arial" w:hAnsi="Arial" w:cs="Arial"/>
          <w:i/>
          <w:sz w:val="22"/>
        </w:rPr>
        <w:t>Ananas comosus (L) merr.</w:t>
      </w:r>
      <w:r w:rsidRPr="00A119BD">
        <w:rPr>
          <w:rFonts w:ascii="Arial" w:hAnsi="Arial" w:cs="Arial"/>
          <w:sz w:val="22"/>
        </w:rPr>
        <w:t>) memberikan pengaru</w:t>
      </w:r>
      <w:bookmarkStart w:id="0" w:name="_GoBack"/>
      <w:bookmarkEnd w:id="0"/>
      <w:r w:rsidRPr="00A119BD">
        <w:rPr>
          <w:rFonts w:ascii="Arial" w:hAnsi="Arial" w:cs="Arial"/>
          <w:sz w:val="22"/>
        </w:rPr>
        <w:t xml:space="preserve">h yang signifikan terhadap parameter mutu aroma, rasa dan warna pada jus. Penambahan proporsi nanas </w:t>
      </w:r>
      <w:r w:rsidRPr="00A119BD">
        <w:rPr>
          <w:rFonts w:ascii="Arial" w:hAnsi="Arial" w:cs="Arial"/>
          <w:i/>
          <w:sz w:val="22"/>
        </w:rPr>
        <w:t xml:space="preserve">smooth </w:t>
      </w:r>
      <w:proofErr w:type="gramStart"/>
      <w:r w:rsidRPr="00A119BD">
        <w:rPr>
          <w:rFonts w:ascii="Arial" w:hAnsi="Arial" w:cs="Arial"/>
          <w:i/>
          <w:sz w:val="22"/>
        </w:rPr>
        <w:t>cayenne</w:t>
      </w:r>
      <w:r w:rsidRPr="00A119BD">
        <w:rPr>
          <w:rFonts w:ascii="Arial" w:hAnsi="Arial" w:cs="Arial"/>
          <w:sz w:val="22"/>
        </w:rPr>
        <w:t xml:space="preserve">  (</w:t>
      </w:r>
      <w:proofErr w:type="gramEnd"/>
      <w:r w:rsidRPr="00A119BD">
        <w:rPr>
          <w:rFonts w:ascii="Arial" w:hAnsi="Arial" w:cs="Arial"/>
          <w:i/>
          <w:sz w:val="22"/>
        </w:rPr>
        <w:t>Ananas comosus (L) merr.</w:t>
      </w:r>
      <w:r w:rsidRPr="00A119BD">
        <w:rPr>
          <w:rFonts w:ascii="Arial" w:hAnsi="Arial" w:cs="Arial"/>
          <w:sz w:val="22"/>
        </w:rPr>
        <w:t>) menyebabkan aroma, rasa dan warna jus disukai oleh panelis.</w:t>
      </w:r>
    </w:p>
    <w:p w:rsidR="00A119BD" w:rsidRPr="00A119BD" w:rsidRDefault="00A119BD" w:rsidP="00A119BD">
      <w:pPr>
        <w:pStyle w:val="ListParagraph"/>
        <w:numPr>
          <w:ilvl w:val="3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A119BD">
        <w:rPr>
          <w:rFonts w:ascii="Arial" w:hAnsi="Arial" w:cs="Arial"/>
          <w:sz w:val="22"/>
        </w:rPr>
        <w:t xml:space="preserve">Penambahan nanas </w:t>
      </w:r>
      <w:r w:rsidRPr="00A119BD">
        <w:rPr>
          <w:rFonts w:ascii="Arial" w:hAnsi="Arial" w:cs="Arial"/>
          <w:i/>
          <w:sz w:val="22"/>
        </w:rPr>
        <w:t xml:space="preserve">smooth </w:t>
      </w:r>
      <w:proofErr w:type="gramStart"/>
      <w:r w:rsidRPr="00A119BD">
        <w:rPr>
          <w:rFonts w:ascii="Arial" w:hAnsi="Arial" w:cs="Arial"/>
          <w:i/>
          <w:sz w:val="22"/>
        </w:rPr>
        <w:t>cayenne</w:t>
      </w:r>
      <w:r w:rsidRPr="00A119BD">
        <w:rPr>
          <w:rFonts w:ascii="Arial" w:hAnsi="Arial" w:cs="Arial"/>
          <w:sz w:val="22"/>
        </w:rPr>
        <w:t xml:space="preserve">  (</w:t>
      </w:r>
      <w:proofErr w:type="gramEnd"/>
      <w:r w:rsidRPr="00A119BD">
        <w:rPr>
          <w:rFonts w:ascii="Arial" w:hAnsi="Arial" w:cs="Arial"/>
          <w:i/>
          <w:sz w:val="22"/>
        </w:rPr>
        <w:t>Ananas comosus (L) merr.</w:t>
      </w:r>
      <w:r w:rsidRPr="00A119BD">
        <w:rPr>
          <w:rFonts w:ascii="Arial" w:hAnsi="Arial" w:cs="Arial"/>
          <w:sz w:val="22"/>
        </w:rPr>
        <w:t xml:space="preserve">) tidak memberikan pengaruh yang signifikan terhadap mutu kimia  kadar kalium pada jus. Semakin banyak proporsi nanas </w:t>
      </w:r>
      <w:r w:rsidRPr="00A119BD">
        <w:rPr>
          <w:rFonts w:ascii="Arial" w:hAnsi="Arial" w:cs="Arial"/>
          <w:i/>
          <w:sz w:val="22"/>
        </w:rPr>
        <w:t xml:space="preserve">smooth </w:t>
      </w:r>
      <w:proofErr w:type="gramStart"/>
      <w:r w:rsidRPr="00A119BD">
        <w:rPr>
          <w:rFonts w:ascii="Arial" w:hAnsi="Arial" w:cs="Arial"/>
          <w:i/>
          <w:sz w:val="22"/>
        </w:rPr>
        <w:t>cayenne</w:t>
      </w:r>
      <w:r w:rsidRPr="00A119BD">
        <w:rPr>
          <w:rFonts w:ascii="Arial" w:hAnsi="Arial" w:cs="Arial"/>
          <w:sz w:val="22"/>
        </w:rPr>
        <w:t xml:space="preserve">  (</w:t>
      </w:r>
      <w:proofErr w:type="gramEnd"/>
      <w:r w:rsidRPr="00A119BD">
        <w:rPr>
          <w:rFonts w:ascii="Arial" w:hAnsi="Arial" w:cs="Arial"/>
          <w:i/>
          <w:sz w:val="22"/>
        </w:rPr>
        <w:t>Ananas comosus (L) merr.</w:t>
      </w:r>
      <w:r w:rsidRPr="00A119BD">
        <w:rPr>
          <w:rFonts w:ascii="Arial" w:hAnsi="Arial" w:cs="Arial"/>
          <w:sz w:val="22"/>
        </w:rPr>
        <w:t>) yang ditambahkan, semakin meningkat kadar kalium jus namun tidak signifikan.</w:t>
      </w:r>
    </w:p>
    <w:p w:rsidR="00A119BD" w:rsidRPr="00A119BD" w:rsidRDefault="00A119BD" w:rsidP="00A119BD">
      <w:pPr>
        <w:pStyle w:val="ListParagraph"/>
        <w:numPr>
          <w:ilvl w:val="3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A119BD">
        <w:rPr>
          <w:rFonts w:ascii="Arial" w:hAnsi="Arial" w:cs="Arial"/>
          <w:sz w:val="22"/>
        </w:rPr>
        <w:t xml:space="preserve">Penambahan nanas </w:t>
      </w:r>
      <w:r w:rsidRPr="00A119BD">
        <w:rPr>
          <w:rFonts w:ascii="Arial" w:hAnsi="Arial" w:cs="Arial"/>
          <w:i/>
          <w:sz w:val="22"/>
        </w:rPr>
        <w:t xml:space="preserve">smooth </w:t>
      </w:r>
      <w:proofErr w:type="gramStart"/>
      <w:r w:rsidRPr="00A119BD">
        <w:rPr>
          <w:rFonts w:ascii="Arial" w:hAnsi="Arial" w:cs="Arial"/>
          <w:i/>
          <w:sz w:val="22"/>
        </w:rPr>
        <w:t>cayenne</w:t>
      </w:r>
      <w:r w:rsidRPr="00A119BD">
        <w:rPr>
          <w:rFonts w:ascii="Arial" w:hAnsi="Arial" w:cs="Arial"/>
          <w:sz w:val="22"/>
        </w:rPr>
        <w:t xml:space="preserve">  (</w:t>
      </w:r>
      <w:proofErr w:type="gramEnd"/>
      <w:r w:rsidRPr="00A119BD">
        <w:rPr>
          <w:rFonts w:ascii="Arial" w:hAnsi="Arial" w:cs="Arial"/>
          <w:i/>
          <w:sz w:val="22"/>
        </w:rPr>
        <w:t>Ananas comosus (L) merr.</w:t>
      </w:r>
      <w:r w:rsidRPr="00A119BD">
        <w:rPr>
          <w:rFonts w:ascii="Arial" w:hAnsi="Arial" w:cs="Arial"/>
          <w:sz w:val="22"/>
        </w:rPr>
        <w:t xml:space="preserve">) memberikan pengaruh yang signifikan terhadap mutu kimia aktivitas antioksidan pada jus buah. Semakin banyak proporsi nanas </w:t>
      </w:r>
      <w:r w:rsidRPr="00A119BD">
        <w:rPr>
          <w:rFonts w:ascii="Arial" w:hAnsi="Arial" w:cs="Arial"/>
          <w:i/>
          <w:sz w:val="22"/>
        </w:rPr>
        <w:t xml:space="preserve">smooth </w:t>
      </w:r>
      <w:proofErr w:type="gramStart"/>
      <w:r w:rsidRPr="00A119BD">
        <w:rPr>
          <w:rFonts w:ascii="Arial" w:hAnsi="Arial" w:cs="Arial"/>
          <w:i/>
          <w:sz w:val="22"/>
        </w:rPr>
        <w:t>cayenne</w:t>
      </w:r>
      <w:r w:rsidRPr="00A119BD">
        <w:rPr>
          <w:rFonts w:ascii="Arial" w:hAnsi="Arial" w:cs="Arial"/>
          <w:sz w:val="22"/>
        </w:rPr>
        <w:t xml:space="preserve">  (</w:t>
      </w:r>
      <w:proofErr w:type="gramEnd"/>
      <w:r w:rsidRPr="00A119BD">
        <w:rPr>
          <w:rFonts w:ascii="Arial" w:hAnsi="Arial" w:cs="Arial"/>
          <w:i/>
          <w:sz w:val="22"/>
        </w:rPr>
        <w:t>Ananas comosus (L) merr.</w:t>
      </w:r>
      <w:r w:rsidRPr="00A119BD">
        <w:rPr>
          <w:rFonts w:ascii="Arial" w:hAnsi="Arial" w:cs="Arial"/>
          <w:sz w:val="22"/>
        </w:rPr>
        <w:t>) yang ditambahkan aktivitas antioksidan jus semakin meningkat.</w:t>
      </w:r>
    </w:p>
    <w:p w:rsidR="00A119BD" w:rsidRPr="00A119BD" w:rsidRDefault="00A119BD" w:rsidP="00A119BD">
      <w:pPr>
        <w:pStyle w:val="ListParagraph"/>
        <w:numPr>
          <w:ilvl w:val="3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A119BD">
        <w:rPr>
          <w:rFonts w:ascii="Arial" w:hAnsi="Arial" w:cs="Arial"/>
          <w:sz w:val="22"/>
        </w:rPr>
        <w:t xml:space="preserve">Taraf perlakuan terbaik pada jus buah berada pada taraf perlakuan P3 dengan proporsi penambahan nanas </w:t>
      </w:r>
      <w:r w:rsidRPr="00A119BD">
        <w:rPr>
          <w:rFonts w:ascii="Arial" w:hAnsi="Arial" w:cs="Arial"/>
          <w:i/>
          <w:sz w:val="22"/>
        </w:rPr>
        <w:t xml:space="preserve">smooth </w:t>
      </w:r>
      <w:proofErr w:type="gramStart"/>
      <w:r w:rsidRPr="00A119BD">
        <w:rPr>
          <w:rFonts w:ascii="Arial" w:hAnsi="Arial" w:cs="Arial"/>
          <w:i/>
          <w:sz w:val="22"/>
        </w:rPr>
        <w:t>cayenne</w:t>
      </w:r>
      <w:r w:rsidRPr="00A119BD">
        <w:rPr>
          <w:rFonts w:ascii="Arial" w:hAnsi="Arial" w:cs="Arial"/>
          <w:sz w:val="22"/>
        </w:rPr>
        <w:t xml:space="preserve">  (</w:t>
      </w:r>
      <w:proofErr w:type="gramEnd"/>
      <w:r w:rsidRPr="00A119BD">
        <w:rPr>
          <w:rFonts w:ascii="Arial" w:hAnsi="Arial" w:cs="Arial"/>
          <w:i/>
          <w:sz w:val="22"/>
        </w:rPr>
        <w:t>Ananas comosus (L) merr.</w:t>
      </w:r>
      <w:r w:rsidRPr="00A119BD">
        <w:rPr>
          <w:rFonts w:ascii="Arial" w:hAnsi="Arial" w:cs="Arial"/>
          <w:sz w:val="22"/>
        </w:rPr>
        <w:t xml:space="preserve">) sebesar 62.5%. </w:t>
      </w:r>
    </w:p>
    <w:p w:rsidR="00A119BD" w:rsidRPr="00A119BD" w:rsidRDefault="00A119BD" w:rsidP="00A119BD">
      <w:pPr>
        <w:pStyle w:val="ListParagraph"/>
        <w:numPr>
          <w:ilvl w:val="3"/>
          <w:numId w:val="11"/>
        </w:numPr>
        <w:spacing w:after="0" w:line="360" w:lineRule="auto"/>
        <w:ind w:left="709"/>
        <w:jc w:val="both"/>
        <w:rPr>
          <w:rFonts w:ascii="Arial" w:hAnsi="Arial" w:cs="Arial"/>
          <w:sz w:val="22"/>
        </w:rPr>
      </w:pPr>
      <w:r w:rsidRPr="00A119BD">
        <w:rPr>
          <w:rFonts w:ascii="Arial" w:hAnsi="Arial" w:cs="Arial"/>
          <w:sz w:val="22"/>
        </w:rPr>
        <w:t>Hasil analisis kadar nitrat pada perlakuan terbaik jus bit merah (</w:t>
      </w:r>
      <w:r w:rsidRPr="00A119BD">
        <w:rPr>
          <w:rFonts w:ascii="Arial" w:hAnsi="Arial" w:cs="Arial"/>
          <w:i/>
          <w:sz w:val="22"/>
        </w:rPr>
        <w:t>Beta vulgaris</w:t>
      </w:r>
      <w:r w:rsidRPr="00A119BD">
        <w:rPr>
          <w:rFonts w:ascii="Arial" w:hAnsi="Arial" w:cs="Arial"/>
          <w:sz w:val="22"/>
        </w:rPr>
        <w:t xml:space="preserve">) dengan penambahan nanas </w:t>
      </w:r>
      <w:r w:rsidRPr="00A119BD">
        <w:rPr>
          <w:rFonts w:ascii="Arial" w:hAnsi="Arial" w:cs="Arial"/>
          <w:i/>
          <w:sz w:val="22"/>
        </w:rPr>
        <w:t>smooth cayenne</w:t>
      </w:r>
      <w:r w:rsidRPr="00A119BD">
        <w:rPr>
          <w:rFonts w:ascii="Arial" w:hAnsi="Arial" w:cs="Arial"/>
          <w:sz w:val="22"/>
        </w:rPr>
        <w:t xml:space="preserve">  (</w:t>
      </w:r>
      <w:r w:rsidRPr="00A119BD">
        <w:rPr>
          <w:rFonts w:ascii="Arial" w:hAnsi="Arial" w:cs="Arial"/>
          <w:i/>
          <w:sz w:val="22"/>
        </w:rPr>
        <w:t>Ananas comosus (L) merr.</w:t>
      </w:r>
      <w:r w:rsidRPr="00A119BD">
        <w:rPr>
          <w:rFonts w:ascii="Arial" w:hAnsi="Arial" w:cs="Arial"/>
          <w:sz w:val="22"/>
        </w:rPr>
        <w:t>) diperoleh hasil sebesar 555 mg.</w:t>
      </w:r>
    </w:p>
    <w:p w:rsidR="00A119BD" w:rsidRPr="00904745" w:rsidRDefault="00A119BD" w:rsidP="00A119BD">
      <w:pPr>
        <w:pStyle w:val="ListParagraph"/>
        <w:spacing w:line="360" w:lineRule="auto"/>
        <w:ind w:left="851"/>
        <w:jc w:val="both"/>
        <w:rPr>
          <w:rFonts w:ascii="Arial" w:hAnsi="Arial" w:cs="Arial"/>
          <w:i/>
        </w:rPr>
      </w:pPr>
    </w:p>
    <w:p w:rsidR="00A119BD" w:rsidRPr="00F039A9" w:rsidRDefault="00A119BD" w:rsidP="00A119BD">
      <w:pPr>
        <w:pStyle w:val="ListParagraph"/>
        <w:numPr>
          <w:ilvl w:val="0"/>
          <w:numId w:val="35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567184">
        <w:rPr>
          <w:rFonts w:ascii="Arial" w:hAnsi="Arial" w:cs="Arial"/>
          <w:b/>
        </w:rPr>
        <w:t>Saran</w:t>
      </w:r>
    </w:p>
    <w:p w:rsidR="00A119BD" w:rsidRPr="00A119BD" w:rsidRDefault="00A119BD" w:rsidP="00A119BD">
      <w:pPr>
        <w:pStyle w:val="ListParagraph"/>
        <w:numPr>
          <w:ilvl w:val="6"/>
          <w:numId w:val="11"/>
        </w:numPr>
        <w:spacing w:line="360" w:lineRule="auto"/>
        <w:ind w:left="709"/>
        <w:jc w:val="both"/>
        <w:rPr>
          <w:rFonts w:ascii="Arial" w:hAnsi="Arial" w:cs="Arial"/>
          <w:sz w:val="22"/>
        </w:rPr>
      </w:pPr>
      <w:r w:rsidRPr="00A119BD">
        <w:rPr>
          <w:rFonts w:ascii="Arial" w:hAnsi="Arial" w:cs="Arial"/>
          <w:sz w:val="22"/>
        </w:rPr>
        <w:t>Diperlukan penelitian lebih lanjut terkait penggunaan bonggol nanas dalam jus bit merah dan nanas, karena bonggol nanas diketahui mengandung enzim bromelain yang memiliki aktivitas antioksidan.</w:t>
      </w:r>
    </w:p>
    <w:p w:rsidR="00A119BD" w:rsidRPr="00A119BD" w:rsidRDefault="00A119BD" w:rsidP="00A119BD">
      <w:pPr>
        <w:pStyle w:val="ListParagraph"/>
        <w:numPr>
          <w:ilvl w:val="6"/>
          <w:numId w:val="11"/>
        </w:numPr>
        <w:spacing w:line="360" w:lineRule="auto"/>
        <w:ind w:left="709"/>
        <w:jc w:val="both"/>
        <w:rPr>
          <w:rFonts w:ascii="Arial" w:hAnsi="Arial" w:cs="Arial"/>
          <w:sz w:val="22"/>
        </w:rPr>
      </w:pPr>
      <w:r w:rsidRPr="00A119BD">
        <w:rPr>
          <w:rFonts w:ascii="Arial" w:hAnsi="Arial" w:cs="Arial"/>
          <w:sz w:val="22"/>
        </w:rPr>
        <w:t>Diperlukan penelitian lebih lanjut terkait penambahan proporsi nanas untuk memperbaiki mutu organleptik produk agar lebih diterima oleh panelis.</w:t>
      </w:r>
    </w:p>
    <w:p w:rsidR="00A119BD" w:rsidRPr="00A119BD" w:rsidRDefault="00A119BD" w:rsidP="00A119BD">
      <w:pPr>
        <w:pStyle w:val="ListParagraph"/>
        <w:numPr>
          <w:ilvl w:val="6"/>
          <w:numId w:val="11"/>
        </w:numPr>
        <w:spacing w:line="360" w:lineRule="auto"/>
        <w:ind w:left="709"/>
        <w:jc w:val="both"/>
        <w:rPr>
          <w:rFonts w:ascii="Arial" w:hAnsi="Arial" w:cs="Arial"/>
          <w:sz w:val="22"/>
        </w:rPr>
      </w:pPr>
      <w:r w:rsidRPr="00A119BD">
        <w:rPr>
          <w:rFonts w:ascii="Arial" w:hAnsi="Arial" w:cs="Arial"/>
          <w:sz w:val="22"/>
        </w:rPr>
        <w:lastRenderedPageBreak/>
        <w:t xml:space="preserve">Diperlukan tambahan bahan pangan lain yang memiliki rasa </w:t>
      </w:r>
      <w:proofErr w:type="gramStart"/>
      <w:r w:rsidRPr="00A119BD">
        <w:rPr>
          <w:rFonts w:ascii="Arial" w:hAnsi="Arial" w:cs="Arial"/>
          <w:sz w:val="22"/>
        </w:rPr>
        <w:t>segar</w:t>
      </w:r>
      <w:proofErr w:type="gramEnd"/>
      <w:r w:rsidRPr="00A119BD">
        <w:rPr>
          <w:rFonts w:ascii="Arial" w:hAnsi="Arial" w:cs="Arial"/>
          <w:sz w:val="22"/>
        </w:rPr>
        <w:t xml:space="preserve"> untuk menambah daya terima jus oleh panelis.</w:t>
      </w:r>
    </w:p>
    <w:p w:rsidR="00401D80" w:rsidRPr="00A119BD" w:rsidRDefault="00401D80" w:rsidP="00A119BD"/>
    <w:sectPr w:rsidR="00401D80" w:rsidRPr="00A119BD" w:rsidSect="00A119BD">
      <w:footerReference w:type="default" r:id="rId7"/>
      <w:pgSz w:w="12242" w:h="15842" w:code="1"/>
      <w:pgMar w:top="2268" w:right="1701" w:bottom="1701" w:left="226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92" w:rsidRDefault="00D27992" w:rsidP="00D27992">
      <w:pPr>
        <w:spacing w:after="0" w:line="240" w:lineRule="auto"/>
      </w:pPr>
      <w:r>
        <w:separator/>
      </w:r>
    </w:p>
  </w:endnote>
  <w:endnote w:type="continuationSeparator" w:id="0">
    <w:p w:rsidR="00D27992" w:rsidRDefault="00D27992" w:rsidP="00D2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369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992" w:rsidRDefault="00D279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A1E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D27992" w:rsidRDefault="00D27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92" w:rsidRDefault="00D27992" w:rsidP="00D27992">
      <w:pPr>
        <w:spacing w:after="0" w:line="240" w:lineRule="auto"/>
      </w:pPr>
      <w:r>
        <w:separator/>
      </w:r>
    </w:p>
  </w:footnote>
  <w:footnote w:type="continuationSeparator" w:id="0">
    <w:p w:rsidR="00D27992" w:rsidRDefault="00D27992" w:rsidP="00D27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3B0"/>
    <w:multiLevelType w:val="hybridMultilevel"/>
    <w:tmpl w:val="C4D49B94"/>
    <w:lvl w:ilvl="0" w:tplc="A6A23F18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1A307F"/>
    <w:multiLevelType w:val="hybridMultilevel"/>
    <w:tmpl w:val="92B4A668"/>
    <w:lvl w:ilvl="0" w:tplc="3DC28DC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0C3C8A"/>
    <w:multiLevelType w:val="hybridMultilevel"/>
    <w:tmpl w:val="CA86F672"/>
    <w:lvl w:ilvl="0" w:tplc="00169F0A">
      <w:start w:val="1"/>
      <w:numFmt w:val="upperLetter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F17057B"/>
    <w:multiLevelType w:val="hybridMultilevel"/>
    <w:tmpl w:val="0D40C05C"/>
    <w:lvl w:ilvl="0" w:tplc="A54A8C8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D63365"/>
    <w:multiLevelType w:val="hybridMultilevel"/>
    <w:tmpl w:val="3DC0388A"/>
    <w:lvl w:ilvl="0" w:tplc="69A44BC6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5DB3"/>
    <w:multiLevelType w:val="hybridMultilevel"/>
    <w:tmpl w:val="BE80CE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15B4A5A"/>
    <w:multiLevelType w:val="hybridMultilevel"/>
    <w:tmpl w:val="8DFEC5F8"/>
    <w:lvl w:ilvl="0" w:tplc="8C2E436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CA6C77"/>
    <w:multiLevelType w:val="hybridMultilevel"/>
    <w:tmpl w:val="E116C89A"/>
    <w:lvl w:ilvl="0" w:tplc="743A5A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DA77D7"/>
    <w:multiLevelType w:val="hybridMultilevel"/>
    <w:tmpl w:val="81C003A6"/>
    <w:lvl w:ilvl="0" w:tplc="A080CAA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2A34"/>
    <w:multiLevelType w:val="hybridMultilevel"/>
    <w:tmpl w:val="821268BE"/>
    <w:lvl w:ilvl="0" w:tplc="0409000F">
      <w:start w:val="1"/>
      <w:numFmt w:val="decimal"/>
      <w:lvlText w:val="%1."/>
      <w:lvlJc w:val="left"/>
      <w:pPr>
        <w:ind w:left="1816" w:hanging="360"/>
      </w:p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0">
    <w:nsid w:val="2F1F73A9"/>
    <w:multiLevelType w:val="hybridMultilevel"/>
    <w:tmpl w:val="E7FE9782"/>
    <w:lvl w:ilvl="0" w:tplc="0409000F">
      <w:start w:val="1"/>
      <w:numFmt w:val="decimal"/>
      <w:lvlText w:val="%1.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>
    <w:nsid w:val="38A42B5C"/>
    <w:multiLevelType w:val="hybridMultilevel"/>
    <w:tmpl w:val="59C20140"/>
    <w:lvl w:ilvl="0" w:tplc="04090015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03A8C"/>
    <w:multiLevelType w:val="hybridMultilevel"/>
    <w:tmpl w:val="81E83368"/>
    <w:lvl w:ilvl="0" w:tplc="0D20D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AC75F8"/>
    <w:multiLevelType w:val="hybridMultilevel"/>
    <w:tmpl w:val="033EBE1A"/>
    <w:lvl w:ilvl="0" w:tplc="EABA9688">
      <w:start w:val="1"/>
      <w:numFmt w:val="lowerLetter"/>
      <w:lvlText w:val="%1."/>
      <w:lvlJc w:val="left"/>
      <w:pPr>
        <w:ind w:left="1665" w:hanging="58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C0F7F"/>
    <w:multiLevelType w:val="hybridMultilevel"/>
    <w:tmpl w:val="0526CB48"/>
    <w:lvl w:ilvl="0" w:tplc="BA1C34CE">
      <w:start w:val="1"/>
      <w:numFmt w:val="upperLetter"/>
      <w:lvlText w:val="%1."/>
      <w:lvlJc w:val="left"/>
      <w:pPr>
        <w:ind w:left="183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52" w:hanging="360"/>
      </w:pPr>
    </w:lvl>
    <w:lvl w:ilvl="2" w:tplc="0409001B">
      <w:start w:val="1"/>
      <w:numFmt w:val="lowerRoman"/>
      <w:lvlText w:val="%3."/>
      <w:lvlJc w:val="right"/>
      <w:pPr>
        <w:ind w:left="3272" w:hanging="180"/>
      </w:pPr>
    </w:lvl>
    <w:lvl w:ilvl="3" w:tplc="477E09CA">
      <w:start w:val="1"/>
      <w:numFmt w:val="decimal"/>
      <w:lvlText w:val="%4."/>
      <w:lvlJc w:val="left"/>
      <w:pPr>
        <w:ind w:left="3992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4712" w:hanging="360"/>
      </w:pPr>
    </w:lvl>
    <w:lvl w:ilvl="5" w:tplc="0409001B">
      <w:start w:val="1"/>
      <w:numFmt w:val="lowerRoman"/>
      <w:lvlText w:val="%6."/>
      <w:lvlJc w:val="right"/>
      <w:pPr>
        <w:ind w:left="5432" w:hanging="180"/>
      </w:pPr>
    </w:lvl>
    <w:lvl w:ilvl="6" w:tplc="0409000F">
      <w:start w:val="1"/>
      <w:numFmt w:val="decimal"/>
      <w:lvlText w:val="%7."/>
      <w:lvlJc w:val="left"/>
      <w:pPr>
        <w:ind w:left="6152" w:hanging="360"/>
      </w:pPr>
    </w:lvl>
    <w:lvl w:ilvl="7" w:tplc="04090019">
      <w:start w:val="1"/>
      <w:numFmt w:val="lowerLetter"/>
      <w:lvlText w:val="%8."/>
      <w:lvlJc w:val="left"/>
      <w:pPr>
        <w:ind w:left="6872" w:hanging="360"/>
      </w:pPr>
    </w:lvl>
    <w:lvl w:ilvl="8" w:tplc="0409001B">
      <w:start w:val="1"/>
      <w:numFmt w:val="lowerRoman"/>
      <w:lvlText w:val="%9."/>
      <w:lvlJc w:val="right"/>
      <w:pPr>
        <w:ind w:left="7592" w:hanging="180"/>
      </w:pPr>
    </w:lvl>
  </w:abstractNum>
  <w:abstractNum w:abstractNumId="15">
    <w:nsid w:val="443E4F06"/>
    <w:multiLevelType w:val="hybridMultilevel"/>
    <w:tmpl w:val="559CB1E6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6">
    <w:nsid w:val="45767526"/>
    <w:multiLevelType w:val="hybridMultilevel"/>
    <w:tmpl w:val="5E8EEFFA"/>
    <w:lvl w:ilvl="0" w:tplc="4F6A26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77DB2"/>
    <w:multiLevelType w:val="hybridMultilevel"/>
    <w:tmpl w:val="8046A3CA"/>
    <w:lvl w:ilvl="0" w:tplc="382C402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B20B8F"/>
    <w:multiLevelType w:val="hybridMultilevel"/>
    <w:tmpl w:val="5FCA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AE8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2034"/>
    <w:multiLevelType w:val="hybridMultilevel"/>
    <w:tmpl w:val="70447FD2"/>
    <w:lvl w:ilvl="0" w:tplc="BA8E8A0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3A3E5B"/>
    <w:multiLevelType w:val="hybridMultilevel"/>
    <w:tmpl w:val="4E2431E8"/>
    <w:lvl w:ilvl="0" w:tplc="999C9F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99C9FBC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EA5664A2">
      <w:start w:val="1"/>
      <w:numFmt w:val="decimal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C1C4F"/>
    <w:multiLevelType w:val="hybridMultilevel"/>
    <w:tmpl w:val="A63CCC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55AE8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D1C66"/>
    <w:multiLevelType w:val="hybridMultilevel"/>
    <w:tmpl w:val="3DAECF76"/>
    <w:lvl w:ilvl="0" w:tplc="79FE7B72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901E0C"/>
    <w:multiLevelType w:val="hybridMultilevel"/>
    <w:tmpl w:val="833646F8"/>
    <w:lvl w:ilvl="0" w:tplc="F45024E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27333"/>
    <w:multiLevelType w:val="hybridMultilevel"/>
    <w:tmpl w:val="75E0AE6A"/>
    <w:lvl w:ilvl="0" w:tplc="6936C03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D23DB"/>
    <w:multiLevelType w:val="hybridMultilevel"/>
    <w:tmpl w:val="F0AEF746"/>
    <w:lvl w:ilvl="0" w:tplc="661235C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65" w:hanging="585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B0D08"/>
    <w:multiLevelType w:val="hybridMultilevel"/>
    <w:tmpl w:val="C840F4C6"/>
    <w:lvl w:ilvl="0" w:tplc="4D3EB88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54D54"/>
    <w:multiLevelType w:val="hybridMultilevel"/>
    <w:tmpl w:val="A106F5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E76200"/>
    <w:multiLevelType w:val="hybridMultilevel"/>
    <w:tmpl w:val="A8FA240E"/>
    <w:lvl w:ilvl="0" w:tplc="48E02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12C27"/>
    <w:multiLevelType w:val="hybridMultilevel"/>
    <w:tmpl w:val="4462CAE6"/>
    <w:lvl w:ilvl="0" w:tplc="9F08735E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A072895"/>
    <w:multiLevelType w:val="hybridMultilevel"/>
    <w:tmpl w:val="B8761646"/>
    <w:lvl w:ilvl="0" w:tplc="04090019">
      <w:start w:val="1"/>
      <w:numFmt w:val="lowerLetter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B362519"/>
    <w:multiLevelType w:val="hybridMultilevel"/>
    <w:tmpl w:val="9E0E273A"/>
    <w:lvl w:ilvl="0" w:tplc="9A7C0B86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D2A78E5"/>
    <w:multiLevelType w:val="hybridMultilevel"/>
    <w:tmpl w:val="594AC66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8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9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5"/>
  </w:num>
  <w:num w:numId="24">
    <w:abstractNumId w:val="3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18"/>
  </w:num>
  <w:num w:numId="29">
    <w:abstractNumId w:val="0"/>
  </w:num>
  <w:num w:numId="30">
    <w:abstractNumId w:val="10"/>
  </w:num>
  <w:num w:numId="31">
    <w:abstractNumId w:val="2"/>
  </w:num>
  <w:num w:numId="32">
    <w:abstractNumId w:val="24"/>
  </w:num>
  <w:num w:numId="33">
    <w:abstractNumId w:val="13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92"/>
    <w:rsid w:val="003A7409"/>
    <w:rsid w:val="00401D80"/>
    <w:rsid w:val="00A119BD"/>
    <w:rsid w:val="00B25A1E"/>
    <w:rsid w:val="00D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C75BD-372C-4F1C-AC42-390D9D78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7992"/>
    <w:pPr>
      <w:spacing w:line="256" w:lineRule="auto"/>
      <w:ind w:left="720"/>
      <w:contextualSpacing/>
    </w:pPr>
    <w:rPr>
      <w:rFonts w:ascii="Calibri" w:eastAsia="SimSun" w:hAnsi="Calibri" w:cs="Times New Roman"/>
      <w:sz w:val="21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D27992"/>
    <w:rPr>
      <w:rFonts w:ascii="Calibri" w:eastAsia="SimSun" w:hAnsi="Calibri" w:cs="Times New Roman"/>
      <w:sz w:val="21"/>
      <w:lang w:eastAsia="zh-CN"/>
    </w:rPr>
  </w:style>
  <w:style w:type="table" w:styleId="TableGrid">
    <w:name w:val="Table Grid"/>
    <w:basedOn w:val="TableNormal"/>
    <w:uiPriority w:val="39"/>
    <w:rsid w:val="00D27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ment-citation">
    <w:name w:val="element-citation"/>
    <w:basedOn w:val="DefaultParagraphFont"/>
    <w:rsid w:val="00D27992"/>
  </w:style>
  <w:style w:type="paragraph" w:styleId="Header">
    <w:name w:val="header"/>
    <w:basedOn w:val="Normal"/>
    <w:link w:val="HeaderChar"/>
    <w:uiPriority w:val="99"/>
    <w:unhideWhenUsed/>
    <w:rsid w:val="00D2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992"/>
  </w:style>
  <w:style w:type="paragraph" w:styleId="Footer">
    <w:name w:val="footer"/>
    <w:basedOn w:val="Normal"/>
    <w:link w:val="FooterChar"/>
    <w:uiPriority w:val="99"/>
    <w:unhideWhenUsed/>
    <w:rsid w:val="00D2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92"/>
  </w:style>
  <w:style w:type="paragraph" w:customStyle="1" w:styleId="Style4">
    <w:name w:val="_Style 4"/>
    <w:basedOn w:val="Normal"/>
    <w:uiPriority w:val="99"/>
    <w:qFormat/>
    <w:rsid w:val="003A7409"/>
    <w:pPr>
      <w:spacing w:line="254" w:lineRule="auto"/>
      <w:ind w:left="720"/>
      <w:contextualSpacing/>
    </w:pPr>
    <w:rPr>
      <w:rFonts w:ascii="Calibri" w:eastAsia="SimSun" w:hAnsi="Calibri" w:cs="Times New Roman"/>
      <w:sz w:val="21"/>
      <w:lang w:eastAsia="zh-CN"/>
    </w:rPr>
  </w:style>
  <w:style w:type="paragraph" w:customStyle="1" w:styleId="Style1">
    <w:name w:val="_Style 1"/>
    <w:basedOn w:val="Normal"/>
    <w:uiPriority w:val="34"/>
    <w:qFormat/>
    <w:rsid w:val="003A740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1"/>
      <w:lang w:eastAsia="zh-CN"/>
    </w:rPr>
  </w:style>
  <w:style w:type="paragraph" w:customStyle="1" w:styleId="ListParagraph1">
    <w:name w:val="List Paragraph1"/>
    <w:basedOn w:val="Normal"/>
    <w:uiPriority w:val="34"/>
    <w:qFormat/>
    <w:rsid w:val="003A7409"/>
    <w:pPr>
      <w:spacing w:line="254" w:lineRule="auto"/>
      <w:ind w:left="720"/>
      <w:contextualSpacing/>
    </w:pPr>
    <w:rPr>
      <w:rFonts w:ascii="Calibri" w:eastAsia="SimSun" w:hAnsi="Calibri" w:cs="Times New Roman"/>
      <w:sz w:val="21"/>
      <w:lang w:eastAsia="zh-CN"/>
    </w:rPr>
  </w:style>
  <w:style w:type="paragraph" w:styleId="NoSpacing">
    <w:name w:val="No Spacing"/>
    <w:uiPriority w:val="1"/>
    <w:qFormat/>
    <w:rsid w:val="003A74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2018-09-27T10:53:00Z</dcterms:created>
  <dcterms:modified xsi:type="dcterms:W3CDTF">2018-09-27T10:58:00Z</dcterms:modified>
</cp:coreProperties>
</file>