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97" w:rsidRPr="00E0529B" w:rsidRDefault="005B7C97" w:rsidP="005B7C97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BAB </w:t>
      </w:r>
      <w:r>
        <w:rPr>
          <w:rFonts w:ascii="Arial" w:hAnsi="Arial" w:cs="Arial"/>
          <w:b/>
          <w:lang w:val="id-ID"/>
        </w:rPr>
        <w:t>VI</w:t>
      </w:r>
    </w:p>
    <w:p w:rsidR="005B7C97" w:rsidRDefault="005B7C97" w:rsidP="005B7C97">
      <w:pPr>
        <w:tabs>
          <w:tab w:val="left" w:pos="2490"/>
          <w:tab w:val="center" w:pos="3969"/>
        </w:tabs>
        <w:spacing w:after="0" w:line="36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id-ID"/>
        </w:rPr>
        <w:t>KESIMPULAN DAN SARAN</w:t>
      </w:r>
    </w:p>
    <w:p w:rsidR="005B7C97" w:rsidRDefault="005B7C97" w:rsidP="005B7C97">
      <w:pPr>
        <w:tabs>
          <w:tab w:val="left" w:pos="2490"/>
          <w:tab w:val="center" w:pos="3969"/>
        </w:tabs>
        <w:spacing w:after="0" w:line="360" w:lineRule="auto"/>
        <w:rPr>
          <w:rFonts w:ascii="Arial" w:hAnsi="Arial" w:cs="Arial"/>
          <w:b/>
          <w:lang w:val="id-ID"/>
        </w:rPr>
      </w:pPr>
    </w:p>
    <w:p w:rsidR="005B7C97" w:rsidRPr="00797AC8" w:rsidRDefault="005B7C97" w:rsidP="005B7C97">
      <w:pPr>
        <w:pStyle w:val="ListParagraph"/>
        <w:numPr>
          <w:ilvl w:val="0"/>
          <w:numId w:val="1"/>
        </w:numPr>
        <w:tabs>
          <w:tab w:val="left" w:pos="2490"/>
          <w:tab w:val="center" w:pos="3969"/>
        </w:tabs>
        <w:spacing w:after="0" w:line="360" w:lineRule="auto"/>
        <w:ind w:left="284" w:hanging="284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Kesimpulan</w:t>
      </w:r>
    </w:p>
    <w:p w:rsidR="005B7C97" w:rsidRDefault="005B7C97" w:rsidP="005B7C97">
      <w:pPr>
        <w:pStyle w:val="ListParagraph"/>
        <w:spacing w:line="360" w:lineRule="auto"/>
        <w:ind w:left="284" w:firstLine="424"/>
        <w:jc w:val="both"/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t>Berdasarkan hasil penelitian yang dilakukan di Kota Malang, dapat disimpulkan yaitu:</w:t>
      </w:r>
    </w:p>
    <w:p w:rsidR="005B7C97" w:rsidRPr="00414539" w:rsidRDefault="005B7C97" w:rsidP="005B7C97">
      <w:pPr>
        <w:pStyle w:val="ListParagraph"/>
        <w:numPr>
          <w:ilvl w:val="0"/>
          <w:numId w:val="2"/>
        </w:numPr>
        <w:spacing w:line="360" w:lineRule="auto"/>
        <w:ind w:left="851" w:hanging="426"/>
        <w:jc w:val="both"/>
        <w:rPr>
          <w:rFonts w:ascii="Arial" w:hAnsi="Arial" w:cs="Arial"/>
          <w:color w:val="000000" w:themeColor="text1"/>
          <w:lang w:val="id-ID"/>
        </w:rPr>
      </w:pPr>
      <w:r w:rsidRPr="00342203">
        <w:rPr>
          <w:rFonts w:ascii="Arial" w:hAnsi="Arial" w:cs="Arial"/>
          <w:color w:val="000000" w:themeColor="text1"/>
          <w:lang w:val="id-ID"/>
        </w:rPr>
        <w:t xml:space="preserve">Dukungan keluarga meliputi dukungan informasi </w:t>
      </w:r>
      <w:r>
        <w:rPr>
          <w:rFonts w:ascii="Arial" w:hAnsi="Arial" w:cs="Arial"/>
          <w:color w:val="000000" w:themeColor="text1"/>
          <w:lang w:val="id-ID"/>
        </w:rPr>
        <w:t>40% dalam kategori tidak baik.</w:t>
      </w:r>
    </w:p>
    <w:p w:rsidR="005B7C97" w:rsidRPr="003A2CE0" w:rsidRDefault="005B7C97" w:rsidP="005B7C97">
      <w:pPr>
        <w:pStyle w:val="ListParagraph"/>
        <w:numPr>
          <w:ilvl w:val="0"/>
          <w:numId w:val="2"/>
        </w:numPr>
        <w:spacing w:line="360" w:lineRule="auto"/>
        <w:ind w:left="851" w:hanging="426"/>
        <w:jc w:val="both"/>
        <w:rPr>
          <w:rFonts w:ascii="Arial" w:hAnsi="Arial" w:cs="Arial"/>
          <w:lang w:val="id-ID"/>
        </w:rPr>
      </w:pPr>
      <w:r w:rsidRPr="003A2CE0">
        <w:rPr>
          <w:rFonts w:ascii="Arial" w:hAnsi="Arial" w:cs="Arial"/>
          <w:lang w:val="id-ID"/>
        </w:rPr>
        <w:t xml:space="preserve">Pola makan dengan frekuensi sering </w:t>
      </w:r>
      <w:r>
        <w:rPr>
          <w:rFonts w:ascii="Arial" w:hAnsi="Arial" w:cs="Arial"/>
          <w:lang w:val="id-ID"/>
        </w:rPr>
        <w:t xml:space="preserve">sekali </w:t>
      </w:r>
      <w:r w:rsidRPr="003A2CE0">
        <w:rPr>
          <w:rFonts w:ascii="Arial" w:hAnsi="Arial" w:cs="Arial"/>
          <w:lang w:val="id-ID"/>
        </w:rPr>
        <w:t xml:space="preserve">dikonsumsi &gt;1x / hari adalah bahan makanan yang mengandung Indeks  Glikemik tinggi yaitu nasi, roti, ikan, ayam, teh, kopi dan gula. </w:t>
      </w:r>
      <w:r>
        <w:rPr>
          <w:rFonts w:ascii="Arial" w:hAnsi="Arial" w:cs="Arial"/>
          <w:lang w:val="id-ID"/>
        </w:rPr>
        <w:t>Bahan makanan dengan frequensi sering dikonsumsi 4-5x/ minggu adalah mie, cake, telur ayam, cake, kecap, mentega dan buah jeruk.</w:t>
      </w:r>
    </w:p>
    <w:p w:rsidR="005B7C97" w:rsidRDefault="005B7C97" w:rsidP="005B7C97">
      <w:pPr>
        <w:pStyle w:val="ListParagraph"/>
        <w:numPr>
          <w:ilvl w:val="0"/>
          <w:numId w:val="2"/>
        </w:numPr>
        <w:spacing w:line="360" w:lineRule="auto"/>
        <w:ind w:left="851" w:hanging="426"/>
        <w:jc w:val="both"/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t>Rata – rata t</w:t>
      </w:r>
      <w:r w:rsidRPr="00342203">
        <w:rPr>
          <w:rFonts w:ascii="Arial" w:hAnsi="Arial" w:cs="Arial"/>
          <w:color w:val="000000" w:themeColor="text1"/>
          <w:lang w:val="id-ID"/>
        </w:rPr>
        <w:t xml:space="preserve">ingkat konsumsi energi </w:t>
      </w:r>
      <w:r>
        <w:rPr>
          <w:rFonts w:ascii="Arial" w:hAnsi="Arial" w:cs="Arial"/>
          <w:color w:val="000000" w:themeColor="text1"/>
          <w:lang w:val="id-ID"/>
        </w:rPr>
        <w:t>yaitu 135% termasuk dalam kategori lebih dan rata – rata tingkat konsumsi karbohidrat yaitu 160% termasuk dalam kategori lebih.</w:t>
      </w:r>
    </w:p>
    <w:p w:rsidR="005B7C97" w:rsidRPr="00342203" w:rsidRDefault="005B7C97" w:rsidP="005B7C97">
      <w:pPr>
        <w:pStyle w:val="ListParagraph"/>
        <w:spacing w:line="360" w:lineRule="auto"/>
        <w:ind w:left="1134"/>
        <w:jc w:val="both"/>
        <w:rPr>
          <w:rFonts w:ascii="Arial" w:hAnsi="Arial" w:cs="Arial"/>
          <w:color w:val="000000" w:themeColor="text1"/>
          <w:lang w:val="id-ID"/>
        </w:rPr>
      </w:pPr>
    </w:p>
    <w:p w:rsidR="005B7C97" w:rsidRDefault="005B7C97" w:rsidP="005B7C97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 w:themeColor="text1"/>
          <w:lang w:val="id-ID"/>
        </w:rPr>
      </w:pPr>
      <w:r w:rsidRPr="00704513">
        <w:rPr>
          <w:rFonts w:ascii="Arial" w:hAnsi="Arial" w:cs="Arial"/>
          <w:b/>
          <w:color w:val="000000" w:themeColor="text1"/>
          <w:lang w:val="id-ID"/>
        </w:rPr>
        <w:t>Saran</w:t>
      </w:r>
    </w:p>
    <w:p w:rsidR="005B7C97" w:rsidRDefault="005B7C97" w:rsidP="005B7C97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lang w:val="id-ID"/>
        </w:rPr>
      </w:pPr>
      <w:r w:rsidRPr="00C158DC">
        <w:rPr>
          <w:rFonts w:ascii="Arial" w:hAnsi="Arial" w:cs="Arial"/>
          <w:color w:val="000000" w:themeColor="text1"/>
          <w:lang w:val="id-ID"/>
        </w:rPr>
        <w:t>Perlu dianalisis dukungan keluarga terhadap p</w:t>
      </w:r>
      <w:r>
        <w:rPr>
          <w:rFonts w:ascii="Arial" w:hAnsi="Arial" w:cs="Arial"/>
          <w:color w:val="000000" w:themeColor="text1"/>
          <w:lang w:val="id-ID"/>
        </w:rPr>
        <w:t>o</w:t>
      </w:r>
      <w:r w:rsidRPr="00C158DC">
        <w:rPr>
          <w:rFonts w:ascii="Arial" w:hAnsi="Arial" w:cs="Arial"/>
          <w:color w:val="000000" w:themeColor="text1"/>
          <w:lang w:val="id-ID"/>
        </w:rPr>
        <w:t xml:space="preserve">la makan dan tingkat konsumsi dengan jumlah sampel yang memenuhi kriteria </w:t>
      </w:r>
      <w:r>
        <w:rPr>
          <w:rFonts w:ascii="Arial" w:hAnsi="Arial" w:cs="Arial"/>
          <w:color w:val="000000" w:themeColor="text1"/>
          <w:lang w:val="id-ID"/>
        </w:rPr>
        <w:t xml:space="preserve">inklusi dan eksklusi pada </w:t>
      </w:r>
      <w:r w:rsidRPr="00C158DC">
        <w:rPr>
          <w:rFonts w:ascii="Arial" w:hAnsi="Arial" w:cs="Arial"/>
          <w:color w:val="000000" w:themeColor="text1"/>
          <w:lang w:val="id-ID"/>
        </w:rPr>
        <w:t>penelitian</w:t>
      </w:r>
      <w:r>
        <w:rPr>
          <w:rFonts w:ascii="Arial" w:hAnsi="Arial" w:cs="Arial"/>
          <w:color w:val="000000" w:themeColor="text1"/>
          <w:lang w:val="id-ID"/>
        </w:rPr>
        <w:t xml:space="preserve">. </w:t>
      </w:r>
    </w:p>
    <w:p w:rsidR="005B7C97" w:rsidRPr="00FE64FF" w:rsidRDefault="005B7C97" w:rsidP="005B7C97">
      <w:pPr>
        <w:pStyle w:val="ListParagraph"/>
        <w:numPr>
          <w:ilvl w:val="0"/>
          <w:numId w:val="3"/>
        </w:numPr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lang w:val="id-ID"/>
        </w:rPr>
      </w:pPr>
      <w:r>
        <w:rPr>
          <w:rFonts w:ascii="Arial" w:hAnsi="Arial" w:cs="Arial"/>
          <w:color w:val="000000" w:themeColor="text1"/>
          <w:lang w:val="id-ID"/>
        </w:rPr>
        <w:t>Perlu adanya konseling gizi oleh tenaga kesehatan tentang makanan yang dianjurkan, makanan yang tidak dianjurkan kepada keluarga dan pasien untuk meningkatkan dukungan informasi.</w:t>
      </w:r>
    </w:p>
    <w:p w:rsidR="00DC62DD" w:rsidRDefault="00DC62DD">
      <w:bookmarkStart w:id="0" w:name="_GoBack"/>
      <w:bookmarkEnd w:id="0"/>
    </w:p>
    <w:sectPr w:rsidR="00DC62DD" w:rsidSect="005449F6">
      <w:footerReference w:type="default" r:id="rId7"/>
      <w:pgSz w:w="11906" w:h="16838"/>
      <w:pgMar w:top="2268" w:right="1701" w:bottom="1701" w:left="2268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39" w:rsidRDefault="00901E39" w:rsidP="005449F6">
      <w:pPr>
        <w:spacing w:after="0" w:line="240" w:lineRule="auto"/>
      </w:pPr>
      <w:r>
        <w:separator/>
      </w:r>
    </w:p>
  </w:endnote>
  <w:endnote w:type="continuationSeparator" w:id="0">
    <w:p w:rsidR="00901E39" w:rsidRDefault="00901E39" w:rsidP="0054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49F6" w:rsidRDefault="005449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449F6" w:rsidRDefault="00544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39" w:rsidRDefault="00901E39" w:rsidP="005449F6">
      <w:pPr>
        <w:spacing w:after="0" w:line="240" w:lineRule="auto"/>
      </w:pPr>
      <w:r>
        <w:separator/>
      </w:r>
    </w:p>
  </w:footnote>
  <w:footnote w:type="continuationSeparator" w:id="0">
    <w:p w:rsidR="00901E39" w:rsidRDefault="00901E39" w:rsidP="00544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C46AA"/>
    <w:multiLevelType w:val="hybridMultilevel"/>
    <w:tmpl w:val="03BC83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E2EA1"/>
    <w:multiLevelType w:val="hybridMultilevel"/>
    <w:tmpl w:val="A4920942"/>
    <w:lvl w:ilvl="0" w:tplc="3562455E">
      <w:start w:val="1"/>
      <w:numFmt w:val="decimal"/>
      <w:lvlText w:val="%1."/>
      <w:lvlJc w:val="left"/>
      <w:pPr>
        <w:ind w:left="137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95" w:hanging="360"/>
      </w:pPr>
    </w:lvl>
    <w:lvl w:ilvl="2" w:tplc="0421001B" w:tentative="1">
      <w:start w:val="1"/>
      <w:numFmt w:val="lowerRoman"/>
      <w:lvlText w:val="%3."/>
      <w:lvlJc w:val="right"/>
      <w:pPr>
        <w:ind w:left="2815" w:hanging="180"/>
      </w:pPr>
    </w:lvl>
    <w:lvl w:ilvl="3" w:tplc="0421000F" w:tentative="1">
      <w:start w:val="1"/>
      <w:numFmt w:val="decimal"/>
      <w:lvlText w:val="%4."/>
      <w:lvlJc w:val="left"/>
      <w:pPr>
        <w:ind w:left="3535" w:hanging="360"/>
      </w:pPr>
    </w:lvl>
    <w:lvl w:ilvl="4" w:tplc="04210019" w:tentative="1">
      <w:start w:val="1"/>
      <w:numFmt w:val="lowerLetter"/>
      <w:lvlText w:val="%5."/>
      <w:lvlJc w:val="left"/>
      <w:pPr>
        <w:ind w:left="4255" w:hanging="360"/>
      </w:pPr>
    </w:lvl>
    <w:lvl w:ilvl="5" w:tplc="0421001B" w:tentative="1">
      <w:start w:val="1"/>
      <w:numFmt w:val="lowerRoman"/>
      <w:lvlText w:val="%6."/>
      <w:lvlJc w:val="right"/>
      <w:pPr>
        <w:ind w:left="4975" w:hanging="180"/>
      </w:pPr>
    </w:lvl>
    <w:lvl w:ilvl="6" w:tplc="0421000F" w:tentative="1">
      <w:start w:val="1"/>
      <w:numFmt w:val="decimal"/>
      <w:lvlText w:val="%7."/>
      <w:lvlJc w:val="left"/>
      <w:pPr>
        <w:ind w:left="5695" w:hanging="360"/>
      </w:pPr>
    </w:lvl>
    <w:lvl w:ilvl="7" w:tplc="04210019" w:tentative="1">
      <w:start w:val="1"/>
      <w:numFmt w:val="lowerLetter"/>
      <w:lvlText w:val="%8."/>
      <w:lvlJc w:val="left"/>
      <w:pPr>
        <w:ind w:left="6415" w:hanging="360"/>
      </w:pPr>
    </w:lvl>
    <w:lvl w:ilvl="8" w:tplc="0421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2">
    <w:nsid w:val="49D419E7"/>
    <w:multiLevelType w:val="hybridMultilevel"/>
    <w:tmpl w:val="9D8A305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97"/>
    <w:rsid w:val="00411676"/>
    <w:rsid w:val="005449F6"/>
    <w:rsid w:val="005B7C97"/>
    <w:rsid w:val="00901E39"/>
    <w:rsid w:val="00D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D6670-2497-47E4-859B-9905B0B6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9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7C9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7C9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9F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4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9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2018-08-15T05:27:00Z</dcterms:created>
  <dcterms:modified xsi:type="dcterms:W3CDTF">2018-08-15T05:42:00Z</dcterms:modified>
</cp:coreProperties>
</file>