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2F0" w:rsidRPr="00B758F9" w:rsidRDefault="00E962F0" w:rsidP="00C44E01">
      <w:pPr>
        <w:pStyle w:val="Heading1"/>
        <w:jc w:val="center"/>
        <w:rPr>
          <w:rFonts w:asciiTheme="minorBidi" w:hAnsiTheme="minorBidi" w:cstheme="minorBidi"/>
          <w:b/>
          <w:color w:val="000000" w:themeColor="text1"/>
          <w:sz w:val="22"/>
          <w:szCs w:val="22"/>
        </w:rPr>
      </w:pPr>
      <w:bookmarkStart w:id="0" w:name="_Toc11927837"/>
      <w:r w:rsidRPr="00B758F9">
        <w:rPr>
          <w:rFonts w:asciiTheme="minorBidi" w:hAnsiTheme="minorBidi" w:cstheme="minorBidi"/>
          <w:b/>
          <w:color w:val="000000" w:themeColor="text1"/>
          <w:sz w:val="22"/>
          <w:szCs w:val="22"/>
        </w:rPr>
        <w:t>BAB III</w:t>
      </w:r>
      <w:bookmarkEnd w:id="0"/>
    </w:p>
    <w:p w:rsidR="00E962F0" w:rsidRPr="00B758F9" w:rsidRDefault="00E962F0" w:rsidP="00E962F0">
      <w:pPr>
        <w:pStyle w:val="Heading1"/>
        <w:jc w:val="center"/>
        <w:rPr>
          <w:rFonts w:asciiTheme="minorBidi" w:hAnsiTheme="minorBidi" w:cstheme="minorBidi"/>
          <w:b/>
          <w:color w:val="000000" w:themeColor="text1"/>
          <w:sz w:val="22"/>
          <w:szCs w:val="22"/>
        </w:rPr>
      </w:pPr>
      <w:bookmarkStart w:id="1" w:name="_Toc11927838"/>
      <w:r w:rsidRPr="00B758F9">
        <w:rPr>
          <w:rFonts w:asciiTheme="minorBidi" w:hAnsiTheme="minorBidi" w:cstheme="minorBidi"/>
          <w:b/>
          <w:color w:val="000000" w:themeColor="text1"/>
          <w:sz w:val="22"/>
          <w:szCs w:val="22"/>
        </w:rPr>
        <w:t>METODE PENELITIAN</w:t>
      </w:r>
      <w:bookmarkEnd w:id="1"/>
    </w:p>
    <w:p w:rsidR="00E962F0" w:rsidRPr="00B758F9" w:rsidRDefault="00E962F0" w:rsidP="00B634F7">
      <w:pPr>
        <w:spacing w:line="240" w:lineRule="auto"/>
        <w:jc w:val="center"/>
        <w:rPr>
          <w:rFonts w:asciiTheme="minorBidi" w:hAnsiTheme="minorBidi"/>
        </w:rPr>
      </w:pPr>
    </w:p>
    <w:p w:rsidR="00E962F0" w:rsidRPr="00B758F9" w:rsidRDefault="00E962F0" w:rsidP="00E962F0">
      <w:pPr>
        <w:pStyle w:val="ListParagraph"/>
        <w:numPr>
          <w:ilvl w:val="0"/>
          <w:numId w:val="10"/>
        </w:numPr>
        <w:ind w:left="426" w:hanging="426"/>
        <w:outlineLvl w:val="1"/>
        <w:rPr>
          <w:rFonts w:asciiTheme="minorBidi" w:hAnsiTheme="minorBidi"/>
          <w:b/>
        </w:rPr>
      </w:pPr>
      <w:bookmarkStart w:id="2" w:name="_Toc11927839"/>
      <w:r w:rsidRPr="00B758F9">
        <w:rPr>
          <w:rFonts w:asciiTheme="minorBidi" w:hAnsiTheme="minorBidi"/>
          <w:b/>
        </w:rPr>
        <w:t>Jenis Penelitian</w:t>
      </w:r>
      <w:bookmarkEnd w:id="2"/>
    </w:p>
    <w:p w:rsidR="00E962F0" w:rsidRPr="00B758F9" w:rsidRDefault="00E962F0" w:rsidP="00C44E01">
      <w:pPr>
        <w:pStyle w:val="ListParagraph"/>
        <w:spacing w:line="240" w:lineRule="auto"/>
        <w:ind w:left="567"/>
        <w:outlineLvl w:val="1"/>
        <w:rPr>
          <w:rFonts w:asciiTheme="minorBidi" w:hAnsiTheme="minorBidi"/>
        </w:rPr>
      </w:pPr>
    </w:p>
    <w:p w:rsidR="00E962F0" w:rsidRPr="00B758F9" w:rsidRDefault="00E962F0" w:rsidP="00E962F0">
      <w:pPr>
        <w:pStyle w:val="ListParagraph"/>
        <w:numPr>
          <w:ilvl w:val="0"/>
          <w:numId w:val="31"/>
        </w:numPr>
        <w:ind w:left="851" w:hanging="425"/>
        <w:outlineLvl w:val="1"/>
        <w:rPr>
          <w:rFonts w:asciiTheme="minorBidi" w:hAnsiTheme="minorBidi"/>
          <w:b/>
          <w:color w:val="FF0000"/>
        </w:rPr>
      </w:pPr>
      <w:bookmarkStart w:id="3" w:name="_Toc11927840"/>
      <w:r w:rsidRPr="00B758F9">
        <w:rPr>
          <w:rFonts w:asciiTheme="minorBidi" w:hAnsiTheme="minorBidi"/>
          <w:b/>
          <w:color w:val="000000" w:themeColor="text1"/>
        </w:rPr>
        <w:t>Desain Formula</w:t>
      </w:r>
      <w:bookmarkEnd w:id="3"/>
    </w:p>
    <w:p w:rsidR="00E962F0" w:rsidRPr="00B758F9" w:rsidRDefault="00E962F0" w:rsidP="00C44E01">
      <w:pPr>
        <w:pStyle w:val="ListParagraph"/>
        <w:spacing w:line="240" w:lineRule="auto"/>
        <w:ind w:left="927"/>
        <w:outlineLvl w:val="1"/>
        <w:rPr>
          <w:rFonts w:asciiTheme="minorBidi" w:hAnsiTheme="minorBidi"/>
        </w:rPr>
      </w:pPr>
    </w:p>
    <w:p w:rsidR="00E962F0" w:rsidRPr="00B758F9" w:rsidRDefault="00E962F0" w:rsidP="00E962F0">
      <w:pPr>
        <w:pStyle w:val="ListParagraph"/>
        <w:spacing w:line="360" w:lineRule="auto"/>
        <w:ind w:left="851" w:firstLine="567"/>
        <w:jc w:val="both"/>
        <w:rPr>
          <w:rFonts w:asciiTheme="minorBidi" w:hAnsiTheme="minorBidi"/>
        </w:rPr>
      </w:pPr>
      <w:r w:rsidRPr="00B758F9">
        <w:rPr>
          <w:rFonts w:asciiTheme="minorBidi" w:hAnsiTheme="minorBidi"/>
        </w:rPr>
        <w:t>Penelitian ini menggunakan jenis penelitian eskperimental dengan desain penelitian Rancangan Acak Lengkap (RAL) menggunak</w:t>
      </w:r>
      <w:r>
        <w:rPr>
          <w:rFonts w:asciiTheme="minorBidi" w:hAnsiTheme="minorBidi"/>
        </w:rPr>
        <w:t>an 4</w:t>
      </w:r>
      <w:r w:rsidR="00C44E01">
        <w:rPr>
          <w:rFonts w:asciiTheme="minorBidi" w:hAnsiTheme="minorBidi"/>
        </w:rPr>
        <w:t xml:space="preserve"> taraf perlakuan.</w:t>
      </w:r>
      <w:r w:rsidR="00C44E01">
        <w:rPr>
          <w:rFonts w:asciiTheme="minorBidi" w:hAnsiTheme="minorBidi"/>
          <w:lang w:val="en-US"/>
        </w:rPr>
        <w:t xml:space="preserve"> </w:t>
      </w:r>
      <w:r w:rsidRPr="00B758F9">
        <w:rPr>
          <w:rFonts w:asciiTheme="minorBidi" w:hAnsiTheme="minorBidi"/>
        </w:rPr>
        <w:t>Formulasi dilakukan dengan penentuan proporsi tepung terigu : tepung kecambah kedelai : tepung brokoli pada bahan pembuatan mie basah dengan standar Diet B Prof Askandar dengan energi 2100 kkal</w:t>
      </w:r>
      <w:r>
        <w:rPr>
          <w:rFonts w:asciiTheme="minorBidi" w:hAnsiTheme="minorBidi"/>
        </w:rPr>
        <w:t>,</w:t>
      </w:r>
      <w:r>
        <w:rPr>
          <w:rFonts w:asciiTheme="minorBidi" w:hAnsiTheme="minorBidi"/>
          <w:lang w:val="en-US"/>
        </w:rPr>
        <w:t xml:space="preserve"> </w:t>
      </w:r>
      <w:r w:rsidRPr="00B758F9">
        <w:rPr>
          <w:rFonts w:asciiTheme="minorBidi" w:hAnsiTheme="minorBidi"/>
        </w:rPr>
        <w:t>prot</w:t>
      </w:r>
      <w:r>
        <w:rPr>
          <w:rFonts w:asciiTheme="minorBidi" w:hAnsiTheme="minorBidi"/>
        </w:rPr>
        <w:t>ein 63 gram, lemak 47 gram,</w:t>
      </w:r>
      <w:r>
        <w:rPr>
          <w:rFonts w:asciiTheme="minorBidi" w:hAnsiTheme="minorBidi"/>
          <w:lang w:val="en-US"/>
        </w:rPr>
        <w:t xml:space="preserve"> </w:t>
      </w:r>
      <w:r w:rsidRPr="00B758F9">
        <w:rPr>
          <w:rFonts w:asciiTheme="minorBidi" w:hAnsiTheme="minorBidi"/>
        </w:rPr>
        <w:t>karbohidrat 357 gram</w:t>
      </w:r>
      <w:r>
        <w:rPr>
          <w:rFonts w:asciiTheme="minorBidi" w:hAnsiTheme="minorBidi"/>
          <w:lang w:val="en-US"/>
        </w:rPr>
        <w:t xml:space="preserve">, dan serat 25 gram </w:t>
      </w:r>
      <w:r w:rsidRPr="00B758F9">
        <w:rPr>
          <w:rFonts w:asciiTheme="minorBidi" w:hAnsiTheme="minorBidi"/>
        </w:rPr>
        <w:t xml:space="preserve">sebagai dasar penetapan proporsi. Masing-masing taraf perlakuan mendapatkan perlakuan replikasi 3 kali sehingga </w:t>
      </w:r>
      <w:r w:rsidR="00C44E01">
        <w:rPr>
          <w:rFonts w:asciiTheme="minorBidi" w:hAnsiTheme="minorBidi"/>
        </w:rPr>
        <w:t>jumlah unit percobaan adalah 12</w:t>
      </w:r>
      <w:r w:rsidR="00C44E01">
        <w:rPr>
          <w:rFonts w:asciiTheme="minorBidi" w:hAnsiTheme="minorBidi"/>
          <w:lang w:val="en-US"/>
        </w:rPr>
        <w:t xml:space="preserve"> </w:t>
      </w:r>
      <w:r w:rsidRPr="00B758F9">
        <w:rPr>
          <w:rFonts w:asciiTheme="minorBidi" w:hAnsiTheme="minorBidi"/>
        </w:rPr>
        <w:t>unit. Replikasi secara lengkap disajikan pada Tabel 6.</w:t>
      </w:r>
    </w:p>
    <w:p w:rsidR="00E962F0" w:rsidRPr="00B758F9" w:rsidRDefault="00E962F0" w:rsidP="00C44E01">
      <w:pPr>
        <w:pStyle w:val="ListParagraph"/>
        <w:spacing w:line="240" w:lineRule="auto"/>
        <w:ind w:left="567" w:firstLine="720"/>
        <w:jc w:val="both"/>
        <w:rPr>
          <w:rFonts w:asciiTheme="minorBidi" w:hAnsiTheme="minorBidi"/>
        </w:rPr>
      </w:pPr>
    </w:p>
    <w:p w:rsidR="00E962F0" w:rsidRPr="00B758F9" w:rsidRDefault="00E962F0" w:rsidP="00E962F0">
      <w:pPr>
        <w:pStyle w:val="ListParagraph"/>
        <w:spacing w:line="360" w:lineRule="auto"/>
        <w:ind w:left="851"/>
        <w:jc w:val="both"/>
        <w:rPr>
          <w:rFonts w:asciiTheme="minorBidi" w:hAnsiTheme="minorBidi"/>
        </w:rPr>
      </w:pPr>
      <w:r w:rsidRPr="00B758F9">
        <w:rPr>
          <w:rFonts w:asciiTheme="minorBidi" w:hAnsiTheme="minorBidi"/>
        </w:rPr>
        <w:t>Tabel 6. Desain Penelitian Rancangan Acak Lengkap</w:t>
      </w:r>
    </w:p>
    <w:tbl>
      <w:tblPr>
        <w:tblStyle w:val="TableGrid"/>
        <w:tblW w:w="7087" w:type="dxa"/>
        <w:tblInd w:w="959" w:type="dxa"/>
        <w:tblLook w:val="04A0"/>
      </w:tblPr>
      <w:tblGrid>
        <w:gridCol w:w="4787"/>
        <w:gridCol w:w="826"/>
        <w:gridCol w:w="766"/>
        <w:gridCol w:w="708"/>
      </w:tblGrid>
      <w:tr w:rsidR="00E962F0" w:rsidRPr="00B758F9" w:rsidTr="00E962F0">
        <w:tc>
          <w:tcPr>
            <w:tcW w:w="4787" w:type="dxa"/>
            <w:vMerge w:val="restart"/>
            <w:vAlign w:val="center"/>
          </w:tcPr>
          <w:p w:rsidR="00E962F0" w:rsidRPr="00B758F9" w:rsidRDefault="00E962F0" w:rsidP="00C44E01">
            <w:pPr>
              <w:pStyle w:val="ListParagraph"/>
              <w:spacing w:line="240" w:lineRule="auto"/>
              <w:ind w:left="0"/>
              <w:jc w:val="center"/>
              <w:rPr>
                <w:rFonts w:asciiTheme="minorBidi" w:hAnsiTheme="minorBidi"/>
                <w:color w:val="000000" w:themeColor="text1"/>
              </w:rPr>
            </w:pPr>
            <w:r w:rsidRPr="00B758F9">
              <w:rPr>
                <w:rFonts w:asciiTheme="minorBidi" w:hAnsiTheme="minorBidi"/>
                <w:color w:val="000000" w:themeColor="text1"/>
              </w:rPr>
              <w:t>Taraf perlakuan (%)</w:t>
            </w:r>
          </w:p>
          <w:p w:rsidR="00E962F0" w:rsidRPr="00B758F9" w:rsidRDefault="00E962F0" w:rsidP="00C44E01">
            <w:pPr>
              <w:pStyle w:val="ListParagraph"/>
              <w:spacing w:line="240" w:lineRule="auto"/>
              <w:ind w:left="0"/>
              <w:jc w:val="center"/>
              <w:rPr>
                <w:rFonts w:asciiTheme="minorBidi" w:hAnsiTheme="minorBidi"/>
                <w:color w:val="000000" w:themeColor="text1"/>
              </w:rPr>
            </w:pPr>
            <w:r w:rsidRPr="00B758F9">
              <w:rPr>
                <w:rFonts w:asciiTheme="minorBidi" w:hAnsiTheme="minorBidi"/>
                <w:color w:val="000000" w:themeColor="text1"/>
              </w:rPr>
              <w:t xml:space="preserve">(Tepung Terigu : </w:t>
            </w:r>
            <w:r>
              <w:rPr>
                <w:rFonts w:asciiTheme="minorBidi" w:hAnsiTheme="minorBidi"/>
                <w:color w:val="000000" w:themeColor="text1"/>
              </w:rPr>
              <w:t>Tepung Kec</w:t>
            </w:r>
            <w:r>
              <w:rPr>
                <w:rFonts w:asciiTheme="minorBidi" w:hAnsiTheme="minorBidi"/>
                <w:color w:val="000000" w:themeColor="text1"/>
                <w:lang w:val="en-US"/>
              </w:rPr>
              <w:t>ambah</w:t>
            </w:r>
            <w:r w:rsidRPr="00B758F9">
              <w:rPr>
                <w:rFonts w:asciiTheme="minorBidi" w:hAnsiTheme="minorBidi"/>
                <w:color w:val="000000" w:themeColor="text1"/>
              </w:rPr>
              <w:t xml:space="preserve"> Kedelai : Tepung Brokoli)</w:t>
            </w:r>
          </w:p>
        </w:tc>
        <w:tc>
          <w:tcPr>
            <w:tcW w:w="2300" w:type="dxa"/>
            <w:gridSpan w:val="3"/>
            <w:vAlign w:val="center"/>
          </w:tcPr>
          <w:p w:rsidR="00E962F0" w:rsidRPr="00B758F9" w:rsidRDefault="00E962F0" w:rsidP="00C44E01">
            <w:pPr>
              <w:pStyle w:val="ListParagraph"/>
              <w:spacing w:line="240" w:lineRule="auto"/>
              <w:ind w:left="0"/>
              <w:jc w:val="center"/>
              <w:rPr>
                <w:rFonts w:asciiTheme="minorBidi" w:hAnsiTheme="minorBidi"/>
                <w:color w:val="000000" w:themeColor="text1"/>
              </w:rPr>
            </w:pPr>
            <w:r w:rsidRPr="00B758F9">
              <w:rPr>
                <w:rFonts w:asciiTheme="minorBidi" w:hAnsiTheme="minorBidi"/>
                <w:color w:val="000000" w:themeColor="text1"/>
              </w:rPr>
              <w:t>Replikasi</w:t>
            </w:r>
          </w:p>
        </w:tc>
      </w:tr>
      <w:tr w:rsidR="00E962F0" w:rsidRPr="00B758F9" w:rsidTr="00E962F0">
        <w:tc>
          <w:tcPr>
            <w:tcW w:w="4787" w:type="dxa"/>
            <w:vMerge/>
          </w:tcPr>
          <w:p w:rsidR="00E962F0" w:rsidRPr="00B758F9" w:rsidRDefault="00E962F0" w:rsidP="00C44E01">
            <w:pPr>
              <w:pStyle w:val="ListParagraph"/>
              <w:spacing w:line="240" w:lineRule="auto"/>
              <w:ind w:left="0"/>
              <w:jc w:val="both"/>
              <w:rPr>
                <w:rFonts w:asciiTheme="minorBidi" w:hAnsiTheme="minorBidi"/>
                <w:color w:val="000000" w:themeColor="text1"/>
              </w:rPr>
            </w:pPr>
          </w:p>
        </w:tc>
        <w:tc>
          <w:tcPr>
            <w:tcW w:w="826" w:type="dxa"/>
            <w:vAlign w:val="center"/>
          </w:tcPr>
          <w:p w:rsidR="00E962F0" w:rsidRPr="00B758F9" w:rsidRDefault="00E962F0" w:rsidP="00C44E01">
            <w:pPr>
              <w:pStyle w:val="ListParagraph"/>
              <w:spacing w:line="240" w:lineRule="auto"/>
              <w:ind w:left="0"/>
              <w:jc w:val="center"/>
              <w:rPr>
                <w:rFonts w:asciiTheme="minorBidi" w:hAnsiTheme="minorBidi"/>
                <w:color w:val="000000" w:themeColor="text1"/>
              </w:rPr>
            </w:pPr>
            <w:r w:rsidRPr="00B758F9">
              <w:rPr>
                <w:rFonts w:asciiTheme="minorBidi" w:hAnsiTheme="minorBidi"/>
                <w:color w:val="000000" w:themeColor="text1"/>
              </w:rPr>
              <w:t>1</w:t>
            </w:r>
          </w:p>
        </w:tc>
        <w:tc>
          <w:tcPr>
            <w:tcW w:w="766" w:type="dxa"/>
            <w:vAlign w:val="center"/>
          </w:tcPr>
          <w:p w:rsidR="00E962F0" w:rsidRPr="00B758F9" w:rsidRDefault="00E962F0" w:rsidP="00C44E01">
            <w:pPr>
              <w:pStyle w:val="ListParagraph"/>
              <w:spacing w:line="240" w:lineRule="auto"/>
              <w:ind w:left="0"/>
              <w:jc w:val="center"/>
              <w:rPr>
                <w:rFonts w:asciiTheme="minorBidi" w:hAnsiTheme="minorBidi"/>
                <w:color w:val="000000" w:themeColor="text1"/>
              </w:rPr>
            </w:pPr>
            <w:r w:rsidRPr="00B758F9">
              <w:rPr>
                <w:rFonts w:asciiTheme="minorBidi" w:hAnsiTheme="minorBidi"/>
                <w:color w:val="000000" w:themeColor="text1"/>
              </w:rPr>
              <w:t>2</w:t>
            </w:r>
          </w:p>
        </w:tc>
        <w:tc>
          <w:tcPr>
            <w:tcW w:w="708" w:type="dxa"/>
            <w:vAlign w:val="center"/>
          </w:tcPr>
          <w:p w:rsidR="00E962F0" w:rsidRPr="00B758F9" w:rsidRDefault="00E962F0" w:rsidP="00C44E01">
            <w:pPr>
              <w:pStyle w:val="ListParagraph"/>
              <w:spacing w:line="240" w:lineRule="auto"/>
              <w:ind w:left="0"/>
              <w:jc w:val="center"/>
              <w:rPr>
                <w:rFonts w:asciiTheme="minorBidi" w:hAnsiTheme="minorBidi"/>
                <w:color w:val="000000" w:themeColor="text1"/>
              </w:rPr>
            </w:pPr>
            <w:r w:rsidRPr="00B758F9">
              <w:rPr>
                <w:rFonts w:asciiTheme="minorBidi" w:hAnsiTheme="minorBidi"/>
                <w:color w:val="000000" w:themeColor="text1"/>
              </w:rPr>
              <w:t>3</w:t>
            </w:r>
          </w:p>
        </w:tc>
      </w:tr>
      <w:tr w:rsidR="00E962F0" w:rsidRPr="00B758F9" w:rsidTr="00E962F0">
        <w:tc>
          <w:tcPr>
            <w:tcW w:w="4787" w:type="dxa"/>
          </w:tcPr>
          <w:p w:rsidR="00E962F0" w:rsidRPr="00B758F9" w:rsidRDefault="00E962F0" w:rsidP="00C44E01">
            <w:pPr>
              <w:spacing w:line="240" w:lineRule="auto"/>
              <w:rPr>
                <w:rFonts w:asciiTheme="minorBidi" w:hAnsiTheme="minorBidi"/>
                <w:color w:val="000000" w:themeColor="text1"/>
              </w:rPr>
            </w:pPr>
            <w:r w:rsidRPr="00F940CB">
              <w:rPr>
                <w:rFonts w:asciiTheme="minorBidi" w:eastAsiaTheme="minorEastAsia" w:hAnsiTheme="minorBidi"/>
                <w:color w:val="000000" w:themeColor="text1"/>
                <w:lang w:val="en-US"/>
              </w:rPr>
              <w:t>P</w:t>
            </w:r>
            <w:r>
              <w:rPr>
                <w:rFonts w:asciiTheme="minorBidi" w:eastAsiaTheme="minorEastAsia" w:hAnsiTheme="minorBidi"/>
                <w:color w:val="000000" w:themeColor="text1"/>
                <w:vertAlign w:val="subscript"/>
                <w:lang w:val="en-US"/>
              </w:rPr>
              <w:t>0</w:t>
            </w:r>
            <w:r>
              <w:rPr>
                <w:rFonts w:asciiTheme="minorBidi" w:eastAsiaTheme="minorEastAsia" w:hAnsiTheme="minorBidi"/>
                <w:color w:val="000000" w:themeColor="text1"/>
                <w:lang w:val="en-US"/>
              </w:rPr>
              <w:t xml:space="preserve"> (</w:t>
            </w:r>
            <w:r w:rsidRPr="00F940CB">
              <w:rPr>
                <w:rFonts w:asciiTheme="minorBidi" w:eastAsiaTheme="minorEastAsia" w:hAnsiTheme="minorBidi"/>
                <w:color w:val="000000" w:themeColor="text1"/>
              </w:rPr>
              <w:t>100</w:t>
            </w:r>
            <w:r w:rsidRPr="00B758F9">
              <w:rPr>
                <w:rFonts w:asciiTheme="minorBidi" w:eastAsiaTheme="minorEastAsia" w:hAnsiTheme="minorBidi"/>
                <w:color w:val="000000" w:themeColor="text1"/>
              </w:rPr>
              <w:t xml:space="preserve"> : 0 : 0 )</w:t>
            </w:r>
          </w:p>
        </w:tc>
        <w:tc>
          <w:tcPr>
            <w:tcW w:w="826" w:type="dxa"/>
            <w:vAlign w:val="center"/>
          </w:tcPr>
          <w:p w:rsidR="00E962F0" w:rsidRPr="00E962F0" w:rsidRDefault="00E962F0" w:rsidP="00C44E01">
            <w:pPr>
              <w:pStyle w:val="ListParagraph"/>
              <w:spacing w:line="240" w:lineRule="auto"/>
              <w:ind w:left="0"/>
              <w:jc w:val="center"/>
              <w:rPr>
                <w:rFonts w:asciiTheme="minorBidi" w:hAnsiTheme="minorBidi"/>
                <w:color w:val="000000" w:themeColor="text1"/>
                <w:vertAlign w:val="subscript"/>
                <w:lang w:val="en-US"/>
              </w:rPr>
            </w:pPr>
            <w:r w:rsidRPr="00E962F0">
              <w:rPr>
                <w:rFonts w:asciiTheme="minorBidi" w:hAnsiTheme="minorBidi"/>
                <w:color w:val="000000" w:themeColor="text1"/>
                <w:lang w:val="en-US"/>
              </w:rPr>
              <w:t>X</w:t>
            </w:r>
            <w:r w:rsidRPr="00E962F0">
              <w:rPr>
                <w:rFonts w:asciiTheme="minorBidi" w:hAnsiTheme="minorBidi"/>
                <w:color w:val="000000" w:themeColor="text1"/>
                <w:vertAlign w:val="subscript"/>
                <w:lang w:val="en-US"/>
              </w:rPr>
              <w:t>01</w:t>
            </w:r>
          </w:p>
        </w:tc>
        <w:tc>
          <w:tcPr>
            <w:tcW w:w="766" w:type="dxa"/>
            <w:vAlign w:val="center"/>
          </w:tcPr>
          <w:p w:rsidR="00E962F0" w:rsidRPr="00E962F0" w:rsidRDefault="00E962F0" w:rsidP="00C44E01">
            <w:pPr>
              <w:pStyle w:val="ListParagraph"/>
              <w:spacing w:line="240" w:lineRule="auto"/>
              <w:ind w:left="0"/>
              <w:jc w:val="center"/>
              <w:rPr>
                <w:rFonts w:asciiTheme="minorBidi" w:hAnsiTheme="minorBidi"/>
                <w:color w:val="000000" w:themeColor="text1"/>
              </w:rPr>
            </w:pPr>
            <w:r w:rsidRPr="00E962F0">
              <w:rPr>
                <w:rFonts w:asciiTheme="minorBidi" w:hAnsiTheme="minorBidi"/>
                <w:color w:val="000000" w:themeColor="text1"/>
                <w:lang w:val="en-US"/>
              </w:rPr>
              <w:t>X</w:t>
            </w:r>
            <w:r w:rsidRPr="00E962F0">
              <w:rPr>
                <w:rFonts w:asciiTheme="minorBidi" w:hAnsiTheme="minorBidi"/>
                <w:color w:val="000000" w:themeColor="text1"/>
                <w:vertAlign w:val="subscript"/>
                <w:lang w:val="en-US"/>
              </w:rPr>
              <w:t>02</w:t>
            </w:r>
          </w:p>
        </w:tc>
        <w:tc>
          <w:tcPr>
            <w:tcW w:w="708" w:type="dxa"/>
            <w:vAlign w:val="center"/>
          </w:tcPr>
          <w:p w:rsidR="00E962F0" w:rsidRPr="00E962F0" w:rsidRDefault="00E962F0" w:rsidP="00C44E01">
            <w:pPr>
              <w:pStyle w:val="ListParagraph"/>
              <w:spacing w:line="240" w:lineRule="auto"/>
              <w:ind w:left="0"/>
              <w:jc w:val="center"/>
              <w:rPr>
                <w:rFonts w:asciiTheme="minorBidi" w:hAnsiTheme="minorBidi"/>
                <w:color w:val="000000" w:themeColor="text1"/>
              </w:rPr>
            </w:pPr>
            <w:r w:rsidRPr="00E962F0">
              <w:rPr>
                <w:rFonts w:asciiTheme="minorBidi" w:hAnsiTheme="minorBidi"/>
                <w:color w:val="000000" w:themeColor="text1"/>
                <w:lang w:val="en-US"/>
              </w:rPr>
              <w:t>X</w:t>
            </w:r>
            <w:r w:rsidRPr="00E962F0">
              <w:rPr>
                <w:rFonts w:asciiTheme="minorBidi" w:hAnsiTheme="minorBidi"/>
                <w:color w:val="000000" w:themeColor="text1"/>
                <w:vertAlign w:val="subscript"/>
                <w:lang w:val="en-US"/>
              </w:rPr>
              <w:t>03</w:t>
            </w:r>
          </w:p>
        </w:tc>
      </w:tr>
      <w:tr w:rsidR="00E962F0" w:rsidRPr="00B758F9" w:rsidTr="00E962F0">
        <w:tc>
          <w:tcPr>
            <w:tcW w:w="4787" w:type="dxa"/>
          </w:tcPr>
          <w:p w:rsidR="00E962F0" w:rsidRPr="00B758F9" w:rsidRDefault="00E962F0" w:rsidP="00C44E01">
            <w:pPr>
              <w:spacing w:line="240" w:lineRule="auto"/>
              <w:rPr>
                <w:rFonts w:asciiTheme="minorBidi" w:hAnsiTheme="minorBidi"/>
                <w:color w:val="000000" w:themeColor="text1"/>
              </w:rPr>
            </w:pPr>
            <w:r>
              <w:rPr>
                <w:rFonts w:asciiTheme="minorBidi" w:eastAsiaTheme="minorEastAsia" w:hAnsiTheme="minorBidi"/>
                <w:color w:val="000000" w:themeColor="text1"/>
                <w:lang w:val="en-US"/>
              </w:rPr>
              <w:t>P</w:t>
            </w:r>
            <w:r>
              <w:rPr>
                <w:rFonts w:asciiTheme="minorBidi" w:eastAsiaTheme="minorEastAsia" w:hAnsiTheme="minorBidi"/>
                <w:color w:val="000000" w:themeColor="text1"/>
                <w:vertAlign w:val="subscript"/>
                <w:lang w:val="en-US"/>
              </w:rPr>
              <w:t>1</w:t>
            </w:r>
            <w:r>
              <w:rPr>
                <w:rFonts w:asciiTheme="minorBidi" w:eastAsiaTheme="minorEastAsia" w:hAnsiTheme="minorBidi"/>
                <w:color w:val="000000" w:themeColor="text1"/>
                <w:lang w:val="en-US"/>
              </w:rPr>
              <w:t xml:space="preserve"> </w:t>
            </w:r>
            <w:r w:rsidRPr="00B758F9">
              <w:rPr>
                <w:rFonts w:asciiTheme="minorBidi" w:eastAsiaTheme="minorEastAsia" w:hAnsiTheme="minorBidi"/>
                <w:color w:val="000000" w:themeColor="text1"/>
              </w:rPr>
              <w:t>( 90 : 3 : 8 )</w:t>
            </w:r>
          </w:p>
        </w:tc>
        <w:tc>
          <w:tcPr>
            <w:tcW w:w="826" w:type="dxa"/>
            <w:vAlign w:val="center"/>
          </w:tcPr>
          <w:p w:rsidR="00E962F0" w:rsidRPr="00E962F0" w:rsidRDefault="00E962F0" w:rsidP="00C44E01">
            <w:pPr>
              <w:pStyle w:val="ListParagraph"/>
              <w:spacing w:line="240" w:lineRule="auto"/>
              <w:ind w:left="0"/>
              <w:jc w:val="center"/>
              <w:rPr>
                <w:rFonts w:asciiTheme="minorBidi" w:hAnsiTheme="minorBidi"/>
                <w:color w:val="000000" w:themeColor="text1"/>
                <w:vertAlign w:val="subscript"/>
                <w:lang w:val="en-US"/>
              </w:rPr>
            </w:pPr>
            <w:r w:rsidRPr="00E962F0">
              <w:rPr>
                <w:rFonts w:asciiTheme="minorBidi" w:hAnsiTheme="minorBidi"/>
                <w:color w:val="000000" w:themeColor="text1"/>
                <w:lang w:val="en-US"/>
              </w:rPr>
              <w:t>X</w:t>
            </w:r>
            <w:r w:rsidRPr="00E962F0">
              <w:rPr>
                <w:rFonts w:asciiTheme="minorBidi" w:hAnsiTheme="minorBidi"/>
                <w:color w:val="000000" w:themeColor="text1"/>
                <w:vertAlign w:val="subscript"/>
                <w:lang w:val="en-US"/>
              </w:rPr>
              <w:t>11</w:t>
            </w:r>
          </w:p>
        </w:tc>
        <w:tc>
          <w:tcPr>
            <w:tcW w:w="766" w:type="dxa"/>
            <w:vAlign w:val="center"/>
          </w:tcPr>
          <w:p w:rsidR="00E962F0" w:rsidRPr="00E962F0" w:rsidRDefault="00E962F0" w:rsidP="00C44E01">
            <w:pPr>
              <w:pStyle w:val="ListParagraph"/>
              <w:spacing w:line="240" w:lineRule="auto"/>
              <w:ind w:left="0"/>
              <w:jc w:val="center"/>
              <w:rPr>
                <w:rFonts w:asciiTheme="minorBidi" w:hAnsiTheme="minorBidi"/>
                <w:color w:val="000000" w:themeColor="text1"/>
              </w:rPr>
            </w:pPr>
            <w:r w:rsidRPr="00E962F0">
              <w:rPr>
                <w:rFonts w:asciiTheme="minorBidi" w:hAnsiTheme="minorBidi"/>
                <w:color w:val="000000" w:themeColor="text1"/>
                <w:lang w:val="en-US"/>
              </w:rPr>
              <w:t>X</w:t>
            </w:r>
            <w:r w:rsidRPr="00E962F0">
              <w:rPr>
                <w:rFonts w:asciiTheme="minorBidi" w:hAnsiTheme="minorBidi"/>
                <w:color w:val="000000" w:themeColor="text1"/>
                <w:vertAlign w:val="subscript"/>
                <w:lang w:val="en-US"/>
              </w:rPr>
              <w:t>12</w:t>
            </w:r>
          </w:p>
        </w:tc>
        <w:tc>
          <w:tcPr>
            <w:tcW w:w="708" w:type="dxa"/>
            <w:vAlign w:val="center"/>
          </w:tcPr>
          <w:p w:rsidR="00E962F0" w:rsidRPr="00E962F0" w:rsidRDefault="00E962F0" w:rsidP="00C44E01">
            <w:pPr>
              <w:pStyle w:val="ListParagraph"/>
              <w:spacing w:line="240" w:lineRule="auto"/>
              <w:ind w:left="0"/>
              <w:jc w:val="center"/>
              <w:rPr>
                <w:rFonts w:asciiTheme="minorBidi" w:hAnsiTheme="minorBidi"/>
                <w:color w:val="000000" w:themeColor="text1"/>
              </w:rPr>
            </w:pPr>
            <w:r w:rsidRPr="00E962F0">
              <w:rPr>
                <w:rFonts w:asciiTheme="minorBidi" w:hAnsiTheme="minorBidi"/>
                <w:color w:val="000000" w:themeColor="text1"/>
                <w:lang w:val="en-US"/>
              </w:rPr>
              <w:t>X</w:t>
            </w:r>
            <w:r w:rsidRPr="00E962F0">
              <w:rPr>
                <w:rFonts w:asciiTheme="minorBidi" w:hAnsiTheme="minorBidi"/>
                <w:color w:val="000000" w:themeColor="text1"/>
                <w:vertAlign w:val="subscript"/>
                <w:lang w:val="en-US"/>
              </w:rPr>
              <w:t>13</w:t>
            </w:r>
          </w:p>
        </w:tc>
      </w:tr>
      <w:tr w:rsidR="00E962F0" w:rsidRPr="00B758F9" w:rsidTr="00E962F0">
        <w:tc>
          <w:tcPr>
            <w:tcW w:w="4787" w:type="dxa"/>
          </w:tcPr>
          <w:p w:rsidR="00E962F0" w:rsidRPr="00B758F9" w:rsidRDefault="00E962F0" w:rsidP="00C44E01">
            <w:pPr>
              <w:spacing w:line="240" w:lineRule="auto"/>
              <w:jc w:val="both"/>
              <w:rPr>
                <w:rFonts w:asciiTheme="minorBidi" w:hAnsiTheme="minorBidi"/>
                <w:color w:val="000000" w:themeColor="text1"/>
              </w:rPr>
            </w:pPr>
            <w:r>
              <w:rPr>
                <w:rFonts w:asciiTheme="minorBidi" w:eastAsiaTheme="minorEastAsia" w:hAnsiTheme="minorBidi"/>
                <w:color w:val="000000" w:themeColor="text1"/>
                <w:lang w:val="en-US"/>
              </w:rPr>
              <w:t>P</w:t>
            </w:r>
            <w:r>
              <w:rPr>
                <w:rFonts w:asciiTheme="minorBidi" w:eastAsiaTheme="minorEastAsia" w:hAnsiTheme="minorBidi"/>
                <w:color w:val="000000" w:themeColor="text1"/>
                <w:vertAlign w:val="subscript"/>
                <w:lang w:val="en-US"/>
              </w:rPr>
              <w:t xml:space="preserve">2 </w:t>
            </w:r>
            <w:r w:rsidRPr="00B758F9">
              <w:rPr>
                <w:rFonts w:asciiTheme="minorBidi" w:eastAsiaTheme="minorEastAsia" w:hAnsiTheme="minorBidi"/>
                <w:color w:val="000000" w:themeColor="text1"/>
              </w:rPr>
              <w:t>( 85 : 5 : 10 )</w:t>
            </w:r>
          </w:p>
        </w:tc>
        <w:tc>
          <w:tcPr>
            <w:tcW w:w="826" w:type="dxa"/>
            <w:vAlign w:val="center"/>
          </w:tcPr>
          <w:p w:rsidR="00E962F0" w:rsidRPr="00E962F0" w:rsidRDefault="00E962F0" w:rsidP="00C44E01">
            <w:pPr>
              <w:pStyle w:val="ListParagraph"/>
              <w:spacing w:line="240" w:lineRule="auto"/>
              <w:ind w:left="0"/>
              <w:jc w:val="center"/>
              <w:rPr>
                <w:rFonts w:asciiTheme="minorBidi" w:hAnsiTheme="minorBidi"/>
                <w:color w:val="000000" w:themeColor="text1"/>
                <w:vertAlign w:val="subscript"/>
                <w:lang w:val="en-US"/>
              </w:rPr>
            </w:pPr>
            <w:r w:rsidRPr="00E962F0">
              <w:rPr>
                <w:rFonts w:asciiTheme="minorBidi" w:hAnsiTheme="minorBidi"/>
                <w:color w:val="000000" w:themeColor="text1"/>
                <w:lang w:val="en-US"/>
              </w:rPr>
              <w:t>X</w:t>
            </w:r>
            <w:r w:rsidRPr="00E962F0">
              <w:rPr>
                <w:rFonts w:asciiTheme="minorBidi" w:hAnsiTheme="minorBidi"/>
                <w:color w:val="000000" w:themeColor="text1"/>
                <w:vertAlign w:val="subscript"/>
                <w:lang w:val="en-US"/>
              </w:rPr>
              <w:t>21</w:t>
            </w:r>
          </w:p>
        </w:tc>
        <w:tc>
          <w:tcPr>
            <w:tcW w:w="766" w:type="dxa"/>
            <w:vAlign w:val="center"/>
          </w:tcPr>
          <w:p w:rsidR="00E962F0" w:rsidRPr="00E962F0" w:rsidRDefault="00E962F0" w:rsidP="00C44E01">
            <w:pPr>
              <w:pStyle w:val="ListParagraph"/>
              <w:spacing w:line="240" w:lineRule="auto"/>
              <w:ind w:left="0"/>
              <w:jc w:val="center"/>
              <w:rPr>
                <w:rFonts w:asciiTheme="minorBidi" w:hAnsiTheme="minorBidi"/>
                <w:color w:val="000000" w:themeColor="text1"/>
              </w:rPr>
            </w:pPr>
            <w:r w:rsidRPr="00E962F0">
              <w:rPr>
                <w:rFonts w:asciiTheme="minorBidi" w:hAnsiTheme="minorBidi"/>
                <w:color w:val="000000" w:themeColor="text1"/>
                <w:lang w:val="en-US"/>
              </w:rPr>
              <w:t>X</w:t>
            </w:r>
            <w:r w:rsidRPr="00E962F0">
              <w:rPr>
                <w:rFonts w:asciiTheme="minorBidi" w:hAnsiTheme="minorBidi"/>
                <w:color w:val="000000" w:themeColor="text1"/>
                <w:vertAlign w:val="subscript"/>
                <w:lang w:val="en-US"/>
              </w:rPr>
              <w:t>22</w:t>
            </w:r>
          </w:p>
        </w:tc>
        <w:tc>
          <w:tcPr>
            <w:tcW w:w="708" w:type="dxa"/>
            <w:vAlign w:val="center"/>
          </w:tcPr>
          <w:p w:rsidR="00E962F0" w:rsidRPr="00E962F0" w:rsidRDefault="00E962F0" w:rsidP="00C44E01">
            <w:pPr>
              <w:pStyle w:val="ListParagraph"/>
              <w:spacing w:line="240" w:lineRule="auto"/>
              <w:ind w:left="0"/>
              <w:jc w:val="center"/>
              <w:rPr>
                <w:rFonts w:asciiTheme="minorBidi" w:hAnsiTheme="minorBidi"/>
                <w:color w:val="000000" w:themeColor="text1"/>
              </w:rPr>
            </w:pPr>
            <w:r w:rsidRPr="00E962F0">
              <w:rPr>
                <w:rFonts w:asciiTheme="minorBidi" w:hAnsiTheme="minorBidi"/>
                <w:color w:val="000000" w:themeColor="text1"/>
                <w:lang w:val="en-US"/>
              </w:rPr>
              <w:t>X</w:t>
            </w:r>
            <w:r w:rsidRPr="00E962F0">
              <w:rPr>
                <w:rFonts w:asciiTheme="minorBidi" w:hAnsiTheme="minorBidi"/>
                <w:color w:val="000000" w:themeColor="text1"/>
                <w:vertAlign w:val="subscript"/>
                <w:lang w:val="en-US"/>
              </w:rPr>
              <w:t>23</w:t>
            </w:r>
          </w:p>
        </w:tc>
      </w:tr>
      <w:tr w:rsidR="00E962F0" w:rsidRPr="00B758F9" w:rsidTr="00E962F0">
        <w:tc>
          <w:tcPr>
            <w:tcW w:w="4787" w:type="dxa"/>
          </w:tcPr>
          <w:p w:rsidR="00E962F0" w:rsidRPr="00B758F9" w:rsidRDefault="00E962F0" w:rsidP="00C44E01">
            <w:pPr>
              <w:spacing w:line="240" w:lineRule="auto"/>
              <w:jc w:val="both"/>
              <w:rPr>
                <w:rFonts w:asciiTheme="minorBidi" w:eastAsia="Calibri" w:hAnsiTheme="minorBidi"/>
                <w:color w:val="000000" w:themeColor="text1"/>
              </w:rPr>
            </w:pPr>
            <w:r>
              <w:rPr>
                <w:rFonts w:asciiTheme="minorBidi" w:eastAsia="Calibri" w:hAnsiTheme="minorBidi"/>
                <w:color w:val="000000" w:themeColor="text1"/>
                <w:lang w:val="en-US"/>
              </w:rPr>
              <w:t>P</w:t>
            </w:r>
            <w:r>
              <w:rPr>
                <w:rFonts w:asciiTheme="minorBidi" w:eastAsia="Calibri" w:hAnsiTheme="minorBidi"/>
                <w:color w:val="000000" w:themeColor="text1"/>
                <w:vertAlign w:val="subscript"/>
                <w:lang w:val="en-US"/>
              </w:rPr>
              <w:t xml:space="preserve">3 </w:t>
            </w:r>
            <w:r w:rsidRPr="00B758F9">
              <w:rPr>
                <w:rFonts w:asciiTheme="minorBidi" w:eastAsia="Calibri" w:hAnsiTheme="minorBidi"/>
                <w:color w:val="000000" w:themeColor="text1"/>
              </w:rPr>
              <w:t>( 81 : 7 : 12 )</w:t>
            </w:r>
          </w:p>
        </w:tc>
        <w:tc>
          <w:tcPr>
            <w:tcW w:w="826" w:type="dxa"/>
            <w:vAlign w:val="center"/>
          </w:tcPr>
          <w:p w:rsidR="00E962F0" w:rsidRPr="00E962F0" w:rsidRDefault="00E962F0" w:rsidP="00C44E01">
            <w:pPr>
              <w:pStyle w:val="ListParagraph"/>
              <w:spacing w:line="240" w:lineRule="auto"/>
              <w:ind w:left="0"/>
              <w:jc w:val="center"/>
              <w:rPr>
                <w:rFonts w:asciiTheme="minorBidi" w:hAnsiTheme="minorBidi"/>
                <w:color w:val="000000" w:themeColor="text1"/>
                <w:vertAlign w:val="subscript"/>
                <w:lang w:val="en-US"/>
              </w:rPr>
            </w:pPr>
            <w:r w:rsidRPr="00E962F0">
              <w:rPr>
                <w:rFonts w:asciiTheme="minorBidi" w:hAnsiTheme="minorBidi"/>
                <w:color w:val="000000" w:themeColor="text1"/>
                <w:lang w:val="en-US"/>
              </w:rPr>
              <w:t>X</w:t>
            </w:r>
            <w:r w:rsidRPr="00E962F0">
              <w:rPr>
                <w:rFonts w:asciiTheme="minorBidi" w:hAnsiTheme="minorBidi"/>
                <w:color w:val="000000" w:themeColor="text1"/>
                <w:vertAlign w:val="subscript"/>
                <w:lang w:val="en-US"/>
              </w:rPr>
              <w:t>31</w:t>
            </w:r>
          </w:p>
        </w:tc>
        <w:tc>
          <w:tcPr>
            <w:tcW w:w="766" w:type="dxa"/>
            <w:vAlign w:val="center"/>
          </w:tcPr>
          <w:p w:rsidR="00E962F0" w:rsidRPr="00E962F0" w:rsidRDefault="00E962F0" w:rsidP="00C44E01">
            <w:pPr>
              <w:pStyle w:val="ListParagraph"/>
              <w:spacing w:line="240" w:lineRule="auto"/>
              <w:ind w:left="0"/>
              <w:jc w:val="center"/>
              <w:rPr>
                <w:rFonts w:asciiTheme="minorBidi" w:hAnsiTheme="minorBidi"/>
                <w:color w:val="000000" w:themeColor="text1"/>
              </w:rPr>
            </w:pPr>
            <w:r w:rsidRPr="00E962F0">
              <w:rPr>
                <w:rFonts w:asciiTheme="minorBidi" w:hAnsiTheme="minorBidi"/>
                <w:color w:val="000000" w:themeColor="text1"/>
                <w:lang w:val="en-US"/>
              </w:rPr>
              <w:t>X</w:t>
            </w:r>
            <w:r w:rsidRPr="00E962F0">
              <w:rPr>
                <w:rFonts w:asciiTheme="minorBidi" w:hAnsiTheme="minorBidi"/>
                <w:color w:val="000000" w:themeColor="text1"/>
                <w:vertAlign w:val="subscript"/>
                <w:lang w:val="en-US"/>
              </w:rPr>
              <w:t>32</w:t>
            </w:r>
          </w:p>
        </w:tc>
        <w:tc>
          <w:tcPr>
            <w:tcW w:w="708" w:type="dxa"/>
            <w:vAlign w:val="center"/>
          </w:tcPr>
          <w:p w:rsidR="00E962F0" w:rsidRPr="00E962F0" w:rsidRDefault="00E962F0" w:rsidP="00C44E01">
            <w:pPr>
              <w:pStyle w:val="ListParagraph"/>
              <w:spacing w:line="240" w:lineRule="auto"/>
              <w:ind w:left="0"/>
              <w:jc w:val="center"/>
              <w:rPr>
                <w:rFonts w:asciiTheme="minorBidi" w:hAnsiTheme="minorBidi"/>
                <w:color w:val="000000" w:themeColor="text1"/>
              </w:rPr>
            </w:pPr>
            <w:r w:rsidRPr="00E962F0">
              <w:rPr>
                <w:rFonts w:asciiTheme="minorBidi" w:hAnsiTheme="minorBidi"/>
                <w:color w:val="000000" w:themeColor="text1"/>
                <w:lang w:val="en-US"/>
              </w:rPr>
              <w:t>X</w:t>
            </w:r>
            <w:r w:rsidRPr="00E962F0">
              <w:rPr>
                <w:rFonts w:asciiTheme="minorBidi" w:hAnsiTheme="minorBidi"/>
                <w:color w:val="000000" w:themeColor="text1"/>
                <w:vertAlign w:val="subscript"/>
                <w:lang w:val="en-US"/>
              </w:rPr>
              <w:t>33</w:t>
            </w:r>
          </w:p>
        </w:tc>
      </w:tr>
    </w:tbl>
    <w:p w:rsidR="00E962F0" w:rsidRPr="00B758F9" w:rsidRDefault="00E962F0" w:rsidP="00E962F0">
      <w:pPr>
        <w:pStyle w:val="ListParagraph"/>
        <w:spacing w:line="360" w:lineRule="auto"/>
        <w:ind w:left="567" w:firstLine="360"/>
        <w:jc w:val="both"/>
        <w:rPr>
          <w:rFonts w:asciiTheme="minorBidi" w:hAnsiTheme="minorBidi"/>
        </w:rPr>
      </w:pPr>
      <w:r w:rsidRPr="00B758F9">
        <w:rPr>
          <w:rFonts w:asciiTheme="minorBidi" w:hAnsiTheme="minorBidi"/>
        </w:rPr>
        <w:t>Keterangan :</w:t>
      </w:r>
    </w:p>
    <w:p w:rsidR="00E962F0" w:rsidRPr="00B758F9" w:rsidRDefault="00E962F0" w:rsidP="00E962F0">
      <w:pPr>
        <w:pStyle w:val="ListParagraph"/>
        <w:spacing w:line="360" w:lineRule="auto"/>
        <w:ind w:left="567" w:firstLine="360"/>
        <w:jc w:val="both"/>
        <w:rPr>
          <w:rFonts w:asciiTheme="minorBidi" w:hAnsiTheme="minorBidi"/>
        </w:rPr>
      </w:pPr>
      <w:r w:rsidRPr="00B758F9">
        <w:rPr>
          <w:rFonts w:asciiTheme="minorBidi" w:hAnsiTheme="minorBidi"/>
        </w:rPr>
        <w:t>X01 : unit penelitian pada taraf perlakuan P0 replikasi 1</w:t>
      </w:r>
    </w:p>
    <w:p w:rsidR="00E962F0" w:rsidRPr="00B758F9" w:rsidRDefault="00E962F0" w:rsidP="00E962F0">
      <w:pPr>
        <w:pStyle w:val="ListParagraph"/>
        <w:spacing w:line="360" w:lineRule="auto"/>
        <w:ind w:left="567" w:firstLine="360"/>
        <w:jc w:val="both"/>
        <w:rPr>
          <w:rFonts w:asciiTheme="minorBidi" w:hAnsiTheme="minorBidi"/>
        </w:rPr>
      </w:pPr>
      <w:r w:rsidRPr="00B758F9">
        <w:rPr>
          <w:rFonts w:asciiTheme="minorBidi" w:hAnsiTheme="minorBidi"/>
        </w:rPr>
        <w:t>X11 : unit penelitian pada taraf perlakuan P0 replikasi 2</w:t>
      </w:r>
    </w:p>
    <w:p w:rsidR="00E962F0" w:rsidRPr="00B758F9" w:rsidRDefault="00E962F0" w:rsidP="00C44E01">
      <w:pPr>
        <w:pStyle w:val="ListParagraph"/>
        <w:spacing w:line="240" w:lineRule="auto"/>
        <w:ind w:left="567" w:firstLine="360"/>
        <w:jc w:val="both"/>
        <w:rPr>
          <w:rFonts w:asciiTheme="minorBidi" w:hAnsiTheme="minorBidi"/>
        </w:rPr>
      </w:pPr>
      <w:r w:rsidRPr="00B758F9">
        <w:rPr>
          <w:rFonts w:asciiTheme="minorBidi" w:eastAsiaTheme="minorEastAsia" w:hAnsiTheme="minorBidi"/>
        </w:rPr>
        <w:t xml:space="preserve"> </w:t>
      </w:r>
      <m:oMath>
        <m:r>
          <w:rPr>
            <w:rFonts w:ascii="Cambria Math" w:hAnsi="Cambria Math"/>
          </w:rPr>
          <m:t>⋮</m:t>
        </m:r>
      </m:oMath>
    </w:p>
    <w:p w:rsidR="00C44E01" w:rsidRPr="00B634F7" w:rsidRDefault="00E962F0" w:rsidP="00B634F7">
      <w:pPr>
        <w:pStyle w:val="ListParagraph"/>
        <w:spacing w:line="360" w:lineRule="auto"/>
        <w:ind w:left="567" w:firstLine="360"/>
        <w:jc w:val="both"/>
        <w:rPr>
          <w:rFonts w:asciiTheme="minorBidi" w:hAnsiTheme="minorBidi"/>
          <w:lang w:val="en-US"/>
        </w:rPr>
      </w:pPr>
      <w:r w:rsidRPr="00B758F9">
        <w:rPr>
          <w:rFonts w:asciiTheme="minorBidi" w:hAnsiTheme="minorBidi"/>
        </w:rPr>
        <w:t>X33 : unit perlakuan pada taraf perlakuan P3 replikasi 3</w:t>
      </w:r>
    </w:p>
    <w:p w:rsidR="00E962F0" w:rsidRPr="00B634F7" w:rsidRDefault="00E962F0" w:rsidP="00B634F7">
      <w:pPr>
        <w:pStyle w:val="ListParagraph"/>
        <w:spacing w:line="360" w:lineRule="auto"/>
        <w:ind w:left="851" w:firstLine="567"/>
        <w:jc w:val="both"/>
        <w:rPr>
          <w:rFonts w:asciiTheme="minorBidi" w:hAnsiTheme="minorBidi"/>
          <w:lang w:val="en-US"/>
        </w:rPr>
      </w:pPr>
      <w:r w:rsidRPr="00B758F9">
        <w:rPr>
          <w:rFonts w:asciiTheme="minorBidi" w:hAnsiTheme="minorBidi"/>
        </w:rPr>
        <w:t>Setiap unit penelitian mempunyai peluang yang sama untuk mendapatkan perlakuan, maka dalam penempatan unit penelitian digunakan rando</w:t>
      </w:r>
      <w:r>
        <w:rPr>
          <w:rFonts w:asciiTheme="minorBidi" w:hAnsiTheme="minorBidi"/>
        </w:rPr>
        <w:t>mi</w:t>
      </w:r>
      <w:r w:rsidRPr="00B758F9">
        <w:rPr>
          <w:rFonts w:asciiTheme="minorBidi" w:hAnsiTheme="minorBidi"/>
        </w:rPr>
        <w:t>sasi dengan langkah-langkah</w:t>
      </w:r>
      <w:r w:rsidR="00B634F7">
        <w:rPr>
          <w:rFonts w:asciiTheme="minorBidi" w:hAnsiTheme="minorBidi"/>
        </w:rPr>
        <w:t xml:space="preserve"> yang disajikan pada Lampiran 3</w:t>
      </w:r>
      <w:r w:rsidR="00B634F7">
        <w:rPr>
          <w:rFonts w:asciiTheme="minorBidi" w:hAnsiTheme="minorBidi"/>
          <w:lang w:val="en-US"/>
        </w:rPr>
        <w:t>.</w:t>
      </w:r>
    </w:p>
    <w:p w:rsidR="00E962F0" w:rsidRPr="00B758F9" w:rsidRDefault="00E962F0" w:rsidP="00E962F0">
      <w:pPr>
        <w:pStyle w:val="ListParagraph"/>
        <w:numPr>
          <w:ilvl w:val="0"/>
          <w:numId w:val="31"/>
        </w:numPr>
        <w:spacing w:line="360" w:lineRule="auto"/>
        <w:ind w:left="851" w:hanging="425"/>
        <w:jc w:val="both"/>
        <w:rPr>
          <w:rFonts w:asciiTheme="minorBidi" w:hAnsiTheme="minorBidi"/>
          <w:b/>
        </w:rPr>
      </w:pPr>
      <w:r w:rsidRPr="00B758F9">
        <w:rPr>
          <w:rFonts w:asciiTheme="minorBidi" w:hAnsiTheme="minorBidi"/>
          <w:b/>
        </w:rPr>
        <w:lastRenderedPageBreak/>
        <w:t>Desain Formula</w:t>
      </w:r>
    </w:p>
    <w:p w:rsidR="00E962F0" w:rsidRPr="00F20E97" w:rsidRDefault="00E962F0" w:rsidP="00E962F0">
      <w:pPr>
        <w:pStyle w:val="ListParagraph"/>
        <w:spacing w:line="360" w:lineRule="auto"/>
        <w:ind w:left="851" w:firstLine="567"/>
        <w:jc w:val="both"/>
        <w:rPr>
          <w:rFonts w:asciiTheme="minorBidi" w:hAnsiTheme="minorBidi"/>
          <w:lang w:val="en-US"/>
        </w:rPr>
      </w:pPr>
      <w:r w:rsidRPr="00B758F9">
        <w:rPr>
          <w:rFonts w:asciiTheme="minorBidi" w:hAnsiTheme="minorBidi"/>
        </w:rPr>
        <w:t>Pengembangan perhitungan formula ini didesain untuk memenuhi kebutuhan zat gizi pada Diet B dengan menggunakan bahan tepung kecambah kedelai dan tepung brokoli. Perhitungan kebutuhan mengacu pada Standar Diet B bagi penderita diabetes melitus tipe 2 dengan komposisi Karbohidrat : Protein : Lemak = 68% : 12% (Tjokoprawiro, 1996). Desain formula masing-masing perlakuan disajikan pada Tabel 7.</w:t>
      </w:r>
    </w:p>
    <w:p w:rsidR="00E962F0" w:rsidRPr="00F20E97" w:rsidRDefault="00E962F0" w:rsidP="00E962F0">
      <w:pPr>
        <w:tabs>
          <w:tab w:val="left" w:pos="1560"/>
        </w:tabs>
        <w:spacing w:after="0" w:line="240" w:lineRule="auto"/>
        <w:ind w:left="851" w:hanging="851"/>
        <w:rPr>
          <w:rFonts w:asciiTheme="minorBidi" w:hAnsiTheme="minorBidi"/>
        </w:rPr>
      </w:pPr>
      <w:r w:rsidRPr="00F20E97">
        <w:rPr>
          <w:rFonts w:asciiTheme="minorBidi" w:hAnsiTheme="minorBidi"/>
        </w:rPr>
        <w:t>Tabel 7. Penentuan Komposisi Energi dan Zat Gizi Mie basah Pada Tiap Taraf Perlakuan</w:t>
      </w:r>
    </w:p>
    <w:tbl>
      <w:tblPr>
        <w:tblW w:w="8221" w:type="dxa"/>
        <w:tblInd w:w="108" w:type="dxa"/>
        <w:tblLayout w:type="fixed"/>
        <w:tblLook w:val="04A0"/>
      </w:tblPr>
      <w:tblGrid>
        <w:gridCol w:w="1559"/>
        <w:gridCol w:w="1021"/>
        <w:gridCol w:w="964"/>
        <w:gridCol w:w="850"/>
        <w:gridCol w:w="992"/>
        <w:gridCol w:w="851"/>
        <w:gridCol w:w="992"/>
        <w:gridCol w:w="992"/>
      </w:tblGrid>
      <w:tr w:rsidR="00E962F0" w:rsidRPr="00B758F9" w:rsidTr="00E962F0">
        <w:trPr>
          <w:trHeight w:val="287"/>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2F0" w:rsidRPr="00B758F9" w:rsidRDefault="00E962F0" w:rsidP="00E962F0">
            <w:pPr>
              <w:spacing w:after="0" w:line="240" w:lineRule="auto"/>
              <w:jc w:val="center"/>
              <w:rPr>
                <w:rFonts w:asciiTheme="minorBidi" w:eastAsia="Times New Roman" w:hAnsiTheme="minorBidi"/>
                <w:color w:val="000000"/>
                <w:lang w:eastAsia="id-ID"/>
              </w:rPr>
            </w:pPr>
            <w:r w:rsidRPr="00B758F9">
              <w:rPr>
                <w:rFonts w:asciiTheme="minorBidi" w:eastAsia="Times New Roman" w:hAnsiTheme="minorBidi"/>
                <w:color w:val="000000"/>
                <w:lang w:eastAsia="id-ID"/>
              </w:rPr>
              <w:t>Taraf Perlakuan</w:t>
            </w:r>
          </w:p>
        </w:tc>
        <w:tc>
          <w:tcPr>
            <w:tcW w:w="6662" w:type="dxa"/>
            <w:gridSpan w:val="7"/>
            <w:tcBorders>
              <w:top w:val="single" w:sz="4" w:space="0" w:color="auto"/>
              <w:left w:val="nil"/>
              <w:bottom w:val="single" w:sz="4" w:space="0" w:color="auto"/>
              <w:right w:val="single" w:sz="4" w:space="0" w:color="auto"/>
            </w:tcBorders>
            <w:shd w:val="clear" w:color="auto" w:fill="auto"/>
            <w:vAlign w:val="center"/>
            <w:hideMark/>
          </w:tcPr>
          <w:p w:rsidR="00E962F0" w:rsidRPr="00B758F9" w:rsidRDefault="00E962F0" w:rsidP="00E962F0">
            <w:pPr>
              <w:spacing w:after="0" w:line="240" w:lineRule="auto"/>
              <w:jc w:val="center"/>
              <w:rPr>
                <w:rFonts w:asciiTheme="minorBidi" w:eastAsia="Times New Roman" w:hAnsiTheme="minorBidi"/>
                <w:color w:val="000000"/>
                <w:lang w:eastAsia="id-ID"/>
              </w:rPr>
            </w:pPr>
            <w:r w:rsidRPr="00B758F9">
              <w:rPr>
                <w:rFonts w:asciiTheme="minorBidi" w:eastAsia="Times New Roman" w:hAnsiTheme="minorBidi"/>
                <w:color w:val="000000"/>
                <w:lang w:eastAsia="id-ID"/>
              </w:rPr>
              <w:t>Kandungan Gizi</w:t>
            </w:r>
          </w:p>
        </w:tc>
      </w:tr>
      <w:tr w:rsidR="00E962F0" w:rsidRPr="00B758F9" w:rsidTr="00E962F0">
        <w:trPr>
          <w:trHeight w:val="136"/>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E962F0" w:rsidRPr="00B758F9" w:rsidRDefault="00E962F0" w:rsidP="00E962F0">
            <w:pPr>
              <w:spacing w:after="0" w:line="240" w:lineRule="auto"/>
              <w:rPr>
                <w:rFonts w:asciiTheme="minorBidi" w:eastAsia="Times New Roman" w:hAnsiTheme="minorBidi"/>
                <w:color w:val="000000"/>
                <w:lang w:eastAsia="id-ID"/>
              </w:rPr>
            </w:pPr>
          </w:p>
        </w:tc>
        <w:tc>
          <w:tcPr>
            <w:tcW w:w="1021" w:type="dxa"/>
            <w:tcBorders>
              <w:top w:val="nil"/>
              <w:left w:val="nil"/>
              <w:bottom w:val="single" w:sz="4" w:space="0" w:color="auto"/>
              <w:right w:val="single" w:sz="4" w:space="0" w:color="auto"/>
            </w:tcBorders>
            <w:shd w:val="clear" w:color="auto" w:fill="auto"/>
            <w:vAlign w:val="bottom"/>
            <w:hideMark/>
          </w:tcPr>
          <w:p w:rsidR="00E962F0" w:rsidRPr="00B758F9" w:rsidRDefault="00E962F0" w:rsidP="00E962F0">
            <w:pPr>
              <w:spacing w:after="0" w:line="240" w:lineRule="auto"/>
              <w:jc w:val="center"/>
              <w:rPr>
                <w:rFonts w:asciiTheme="minorBidi" w:eastAsia="Times New Roman" w:hAnsiTheme="minorBidi"/>
                <w:color w:val="000000"/>
                <w:lang w:eastAsia="id-ID"/>
              </w:rPr>
            </w:pPr>
            <w:r w:rsidRPr="00B758F9">
              <w:rPr>
                <w:rFonts w:asciiTheme="minorBidi" w:eastAsia="Times New Roman" w:hAnsiTheme="minorBidi"/>
                <w:color w:val="000000"/>
                <w:lang w:eastAsia="id-ID"/>
              </w:rPr>
              <w:t>E</w:t>
            </w:r>
          </w:p>
        </w:tc>
        <w:tc>
          <w:tcPr>
            <w:tcW w:w="1814" w:type="dxa"/>
            <w:gridSpan w:val="2"/>
            <w:tcBorders>
              <w:top w:val="single" w:sz="4" w:space="0" w:color="auto"/>
              <w:left w:val="nil"/>
              <w:bottom w:val="single" w:sz="4" w:space="0" w:color="auto"/>
              <w:right w:val="single" w:sz="4" w:space="0" w:color="auto"/>
            </w:tcBorders>
            <w:shd w:val="clear" w:color="auto" w:fill="auto"/>
            <w:vAlign w:val="bottom"/>
            <w:hideMark/>
          </w:tcPr>
          <w:p w:rsidR="00E962F0" w:rsidRPr="00B758F9" w:rsidRDefault="00E962F0" w:rsidP="00E962F0">
            <w:pPr>
              <w:spacing w:after="0" w:line="240" w:lineRule="auto"/>
              <w:jc w:val="center"/>
              <w:rPr>
                <w:rFonts w:asciiTheme="minorBidi" w:eastAsia="Times New Roman" w:hAnsiTheme="minorBidi"/>
                <w:color w:val="000000"/>
                <w:lang w:eastAsia="id-ID"/>
              </w:rPr>
            </w:pPr>
            <w:r w:rsidRPr="00B758F9">
              <w:rPr>
                <w:rFonts w:asciiTheme="minorBidi" w:eastAsia="Times New Roman" w:hAnsiTheme="minorBidi"/>
                <w:color w:val="000000"/>
                <w:lang w:eastAsia="id-ID"/>
              </w:rPr>
              <w:t>P</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E962F0" w:rsidRPr="00B758F9" w:rsidRDefault="00E962F0" w:rsidP="00E962F0">
            <w:pPr>
              <w:spacing w:after="0" w:line="240" w:lineRule="auto"/>
              <w:jc w:val="center"/>
              <w:rPr>
                <w:rFonts w:asciiTheme="minorBidi" w:eastAsia="Times New Roman" w:hAnsiTheme="minorBidi"/>
                <w:color w:val="000000"/>
                <w:lang w:eastAsia="id-ID"/>
              </w:rPr>
            </w:pPr>
            <w:r w:rsidRPr="00B758F9">
              <w:rPr>
                <w:rFonts w:asciiTheme="minorBidi" w:eastAsia="Times New Roman" w:hAnsiTheme="minorBidi"/>
                <w:color w:val="000000"/>
                <w:lang w:eastAsia="id-ID"/>
              </w:rPr>
              <w:t>L</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962F0" w:rsidRPr="00B758F9" w:rsidRDefault="00E962F0" w:rsidP="00E962F0">
            <w:pPr>
              <w:spacing w:after="0" w:line="240" w:lineRule="auto"/>
              <w:jc w:val="center"/>
              <w:rPr>
                <w:rFonts w:asciiTheme="minorBidi" w:eastAsia="Times New Roman" w:hAnsiTheme="minorBidi"/>
                <w:color w:val="000000"/>
                <w:lang w:eastAsia="id-ID"/>
              </w:rPr>
            </w:pPr>
            <w:r w:rsidRPr="00B758F9">
              <w:rPr>
                <w:rFonts w:asciiTheme="minorBidi" w:eastAsia="Times New Roman" w:hAnsiTheme="minorBidi"/>
                <w:color w:val="000000"/>
                <w:lang w:eastAsia="id-ID"/>
              </w:rPr>
              <w:t>KH</w:t>
            </w:r>
          </w:p>
        </w:tc>
      </w:tr>
      <w:tr w:rsidR="00E962F0" w:rsidRPr="00B758F9" w:rsidTr="00E962F0">
        <w:trPr>
          <w:trHeight w:val="281"/>
        </w:trPr>
        <w:tc>
          <w:tcPr>
            <w:tcW w:w="1559" w:type="dxa"/>
            <w:tcBorders>
              <w:top w:val="single" w:sz="4" w:space="0" w:color="auto"/>
              <w:left w:val="single" w:sz="4" w:space="0" w:color="auto"/>
              <w:bottom w:val="single" w:sz="4" w:space="0" w:color="auto"/>
              <w:right w:val="single" w:sz="4" w:space="0" w:color="auto"/>
            </w:tcBorders>
            <w:vAlign w:val="center"/>
            <w:hideMark/>
          </w:tcPr>
          <w:p w:rsidR="00E962F0" w:rsidRPr="00B758F9" w:rsidRDefault="00E962F0" w:rsidP="00E962F0">
            <w:pPr>
              <w:spacing w:after="0" w:line="240" w:lineRule="auto"/>
              <w:jc w:val="center"/>
              <w:rPr>
                <w:rFonts w:asciiTheme="minorBidi" w:eastAsia="Times New Roman" w:hAnsiTheme="minorBidi"/>
                <w:color w:val="000000"/>
                <w:lang w:eastAsia="id-ID"/>
              </w:rPr>
            </w:pPr>
            <w:r w:rsidRPr="00B758F9">
              <w:rPr>
                <w:rFonts w:asciiTheme="minorBidi" w:eastAsia="Times New Roman" w:hAnsiTheme="minorBidi"/>
                <w:color w:val="000000"/>
                <w:lang w:eastAsia="id-ID"/>
              </w:rPr>
              <w:t>Standart Diet DM Tipe B</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rsidR="00E962F0" w:rsidRPr="00B758F9" w:rsidRDefault="00E962F0" w:rsidP="00E962F0">
            <w:pPr>
              <w:spacing w:after="0" w:line="240" w:lineRule="auto"/>
              <w:jc w:val="center"/>
              <w:rPr>
                <w:rFonts w:asciiTheme="minorBidi" w:eastAsia="Times New Roman" w:hAnsiTheme="minorBidi"/>
                <w:color w:val="000000"/>
                <w:lang w:eastAsia="id-ID"/>
              </w:rPr>
            </w:pPr>
            <w:r w:rsidRPr="00B758F9">
              <w:rPr>
                <w:rFonts w:asciiTheme="minorBidi" w:eastAsia="Times New Roman" w:hAnsiTheme="minorBidi"/>
                <w:color w:val="000000"/>
                <w:lang w:eastAsia="id-ID"/>
              </w:rPr>
              <w:t>2100</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E962F0" w:rsidRPr="00B758F9" w:rsidRDefault="00E962F0" w:rsidP="00E962F0">
            <w:pPr>
              <w:spacing w:after="0" w:line="240" w:lineRule="auto"/>
              <w:jc w:val="center"/>
              <w:rPr>
                <w:rFonts w:asciiTheme="minorBidi" w:eastAsia="Times New Roman" w:hAnsiTheme="minorBidi"/>
                <w:color w:val="000000"/>
                <w:lang w:eastAsia="id-ID"/>
              </w:rPr>
            </w:pPr>
            <w:r w:rsidRPr="00B758F9">
              <w:rPr>
                <w:rFonts w:asciiTheme="minorBidi" w:eastAsia="Times New Roman" w:hAnsiTheme="minorBidi"/>
                <w:color w:val="000000"/>
                <w:lang w:eastAsia="id-ID"/>
              </w:rPr>
              <w:t>12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962F0" w:rsidRPr="00B758F9" w:rsidRDefault="00E962F0" w:rsidP="00E962F0">
            <w:pPr>
              <w:spacing w:after="0" w:line="240" w:lineRule="auto"/>
              <w:jc w:val="center"/>
              <w:rPr>
                <w:rFonts w:asciiTheme="minorBidi" w:eastAsia="Times New Roman" w:hAnsiTheme="minorBidi"/>
                <w:color w:val="000000"/>
                <w:lang w:eastAsia="id-ID"/>
              </w:rPr>
            </w:pPr>
            <w:r w:rsidRPr="00B758F9">
              <w:rPr>
                <w:rFonts w:asciiTheme="minorBidi" w:eastAsia="Times New Roman" w:hAnsiTheme="minorBidi"/>
                <w:color w:val="000000"/>
                <w:lang w:eastAsia="id-ID"/>
              </w:rPr>
              <w:t>63 (g)</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62F0" w:rsidRPr="00B758F9" w:rsidRDefault="00E962F0" w:rsidP="00E962F0">
            <w:pPr>
              <w:spacing w:after="0" w:line="240" w:lineRule="auto"/>
              <w:jc w:val="center"/>
              <w:rPr>
                <w:rFonts w:asciiTheme="minorBidi" w:eastAsia="Times New Roman" w:hAnsiTheme="minorBidi"/>
                <w:color w:val="000000"/>
                <w:lang w:eastAsia="id-ID"/>
              </w:rPr>
            </w:pPr>
            <w:r w:rsidRPr="00B758F9">
              <w:rPr>
                <w:rFonts w:asciiTheme="minorBidi" w:eastAsia="Times New Roman" w:hAnsiTheme="minorBidi"/>
                <w:color w:val="000000"/>
                <w:lang w:eastAsia="id-ID"/>
              </w:rPr>
              <w:t>20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962F0" w:rsidRPr="00B758F9" w:rsidRDefault="00E962F0" w:rsidP="00E962F0">
            <w:pPr>
              <w:spacing w:after="0" w:line="240" w:lineRule="auto"/>
              <w:jc w:val="center"/>
              <w:rPr>
                <w:rFonts w:asciiTheme="minorBidi" w:eastAsia="Times New Roman" w:hAnsiTheme="minorBidi"/>
                <w:color w:val="000000"/>
                <w:lang w:eastAsia="id-ID"/>
              </w:rPr>
            </w:pPr>
            <w:r w:rsidRPr="00B758F9">
              <w:rPr>
                <w:rFonts w:asciiTheme="minorBidi" w:eastAsia="Times New Roman" w:hAnsiTheme="minorBidi"/>
                <w:color w:val="000000"/>
                <w:lang w:eastAsia="id-ID"/>
              </w:rPr>
              <w:t>47 (g)</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62F0" w:rsidRPr="00B758F9" w:rsidRDefault="00E962F0" w:rsidP="00E962F0">
            <w:pPr>
              <w:spacing w:after="0" w:line="240" w:lineRule="auto"/>
              <w:jc w:val="center"/>
              <w:rPr>
                <w:rFonts w:asciiTheme="minorBidi" w:eastAsia="Times New Roman" w:hAnsiTheme="minorBidi"/>
                <w:color w:val="000000"/>
                <w:lang w:eastAsia="id-ID"/>
              </w:rPr>
            </w:pPr>
            <w:r w:rsidRPr="00B758F9">
              <w:rPr>
                <w:rFonts w:asciiTheme="minorBidi" w:eastAsia="Times New Roman" w:hAnsiTheme="minorBidi"/>
                <w:color w:val="000000"/>
                <w:lang w:eastAsia="id-ID"/>
              </w:rPr>
              <w:t>68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62F0" w:rsidRPr="00B758F9" w:rsidRDefault="00E962F0" w:rsidP="00E962F0">
            <w:pPr>
              <w:spacing w:after="0" w:line="240" w:lineRule="auto"/>
              <w:jc w:val="center"/>
              <w:rPr>
                <w:rFonts w:asciiTheme="minorBidi" w:eastAsia="Times New Roman" w:hAnsiTheme="minorBidi"/>
                <w:color w:val="000000"/>
                <w:lang w:eastAsia="id-ID"/>
              </w:rPr>
            </w:pPr>
            <w:r w:rsidRPr="00B758F9">
              <w:rPr>
                <w:rFonts w:asciiTheme="minorBidi" w:eastAsia="Times New Roman" w:hAnsiTheme="minorBidi"/>
                <w:color w:val="000000"/>
                <w:lang w:eastAsia="id-ID"/>
              </w:rPr>
              <w:t>357 (g)</w:t>
            </w:r>
          </w:p>
        </w:tc>
      </w:tr>
      <w:tr w:rsidR="00E962F0" w:rsidRPr="00B758F9" w:rsidTr="00E962F0">
        <w:trPr>
          <w:trHeight w:val="194"/>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2F0" w:rsidRPr="00F940CB" w:rsidRDefault="00E962F0" w:rsidP="00E962F0">
            <w:pPr>
              <w:spacing w:after="0" w:line="240" w:lineRule="auto"/>
              <w:jc w:val="center"/>
              <w:rPr>
                <w:rFonts w:asciiTheme="minorBidi" w:eastAsia="Times New Roman" w:hAnsiTheme="minorBidi"/>
                <w:color w:val="000000"/>
                <w:vertAlign w:val="subscript"/>
                <w:lang w:val="en-US" w:eastAsia="id-ID"/>
              </w:rPr>
            </w:pPr>
            <w:r>
              <w:rPr>
                <w:rFonts w:asciiTheme="minorBidi" w:eastAsia="Times New Roman" w:hAnsiTheme="minorBidi"/>
                <w:color w:val="000000"/>
                <w:lang w:eastAsia="id-ID"/>
              </w:rPr>
              <w:t>P</w:t>
            </w:r>
            <w:r>
              <w:rPr>
                <w:rFonts w:asciiTheme="minorBidi" w:eastAsia="Times New Roman" w:hAnsiTheme="minorBidi"/>
                <w:color w:val="000000"/>
                <w:vertAlign w:val="subscript"/>
                <w:lang w:val="en-US" w:eastAsia="id-ID"/>
              </w:rPr>
              <w:t>0</w:t>
            </w:r>
          </w:p>
        </w:tc>
        <w:tc>
          <w:tcPr>
            <w:tcW w:w="1021"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2000,7</w:t>
            </w:r>
          </w:p>
        </w:tc>
        <w:tc>
          <w:tcPr>
            <w:tcW w:w="964"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55</w:t>
            </w:r>
          </w:p>
        </w:tc>
        <w:tc>
          <w:tcPr>
            <w:tcW w:w="992"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18%</w:t>
            </w:r>
          </w:p>
        </w:tc>
        <w:tc>
          <w:tcPr>
            <w:tcW w:w="851"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40,2</w:t>
            </w:r>
          </w:p>
        </w:tc>
        <w:tc>
          <w:tcPr>
            <w:tcW w:w="992"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69%</w:t>
            </w:r>
          </w:p>
        </w:tc>
        <w:tc>
          <w:tcPr>
            <w:tcW w:w="992"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347,2</w:t>
            </w:r>
          </w:p>
        </w:tc>
      </w:tr>
      <w:tr w:rsidR="00E962F0" w:rsidRPr="00B758F9" w:rsidTr="00E962F0">
        <w:trPr>
          <w:trHeight w:val="138"/>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2F0" w:rsidRPr="00F940CB" w:rsidRDefault="00E962F0" w:rsidP="00E962F0">
            <w:pPr>
              <w:spacing w:after="0" w:line="240" w:lineRule="auto"/>
              <w:jc w:val="center"/>
              <w:rPr>
                <w:rFonts w:asciiTheme="minorBidi" w:eastAsia="Times New Roman" w:hAnsiTheme="minorBidi"/>
                <w:color w:val="000000"/>
                <w:vertAlign w:val="subscript"/>
                <w:lang w:val="en-US" w:eastAsia="id-ID"/>
              </w:rPr>
            </w:pPr>
            <w:r>
              <w:rPr>
                <w:rFonts w:asciiTheme="minorBidi" w:eastAsia="Times New Roman" w:hAnsiTheme="minorBidi"/>
                <w:color w:val="000000"/>
                <w:lang w:eastAsia="id-ID"/>
              </w:rPr>
              <w:t>P</w:t>
            </w:r>
            <w:r>
              <w:rPr>
                <w:rFonts w:asciiTheme="minorBidi" w:eastAsia="Times New Roman" w:hAnsiTheme="minorBidi"/>
                <w:color w:val="000000"/>
                <w:vertAlign w:val="subscript"/>
                <w:lang w:val="en-US" w:eastAsia="id-ID"/>
              </w:rPr>
              <w:t>1</w:t>
            </w:r>
          </w:p>
        </w:tc>
        <w:tc>
          <w:tcPr>
            <w:tcW w:w="1021"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2032,8</w:t>
            </w:r>
          </w:p>
        </w:tc>
        <w:tc>
          <w:tcPr>
            <w:tcW w:w="964"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13%</w:t>
            </w:r>
          </w:p>
        </w:tc>
        <w:tc>
          <w:tcPr>
            <w:tcW w:w="850"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63,7</w:t>
            </w:r>
          </w:p>
        </w:tc>
        <w:tc>
          <w:tcPr>
            <w:tcW w:w="992"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19%</w:t>
            </w:r>
          </w:p>
        </w:tc>
        <w:tc>
          <w:tcPr>
            <w:tcW w:w="851"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43,3</w:t>
            </w:r>
          </w:p>
        </w:tc>
        <w:tc>
          <w:tcPr>
            <w:tcW w:w="992"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68%</w:t>
            </w:r>
          </w:p>
        </w:tc>
        <w:tc>
          <w:tcPr>
            <w:tcW w:w="992"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344,4</w:t>
            </w:r>
          </w:p>
        </w:tc>
      </w:tr>
      <w:tr w:rsidR="00E962F0" w:rsidRPr="00B758F9" w:rsidTr="00E962F0">
        <w:trPr>
          <w:trHeight w:val="88"/>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2F0" w:rsidRPr="00F940CB" w:rsidRDefault="00E962F0" w:rsidP="00E962F0">
            <w:pPr>
              <w:spacing w:after="0" w:line="240" w:lineRule="auto"/>
              <w:jc w:val="center"/>
              <w:rPr>
                <w:rFonts w:asciiTheme="minorBidi" w:eastAsia="Times New Roman" w:hAnsiTheme="minorBidi"/>
                <w:color w:val="000000"/>
                <w:vertAlign w:val="subscript"/>
                <w:lang w:val="en-US" w:eastAsia="id-ID"/>
              </w:rPr>
            </w:pPr>
            <w:r>
              <w:rPr>
                <w:rFonts w:asciiTheme="minorBidi" w:eastAsia="Times New Roman" w:hAnsiTheme="minorBidi"/>
                <w:color w:val="000000"/>
                <w:lang w:eastAsia="id-ID"/>
              </w:rPr>
              <w:t>P</w:t>
            </w:r>
            <w:r>
              <w:rPr>
                <w:rFonts w:asciiTheme="minorBidi" w:eastAsia="Times New Roman" w:hAnsiTheme="minorBidi"/>
                <w:color w:val="000000"/>
                <w:vertAlign w:val="subscript"/>
                <w:lang w:val="en-US" w:eastAsia="id-ID"/>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2027,2</w:t>
            </w:r>
          </w:p>
        </w:tc>
        <w:tc>
          <w:tcPr>
            <w:tcW w:w="964"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14%</w:t>
            </w:r>
          </w:p>
        </w:tc>
        <w:tc>
          <w:tcPr>
            <w:tcW w:w="850"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68,9</w:t>
            </w:r>
          </w:p>
        </w:tc>
        <w:tc>
          <w:tcPr>
            <w:tcW w:w="992"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21%</w:t>
            </w:r>
          </w:p>
        </w:tc>
        <w:tc>
          <w:tcPr>
            <w:tcW w:w="851"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46,2</w:t>
            </w:r>
          </w:p>
        </w:tc>
        <w:tc>
          <w:tcPr>
            <w:tcW w:w="992"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67%</w:t>
            </w:r>
          </w:p>
        </w:tc>
        <w:tc>
          <w:tcPr>
            <w:tcW w:w="992"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338,5</w:t>
            </w:r>
          </w:p>
        </w:tc>
      </w:tr>
      <w:tr w:rsidR="00E962F0" w:rsidRPr="00B758F9" w:rsidTr="00E962F0">
        <w:trPr>
          <w:trHeight w:val="88"/>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962F0" w:rsidRPr="00F940CB" w:rsidRDefault="00E962F0" w:rsidP="00E962F0">
            <w:pPr>
              <w:spacing w:after="0" w:line="240" w:lineRule="auto"/>
              <w:jc w:val="center"/>
              <w:rPr>
                <w:rFonts w:asciiTheme="minorBidi" w:eastAsia="Times New Roman" w:hAnsiTheme="minorBidi"/>
                <w:color w:val="000000"/>
                <w:vertAlign w:val="subscript"/>
                <w:lang w:val="en-US" w:eastAsia="id-ID"/>
              </w:rPr>
            </w:pPr>
            <w:r>
              <w:rPr>
                <w:rFonts w:asciiTheme="minorBidi" w:eastAsia="Times New Roman" w:hAnsiTheme="minorBidi"/>
                <w:color w:val="000000"/>
                <w:lang w:eastAsia="id-ID"/>
              </w:rPr>
              <w:t>P</w:t>
            </w:r>
            <w:r>
              <w:rPr>
                <w:rFonts w:asciiTheme="minorBidi" w:eastAsia="Times New Roman" w:hAnsiTheme="minorBidi"/>
                <w:color w:val="000000"/>
                <w:vertAlign w:val="subscript"/>
                <w:lang w:val="en-US" w:eastAsia="id-ID"/>
              </w:rPr>
              <w:t>3</w:t>
            </w:r>
          </w:p>
        </w:tc>
        <w:tc>
          <w:tcPr>
            <w:tcW w:w="1021"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2016,9</w:t>
            </w:r>
          </w:p>
        </w:tc>
        <w:tc>
          <w:tcPr>
            <w:tcW w:w="964"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15%</w:t>
            </w:r>
          </w:p>
        </w:tc>
        <w:tc>
          <w:tcPr>
            <w:tcW w:w="850"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73,5</w:t>
            </w:r>
          </w:p>
        </w:tc>
        <w:tc>
          <w:tcPr>
            <w:tcW w:w="992"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22%</w:t>
            </w:r>
          </w:p>
        </w:tc>
        <w:tc>
          <w:tcPr>
            <w:tcW w:w="851"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48,6</w:t>
            </w:r>
          </w:p>
        </w:tc>
        <w:tc>
          <w:tcPr>
            <w:tcW w:w="992"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66%</w:t>
            </w:r>
          </w:p>
        </w:tc>
        <w:tc>
          <w:tcPr>
            <w:tcW w:w="992" w:type="dxa"/>
            <w:tcBorders>
              <w:top w:val="single" w:sz="4" w:space="0" w:color="auto"/>
              <w:left w:val="nil"/>
              <w:bottom w:val="single" w:sz="4" w:space="0" w:color="auto"/>
              <w:right w:val="single" w:sz="4" w:space="0" w:color="auto"/>
            </w:tcBorders>
            <w:shd w:val="clear" w:color="auto" w:fill="auto"/>
            <w:vAlign w:val="center"/>
          </w:tcPr>
          <w:p w:rsidR="00E962F0" w:rsidRPr="00B758F9" w:rsidRDefault="00E962F0" w:rsidP="00E962F0">
            <w:pPr>
              <w:spacing w:after="0" w:line="240" w:lineRule="auto"/>
              <w:jc w:val="center"/>
              <w:rPr>
                <w:rFonts w:asciiTheme="minorBidi" w:hAnsiTheme="minorBidi"/>
              </w:rPr>
            </w:pPr>
            <w:r w:rsidRPr="00B758F9">
              <w:rPr>
                <w:rFonts w:asciiTheme="minorBidi" w:hAnsiTheme="minorBidi"/>
              </w:rPr>
              <w:t>331,9</w:t>
            </w:r>
          </w:p>
        </w:tc>
      </w:tr>
    </w:tbl>
    <w:p w:rsidR="00E962F0" w:rsidRPr="00B758F9" w:rsidRDefault="00E962F0" w:rsidP="00E962F0">
      <w:pPr>
        <w:spacing w:line="240" w:lineRule="auto"/>
        <w:rPr>
          <w:rFonts w:asciiTheme="minorBidi" w:hAnsiTheme="minorBidi"/>
          <w:b/>
        </w:rPr>
      </w:pPr>
    </w:p>
    <w:p w:rsidR="00E962F0" w:rsidRPr="00B758F9" w:rsidRDefault="00E962F0" w:rsidP="00E962F0">
      <w:pPr>
        <w:pStyle w:val="ListParagraph"/>
        <w:numPr>
          <w:ilvl w:val="0"/>
          <w:numId w:val="10"/>
        </w:numPr>
        <w:spacing w:line="360" w:lineRule="auto"/>
        <w:ind w:left="426" w:hanging="426"/>
        <w:jc w:val="both"/>
        <w:outlineLvl w:val="1"/>
        <w:rPr>
          <w:rFonts w:asciiTheme="minorBidi" w:hAnsiTheme="minorBidi"/>
          <w:b/>
        </w:rPr>
      </w:pPr>
      <w:bookmarkStart w:id="4" w:name="_Toc11927841"/>
      <w:r w:rsidRPr="00B758F9">
        <w:rPr>
          <w:rFonts w:asciiTheme="minorBidi" w:hAnsiTheme="minorBidi"/>
          <w:b/>
        </w:rPr>
        <w:t>Waktu dan Tempat Penelitian</w:t>
      </w:r>
      <w:bookmarkEnd w:id="4"/>
    </w:p>
    <w:p w:rsidR="00E962F0" w:rsidRPr="00B758F9" w:rsidRDefault="00E962F0" w:rsidP="00E962F0">
      <w:pPr>
        <w:pStyle w:val="ListParagraph"/>
        <w:numPr>
          <w:ilvl w:val="0"/>
          <w:numId w:val="11"/>
        </w:numPr>
        <w:spacing w:line="360" w:lineRule="auto"/>
        <w:ind w:left="851" w:hanging="425"/>
        <w:jc w:val="both"/>
        <w:rPr>
          <w:rFonts w:asciiTheme="minorBidi" w:hAnsiTheme="minorBidi"/>
          <w:b/>
        </w:rPr>
      </w:pPr>
      <w:r w:rsidRPr="00B758F9">
        <w:rPr>
          <w:rFonts w:asciiTheme="minorBidi" w:hAnsiTheme="minorBidi"/>
          <w:b/>
        </w:rPr>
        <w:t>Waktu</w:t>
      </w:r>
    </w:p>
    <w:p w:rsidR="00E962F0" w:rsidRPr="00B758F9" w:rsidRDefault="00E962F0" w:rsidP="00E962F0">
      <w:pPr>
        <w:pStyle w:val="ListParagraph"/>
        <w:spacing w:line="360" w:lineRule="auto"/>
        <w:ind w:left="927"/>
        <w:jc w:val="both"/>
        <w:rPr>
          <w:rFonts w:asciiTheme="minorBidi" w:hAnsiTheme="minorBidi"/>
        </w:rPr>
      </w:pPr>
      <w:r w:rsidRPr="00B758F9">
        <w:rPr>
          <w:rFonts w:asciiTheme="minorBidi" w:hAnsiTheme="minorBidi"/>
        </w:rPr>
        <w:t>Penelitian ini dila</w:t>
      </w:r>
      <w:r>
        <w:rPr>
          <w:rFonts w:asciiTheme="minorBidi" w:hAnsiTheme="minorBidi"/>
        </w:rPr>
        <w:t xml:space="preserve">kukan pada bulan </w:t>
      </w:r>
      <w:r>
        <w:rPr>
          <w:rFonts w:asciiTheme="minorBidi" w:hAnsiTheme="minorBidi"/>
          <w:lang w:val="en-US"/>
        </w:rPr>
        <w:t>Juni</w:t>
      </w:r>
      <w:r w:rsidRPr="00B758F9">
        <w:rPr>
          <w:rFonts w:asciiTheme="minorBidi" w:hAnsiTheme="minorBidi"/>
        </w:rPr>
        <w:t xml:space="preserve"> 2019</w:t>
      </w:r>
    </w:p>
    <w:p w:rsidR="00E962F0" w:rsidRPr="00B758F9" w:rsidRDefault="00E962F0" w:rsidP="00B634F7">
      <w:pPr>
        <w:pStyle w:val="ListParagraph"/>
        <w:spacing w:line="240" w:lineRule="auto"/>
        <w:ind w:left="927"/>
        <w:jc w:val="both"/>
        <w:rPr>
          <w:rFonts w:asciiTheme="minorBidi" w:hAnsiTheme="minorBidi"/>
        </w:rPr>
      </w:pPr>
    </w:p>
    <w:p w:rsidR="00E962F0" w:rsidRPr="00B758F9" w:rsidRDefault="00E962F0" w:rsidP="00E962F0">
      <w:pPr>
        <w:pStyle w:val="ListParagraph"/>
        <w:numPr>
          <w:ilvl w:val="0"/>
          <w:numId w:val="11"/>
        </w:numPr>
        <w:ind w:left="851" w:hanging="425"/>
        <w:rPr>
          <w:rFonts w:asciiTheme="minorBidi" w:hAnsiTheme="minorBidi"/>
          <w:b/>
        </w:rPr>
      </w:pPr>
      <w:r w:rsidRPr="00B758F9">
        <w:rPr>
          <w:rFonts w:asciiTheme="minorBidi" w:hAnsiTheme="minorBidi"/>
          <w:b/>
        </w:rPr>
        <w:t>Tempat</w:t>
      </w:r>
    </w:p>
    <w:p w:rsidR="00E962F0" w:rsidRPr="00B758F9" w:rsidRDefault="00E962F0" w:rsidP="00E962F0">
      <w:pPr>
        <w:pStyle w:val="ListParagraph"/>
        <w:numPr>
          <w:ilvl w:val="0"/>
          <w:numId w:val="37"/>
        </w:numPr>
        <w:spacing w:line="360" w:lineRule="auto"/>
        <w:ind w:left="1134" w:hanging="283"/>
        <w:jc w:val="both"/>
        <w:rPr>
          <w:rFonts w:asciiTheme="minorBidi" w:hAnsiTheme="minorBidi"/>
        </w:rPr>
      </w:pPr>
      <w:r w:rsidRPr="00B758F9">
        <w:rPr>
          <w:rFonts w:asciiTheme="minorBidi" w:hAnsiTheme="minorBidi"/>
        </w:rPr>
        <w:t>Laboratorium Ilmu Bahan Makanan (IBM) Jurusan Gizi Politeknik Kesehatan Kementerian Kesehatan Malang untuk proses penepungan dan pembuatan mie basah.</w:t>
      </w:r>
    </w:p>
    <w:p w:rsidR="00C44E01" w:rsidRPr="00B634F7" w:rsidRDefault="00E962F0" w:rsidP="00B634F7">
      <w:pPr>
        <w:pStyle w:val="ListParagraph"/>
        <w:numPr>
          <w:ilvl w:val="0"/>
          <w:numId w:val="37"/>
        </w:numPr>
        <w:spacing w:line="360" w:lineRule="auto"/>
        <w:ind w:left="1134" w:hanging="283"/>
        <w:jc w:val="both"/>
        <w:rPr>
          <w:rFonts w:asciiTheme="minorBidi" w:hAnsiTheme="minorBidi"/>
        </w:rPr>
      </w:pPr>
      <w:r w:rsidRPr="00B758F9">
        <w:rPr>
          <w:rFonts w:asciiTheme="minorBidi" w:hAnsiTheme="minorBidi"/>
        </w:rPr>
        <w:t>Laboratorium Ilmu Teknologi Pangan (ITP) Jurusan Gizi Politeknik Kesehatan Kementerian Kesehatan Malang untuk pengujian mutu organoleptik yang meliputi warna, aroma, rasa, dan ke</w:t>
      </w:r>
      <w:r>
        <w:rPr>
          <w:rFonts w:asciiTheme="minorBidi" w:hAnsiTheme="minorBidi"/>
        </w:rPr>
        <w:t>kenyala</w:t>
      </w:r>
      <w:r>
        <w:rPr>
          <w:rFonts w:asciiTheme="minorBidi" w:hAnsiTheme="minorBidi"/>
          <w:lang w:val="en-US"/>
        </w:rPr>
        <w:t>n.</w:t>
      </w:r>
    </w:p>
    <w:p w:rsidR="00B634F7" w:rsidRPr="00B634F7" w:rsidRDefault="00E962F0" w:rsidP="00B634F7">
      <w:pPr>
        <w:pStyle w:val="ListParagraph"/>
        <w:numPr>
          <w:ilvl w:val="0"/>
          <w:numId w:val="37"/>
        </w:numPr>
        <w:spacing w:line="360" w:lineRule="auto"/>
        <w:ind w:left="1134" w:hanging="283"/>
        <w:jc w:val="both"/>
        <w:rPr>
          <w:rFonts w:asciiTheme="minorBidi" w:hAnsiTheme="minorBidi"/>
        </w:rPr>
      </w:pPr>
      <w:r w:rsidRPr="00B758F9">
        <w:rPr>
          <w:rFonts w:asciiTheme="minorBidi" w:hAnsiTheme="minorBidi"/>
        </w:rPr>
        <w:t xml:space="preserve">Laboratorium </w:t>
      </w:r>
      <w:r w:rsidRPr="00EA46A1">
        <w:rPr>
          <w:rFonts w:asciiTheme="minorBidi" w:hAnsiTheme="minorBidi"/>
        </w:rPr>
        <w:t xml:space="preserve">Gizi </w:t>
      </w:r>
      <w:r w:rsidRPr="00B758F9">
        <w:rPr>
          <w:rFonts w:asciiTheme="minorBidi" w:hAnsiTheme="minorBidi"/>
        </w:rPr>
        <w:t xml:space="preserve">Fakultas </w:t>
      </w:r>
      <w:r w:rsidRPr="00EA46A1">
        <w:rPr>
          <w:rFonts w:asciiTheme="minorBidi" w:hAnsiTheme="minorBidi"/>
        </w:rPr>
        <w:t>Kesehatan Masyarakat Universitas Airlangga</w:t>
      </w:r>
      <w:r w:rsidRPr="00B758F9">
        <w:rPr>
          <w:rFonts w:asciiTheme="minorBidi" w:hAnsiTheme="minorBidi"/>
        </w:rPr>
        <w:t xml:space="preserve"> untuk pengujian </w:t>
      </w:r>
      <w:r>
        <w:rPr>
          <w:rFonts w:asciiTheme="minorBidi" w:hAnsiTheme="minorBidi"/>
        </w:rPr>
        <w:t>mutu gizi meliputi</w:t>
      </w:r>
      <w:r w:rsidRPr="00B758F9">
        <w:rPr>
          <w:rFonts w:asciiTheme="minorBidi" w:hAnsiTheme="minorBidi"/>
        </w:rPr>
        <w:t xml:space="preserve"> </w:t>
      </w:r>
      <w:r w:rsidRPr="00EA46A1">
        <w:rPr>
          <w:rFonts w:asciiTheme="minorBidi" w:hAnsiTheme="minorBidi"/>
        </w:rPr>
        <w:t>kadar air, kadar abu, kadar protein, kadar lemak, kadar karbohidrat, kadar serat, dan pengujian mutu fisik meliput</w:t>
      </w:r>
      <w:r w:rsidRPr="00F20FAB">
        <w:rPr>
          <w:rFonts w:asciiTheme="minorBidi" w:hAnsiTheme="minorBidi"/>
        </w:rPr>
        <w:t>i</w:t>
      </w:r>
      <w:r w:rsidRPr="00EA46A1">
        <w:rPr>
          <w:rFonts w:asciiTheme="minorBidi" w:hAnsiTheme="minorBidi"/>
        </w:rPr>
        <w:t xml:space="preserve"> daya putus.</w:t>
      </w:r>
    </w:p>
    <w:p w:rsidR="00B634F7" w:rsidRDefault="00B634F7" w:rsidP="00B634F7">
      <w:pPr>
        <w:pStyle w:val="ListParagraph"/>
        <w:spacing w:line="360" w:lineRule="auto"/>
        <w:ind w:left="1134"/>
        <w:jc w:val="both"/>
        <w:rPr>
          <w:rFonts w:asciiTheme="minorBidi" w:hAnsiTheme="minorBidi"/>
          <w:lang w:val="en-US"/>
        </w:rPr>
      </w:pPr>
    </w:p>
    <w:p w:rsidR="00B634F7" w:rsidRDefault="00B634F7" w:rsidP="00B634F7">
      <w:pPr>
        <w:pStyle w:val="ListParagraph"/>
        <w:spacing w:line="360" w:lineRule="auto"/>
        <w:ind w:left="1134"/>
        <w:jc w:val="both"/>
        <w:rPr>
          <w:rFonts w:asciiTheme="minorBidi" w:hAnsiTheme="minorBidi"/>
          <w:lang w:val="en-US"/>
        </w:rPr>
      </w:pPr>
    </w:p>
    <w:p w:rsidR="00B634F7" w:rsidRDefault="00B634F7" w:rsidP="00B634F7">
      <w:pPr>
        <w:pStyle w:val="ListParagraph"/>
        <w:spacing w:line="360" w:lineRule="auto"/>
        <w:ind w:left="1134"/>
        <w:jc w:val="both"/>
        <w:rPr>
          <w:rFonts w:asciiTheme="minorBidi" w:hAnsiTheme="minorBidi"/>
          <w:lang w:val="en-US"/>
        </w:rPr>
      </w:pPr>
    </w:p>
    <w:p w:rsidR="00B634F7" w:rsidRPr="00B634F7" w:rsidRDefault="00B634F7" w:rsidP="00B634F7">
      <w:pPr>
        <w:pStyle w:val="ListParagraph"/>
        <w:spacing w:line="360" w:lineRule="auto"/>
        <w:ind w:left="1134"/>
        <w:jc w:val="both"/>
        <w:rPr>
          <w:rFonts w:asciiTheme="minorBidi" w:hAnsiTheme="minorBidi"/>
        </w:rPr>
      </w:pPr>
    </w:p>
    <w:p w:rsidR="00E962F0" w:rsidRPr="00B758F9" w:rsidRDefault="00E962F0" w:rsidP="00E962F0">
      <w:pPr>
        <w:pStyle w:val="ListParagraph"/>
        <w:numPr>
          <w:ilvl w:val="0"/>
          <w:numId w:val="10"/>
        </w:numPr>
        <w:spacing w:line="360" w:lineRule="auto"/>
        <w:ind w:left="426" w:hanging="426"/>
        <w:jc w:val="both"/>
        <w:outlineLvl w:val="1"/>
        <w:rPr>
          <w:rFonts w:asciiTheme="minorBidi" w:hAnsiTheme="minorBidi"/>
          <w:b/>
        </w:rPr>
      </w:pPr>
      <w:bookmarkStart w:id="5" w:name="_Toc11927842"/>
      <w:r w:rsidRPr="00B758F9">
        <w:rPr>
          <w:rFonts w:asciiTheme="minorBidi" w:hAnsiTheme="minorBidi"/>
          <w:b/>
        </w:rPr>
        <w:lastRenderedPageBreak/>
        <w:t>Alat</w:t>
      </w:r>
      <w:bookmarkEnd w:id="5"/>
      <w:r>
        <w:rPr>
          <w:rFonts w:asciiTheme="minorBidi" w:hAnsiTheme="minorBidi"/>
          <w:b/>
          <w:lang w:val="en-US"/>
        </w:rPr>
        <w:t xml:space="preserve"> dan Bahan</w:t>
      </w:r>
    </w:p>
    <w:p w:rsidR="00E962F0" w:rsidRPr="0037481B" w:rsidRDefault="00E962F0" w:rsidP="00E962F0">
      <w:pPr>
        <w:pStyle w:val="ListParagraph"/>
        <w:numPr>
          <w:ilvl w:val="0"/>
          <w:numId w:val="13"/>
        </w:numPr>
        <w:spacing w:line="360" w:lineRule="auto"/>
        <w:ind w:left="851" w:hanging="425"/>
        <w:jc w:val="both"/>
        <w:rPr>
          <w:rFonts w:asciiTheme="minorBidi" w:hAnsiTheme="minorBidi"/>
          <w:b/>
        </w:rPr>
      </w:pPr>
      <w:r>
        <w:rPr>
          <w:rFonts w:asciiTheme="minorBidi" w:hAnsiTheme="minorBidi"/>
          <w:b/>
          <w:lang w:val="en-US"/>
        </w:rPr>
        <w:t xml:space="preserve">Alat </w:t>
      </w:r>
    </w:p>
    <w:p w:rsidR="00E962F0" w:rsidRDefault="00E962F0" w:rsidP="00E962F0">
      <w:pPr>
        <w:pStyle w:val="ListParagraph"/>
        <w:spacing w:line="360" w:lineRule="auto"/>
        <w:ind w:left="851" w:firstLine="589"/>
        <w:jc w:val="both"/>
        <w:rPr>
          <w:rFonts w:asciiTheme="minorBidi" w:hAnsiTheme="minorBidi"/>
          <w:lang w:val="en-US"/>
        </w:rPr>
      </w:pPr>
      <w:r w:rsidRPr="0037481B">
        <w:rPr>
          <w:rFonts w:asciiTheme="minorBidi" w:hAnsiTheme="minorBidi"/>
          <w:bCs/>
        </w:rPr>
        <w:t>Alat untuk produksi yang digunakan dalam penelitian dibedakan menjadi dua yaitu alat untuk penepungan tepung kecambah kedelai dan pengolahan mie basah. Pembuatan tepung kecambah kedelai menggunakan oven, loyang, kemudian menggunakan blender tepung.</w:t>
      </w:r>
      <w:r>
        <w:rPr>
          <w:rFonts w:asciiTheme="minorBidi" w:hAnsiTheme="minorBidi"/>
          <w:bCs/>
          <w:lang w:val="en-US"/>
        </w:rPr>
        <w:t xml:space="preserve"> Pada </w:t>
      </w:r>
      <w:r w:rsidRPr="0037481B">
        <w:rPr>
          <w:rFonts w:asciiTheme="minorBidi" w:hAnsiTheme="minorBidi"/>
        </w:rPr>
        <w:t xml:space="preserve">pengolahan mie basah </w:t>
      </w:r>
      <w:r>
        <w:rPr>
          <w:rFonts w:asciiTheme="minorBidi" w:hAnsiTheme="minorBidi"/>
          <w:lang w:val="en-US"/>
        </w:rPr>
        <w:t xml:space="preserve">menggunakan alat penunjang antara lain </w:t>
      </w:r>
      <w:r>
        <w:rPr>
          <w:rFonts w:asciiTheme="minorBidi" w:hAnsiTheme="minorBidi"/>
        </w:rPr>
        <w:t>adalah</w:t>
      </w:r>
      <w:r>
        <w:rPr>
          <w:rFonts w:asciiTheme="minorBidi" w:hAnsiTheme="minorBidi"/>
          <w:lang w:val="en-US"/>
        </w:rPr>
        <w:t xml:space="preserve"> </w:t>
      </w:r>
      <w:r w:rsidRPr="0037481B">
        <w:rPr>
          <w:rFonts w:asciiTheme="minorBidi" w:hAnsiTheme="minorBidi"/>
          <w:i/>
        </w:rPr>
        <w:t>dough</w:t>
      </w:r>
      <w:r>
        <w:rPr>
          <w:rFonts w:asciiTheme="minorBidi" w:hAnsiTheme="minorBidi"/>
          <w:i/>
          <w:lang w:val="en-US"/>
        </w:rPr>
        <w:t xml:space="preserve"> mixer, </w:t>
      </w:r>
      <w:r w:rsidRPr="0037481B">
        <w:rPr>
          <w:rFonts w:asciiTheme="minorBidi" w:hAnsiTheme="minorBidi"/>
        </w:rPr>
        <w:t>panci,</w:t>
      </w:r>
      <w:r>
        <w:rPr>
          <w:rFonts w:asciiTheme="minorBidi" w:hAnsiTheme="minorBidi"/>
          <w:lang w:val="en-US"/>
        </w:rPr>
        <w:t xml:space="preserve"> serok, penggiling mie, </w:t>
      </w:r>
      <w:proofErr w:type="gramStart"/>
      <w:r>
        <w:rPr>
          <w:rFonts w:asciiTheme="minorBidi" w:hAnsiTheme="minorBidi"/>
        </w:rPr>
        <w:t>loyang</w:t>
      </w:r>
      <w:proofErr w:type="gramEnd"/>
      <w:r>
        <w:rPr>
          <w:rFonts w:asciiTheme="minorBidi" w:hAnsiTheme="minorBidi"/>
        </w:rPr>
        <w:t xml:space="preserve"> persegi panjang, roll,</w:t>
      </w:r>
      <w:r>
        <w:rPr>
          <w:rFonts w:asciiTheme="minorBidi" w:hAnsiTheme="minorBidi"/>
          <w:lang w:val="en-US"/>
        </w:rPr>
        <w:t xml:space="preserve"> </w:t>
      </w:r>
      <w:r w:rsidRPr="0037481B">
        <w:rPr>
          <w:rFonts w:asciiTheme="minorBidi" w:hAnsiTheme="minorBidi"/>
        </w:rPr>
        <w:t>dan kompor.</w:t>
      </w:r>
    </w:p>
    <w:p w:rsidR="00E962F0" w:rsidRPr="00C44E01" w:rsidRDefault="00E962F0" w:rsidP="00E962F0">
      <w:pPr>
        <w:pStyle w:val="ListParagraph"/>
        <w:spacing w:line="360" w:lineRule="auto"/>
        <w:ind w:left="851" w:firstLine="436"/>
        <w:jc w:val="both"/>
        <w:rPr>
          <w:rFonts w:asciiTheme="minorBidi" w:hAnsiTheme="minorBidi"/>
        </w:rPr>
      </w:pPr>
      <w:r>
        <w:rPr>
          <w:rFonts w:asciiTheme="minorBidi" w:hAnsiTheme="minorBidi"/>
          <w:lang w:val="en-US"/>
        </w:rPr>
        <w:t xml:space="preserve">Alat yang digunakan untuk analisis mutu kimia adalah kalkulator, alat tulis, </w:t>
      </w:r>
      <w:r w:rsidRPr="00B758F9">
        <w:rPr>
          <w:rFonts w:asciiTheme="minorBidi" w:hAnsiTheme="minorBidi"/>
        </w:rPr>
        <w:t xml:space="preserve">timbangan analitik, </w:t>
      </w:r>
      <w:r>
        <w:rPr>
          <w:rFonts w:asciiTheme="minorBidi" w:hAnsiTheme="minorBidi"/>
          <w:lang w:val="en-US"/>
        </w:rPr>
        <w:t xml:space="preserve">tabung kjeldahl, tabung reaksi, </w:t>
      </w:r>
      <w:r>
        <w:rPr>
          <w:rFonts w:asciiTheme="minorBidi" w:hAnsiTheme="minorBidi"/>
          <w:i/>
          <w:iCs/>
          <w:lang w:val="en-US"/>
        </w:rPr>
        <w:t>soxhlet extraction</w:t>
      </w:r>
      <w:r>
        <w:rPr>
          <w:rFonts w:asciiTheme="minorBidi" w:hAnsiTheme="minorBidi"/>
          <w:lang w:val="en-US"/>
        </w:rPr>
        <w:t xml:space="preserve">, spatula, </w:t>
      </w:r>
      <w:r w:rsidRPr="00B758F9">
        <w:rPr>
          <w:rFonts w:asciiTheme="minorBidi" w:hAnsiTheme="minorBidi"/>
        </w:rPr>
        <w:t>pip</w:t>
      </w:r>
      <w:r>
        <w:rPr>
          <w:rFonts w:asciiTheme="minorBidi" w:hAnsiTheme="minorBidi"/>
        </w:rPr>
        <w:t xml:space="preserve">et ukur, </w:t>
      </w:r>
      <w:r w:rsidRPr="00B758F9">
        <w:rPr>
          <w:rFonts w:asciiTheme="minorBidi" w:hAnsiTheme="minorBidi"/>
        </w:rPr>
        <w:t>pipet tetes</w:t>
      </w:r>
      <w:r>
        <w:rPr>
          <w:rFonts w:asciiTheme="minorBidi" w:hAnsiTheme="minorBidi"/>
          <w:lang w:val="en-US"/>
        </w:rPr>
        <w:t xml:space="preserve">, </w:t>
      </w:r>
      <w:r>
        <w:rPr>
          <w:rFonts w:asciiTheme="minorBidi" w:hAnsiTheme="minorBidi"/>
        </w:rPr>
        <w:t xml:space="preserve">erlenmeyer, </w:t>
      </w:r>
      <w:r>
        <w:rPr>
          <w:rFonts w:asciiTheme="minorBidi" w:hAnsiTheme="minorBidi"/>
          <w:i/>
          <w:iCs/>
          <w:lang w:val="en-US"/>
        </w:rPr>
        <w:t>beaker glass</w:t>
      </w:r>
      <w:r>
        <w:rPr>
          <w:rFonts w:asciiTheme="minorBidi" w:hAnsiTheme="minorBidi"/>
          <w:lang w:val="en-US"/>
        </w:rPr>
        <w:t>,</w:t>
      </w:r>
      <w:r w:rsidRPr="00B758F9">
        <w:rPr>
          <w:rFonts w:asciiTheme="minorBidi" w:hAnsiTheme="minorBidi"/>
        </w:rPr>
        <w:t xml:space="preserve"> buret, </w:t>
      </w:r>
      <w:r w:rsidRPr="00B758F9">
        <w:rPr>
          <w:rFonts w:asciiTheme="minorBidi" w:hAnsiTheme="minorBidi"/>
          <w:i/>
        </w:rPr>
        <w:t>hot plate</w:t>
      </w:r>
      <w:r>
        <w:rPr>
          <w:rFonts w:asciiTheme="minorBidi" w:hAnsiTheme="minorBidi"/>
        </w:rPr>
        <w:t>,</w:t>
      </w:r>
      <w:r>
        <w:rPr>
          <w:rFonts w:asciiTheme="minorBidi" w:hAnsiTheme="minorBidi"/>
          <w:lang w:val="en-US"/>
        </w:rPr>
        <w:t xml:space="preserve"> labu minyak, oven tanur tinggi, penjepit cawan, cawan porselen tertutup, pembakar bunsen, kertas saring. </w:t>
      </w:r>
      <w:proofErr w:type="gramStart"/>
      <w:r>
        <w:rPr>
          <w:rFonts w:asciiTheme="minorBidi" w:hAnsiTheme="minorBidi"/>
          <w:lang w:val="en-US"/>
        </w:rPr>
        <w:t xml:space="preserve">Sedangkan, alat yang digunakan untuk analisis mutu fisik (daya putus) adalah </w:t>
      </w:r>
      <w:r w:rsidRPr="00F20FAB">
        <w:rPr>
          <w:rFonts w:asciiTheme="minorBidi" w:hAnsiTheme="minorBidi"/>
          <w:i/>
          <w:iCs/>
          <w:lang w:val="en-US"/>
        </w:rPr>
        <w:t>texture analyzer</w:t>
      </w:r>
      <w:r w:rsidR="00C44E01">
        <w:rPr>
          <w:rFonts w:asciiTheme="minorBidi" w:hAnsiTheme="minorBidi"/>
          <w:lang w:val="en-US"/>
        </w:rPr>
        <w:t>.</w:t>
      </w:r>
      <w:proofErr w:type="gramEnd"/>
    </w:p>
    <w:p w:rsidR="00E962F0" w:rsidRDefault="00E962F0" w:rsidP="00E962F0">
      <w:pPr>
        <w:pStyle w:val="ListParagraph"/>
        <w:spacing w:line="360" w:lineRule="auto"/>
        <w:ind w:left="851" w:firstLine="436"/>
        <w:jc w:val="both"/>
        <w:rPr>
          <w:rFonts w:asciiTheme="minorBidi" w:hAnsiTheme="minorBidi"/>
          <w:lang w:val="en-US"/>
        </w:rPr>
      </w:pPr>
      <w:proofErr w:type="gramStart"/>
      <w:r>
        <w:rPr>
          <w:rFonts w:asciiTheme="minorBidi" w:hAnsiTheme="minorBidi"/>
          <w:lang w:val="en-US"/>
        </w:rPr>
        <w:t>Alat yang digunakan untuk analisis mutu oeganoleptik dan penentuan taraf perlakuan terbaik adalah 20 orang panelis dengan kriteri</w:t>
      </w:r>
      <w:r w:rsidR="00C44E01">
        <w:rPr>
          <w:rFonts w:asciiTheme="minorBidi" w:hAnsiTheme="minorBidi"/>
          <w:lang w:val="en-US"/>
        </w:rPr>
        <w:t>a agak terlatih.</w:t>
      </w:r>
      <w:proofErr w:type="gramEnd"/>
      <w:r w:rsidR="00C44E01">
        <w:rPr>
          <w:rFonts w:asciiTheme="minorBidi" w:hAnsiTheme="minorBidi"/>
          <w:lang w:val="en-US"/>
        </w:rPr>
        <w:t xml:space="preserve"> </w:t>
      </w:r>
      <w:proofErr w:type="gramStart"/>
      <w:r w:rsidR="00C44E01">
        <w:rPr>
          <w:rFonts w:asciiTheme="minorBidi" w:hAnsiTheme="minorBidi"/>
          <w:lang w:val="en-US"/>
        </w:rPr>
        <w:t xml:space="preserve">Disamping itu, </w:t>
      </w:r>
      <w:r>
        <w:rPr>
          <w:rFonts w:asciiTheme="minorBidi" w:hAnsiTheme="minorBidi"/>
          <w:lang w:val="en-US"/>
        </w:rPr>
        <w:t>dilengkapi dengan formulir kuesioner dan juga nampan untuk penyajian produk mie basah.</w:t>
      </w:r>
      <w:proofErr w:type="gramEnd"/>
    </w:p>
    <w:p w:rsidR="00E962F0" w:rsidRPr="00F20FAB" w:rsidRDefault="00E962F0" w:rsidP="00E962F0">
      <w:pPr>
        <w:pStyle w:val="ListParagraph"/>
        <w:spacing w:after="0" w:line="240" w:lineRule="auto"/>
        <w:ind w:left="851" w:firstLine="437"/>
        <w:jc w:val="both"/>
        <w:rPr>
          <w:rFonts w:asciiTheme="minorBidi" w:hAnsiTheme="minorBidi"/>
          <w:lang w:val="en-US"/>
        </w:rPr>
      </w:pPr>
    </w:p>
    <w:p w:rsidR="00E962F0" w:rsidRPr="00F20FAB" w:rsidRDefault="00E962F0" w:rsidP="00E962F0">
      <w:pPr>
        <w:pStyle w:val="ListParagraph"/>
        <w:numPr>
          <w:ilvl w:val="0"/>
          <w:numId w:val="13"/>
        </w:numPr>
        <w:spacing w:line="360" w:lineRule="auto"/>
        <w:ind w:left="851" w:hanging="425"/>
        <w:jc w:val="both"/>
        <w:rPr>
          <w:rFonts w:asciiTheme="minorBidi" w:hAnsiTheme="minorBidi"/>
          <w:b/>
        </w:rPr>
      </w:pPr>
      <w:r w:rsidRPr="00B758F9">
        <w:rPr>
          <w:rFonts w:asciiTheme="minorBidi" w:hAnsiTheme="minorBidi"/>
          <w:b/>
        </w:rPr>
        <w:t xml:space="preserve">Bahan </w:t>
      </w:r>
    </w:p>
    <w:p w:rsidR="00E962F0" w:rsidRPr="00B758F9" w:rsidRDefault="00E962F0" w:rsidP="00E962F0">
      <w:pPr>
        <w:pStyle w:val="ListParagraph"/>
        <w:spacing w:line="360" w:lineRule="auto"/>
        <w:ind w:left="851"/>
        <w:jc w:val="both"/>
        <w:rPr>
          <w:rFonts w:asciiTheme="minorBidi" w:hAnsiTheme="minorBidi"/>
          <w:b/>
        </w:rPr>
      </w:pPr>
      <w:r>
        <w:rPr>
          <w:rFonts w:asciiTheme="minorBidi" w:hAnsiTheme="minorBidi"/>
          <w:b/>
          <w:lang w:val="en-US"/>
        </w:rPr>
        <w:t>a)   Bahan untuk produksi</w:t>
      </w:r>
    </w:p>
    <w:p w:rsidR="00E962F0" w:rsidRPr="00BA6E0E" w:rsidRDefault="00E962F0" w:rsidP="00E962F0">
      <w:pPr>
        <w:pStyle w:val="ListParagraph"/>
        <w:numPr>
          <w:ilvl w:val="0"/>
          <w:numId w:val="14"/>
        </w:numPr>
        <w:spacing w:line="360" w:lineRule="auto"/>
        <w:ind w:left="1560" w:hanging="284"/>
        <w:jc w:val="both"/>
        <w:rPr>
          <w:rFonts w:asciiTheme="minorBidi" w:hAnsiTheme="minorBidi"/>
        </w:rPr>
      </w:pPr>
      <w:r w:rsidRPr="00F20FAB">
        <w:rPr>
          <w:rFonts w:asciiTheme="minorBidi" w:hAnsiTheme="minorBidi"/>
        </w:rPr>
        <w:t xml:space="preserve">Bahan untuk pembuatan tepung kecambah kedelai adalah kedelai yang segar didapatkan dari </w:t>
      </w:r>
      <w:r>
        <w:rPr>
          <w:rFonts w:asciiTheme="minorBidi" w:hAnsiTheme="minorBidi"/>
          <w:lang w:val="en-US"/>
        </w:rPr>
        <w:t>membeli di pasar tradisional. Bahan untuk tepung brokoli adalah tepung brokoli yang didapatkan dari penjual di daerah Yogyakarta.</w:t>
      </w:r>
    </w:p>
    <w:p w:rsidR="00C44E01" w:rsidRPr="00B634F7" w:rsidRDefault="00E962F0" w:rsidP="00C44E01">
      <w:pPr>
        <w:pStyle w:val="ListParagraph"/>
        <w:numPr>
          <w:ilvl w:val="0"/>
          <w:numId w:val="14"/>
        </w:numPr>
        <w:spacing w:line="360" w:lineRule="auto"/>
        <w:ind w:left="1560" w:hanging="284"/>
        <w:jc w:val="both"/>
        <w:rPr>
          <w:rFonts w:asciiTheme="minorBidi" w:hAnsiTheme="minorBidi"/>
        </w:rPr>
      </w:pPr>
      <w:r>
        <w:rPr>
          <w:rFonts w:asciiTheme="minorBidi" w:hAnsiTheme="minorBidi"/>
          <w:lang w:val="en-US"/>
        </w:rPr>
        <w:t>Bahan-bahan untuk pembuatan mie basah sesuai denan spesifikasi bahan yang disajikan pada Tabel 8.</w:t>
      </w:r>
    </w:p>
    <w:p w:rsidR="00B634F7" w:rsidRDefault="00B634F7" w:rsidP="00B634F7">
      <w:pPr>
        <w:pStyle w:val="ListParagraph"/>
        <w:spacing w:line="360" w:lineRule="auto"/>
        <w:ind w:left="1560"/>
        <w:jc w:val="both"/>
        <w:rPr>
          <w:rFonts w:asciiTheme="minorBidi" w:hAnsiTheme="minorBidi"/>
          <w:lang w:val="en-US"/>
        </w:rPr>
      </w:pPr>
    </w:p>
    <w:p w:rsidR="00B634F7" w:rsidRDefault="00B634F7" w:rsidP="00B634F7">
      <w:pPr>
        <w:pStyle w:val="ListParagraph"/>
        <w:spacing w:line="360" w:lineRule="auto"/>
        <w:ind w:left="1560"/>
        <w:jc w:val="both"/>
        <w:rPr>
          <w:rFonts w:asciiTheme="minorBidi" w:hAnsiTheme="minorBidi"/>
          <w:lang w:val="en-US"/>
        </w:rPr>
      </w:pPr>
    </w:p>
    <w:p w:rsidR="00B634F7" w:rsidRDefault="00B634F7" w:rsidP="00B634F7">
      <w:pPr>
        <w:pStyle w:val="ListParagraph"/>
        <w:spacing w:line="360" w:lineRule="auto"/>
        <w:ind w:left="1560"/>
        <w:jc w:val="both"/>
        <w:rPr>
          <w:rFonts w:asciiTheme="minorBidi" w:hAnsiTheme="minorBidi"/>
          <w:lang w:val="en-US"/>
        </w:rPr>
      </w:pPr>
    </w:p>
    <w:p w:rsidR="00B634F7" w:rsidRDefault="00B634F7" w:rsidP="00B634F7">
      <w:pPr>
        <w:pStyle w:val="ListParagraph"/>
        <w:spacing w:line="360" w:lineRule="auto"/>
        <w:ind w:left="1560"/>
        <w:jc w:val="both"/>
        <w:rPr>
          <w:rFonts w:asciiTheme="minorBidi" w:hAnsiTheme="minorBidi"/>
          <w:lang w:val="en-US"/>
        </w:rPr>
      </w:pPr>
    </w:p>
    <w:p w:rsidR="00B634F7" w:rsidRPr="00B634F7" w:rsidRDefault="00B634F7" w:rsidP="00B634F7">
      <w:pPr>
        <w:pStyle w:val="ListParagraph"/>
        <w:spacing w:line="360" w:lineRule="auto"/>
        <w:ind w:left="1560"/>
        <w:jc w:val="both"/>
        <w:rPr>
          <w:rFonts w:asciiTheme="minorBidi" w:hAnsiTheme="minorBidi"/>
          <w:lang w:val="en-US"/>
        </w:rPr>
      </w:pPr>
    </w:p>
    <w:p w:rsidR="00E962F0" w:rsidRPr="00B758F9" w:rsidRDefault="00E962F0" w:rsidP="00E962F0">
      <w:pPr>
        <w:spacing w:after="0" w:line="240" w:lineRule="auto"/>
        <w:rPr>
          <w:rFonts w:asciiTheme="minorBidi" w:hAnsiTheme="minorBidi"/>
          <w:color w:val="000000" w:themeColor="text1"/>
        </w:rPr>
      </w:pPr>
      <w:r w:rsidRPr="00B758F9">
        <w:rPr>
          <w:rFonts w:asciiTheme="minorBidi" w:hAnsiTheme="minorBidi"/>
          <w:color w:val="000000" w:themeColor="text1"/>
        </w:rPr>
        <w:lastRenderedPageBreak/>
        <w:t xml:space="preserve">Tabel </w:t>
      </w:r>
      <w:r>
        <w:rPr>
          <w:rFonts w:asciiTheme="minorBidi" w:hAnsiTheme="minorBidi"/>
          <w:color w:val="000000" w:themeColor="text1"/>
          <w:lang w:val="en-US"/>
        </w:rPr>
        <w:t>8</w:t>
      </w:r>
      <w:r w:rsidRPr="00B758F9">
        <w:rPr>
          <w:rFonts w:asciiTheme="minorBidi" w:hAnsiTheme="minorBidi"/>
          <w:color w:val="FF0000"/>
        </w:rPr>
        <w:t xml:space="preserve">. </w:t>
      </w:r>
      <w:r w:rsidRPr="00B758F9">
        <w:rPr>
          <w:rFonts w:asciiTheme="minorBidi" w:hAnsiTheme="minorBidi"/>
          <w:color w:val="000000" w:themeColor="text1"/>
        </w:rPr>
        <w:t>Spesifikasi Bahan</w:t>
      </w:r>
    </w:p>
    <w:tbl>
      <w:tblPr>
        <w:tblStyle w:val="TableGrid"/>
        <w:tblW w:w="7938" w:type="dxa"/>
        <w:tblInd w:w="108" w:type="dxa"/>
        <w:tblLook w:val="04A0"/>
      </w:tblPr>
      <w:tblGrid>
        <w:gridCol w:w="2449"/>
        <w:gridCol w:w="5489"/>
      </w:tblGrid>
      <w:tr w:rsidR="00E962F0" w:rsidRPr="00B758F9" w:rsidTr="00E962F0">
        <w:tc>
          <w:tcPr>
            <w:tcW w:w="2449" w:type="dxa"/>
          </w:tcPr>
          <w:p w:rsidR="00E962F0" w:rsidRPr="00B758F9" w:rsidRDefault="00E962F0" w:rsidP="00127A1E">
            <w:pPr>
              <w:spacing w:line="240" w:lineRule="auto"/>
              <w:jc w:val="center"/>
              <w:rPr>
                <w:rFonts w:asciiTheme="minorBidi" w:hAnsiTheme="minorBidi"/>
                <w:color w:val="000000" w:themeColor="text1"/>
              </w:rPr>
            </w:pPr>
            <w:r w:rsidRPr="00B758F9">
              <w:rPr>
                <w:rFonts w:asciiTheme="minorBidi" w:hAnsiTheme="minorBidi"/>
                <w:color w:val="000000" w:themeColor="text1"/>
              </w:rPr>
              <w:t>Bahan</w:t>
            </w:r>
          </w:p>
        </w:tc>
        <w:tc>
          <w:tcPr>
            <w:tcW w:w="5489" w:type="dxa"/>
          </w:tcPr>
          <w:p w:rsidR="00E962F0" w:rsidRPr="00B758F9" w:rsidRDefault="00E962F0" w:rsidP="00127A1E">
            <w:pPr>
              <w:spacing w:line="240" w:lineRule="auto"/>
              <w:jc w:val="center"/>
              <w:rPr>
                <w:rFonts w:asciiTheme="minorBidi" w:hAnsiTheme="minorBidi"/>
                <w:color w:val="000000" w:themeColor="text1"/>
              </w:rPr>
            </w:pPr>
            <w:r w:rsidRPr="00B758F9">
              <w:rPr>
                <w:rFonts w:asciiTheme="minorBidi" w:hAnsiTheme="minorBidi"/>
                <w:color w:val="000000" w:themeColor="text1"/>
              </w:rPr>
              <w:t>Spesifikasi</w:t>
            </w:r>
          </w:p>
        </w:tc>
      </w:tr>
      <w:tr w:rsidR="00E962F0" w:rsidRPr="00B758F9" w:rsidTr="00E962F0">
        <w:trPr>
          <w:trHeight w:val="1207"/>
        </w:trPr>
        <w:tc>
          <w:tcPr>
            <w:tcW w:w="2449" w:type="dxa"/>
          </w:tcPr>
          <w:p w:rsidR="00E962F0" w:rsidRPr="00BA6E0E" w:rsidRDefault="00E962F0" w:rsidP="00127A1E">
            <w:pPr>
              <w:spacing w:line="240" w:lineRule="auto"/>
              <w:jc w:val="both"/>
              <w:rPr>
                <w:rFonts w:asciiTheme="minorBidi" w:hAnsiTheme="minorBidi"/>
                <w:color w:val="000000" w:themeColor="text1"/>
                <w:lang w:val="en-US"/>
              </w:rPr>
            </w:pPr>
            <w:r>
              <w:rPr>
                <w:rFonts w:asciiTheme="minorBidi" w:hAnsiTheme="minorBidi"/>
                <w:color w:val="000000" w:themeColor="text1"/>
              </w:rPr>
              <w:t xml:space="preserve">Tepung </w:t>
            </w:r>
            <w:r>
              <w:rPr>
                <w:rFonts w:asciiTheme="minorBidi" w:hAnsiTheme="minorBidi"/>
                <w:color w:val="000000" w:themeColor="text1"/>
                <w:lang w:val="en-US"/>
              </w:rPr>
              <w:t>T</w:t>
            </w:r>
            <w:r w:rsidRPr="00B758F9">
              <w:rPr>
                <w:rFonts w:asciiTheme="minorBidi" w:hAnsiTheme="minorBidi"/>
                <w:color w:val="000000" w:themeColor="text1"/>
              </w:rPr>
              <w:t>erigu</w:t>
            </w:r>
          </w:p>
        </w:tc>
        <w:tc>
          <w:tcPr>
            <w:tcW w:w="5489" w:type="dxa"/>
          </w:tcPr>
          <w:p w:rsidR="00E962F0" w:rsidRPr="00BA6E0E" w:rsidRDefault="00E962F0" w:rsidP="00127A1E">
            <w:pPr>
              <w:spacing w:line="240" w:lineRule="auto"/>
              <w:jc w:val="both"/>
              <w:rPr>
                <w:rFonts w:asciiTheme="minorBidi" w:hAnsiTheme="minorBidi"/>
                <w:color w:val="000000" w:themeColor="text1"/>
                <w:lang w:val="en-US"/>
              </w:rPr>
            </w:pPr>
            <w:r>
              <w:rPr>
                <w:rFonts w:asciiTheme="minorBidi" w:hAnsiTheme="minorBidi"/>
                <w:color w:val="000000" w:themeColor="text1"/>
                <w:lang w:val="en-US"/>
              </w:rPr>
              <w:t>Tepung terigu protein tinggi dibeli di toko bahan makanan, sesuai dengan syarat mutu (SNI) tepung terigu (t</w:t>
            </w:r>
            <w:r w:rsidRPr="00B758F9">
              <w:rPr>
                <w:rFonts w:asciiTheme="minorBidi" w:hAnsiTheme="minorBidi"/>
                <w:color w:val="000000" w:themeColor="text1"/>
              </w:rPr>
              <w:t>idak ada kotoran atau kutu, tidak berbau</w:t>
            </w:r>
            <w:r>
              <w:rPr>
                <w:rFonts w:asciiTheme="minorBidi" w:hAnsiTheme="minorBidi"/>
                <w:color w:val="000000" w:themeColor="text1"/>
                <w:lang w:val="en-US"/>
              </w:rPr>
              <w:t xml:space="preserve">, tidak </w:t>
            </w:r>
            <w:r w:rsidRPr="00B758F9">
              <w:rPr>
                <w:rFonts w:asciiTheme="minorBidi" w:hAnsiTheme="minorBidi"/>
                <w:color w:val="000000" w:themeColor="text1"/>
              </w:rPr>
              <w:t>apek</w:t>
            </w:r>
            <w:r>
              <w:rPr>
                <w:rFonts w:asciiTheme="minorBidi" w:hAnsiTheme="minorBidi"/>
                <w:color w:val="000000" w:themeColor="text1"/>
                <w:lang w:val="en-US"/>
              </w:rPr>
              <w:t>)</w:t>
            </w:r>
            <w:r w:rsidRPr="00B758F9">
              <w:rPr>
                <w:rFonts w:asciiTheme="minorBidi" w:hAnsiTheme="minorBidi"/>
                <w:color w:val="000000" w:themeColor="text1"/>
              </w:rPr>
              <w:t xml:space="preserve">, </w:t>
            </w:r>
            <w:r w:rsidRPr="00BA6E0E">
              <w:rPr>
                <w:rFonts w:asciiTheme="minorBidi" w:hAnsiTheme="minorBidi"/>
                <w:color w:val="000000" w:themeColor="text1"/>
              </w:rPr>
              <w:t>merk Cakra Kembar</w:t>
            </w:r>
            <w:r>
              <w:rPr>
                <w:rFonts w:asciiTheme="minorBidi" w:hAnsiTheme="minorBidi"/>
                <w:color w:val="000000" w:themeColor="text1"/>
                <w:lang w:val="en-US"/>
              </w:rPr>
              <w:t>.</w:t>
            </w:r>
          </w:p>
        </w:tc>
      </w:tr>
      <w:tr w:rsidR="00E962F0" w:rsidRPr="00B758F9" w:rsidTr="00E962F0">
        <w:tc>
          <w:tcPr>
            <w:tcW w:w="2449" w:type="dxa"/>
          </w:tcPr>
          <w:p w:rsidR="00E962F0" w:rsidRPr="00B758F9" w:rsidRDefault="00E962F0" w:rsidP="00127A1E">
            <w:pPr>
              <w:spacing w:line="240" w:lineRule="auto"/>
              <w:jc w:val="both"/>
              <w:rPr>
                <w:rFonts w:asciiTheme="minorBidi" w:hAnsiTheme="minorBidi"/>
                <w:color w:val="000000" w:themeColor="text1"/>
              </w:rPr>
            </w:pPr>
            <w:r>
              <w:rPr>
                <w:rFonts w:asciiTheme="minorBidi" w:hAnsiTheme="minorBidi"/>
                <w:color w:val="000000" w:themeColor="text1"/>
              </w:rPr>
              <w:t xml:space="preserve">Tepung </w:t>
            </w:r>
            <w:r>
              <w:rPr>
                <w:rFonts w:asciiTheme="minorBidi" w:hAnsiTheme="minorBidi"/>
                <w:color w:val="000000" w:themeColor="text1"/>
                <w:lang w:val="en-US"/>
              </w:rPr>
              <w:t>T</w:t>
            </w:r>
            <w:r w:rsidRPr="00B758F9">
              <w:rPr>
                <w:rFonts w:asciiTheme="minorBidi" w:hAnsiTheme="minorBidi"/>
                <w:color w:val="000000" w:themeColor="text1"/>
              </w:rPr>
              <w:t>apioka</w:t>
            </w:r>
          </w:p>
          <w:p w:rsidR="00E962F0" w:rsidRPr="00B758F9" w:rsidRDefault="00E962F0" w:rsidP="00127A1E">
            <w:pPr>
              <w:spacing w:line="240" w:lineRule="auto"/>
              <w:jc w:val="both"/>
              <w:rPr>
                <w:rFonts w:asciiTheme="minorBidi" w:hAnsiTheme="minorBidi"/>
                <w:color w:val="000000" w:themeColor="text1"/>
              </w:rPr>
            </w:pPr>
          </w:p>
          <w:p w:rsidR="00E962F0" w:rsidRPr="00B758F9" w:rsidRDefault="00E962F0" w:rsidP="00127A1E">
            <w:pPr>
              <w:spacing w:line="240" w:lineRule="auto"/>
              <w:jc w:val="both"/>
              <w:rPr>
                <w:rFonts w:asciiTheme="minorBidi" w:hAnsiTheme="minorBidi"/>
                <w:color w:val="000000" w:themeColor="text1"/>
              </w:rPr>
            </w:pPr>
          </w:p>
        </w:tc>
        <w:tc>
          <w:tcPr>
            <w:tcW w:w="5489" w:type="dxa"/>
          </w:tcPr>
          <w:p w:rsidR="00E962F0" w:rsidRPr="00BA6E0E" w:rsidRDefault="00E962F0" w:rsidP="00127A1E">
            <w:pPr>
              <w:spacing w:line="240" w:lineRule="auto"/>
              <w:jc w:val="both"/>
              <w:rPr>
                <w:rFonts w:asciiTheme="minorBidi" w:hAnsiTheme="minorBidi"/>
                <w:i/>
                <w:color w:val="000000" w:themeColor="text1"/>
                <w:lang w:val="en-US"/>
              </w:rPr>
            </w:pPr>
            <w:r>
              <w:rPr>
                <w:rFonts w:asciiTheme="minorBidi" w:hAnsiTheme="minorBidi"/>
                <w:color w:val="000000" w:themeColor="text1"/>
                <w:lang w:val="en-US"/>
              </w:rPr>
              <w:t>Tepung singkong, dibeli ditoko bahan makanan sesuai dengan syarat mutu (SNI) tepung (b</w:t>
            </w:r>
            <w:r w:rsidRPr="00B758F9">
              <w:rPr>
                <w:rFonts w:asciiTheme="minorBidi" w:hAnsiTheme="minorBidi"/>
                <w:color w:val="000000" w:themeColor="text1"/>
              </w:rPr>
              <w:t>erwarna putih bersih, tidak ada kotoran atau kutu, tidak berbau apek</w:t>
            </w:r>
            <w:r>
              <w:rPr>
                <w:rFonts w:asciiTheme="minorBidi" w:hAnsiTheme="minorBidi"/>
                <w:color w:val="000000" w:themeColor="text1"/>
                <w:lang w:val="en-US"/>
              </w:rPr>
              <w:t xml:space="preserve">), </w:t>
            </w:r>
            <w:r w:rsidRPr="00BA6E0E">
              <w:rPr>
                <w:rFonts w:asciiTheme="minorBidi" w:hAnsiTheme="minorBidi"/>
                <w:color w:val="000000" w:themeColor="text1"/>
              </w:rPr>
              <w:t>merk Rose Brand</w:t>
            </w:r>
            <w:r>
              <w:rPr>
                <w:rFonts w:asciiTheme="minorBidi" w:hAnsiTheme="minorBidi"/>
                <w:color w:val="000000" w:themeColor="text1"/>
                <w:lang w:val="en-US"/>
              </w:rPr>
              <w:t>.</w:t>
            </w:r>
          </w:p>
        </w:tc>
      </w:tr>
      <w:tr w:rsidR="00E962F0" w:rsidRPr="00B758F9" w:rsidTr="00E962F0">
        <w:tc>
          <w:tcPr>
            <w:tcW w:w="2449" w:type="dxa"/>
          </w:tcPr>
          <w:p w:rsidR="00E962F0" w:rsidRPr="00B758F9" w:rsidRDefault="00E962F0" w:rsidP="00127A1E">
            <w:pPr>
              <w:spacing w:line="240" w:lineRule="auto"/>
              <w:jc w:val="both"/>
              <w:rPr>
                <w:rFonts w:asciiTheme="minorBidi" w:hAnsiTheme="minorBidi"/>
                <w:color w:val="000000" w:themeColor="text1"/>
              </w:rPr>
            </w:pPr>
            <w:r w:rsidRPr="00B758F9">
              <w:rPr>
                <w:rFonts w:asciiTheme="minorBidi" w:hAnsiTheme="minorBidi"/>
                <w:color w:val="000000" w:themeColor="text1"/>
              </w:rPr>
              <w:t>Kecambah Kedelai</w:t>
            </w:r>
          </w:p>
        </w:tc>
        <w:tc>
          <w:tcPr>
            <w:tcW w:w="5489" w:type="dxa"/>
          </w:tcPr>
          <w:p w:rsidR="00E962F0" w:rsidRPr="008732AC" w:rsidRDefault="00E962F0" w:rsidP="00127A1E">
            <w:pPr>
              <w:spacing w:line="240" w:lineRule="auto"/>
              <w:jc w:val="both"/>
              <w:rPr>
                <w:rFonts w:asciiTheme="minorBidi" w:hAnsiTheme="minorBidi"/>
                <w:color w:val="000000" w:themeColor="text1"/>
                <w:lang w:val="en-US"/>
              </w:rPr>
            </w:pPr>
            <w:r w:rsidRPr="00B758F9">
              <w:rPr>
                <w:rFonts w:asciiTheme="minorBidi" w:hAnsiTheme="minorBidi"/>
                <w:color w:val="000000" w:themeColor="text1"/>
              </w:rPr>
              <w:t>Segar, bersih, tidak ada kotoran</w:t>
            </w:r>
            <w:r>
              <w:rPr>
                <w:rFonts w:asciiTheme="minorBidi" w:hAnsiTheme="minorBidi"/>
                <w:color w:val="000000" w:themeColor="text1"/>
                <w:lang w:val="en-US"/>
              </w:rPr>
              <w:t>.</w:t>
            </w:r>
          </w:p>
        </w:tc>
      </w:tr>
      <w:tr w:rsidR="00E962F0" w:rsidRPr="00B758F9" w:rsidTr="00E962F0">
        <w:tc>
          <w:tcPr>
            <w:tcW w:w="2449" w:type="dxa"/>
          </w:tcPr>
          <w:p w:rsidR="00E962F0" w:rsidRPr="00B758F9" w:rsidRDefault="00E962F0" w:rsidP="00127A1E">
            <w:pPr>
              <w:spacing w:line="240" w:lineRule="auto"/>
              <w:rPr>
                <w:rFonts w:asciiTheme="minorBidi" w:hAnsiTheme="minorBidi"/>
                <w:color w:val="000000" w:themeColor="text1"/>
              </w:rPr>
            </w:pPr>
            <w:r w:rsidRPr="00B758F9">
              <w:rPr>
                <w:rFonts w:asciiTheme="minorBidi" w:hAnsiTheme="minorBidi"/>
                <w:color w:val="000000" w:themeColor="text1"/>
              </w:rPr>
              <w:t>Tepung Brokoli</w:t>
            </w:r>
          </w:p>
          <w:p w:rsidR="00E962F0" w:rsidRPr="00B758F9" w:rsidRDefault="00E962F0" w:rsidP="00127A1E">
            <w:pPr>
              <w:spacing w:line="240" w:lineRule="auto"/>
              <w:rPr>
                <w:rFonts w:asciiTheme="minorBidi" w:hAnsiTheme="minorBidi"/>
                <w:color w:val="000000" w:themeColor="text1"/>
              </w:rPr>
            </w:pPr>
          </w:p>
        </w:tc>
        <w:tc>
          <w:tcPr>
            <w:tcW w:w="5489" w:type="dxa"/>
          </w:tcPr>
          <w:p w:rsidR="00E962F0" w:rsidRPr="002D2479" w:rsidRDefault="00E962F0" w:rsidP="00127A1E">
            <w:pPr>
              <w:spacing w:line="240" w:lineRule="auto"/>
              <w:rPr>
                <w:rFonts w:asciiTheme="minorBidi" w:hAnsiTheme="minorBidi"/>
                <w:color w:val="000000" w:themeColor="text1"/>
                <w:lang w:val="en-US"/>
              </w:rPr>
            </w:pPr>
            <w:r>
              <w:rPr>
                <w:rFonts w:asciiTheme="minorBidi" w:hAnsiTheme="minorBidi"/>
                <w:color w:val="000000" w:themeColor="text1"/>
              </w:rPr>
              <w:t xml:space="preserve">Segar, bersih, tidak </w:t>
            </w:r>
            <w:r>
              <w:rPr>
                <w:rFonts w:asciiTheme="minorBidi" w:hAnsiTheme="minorBidi"/>
                <w:color w:val="000000" w:themeColor="text1"/>
                <w:lang w:val="en-US"/>
              </w:rPr>
              <w:t>ada kotoran, tidak berjamur.</w:t>
            </w:r>
          </w:p>
        </w:tc>
      </w:tr>
      <w:tr w:rsidR="00E962F0" w:rsidRPr="00B758F9" w:rsidTr="00E962F0">
        <w:tc>
          <w:tcPr>
            <w:tcW w:w="2449" w:type="dxa"/>
          </w:tcPr>
          <w:p w:rsidR="00E962F0" w:rsidRPr="008732AC" w:rsidRDefault="00E962F0" w:rsidP="00127A1E">
            <w:pPr>
              <w:spacing w:line="240" w:lineRule="auto"/>
              <w:jc w:val="both"/>
              <w:rPr>
                <w:rFonts w:asciiTheme="minorBidi" w:hAnsiTheme="minorBidi"/>
                <w:color w:val="000000" w:themeColor="text1"/>
                <w:lang w:val="en-US"/>
              </w:rPr>
            </w:pPr>
            <w:r w:rsidRPr="00B758F9">
              <w:rPr>
                <w:rFonts w:asciiTheme="minorBidi" w:hAnsiTheme="minorBidi"/>
                <w:color w:val="000000" w:themeColor="text1"/>
              </w:rPr>
              <w:t>Telur</w:t>
            </w:r>
            <w:r>
              <w:rPr>
                <w:rFonts w:asciiTheme="minorBidi" w:hAnsiTheme="minorBidi"/>
                <w:color w:val="000000" w:themeColor="text1"/>
                <w:lang w:val="en-US"/>
              </w:rPr>
              <w:t xml:space="preserve"> Ayam</w:t>
            </w:r>
          </w:p>
        </w:tc>
        <w:tc>
          <w:tcPr>
            <w:tcW w:w="5489" w:type="dxa"/>
          </w:tcPr>
          <w:p w:rsidR="00E962F0" w:rsidRPr="002D2479" w:rsidRDefault="00E962F0" w:rsidP="00127A1E">
            <w:pPr>
              <w:spacing w:line="240" w:lineRule="auto"/>
              <w:jc w:val="both"/>
              <w:rPr>
                <w:rFonts w:asciiTheme="minorBidi" w:hAnsiTheme="minorBidi"/>
                <w:color w:val="000000" w:themeColor="text1"/>
                <w:lang w:val="en-US"/>
              </w:rPr>
            </w:pPr>
            <w:r>
              <w:rPr>
                <w:rFonts w:asciiTheme="minorBidi" w:hAnsiTheme="minorBidi"/>
                <w:color w:val="000000" w:themeColor="text1"/>
                <w:lang w:val="en-US"/>
              </w:rPr>
              <w:t>Telur ayam dibeli ditoko bahan makanan sesuai syarat mutu telur yang baik (c</w:t>
            </w:r>
            <w:r w:rsidRPr="00B758F9">
              <w:rPr>
                <w:rFonts w:asciiTheme="minorBidi" w:hAnsiTheme="minorBidi"/>
                <w:color w:val="000000" w:themeColor="text1"/>
              </w:rPr>
              <w:t xml:space="preserve">angkang utuh, bersih, tidak retak, tidak </w:t>
            </w:r>
            <w:r>
              <w:rPr>
                <w:rFonts w:asciiTheme="minorBidi" w:hAnsiTheme="minorBidi"/>
                <w:color w:val="000000" w:themeColor="text1"/>
                <w:lang w:val="en-US"/>
              </w:rPr>
              <w:t>busuk, permukaan kulit halus) dengan berat 55-60 gram/butir.</w:t>
            </w:r>
          </w:p>
        </w:tc>
      </w:tr>
      <w:tr w:rsidR="00E962F0" w:rsidRPr="00B758F9" w:rsidTr="00E962F0">
        <w:tc>
          <w:tcPr>
            <w:tcW w:w="2449" w:type="dxa"/>
          </w:tcPr>
          <w:p w:rsidR="00E962F0" w:rsidRPr="002D2479" w:rsidRDefault="00E962F0" w:rsidP="00127A1E">
            <w:pPr>
              <w:spacing w:line="240" w:lineRule="auto"/>
              <w:jc w:val="both"/>
              <w:rPr>
                <w:rFonts w:asciiTheme="minorBidi" w:hAnsiTheme="minorBidi"/>
                <w:color w:val="000000" w:themeColor="text1"/>
                <w:lang w:val="en-US"/>
              </w:rPr>
            </w:pPr>
            <w:r w:rsidRPr="00B758F9">
              <w:rPr>
                <w:rFonts w:asciiTheme="minorBidi" w:hAnsiTheme="minorBidi"/>
                <w:color w:val="000000" w:themeColor="text1"/>
              </w:rPr>
              <w:t>Minyak</w:t>
            </w:r>
          </w:p>
        </w:tc>
        <w:tc>
          <w:tcPr>
            <w:tcW w:w="5489" w:type="dxa"/>
          </w:tcPr>
          <w:p w:rsidR="00E962F0" w:rsidRPr="002D2479" w:rsidRDefault="00E962F0" w:rsidP="00127A1E">
            <w:pPr>
              <w:spacing w:line="240" w:lineRule="auto"/>
              <w:jc w:val="both"/>
              <w:rPr>
                <w:rFonts w:asciiTheme="minorBidi" w:hAnsiTheme="minorBidi"/>
                <w:color w:val="000000" w:themeColor="text1"/>
                <w:lang w:val="en-US"/>
              </w:rPr>
            </w:pPr>
            <w:r>
              <w:rPr>
                <w:rFonts w:asciiTheme="minorBidi" w:hAnsiTheme="minorBidi"/>
                <w:color w:val="000000" w:themeColor="text1"/>
                <w:lang w:val="en-US"/>
              </w:rPr>
              <w:t xml:space="preserve">Minyak goreng dibeli di toko bahan makanan sesuai dengan mutu minyak goreng yang baik (tidak </w:t>
            </w:r>
            <w:r w:rsidRPr="00B758F9">
              <w:rPr>
                <w:rFonts w:asciiTheme="minorBidi" w:hAnsiTheme="minorBidi"/>
                <w:color w:val="000000" w:themeColor="text1"/>
              </w:rPr>
              <w:t>tengik,</w:t>
            </w:r>
            <w:r>
              <w:rPr>
                <w:rFonts w:asciiTheme="minorBidi" w:hAnsiTheme="minorBidi"/>
                <w:color w:val="000000" w:themeColor="text1"/>
                <w:lang w:val="en-US"/>
              </w:rPr>
              <w:t xml:space="preserve"> tidak ada endapan, cair),</w:t>
            </w:r>
            <w:r w:rsidRPr="00B758F9">
              <w:rPr>
                <w:rFonts w:asciiTheme="minorBidi" w:hAnsiTheme="minorBidi"/>
                <w:color w:val="000000" w:themeColor="text1"/>
              </w:rPr>
              <w:t xml:space="preserve"> </w:t>
            </w:r>
            <w:r>
              <w:rPr>
                <w:rFonts w:asciiTheme="minorBidi" w:hAnsiTheme="minorBidi"/>
                <w:color w:val="000000" w:themeColor="text1"/>
              </w:rPr>
              <w:t xml:space="preserve">merk </w:t>
            </w:r>
            <w:r w:rsidRPr="002D2479">
              <w:rPr>
                <w:rFonts w:asciiTheme="minorBidi" w:hAnsiTheme="minorBidi"/>
                <w:color w:val="000000" w:themeColor="text1"/>
              </w:rPr>
              <w:t>Bimoli</w:t>
            </w:r>
            <w:r>
              <w:rPr>
                <w:rFonts w:asciiTheme="minorBidi" w:hAnsiTheme="minorBidi"/>
                <w:color w:val="000000" w:themeColor="text1"/>
                <w:lang w:val="en-US"/>
              </w:rPr>
              <w:t>.</w:t>
            </w:r>
          </w:p>
        </w:tc>
      </w:tr>
      <w:tr w:rsidR="00E962F0" w:rsidRPr="00B758F9" w:rsidTr="00E962F0">
        <w:tc>
          <w:tcPr>
            <w:tcW w:w="2449" w:type="dxa"/>
          </w:tcPr>
          <w:p w:rsidR="00E962F0" w:rsidRPr="00B758F9" w:rsidRDefault="00E962F0" w:rsidP="00127A1E">
            <w:pPr>
              <w:spacing w:line="240" w:lineRule="auto"/>
              <w:jc w:val="both"/>
              <w:rPr>
                <w:rFonts w:asciiTheme="minorBidi" w:hAnsiTheme="minorBidi"/>
                <w:color w:val="000000" w:themeColor="text1"/>
              </w:rPr>
            </w:pPr>
            <w:r w:rsidRPr="00B758F9">
              <w:rPr>
                <w:rFonts w:asciiTheme="minorBidi" w:hAnsiTheme="minorBidi"/>
                <w:color w:val="000000" w:themeColor="text1"/>
              </w:rPr>
              <w:t>Garam</w:t>
            </w:r>
          </w:p>
        </w:tc>
        <w:tc>
          <w:tcPr>
            <w:tcW w:w="5489" w:type="dxa"/>
          </w:tcPr>
          <w:p w:rsidR="00E962F0" w:rsidRPr="002D2479" w:rsidRDefault="00E962F0" w:rsidP="00127A1E">
            <w:pPr>
              <w:spacing w:line="240" w:lineRule="auto"/>
              <w:jc w:val="both"/>
              <w:rPr>
                <w:rFonts w:asciiTheme="minorBidi" w:hAnsiTheme="minorBidi"/>
                <w:color w:val="000000" w:themeColor="text1"/>
                <w:lang w:val="en-US"/>
              </w:rPr>
            </w:pPr>
            <w:r>
              <w:rPr>
                <w:rFonts w:asciiTheme="minorBidi" w:hAnsiTheme="minorBidi"/>
                <w:color w:val="000000" w:themeColor="text1"/>
                <w:lang w:val="en-US"/>
              </w:rPr>
              <w:t>Garam dibeli di toko bahan makanan sesuai dengan mutu garam yang baik (b</w:t>
            </w:r>
            <w:r w:rsidRPr="00B758F9">
              <w:rPr>
                <w:rFonts w:asciiTheme="minorBidi" w:hAnsiTheme="minorBidi"/>
                <w:color w:val="000000" w:themeColor="text1"/>
              </w:rPr>
              <w:t xml:space="preserve">erwarna </w:t>
            </w:r>
            <w:r>
              <w:rPr>
                <w:rFonts w:asciiTheme="minorBidi" w:hAnsiTheme="minorBidi"/>
                <w:color w:val="000000" w:themeColor="text1"/>
              </w:rPr>
              <w:t>putih, halus, tidak ada kotoran</w:t>
            </w:r>
            <w:r>
              <w:rPr>
                <w:rFonts w:asciiTheme="minorBidi" w:hAnsiTheme="minorBidi"/>
                <w:color w:val="000000" w:themeColor="text1"/>
                <w:lang w:val="en-US"/>
              </w:rPr>
              <w:t>),</w:t>
            </w:r>
            <w:r w:rsidRPr="00B758F9">
              <w:rPr>
                <w:rFonts w:asciiTheme="minorBidi" w:hAnsiTheme="minorBidi"/>
                <w:color w:val="000000" w:themeColor="text1"/>
              </w:rPr>
              <w:t xml:space="preserve"> </w:t>
            </w:r>
            <w:r>
              <w:rPr>
                <w:rFonts w:asciiTheme="minorBidi" w:hAnsiTheme="minorBidi"/>
                <w:color w:val="000000" w:themeColor="text1"/>
              </w:rPr>
              <w:t>merk</w:t>
            </w:r>
            <w:r>
              <w:rPr>
                <w:rFonts w:asciiTheme="minorBidi" w:hAnsiTheme="minorBidi"/>
                <w:color w:val="000000" w:themeColor="text1"/>
                <w:lang w:val="en-US"/>
              </w:rPr>
              <w:t xml:space="preserve"> </w:t>
            </w:r>
            <w:r w:rsidRPr="002D2479">
              <w:rPr>
                <w:rFonts w:asciiTheme="minorBidi" w:hAnsiTheme="minorBidi"/>
                <w:color w:val="000000" w:themeColor="text1"/>
              </w:rPr>
              <w:t>Cap Kapal</w:t>
            </w:r>
            <w:r>
              <w:rPr>
                <w:rFonts w:asciiTheme="minorBidi" w:hAnsiTheme="minorBidi"/>
                <w:color w:val="000000" w:themeColor="text1"/>
                <w:lang w:val="en-US"/>
              </w:rPr>
              <w:t>.</w:t>
            </w:r>
          </w:p>
        </w:tc>
      </w:tr>
    </w:tbl>
    <w:p w:rsidR="00E962F0" w:rsidRDefault="00E962F0" w:rsidP="00B634F7">
      <w:pPr>
        <w:spacing w:line="240" w:lineRule="auto"/>
        <w:rPr>
          <w:rFonts w:asciiTheme="minorBidi" w:hAnsiTheme="minorBidi"/>
          <w:lang w:val="en-US"/>
        </w:rPr>
      </w:pPr>
    </w:p>
    <w:p w:rsidR="00E962F0" w:rsidRPr="002D2479" w:rsidRDefault="00E962F0" w:rsidP="00E962F0">
      <w:pPr>
        <w:spacing w:line="360" w:lineRule="auto"/>
        <w:ind w:firstLine="567"/>
        <w:jc w:val="both"/>
        <w:rPr>
          <w:rFonts w:asciiTheme="minorBidi" w:hAnsiTheme="minorBidi"/>
          <w:lang w:val="en-US"/>
        </w:rPr>
      </w:pPr>
      <w:r>
        <w:rPr>
          <w:rFonts w:asciiTheme="minorBidi" w:hAnsiTheme="minorBidi"/>
          <w:lang w:val="en-US"/>
        </w:rPr>
        <w:tab/>
      </w:r>
      <w:proofErr w:type="gramStart"/>
      <w:r>
        <w:rPr>
          <w:rFonts w:asciiTheme="minorBidi" w:hAnsiTheme="minorBidi"/>
          <w:lang w:val="en-US"/>
        </w:rPr>
        <w:t>Berdasarkan spesifikasi diatas didapatkan proporsi bahan yang dibutuhkan dalam pembuatan mie basah disajikan pada Tabel 9.</w:t>
      </w:r>
      <w:proofErr w:type="gramEnd"/>
    </w:p>
    <w:p w:rsidR="00E962F0" w:rsidRPr="002D2479" w:rsidRDefault="00E962F0" w:rsidP="00E962F0">
      <w:pPr>
        <w:pStyle w:val="Caption"/>
        <w:spacing w:after="0"/>
        <w:rPr>
          <w:rFonts w:asciiTheme="minorBidi" w:hAnsiTheme="minorBidi"/>
          <w:b w:val="0"/>
          <w:color w:val="000000" w:themeColor="text1"/>
          <w:sz w:val="22"/>
          <w:szCs w:val="22"/>
          <w:lang w:val="en-US"/>
        </w:rPr>
      </w:pPr>
      <w:r>
        <w:rPr>
          <w:rFonts w:asciiTheme="minorBidi" w:hAnsiTheme="minorBidi"/>
          <w:b w:val="0"/>
          <w:color w:val="000000" w:themeColor="text1"/>
          <w:sz w:val="22"/>
          <w:szCs w:val="22"/>
        </w:rPr>
        <w:t xml:space="preserve">Tabel </w:t>
      </w:r>
      <w:r>
        <w:rPr>
          <w:rFonts w:asciiTheme="minorBidi" w:hAnsiTheme="minorBidi"/>
          <w:b w:val="0"/>
          <w:color w:val="000000" w:themeColor="text1"/>
          <w:sz w:val="22"/>
          <w:szCs w:val="22"/>
          <w:lang w:val="en-US"/>
        </w:rPr>
        <w:t>9</w:t>
      </w:r>
      <w:r w:rsidRPr="00B758F9">
        <w:rPr>
          <w:rFonts w:asciiTheme="minorBidi" w:hAnsiTheme="minorBidi"/>
          <w:b w:val="0"/>
          <w:color w:val="000000" w:themeColor="text1"/>
          <w:sz w:val="22"/>
          <w:szCs w:val="22"/>
        </w:rPr>
        <w:t xml:space="preserve">. </w:t>
      </w:r>
      <w:r>
        <w:rPr>
          <w:rFonts w:asciiTheme="minorBidi" w:hAnsiTheme="minorBidi"/>
          <w:b w:val="0"/>
          <w:color w:val="000000" w:themeColor="text1"/>
          <w:sz w:val="22"/>
          <w:szCs w:val="22"/>
          <w:lang w:val="en-US"/>
        </w:rPr>
        <w:t>Proporsi Bahan Pembuatan Mie Basah</w:t>
      </w:r>
    </w:p>
    <w:tbl>
      <w:tblPr>
        <w:tblW w:w="7845" w:type="dxa"/>
        <w:jc w:val="center"/>
        <w:tblInd w:w="2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5"/>
        <w:gridCol w:w="922"/>
        <w:gridCol w:w="849"/>
        <w:gridCol w:w="848"/>
        <w:gridCol w:w="904"/>
        <w:gridCol w:w="1417"/>
      </w:tblGrid>
      <w:tr w:rsidR="00E962F0" w:rsidRPr="00B758F9" w:rsidTr="00E962F0">
        <w:trPr>
          <w:trHeight w:val="637"/>
          <w:jc w:val="center"/>
        </w:trPr>
        <w:tc>
          <w:tcPr>
            <w:tcW w:w="2905" w:type="dxa"/>
            <w:vMerge w:val="restart"/>
            <w:shd w:val="clear" w:color="auto" w:fill="auto"/>
            <w:vAlign w:val="center"/>
          </w:tcPr>
          <w:p w:rsidR="00E962F0" w:rsidRPr="0055147F" w:rsidRDefault="00E962F0" w:rsidP="00C44E01">
            <w:pPr>
              <w:pStyle w:val="ListParagraph"/>
              <w:spacing w:after="0" w:line="240" w:lineRule="auto"/>
              <w:ind w:left="0"/>
              <w:jc w:val="center"/>
              <w:rPr>
                <w:rFonts w:asciiTheme="minorBidi" w:hAnsiTheme="minorBidi"/>
                <w:color w:val="000000" w:themeColor="text1"/>
              </w:rPr>
            </w:pPr>
            <w:r w:rsidRPr="0055147F">
              <w:rPr>
                <w:rFonts w:asciiTheme="minorBidi" w:hAnsiTheme="minorBidi"/>
                <w:color w:val="000000" w:themeColor="text1"/>
              </w:rPr>
              <w:t>Bahan</w:t>
            </w:r>
          </w:p>
        </w:tc>
        <w:tc>
          <w:tcPr>
            <w:tcW w:w="3523" w:type="dxa"/>
            <w:gridSpan w:val="4"/>
            <w:shd w:val="clear" w:color="auto" w:fill="auto"/>
            <w:vAlign w:val="center"/>
          </w:tcPr>
          <w:p w:rsidR="00E962F0" w:rsidRPr="002D2479" w:rsidRDefault="00E962F0" w:rsidP="00C44E01">
            <w:pPr>
              <w:pStyle w:val="ListParagraph"/>
              <w:spacing w:after="0" w:line="240" w:lineRule="auto"/>
              <w:ind w:left="0"/>
              <w:jc w:val="center"/>
              <w:rPr>
                <w:rFonts w:asciiTheme="minorBidi" w:hAnsiTheme="minorBidi"/>
                <w:color w:val="000000" w:themeColor="text1"/>
                <w:lang w:val="en-US"/>
              </w:rPr>
            </w:pPr>
            <w:r>
              <w:rPr>
                <w:rFonts w:asciiTheme="minorBidi" w:hAnsiTheme="minorBidi"/>
                <w:color w:val="000000" w:themeColor="text1"/>
                <w:lang w:val="en-US"/>
              </w:rPr>
              <w:t>Kelompok Eksperimen</w:t>
            </w:r>
          </w:p>
        </w:tc>
        <w:tc>
          <w:tcPr>
            <w:tcW w:w="1417" w:type="dxa"/>
            <w:vMerge w:val="restart"/>
            <w:shd w:val="clear" w:color="auto" w:fill="auto"/>
            <w:vAlign w:val="center"/>
          </w:tcPr>
          <w:p w:rsidR="00E962F0" w:rsidRPr="002D2479" w:rsidRDefault="00E962F0" w:rsidP="00C44E01">
            <w:pPr>
              <w:pStyle w:val="ListParagraph"/>
              <w:spacing w:after="0" w:line="240" w:lineRule="auto"/>
              <w:ind w:left="0"/>
              <w:jc w:val="center"/>
              <w:rPr>
                <w:rFonts w:asciiTheme="minorBidi" w:hAnsiTheme="minorBidi"/>
                <w:color w:val="000000" w:themeColor="text1"/>
                <w:lang w:val="en-US"/>
              </w:rPr>
            </w:pPr>
            <w:r>
              <w:rPr>
                <w:rFonts w:asciiTheme="minorBidi" w:hAnsiTheme="minorBidi"/>
                <w:color w:val="000000" w:themeColor="text1"/>
                <w:lang w:val="en-US"/>
              </w:rPr>
              <w:t>Jumlah</w:t>
            </w:r>
          </w:p>
        </w:tc>
      </w:tr>
      <w:tr w:rsidR="00E962F0" w:rsidRPr="00B758F9" w:rsidTr="00E962F0">
        <w:trPr>
          <w:trHeight w:val="70"/>
          <w:jc w:val="center"/>
        </w:trPr>
        <w:tc>
          <w:tcPr>
            <w:tcW w:w="2905" w:type="dxa"/>
            <w:vMerge/>
            <w:shd w:val="clear" w:color="auto" w:fill="auto"/>
            <w:vAlign w:val="center"/>
          </w:tcPr>
          <w:p w:rsidR="00E962F0" w:rsidRPr="0055147F" w:rsidRDefault="00E962F0" w:rsidP="00C44E01">
            <w:pPr>
              <w:pStyle w:val="ListParagraph"/>
              <w:spacing w:after="0" w:line="240" w:lineRule="auto"/>
              <w:ind w:left="0"/>
              <w:jc w:val="center"/>
              <w:rPr>
                <w:rFonts w:asciiTheme="minorBidi" w:hAnsiTheme="minorBidi"/>
                <w:b/>
                <w:color w:val="000000" w:themeColor="text1"/>
              </w:rPr>
            </w:pPr>
          </w:p>
        </w:tc>
        <w:tc>
          <w:tcPr>
            <w:tcW w:w="922" w:type="dxa"/>
            <w:shd w:val="clear" w:color="auto" w:fill="auto"/>
          </w:tcPr>
          <w:p w:rsidR="00E962F0" w:rsidRPr="003F3D9B" w:rsidRDefault="00E962F0" w:rsidP="00C44E01">
            <w:pPr>
              <w:pStyle w:val="ListParagraph"/>
              <w:spacing w:after="0" w:line="240" w:lineRule="auto"/>
              <w:ind w:left="0"/>
              <w:jc w:val="center"/>
              <w:rPr>
                <w:rFonts w:asciiTheme="minorBidi" w:hAnsiTheme="minorBidi"/>
                <w:color w:val="000000" w:themeColor="text1"/>
                <w:vertAlign w:val="subscript"/>
                <w:lang w:val="en-US"/>
              </w:rPr>
            </w:pPr>
            <w:r>
              <w:rPr>
                <w:rFonts w:asciiTheme="minorBidi" w:hAnsiTheme="minorBidi"/>
                <w:color w:val="000000" w:themeColor="text1"/>
              </w:rPr>
              <w:t>P</w:t>
            </w:r>
            <w:r>
              <w:rPr>
                <w:rFonts w:asciiTheme="minorBidi" w:hAnsiTheme="minorBidi"/>
                <w:color w:val="000000" w:themeColor="text1"/>
                <w:vertAlign w:val="subscript"/>
                <w:lang w:val="en-US"/>
              </w:rPr>
              <w:t>0</w:t>
            </w:r>
          </w:p>
        </w:tc>
        <w:tc>
          <w:tcPr>
            <w:tcW w:w="849" w:type="dxa"/>
            <w:shd w:val="clear" w:color="auto" w:fill="auto"/>
            <w:vAlign w:val="center"/>
          </w:tcPr>
          <w:p w:rsidR="00E962F0" w:rsidRPr="0055147F" w:rsidRDefault="00E962F0" w:rsidP="00C44E01">
            <w:pPr>
              <w:pStyle w:val="ListParagraph"/>
              <w:spacing w:after="0" w:line="240" w:lineRule="auto"/>
              <w:ind w:left="0"/>
              <w:jc w:val="center"/>
              <w:rPr>
                <w:rFonts w:asciiTheme="minorBidi" w:hAnsiTheme="minorBidi"/>
                <w:color w:val="000000" w:themeColor="text1"/>
              </w:rPr>
            </w:pPr>
            <w:r w:rsidRPr="0055147F">
              <w:rPr>
                <w:rFonts w:asciiTheme="minorBidi" w:hAnsiTheme="minorBidi"/>
                <w:color w:val="000000" w:themeColor="text1"/>
              </w:rPr>
              <w:t>P</w:t>
            </w:r>
            <w:r w:rsidRPr="0055147F">
              <w:rPr>
                <w:rFonts w:asciiTheme="minorBidi" w:hAnsiTheme="minorBidi"/>
                <w:color w:val="000000" w:themeColor="text1"/>
                <w:vertAlign w:val="subscript"/>
              </w:rPr>
              <w:t>1</w:t>
            </w:r>
          </w:p>
        </w:tc>
        <w:tc>
          <w:tcPr>
            <w:tcW w:w="848" w:type="dxa"/>
            <w:shd w:val="clear" w:color="auto" w:fill="auto"/>
            <w:vAlign w:val="center"/>
          </w:tcPr>
          <w:p w:rsidR="00E962F0" w:rsidRPr="0055147F" w:rsidRDefault="00E962F0" w:rsidP="00C44E01">
            <w:pPr>
              <w:pStyle w:val="ListParagraph"/>
              <w:spacing w:after="0" w:line="240" w:lineRule="auto"/>
              <w:ind w:left="0"/>
              <w:jc w:val="center"/>
              <w:rPr>
                <w:rFonts w:asciiTheme="minorBidi" w:hAnsiTheme="minorBidi"/>
                <w:color w:val="000000" w:themeColor="text1"/>
              </w:rPr>
            </w:pPr>
            <w:r w:rsidRPr="0055147F">
              <w:rPr>
                <w:rFonts w:asciiTheme="minorBidi" w:hAnsiTheme="minorBidi"/>
                <w:color w:val="000000" w:themeColor="text1"/>
              </w:rPr>
              <w:t>P</w:t>
            </w:r>
            <w:r w:rsidRPr="0055147F">
              <w:rPr>
                <w:rFonts w:asciiTheme="minorBidi" w:hAnsiTheme="minorBidi"/>
                <w:color w:val="000000" w:themeColor="text1"/>
                <w:vertAlign w:val="subscript"/>
              </w:rPr>
              <w:t>2</w:t>
            </w:r>
          </w:p>
        </w:tc>
        <w:tc>
          <w:tcPr>
            <w:tcW w:w="904" w:type="dxa"/>
            <w:shd w:val="clear" w:color="auto" w:fill="auto"/>
          </w:tcPr>
          <w:p w:rsidR="00E962F0" w:rsidRPr="0055147F" w:rsidRDefault="00E962F0" w:rsidP="00C44E01">
            <w:pPr>
              <w:pStyle w:val="ListParagraph"/>
              <w:spacing w:after="0" w:line="240" w:lineRule="auto"/>
              <w:ind w:left="0"/>
              <w:jc w:val="center"/>
              <w:rPr>
                <w:rFonts w:asciiTheme="minorBidi" w:hAnsiTheme="minorBidi"/>
                <w:color w:val="000000" w:themeColor="text1"/>
              </w:rPr>
            </w:pPr>
            <w:r w:rsidRPr="0055147F">
              <w:rPr>
                <w:rFonts w:asciiTheme="minorBidi" w:hAnsiTheme="minorBidi"/>
                <w:color w:val="000000" w:themeColor="text1"/>
              </w:rPr>
              <w:t>P</w:t>
            </w:r>
            <w:r w:rsidRPr="0055147F">
              <w:rPr>
                <w:rFonts w:asciiTheme="minorBidi" w:hAnsiTheme="minorBidi"/>
                <w:color w:val="000000" w:themeColor="text1"/>
                <w:vertAlign w:val="subscript"/>
              </w:rPr>
              <w:t>3</w:t>
            </w:r>
          </w:p>
        </w:tc>
        <w:tc>
          <w:tcPr>
            <w:tcW w:w="1417" w:type="dxa"/>
            <w:vMerge/>
            <w:shd w:val="clear" w:color="auto" w:fill="auto"/>
          </w:tcPr>
          <w:p w:rsidR="00E962F0" w:rsidRPr="0055147F" w:rsidRDefault="00E962F0" w:rsidP="00C44E01">
            <w:pPr>
              <w:pStyle w:val="ListParagraph"/>
              <w:spacing w:after="0" w:line="240" w:lineRule="auto"/>
              <w:ind w:left="0"/>
              <w:jc w:val="center"/>
              <w:rPr>
                <w:rFonts w:asciiTheme="minorBidi" w:hAnsiTheme="minorBidi"/>
                <w:b/>
                <w:color w:val="000000" w:themeColor="text1"/>
              </w:rPr>
            </w:pPr>
          </w:p>
        </w:tc>
      </w:tr>
      <w:tr w:rsidR="00E962F0" w:rsidRPr="00B758F9" w:rsidTr="00E962F0">
        <w:trPr>
          <w:trHeight w:val="70"/>
          <w:jc w:val="center"/>
        </w:trPr>
        <w:tc>
          <w:tcPr>
            <w:tcW w:w="2905" w:type="dxa"/>
            <w:shd w:val="clear" w:color="auto" w:fill="auto"/>
            <w:vAlign w:val="center"/>
          </w:tcPr>
          <w:p w:rsidR="00E962F0" w:rsidRPr="002D2479" w:rsidRDefault="00E962F0" w:rsidP="00C44E01">
            <w:pPr>
              <w:spacing w:after="0" w:line="240" w:lineRule="auto"/>
              <w:rPr>
                <w:rFonts w:asciiTheme="minorBidi" w:hAnsiTheme="minorBidi"/>
                <w:color w:val="000000" w:themeColor="text1"/>
                <w:lang w:val="en-US"/>
              </w:rPr>
            </w:pPr>
            <w:r>
              <w:rPr>
                <w:rFonts w:asciiTheme="minorBidi" w:hAnsiTheme="minorBidi"/>
                <w:color w:val="000000" w:themeColor="text1"/>
              </w:rPr>
              <w:t>Tepung terigu (g</w:t>
            </w:r>
            <w:r>
              <w:rPr>
                <w:rFonts w:asciiTheme="minorBidi" w:hAnsiTheme="minorBidi"/>
                <w:color w:val="000000" w:themeColor="text1"/>
                <w:lang w:val="en-US"/>
              </w:rPr>
              <w:t>ram)</w:t>
            </w:r>
          </w:p>
        </w:tc>
        <w:tc>
          <w:tcPr>
            <w:tcW w:w="922" w:type="dxa"/>
            <w:shd w:val="clear" w:color="auto" w:fill="auto"/>
            <w:vAlign w:val="center"/>
          </w:tcPr>
          <w:p w:rsidR="00E962F0" w:rsidRPr="003F3D9B" w:rsidRDefault="00E962F0" w:rsidP="00C44E01">
            <w:pPr>
              <w:spacing w:after="0" w:line="240" w:lineRule="auto"/>
              <w:jc w:val="right"/>
              <w:rPr>
                <w:rFonts w:asciiTheme="minorBidi" w:hAnsiTheme="minorBidi"/>
                <w:lang w:val="en-US" w:eastAsia="id-ID"/>
              </w:rPr>
            </w:pPr>
            <w:r w:rsidRPr="003F3D9B">
              <w:rPr>
                <w:rFonts w:asciiTheme="minorBidi" w:hAnsiTheme="minorBidi"/>
                <w:lang w:val="en-US" w:eastAsia="id-ID"/>
              </w:rPr>
              <w:t>4</w:t>
            </w:r>
            <w:r>
              <w:rPr>
                <w:rFonts w:asciiTheme="minorBidi" w:hAnsiTheme="minorBidi"/>
                <w:lang w:val="en-US" w:eastAsia="id-ID"/>
              </w:rPr>
              <w:t>40,4</w:t>
            </w:r>
          </w:p>
        </w:tc>
        <w:tc>
          <w:tcPr>
            <w:tcW w:w="849" w:type="dxa"/>
            <w:shd w:val="clear" w:color="auto" w:fill="auto"/>
            <w:vAlign w:val="center"/>
          </w:tcPr>
          <w:p w:rsidR="00E962F0" w:rsidRPr="003F3D9B" w:rsidRDefault="00E962F0" w:rsidP="00C44E01">
            <w:pPr>
              <w:spacing w:after="0" w:line="240" w:lineRule="auto"/>
              <w:jc w:val="right"/>
              <w:rPr>
                <w:rFonts w:asciiTheme="minorBidi" w:hAnsiTheme="minorBidi"/>
                <w:lang w:val="en-US" w:eastAsia="id-ID"/>
              </w:rPr>
            </w:pPr>
            <w:r>
              <w:rPr>
                <w:rFonts w:asciiTheme="minorBidi" w:hAnsiTheme="minorBidi"/>
                <w:lang w:val="en-US" w:eastAsia="id-ID"/>
              </w:rPr>
              <w:t>424,6</w:t>
            </w:r>
          </w:p>
        </w:tc>
        <w:tc>
          <w:tcPr>
            <w:tcW w:w="848" w:type="dxa"/>
            <w:shd w:val="clear" w:color="auto" w:fill="auto"/>
            <w:vAlign w:val="center"/>
          </w:tcPr>
          <w:p w:rsidR="00E962F0" w:rsidRPr="003F3D9B" w:rsidRDefault="00E962F0" w:rsidP="00C44E01">
            <w:pPr>
              <w:pStyle w:val="ListParagraph"/>
              <w:spacing w:after="0" w:line="240" w:lineRule="auto"/>
              <w:ind w:left="0"/>
              <w:jc w:val="right"/>
              <w:rPr>
                <w:rFonts w:asciiTheme="minorBidi" w:hAnsiTheme="minorBidi"/>
                <w:color w:val="000000" w:themeColor="text1"/>
                <w:lang w:val="en-US"/>
              </w:rPr>
            </w:pPr>
            <w:r>
              <w:rPr>
                <w:rFonts w:asciiTheme="minorBidi" w:hAnsiTheme="minorBidi"/>
                <w:color w:val="000000" w:themeColor="text1"/>
                <w:lang w:val="en-US"/>
              </w:rPr>
              <w:t>408,9</w:t>
            </w:r>
          </w:p>
        </w:tc>
        <w:tc>
          <w:tcPr>
            <w:tcW w:w="904" w:type="dxa"/>
            <w:shd w:val="clear" w:color="auto" w:fill="auto"/>
            <w:vAlign w:val="center"/>
          </w:tcPr>
          <w:p w:rsidR="00E962F0" w:rsidRPr="003F3D9B" w:rsidRDefault="00E962F0" w:rsidP="00C44E01">
            <w:pPr>
              <w:pStyle w:val="ListParagraph"/>
              <w:spacing w:after="0" w:line="240" w:lineRule="auto"/>
              <w:ind w:left="0"/>
              <w:jc w:val="right"/>
              <w:rPr>
                <w:rFonts w:asciiTheme="minorBidi" w:hAnsiTheme="minorBidi"/>
                <w:color w:val="000000" w:themeColor="text1"/>
                <w:lang w:val="en-US"/>
              </w:rPr>
            </w:pPr>
            <w:r>
              <w:rPr>
                <w:rFonts w:asciiTheme="minorBidi" w:hAnsiTheme="minorBidi"/>
                <w:color w:val="000000" w:themeColor="text1"/>
                <w:lang w:val="en-US"/>
              </w:rPr>
              <w:t>393,2</w:t>
            </w:r>
          </w:p>
        </w:tc>
        <w:tc>
          <w:tcPr>
            <w:tcW w:w="1417" w:type="dxa"/>
            <w:shd w:val="clear" w:color="auto" w:fill="auto"/>
            <w:vAlign w:val="center"/>
          </w:tcPr>
          <w:p w:rsidR="00E962F0" w:rsidRPr="003F3D9B" w:rsidRDefault="00E962F0" w:rsidP="00C44E01">
            <w:pPr>
              <w:spacing w:after="0" w:line="240" w:lineRule="auto"/>
              <w:jc w:val="right"/>
              <w:rPr>
                <w:rFonts w:asciiTheme="minorBidi" w:hAnsiTheme="minorBidi"/>
                <w:color w:val="000000" w:themeColor="text1"/>
                <w:lang w:val="en-US"/>
              </w:rPr>
            </w:pPr>
            <w:r>
              <w:rPr>
                <w:rFonts w:asciiTheme="minorBidi" w:hAnsiTheme="minorBidi"/>
                <w:color w:val="000000" w:themeColor="text1"/>
                <w:lang w:val="en-US"/>
              </w:rPr>
              <w:t>1.667,1</w:t>
            </w:r>
          </w:p>
        </w:tc>
      </w:tr>
      <w:tr w:rsidR="00E962F0" w:rsidRPr="00B758F9" w:rsidTr="00E962F0">
        <w:trPr>
          <w:trHeight w:val="70"/>
          <w:jc w:val="center"/>
        </w:trPr>
        <w:tc>
          <w:tcPr>
            <w:tcW w:w="2905" w:type="dxa"/>
            <w:shd w:val="clear" w:color="auto" w:fill="auto"/>
            <w:vAlign w:val="center"/>
          </w:tcPr>
          <w:p w:rsidR="00E962F0" w:rsidRPr="002D2479" w:rsidRDefault="00E962F0" w:rsidP="00C44E01">
            <w:pPr>
              <w:spacing w:after="0" w:line="240" w:lineRule="auto"/>
              <w:rPr>
                <w:rFonts w:asciiTheme="minorBidi" w:hAnsiTheme="minorBidi"/>
                <w:color w:val="000000" w:themeColor="text1"/>
                <w:lang w:val="en-US"/>
              </w:rPr>
            </w:pPr>
            <w:r w:rsidRPr="0055147F">
              <w:rPr>
                <w:rFonts w:asciiTheme="minorBidi" w:hAnsiTheme="minorBidi"/>
                <w:color w:val="000000" w:themeColor="text1"/>
              </w:rPr>
              <w:t>Tepung tapioka</w:t>
            </w:r>
            <w:r>
              <w:rPr>
                <w:rFonts w:asciiTheme="minorBidi" w:hAnsiTheme="minorBidi"/>
                <w:color w:val="000000" w:themeColor="text1"/>
                <w:lang w:val="en-US"/>
              </w:rPr>
              <w:t xml:space="preserve"> (gram)</w:t>
            </w:r>
          </w:p>
        </w:tc>
        <w:tc>
          <w:tcPr>
            <w:tcW w:w="922" w:type="dxa"/>
            <w:shd w:val="clear" w:color="auto" w:fill="auto"/>
            <w:vAlign w:val="center"/>
          </w:tcPr>
          <w:p w:rsidR="00E962F0" w:rsidRPr="00785DFC" w:rsidRDefault="00E962F0" w:rsidP="00C44E01">
            <w:pPr>
              <w:spacing w:after="0" w:line="240" w:lineRule="auto"/>
              <w:jc w:val="right"/>
              <w:rPr>
                <w:rFonts w:asciiTheme="minorBidi" w:eastAsia="Times New Roman" w:hAnsiTheme="minorBidi"/>
                <w:color w:val="000000" w:themeColor="text1"/>
                <w:lang w:val="en-US" w:eastAsia="id-ID"/>
              </w:rPr>
            </w:pPr>
            <w:r>
              <w:rPr>
                <w:rFonts w:asciiTheme="minorBidi" w:eastAsia="Times New Roman" w:hAnsiTheme="minorBidi"/>
                <w:color w:val="000000" w:themeColor="text1"/>
                <w:lang w:val="en-US" w:eastAsia="id-ID"/>
              </w:rPr>
              <w:t>24,9</w:t>
            </w:r>
          </w:p>
        </w:tc>
        <w:tc>
          <w:tcPr>
            <w:tcW w:w="849" w:type="dxa"/>
            <w:shd w:val="clear" w:color="auto" w:fill="auto"/>
            <w:vAlign w:val="center"/>
          </w:tcPr>
          <w:p w:rsidR="00E962F0" w:rsidRPr="00785DFC" w:rsidRDefault="00E962F0" w:rsidP="00C44E01">
            <w:pPr>
              <w:spacing w:after="0" w:line="240" w:lineRule="auto"/>
              <w:jc w:val="right"/>
              <w:rPr>
                <w:rFonts w:asciiTheme="minorBidi" w:eastAsia="Times New Roman" w:hAnsiTheme="minorBidi"/>
                <w:color w:val="000000" w:themeColor="text1"/>
                <w:lang w:val="en-US" w:eastAsia="id-ID"/>
              </w:rPr>
            </w:pPr>
            <w:r>
              <w:rPr>
                <w:rFonts w:asciiTheme="minorBidi" w:eastAsia="Times New Roman" w:hAnsiTheme="minorBidi"/>
                <w:color w:val="000000" w:themeColor="text1"/>
                <w:lang w:val="en-US" w:eastAsia="id-ID"/>
              </w:rPr>
              <w:t>24,9</w:t>
            </w:r>
          </w:p>
        </w:tc>
        <w:tc>
          <w:tcPr>
            <w:tcW w:w="848" w:type="dxa"/>
            <w:shd w:val="clear" w:color="auto" w:fill="auto"/>
            <w:vAlign w:val="center"/>
          </w:tcPr>
          <w:p w:rsidR="00E962F0" w:rsidRPr="00785DFC" w:rsidRDefault="00E962F0" w:rsidP="00C44E01">
            <w:pPr>
              <w:pStyle w:val="ListParagraph"/>
              <w:spacing w:after="0" w:line="240" w:lineRule="auto"/>
              <w:ind w:left="0"/>
              <w:jc w:val="right"/>
              <w:rPr>
                <w:rFonts w:asciiTheme="minorBidi" w:hAnsiTheme="minorBidi"/>
                <w:color w:val="000000" w:themeColor="text1"/>
                <w:lang w:val="en-US"/>
              </w:rPr>
            </w:pPr>
            <w:r>
              <w:rPr>
                <w:rFonts w:asciiTheme="minorBidi" w:hAnsiTheme="minorBidi"/>
                <w:color w:val="000000" w:themeColor="text1"/>
                <w:lang w:val="en-US"/>
              </w:rPr>
              <w:t>24,9</w:t>
            </w:r>
          </w:p>
        </w:tc>
        <w:tc>
          <w:tcPr>
            <w:tcW w:w="904" w:type="dxa"/>
            <w:shd w:val="clear" w:color="auto" w:fill="auto"/>
            <w:vAlign w:val="center"/>
          </w:tcPr>
          <w:p w:rsidR="00E962F0" w:rsidRPr="00785DFC" w:rsidRDefault="00E962F0" w:rsidP="00C44E01">
            <w:pPr>
              <w:pStyle w:val="ListParagraph"/>
              <w:spacing w:after="0" w:line="240" w:lineRule="auto"/>
              <w:ind w:left="0"/>
              <w:jc w:val="right"/>
              <w:rPr>
                <w:rFonts w:asciiTheme="minorBidi" w:hAnsiTheme="minorBidi"/>
                <w:color w:val="000000" w:themeColor="text1"/>
                <w:lang w:val="en-US"/>
              </w:rPr>
            </w:pPr>
            <w:r>
              <w:rPr>
                <w:rFonts w:asciiTheme="minorBidi" w:hAnsiTheme="minorBidi"/>
                <w:color w:val="000000" w:themeColor="text1"/>
                <w:lang w:val="en-US"/>
              </w:rPr>
              <w:t>24,9</w:t>
            </w:r>
          </w:p>
        </w:tc>
        <w:tc>
          <w:tcPr>
            <w:tcW w:w="1417" w:type="dxa"/>
            <w:shd w:val="clear" w:color="auto" w:fill="auto"/>
            <w:vAlign w:val="center"/>
          </w:tcPr>
          <w:p w:rsidR="00E962F0" w:rsidRPr="00785DFC" w:rsidRDefault="00E962F0" w:rsidP="00C44E01">
            <w:pPr>
              <w:spacing w:after="0" w:line="240" w:lineRule="auto"/>
              <w:jc w:val="right"/>
              <w:rPr>
                <w:rFonts w:asciiTheme="minorBidi" w:hAnsiTheme="minorBidi"/>
                <w:color w:val="000000" w:themeColor="text1"/>
                <w:lang w:val="en-US"/>
              </w:rPr>
            </w:pPr>
            <w:r>
              <w:rPr>
                <w:rFonts w:asciiTheme="minorBidi" w:hAnsiTheme="minorBidi"/>
                <w:color w:val="000000" w:themeColor="text1"/>
                <w:lang w:val="en-US"/>
              </w:rPr>
              <w:t>99,6</w:t>
            </w:r>
          </w:p>
        </w:tc>
      </w:tr>
      <w:tr w:rsidR="00E962F0" w:rsidRPr="00B758F9" w:rsidTr="00E962F0">
        <w:trPr>
          <w:jc w:val="center"/>
        </w:trPr>
        <w:tc>
          <w:tcPr>
            <w:tcW w:w="2905" w:type="dxa"/>
            <w:shd w:val="clear" w:color="auto" w:fill="auto"/>
            <w:vAlign w:val="center"/>
          </w:tcPr>
          <w:p w:rsidR="00E962F0" w:rsidRPr="008652B3" w:rsidRDefault="00E962F0" w:rsidP="00C44E01">
            <w:pPr>
              <w:spacing w:after="0" w:line="240" w:lineRule="auto"/>
              <w:rPr>
                <w:rFonts w:asciiTheme="minorBidi" w:eastAsia="Times New Roman" w:hAnsiTheme="minorBidi"/>
                <w:color w:val="000000" w:themeColor="text1"/>
                <w:lang w:val="en-US"/>
              </w:rPr>
            </w:pPr>
            <w:r>
              <w:rPr>
                <w:rFonts w:asciiTheme="minorBidi" w:hAnsiTheme="minorBidi"/>
                <w:color w:val="000000" w:themeColor="text1"/>
              </w:rPr>
              <w:t>Tepung kec</w:t>
            </w:r>
            <w:r>
              <w:rPr>
                <w:rFonts w:asciiTheme="minorBidi" w:hAnsiTheme="minorBidi"/>
                <w:color w:val="000000" w:themeColor="text1"/>
                <w:lang w:val="en-US"/>
              </w:rPr>
              <w:t>.</w:t>
            </w:r>
            <w:r w:rsidRPr="0055147F">
              <w:rPr>
                <w:rFonts w:asciiTheme="minorBidi" w:hAnsiTheme="minorBidi"/>
                <w:color w:val="000000" w:themeColor="text1"/>
              </w:rPr>
              <w:t xml:space="preserve"> kedelai (</w:t>
            </w:r>
            <w:r>
              <w:rPr>
                <w:rFonts w:asciiTheme="minorBidi" w:hAnsiTheme="minorBidi"/>
                <w:color w:val="000000" w:themeColor="text1"/>
                <w:lang w:val="en-US"/>
              </w:rPr>
              <w:t>gram)</w:t>
            </w:r>
          </w:p>
        </w:tc>
        <w:tc>
          <w:tcPr>
            <w:tcW w:w="922" w:type="dxa"/>
            <w:shd w:val="clear" w:color="auto" w:fill="auto"/>
            <w:vAlign w:val="center"/>
          </w:tcPr>
          <w:p w:rsidR="00E962F0" w:rsidRPr="00785DFC" w:rsidRDefault="00E962F0" w:rsidP="00C44E01">
            <w:pPr>
              <w:spacing w:after="0" w:line="240" w:lineRule="auto"/>
              <w:jc w:val="right"/>
              <w:rPr>
                <w:rFonts w:asciiTheme="minorBidi" w:eastAsia="Times New Roman" w:hAnsiTheme="minorBidi"/>
                <w:color w:val="000000" w:themeColor="text1"/>
                <w:lang w:val="en-US" w:eastAsia="id-ID"/>
              </w:rPr>
            </w:pPr>
            <w:r>
              <w:rPr>
                <w:rFonts w:asciiTheme="minorBidi" w:eastAsia="Times New Roman" w:hAnsiTheme="minorBidi"/>
                <w:color w:val="000000" w:themeColor="text1"/>
                <w:lang w:val="en-US" w:eastAsia="id-ID"/>
              </w:rPr>
              <w:t>0</w:t>
            </w:r>
          </w:p>
        </w:tc>
        <w:tc>
          <w:tcPr>
            <w:tcW w:w="849" w:type="dxa"/>
            <w:shd w:val="clear" w:color="auto" w:fill="auto"/>
            <w:vAlign w:val="center"/>
          </w:tcPr>
          <w:p w:rsidR="00E962F0" w:rsidRPr="00785DFC" w:rsidRDefault="00E962F0" w:rsidP="00C44E01">
            <w:pPr>
              <w:spacing w:after="0" w:line="240" w:lineRule="auto"/>
              <w:jc w:val="right"/>
              <w:rPr>
                <w:rFonts w:asciiTheme="minorBidi" w:eastAsia="Times New Roman" w:hAnsiTheme="minorBidi"/>
                <w:color w:val="000000" w:themeColor="text1"/>
                <w:lang w:val="en-US" w:eastAsia="id-ID"/>
              </w:rPr>
            </w:pPr>
            <w:r>
              <w:rPr>
                <w:rFonts w:asciiTheme="minorBidi" w:eastAsia="Times New Roman" w:hAnsiTheme="minorBidi"/>
                <w:color w:val="000000" w:themeColor="text1"/>
                <w:lang w:val="en-US" w:eastAsia="id-ID"/>
              </w:rPr>
              <w:t>12,1</w:t>
            </w:r>
          </w:p>
        </w:tc>
        <w:tc>
          <w:tcPr>
            <w:tcW w:w="848" w:type="dxa"/>
            <w:shd w:val="clear" w:color="auto" w:fill="auto"/>
            <w:vAlign w:val="center"/>
          </w:tcPr>
          <w:p w:rsidR="00E962F0" w:rsidRPr="00785DFC" w:rsidRDefault="00E962F0" w:rsidP="00C44E01">
            <w:pPr>
              <w:pStyle w:val="ListParagraph"/>
              <w:spacing w:after="0" w:line="240" w:lineRule="auto"/>
              <w:ind w:left="0"/>
              <w:jc w:val="right"/>
              <w:rPr>
                <w:rFonts w:asciiTheme="minorBidi" w:hAnsiTheme="minorBidi"/>
                <w:color w:val="000000" w:themeColor="text1"/>
                <w:lang w:val="en-US"/>
              </w:rPr>
            </w:pPr>
            <w:r>
              <w:rPr>
                <w:rFonts w:asciiTheme="minorBidi" w:hAnsiTheme="minorBidi"/>
                <w:color w:val="000000" w:themeColor="text1"/>
                <w:lang w:val="en-US"/>
              </w:rPr>
              <w:t>24</w:t>
            </w:r>
          </w:p>
        </w:tc>
        <w:tc>
          <w:tcPr>
            <w:tcW w:w="904" w:type="dxa"/>
            <w:shd w:val="clear" w:color="auto" w:fill="auto"/>
            <w:vAlign w:val="center"/>
          </w:tcPr>
          <w:p w:rsidR="00E962F0" w:rsidRPr="00785DFC" w:rsidRDefault="00E962F0" w:rsidP="00C44E01">
            <w:pPr>
              <w:pStyle w:val="ListParagraph"/>
              <w:spacing w:after="0" w:line="240" w:lineRule="auto"/>
              <w:ind w:left="0"/>
              <w:jc w:val="right"/>
              <w:rPr>
                <w:rFonts w:asciiTheme="minorBidi" w:hAnsiTheme="minorBidi"/>
                <w:color w:val="000000" w:themeColor="text1"/>
                <w:lang w:val="en-US"/>
              </w:rPr>
            </w:pPr>
            <w:r>
              <w:rPr>
                <w:rFonts w:asciiTheme="minorBidi" w:hAnsiTheme="minorBidi"/>
                <w:color w:val="000000" w:themeColor="text1"/>
                <w:lang w:val="en-US"/>
              </w:rPr>
              <w:t>34,2</w:t>
            </w:r>
          </w:p>
        </w:tc>
        <w:tc>
          <w:tcPr>
            <w:tcW w:w="1417" w:type="dxa"/>
            <w:shd w:val="clear" w:color="auto" w:fill="auto"/>
            <w:vAlign w:val="center"/>
          </w:tcPr>
          <w:p w:rsidR="00E962F0" w:rsidRPr="00785DFC" w:rsidRDefault="00E962F0" w:rsidP="00C44E01">
            <w:pPr>
              <w:spacing w:after="0" w:line="240" w:lineRule="auto"/>
              <w:jc w:val="right"/>
              <w:rPr>
                <w:rFonts w:asciiTheme="minorBidi" w:hAnsiTheme="minorBidi"/>
                <w:color w:val="000000" w:themeColor="text1"/>
                <w:lang w:val="en-US"/>
              </w:rPr>
            </w:pPr>
            <w:r>
              <w:rPr>
                <w:rFonts w:asciiTheme="minorBidi" w:hAnsiTheme="minorBidi"/>
                <w:color w:val="000000" w:themeColor="text1"/>
                <w:lang w:val="en-US"/>
              </w:rPr>
              <w:t>70,3</w:t>
            </w:r>
          </w:p>
        </w:tc>
      </w:tr>
      <w:tr w:rsidR="00E962F0" w:rsidRPr="00B758F9" w:rsidTr="00E962F0">
        <w:trPr>
          <w:jc w:val="center"/>
        </w:trPr>
        <w:tc>
          <w:tcPr>
            <w:tcW w:w="2905" w:type="dxa"/>
            <w:shd w:val="clear" w:color="auto" w:fill="auto"/>
            <w:vAlign w:val="center"/>
          </w:tcPr>
          <w:p w:rsidR="00E962F0" w:rsidRPr="0055147F" w:rsidRDefault="00E962F0" w:rsidP="00C44E01">
            <w:pPr>
              <w:spacing w:after="0" w:line="240" w:lineRule="auto"/>
              <w:rPr>
                <w:rFonts w:asciiTheme="minorBidi" w:hAnsiTheme="minorBidi"/>
                <w:color w:val="000000" w:themeColor="text1"/>
              </w:rPr>
            </w:pPr>
            <w:r w:rsidRPr="0055147F">
              <w:rPr>
                <w:rFonts w:asciiTheme="minorBidi" w:hAnsiTheme="minorBidi"/>
                <w:color w:val="000000" w:themeColor="text1"/>
              </w:rPr>
              <w:t>Tepung brokoli (g</w:t>
            </w:r>
            <w:r>
              <w:rPr>
                <w:rFonts w:asciiTheme="minorBidi" w:hAnsiTheme="minorBidi"/>
                <w:color w:val="000000" w:themeColor="text1"/>
                <w:lang w:val="en-US"/>
              </w:rPr>
              <w:t>ram</w:t>
            </w:r>
            <w:r w:rsidRPr="0055147F">
              <w:rPr>
                <w:rFonts w:asciiTheme="minorBidi" w:hAnsiTheme="minorBidi"/>
                <w:color w:val="000000" w:themeColor="text1"/>
              </w:rPr>
              <w:t>)</w:t>
            </w:r>
          </w:p>
        </w:tc>
        <w:tc>
          <w:tcPr>
            <w:tcW w:w="922" w:type="dxa"/>
            <w:shd w:val="clear" w:color="auto" w:fill="auto"/>
            <w:vAlign w:val="center"/>
          </w:tcPr>
          <w:p w:rsidR="00E962F0" w:rsidRPr="00785DFC" w:rsidRDefault="00E962F0" w:rsidP="00C44E01">
            <w:pPr>
              <w:spacing w:after="0" w:line="240" w:lineRule="auto"/>
              <w:jc w:val="right"/>
              <w:rPr>
                <w:rFonts w:asciiTheme="minorBidi" w:eastAsia="Times New Roman" w:hAnsiTheme="minorBidi"/>
                <w:color w:val="000000" w:themeColor="text1"/>
                <w:lang w:val="en-US" w:eastAsia="id-ID"/>
              </w:rPr>
            </w:pPr>
            <w:r>
              <w:rPr>
                <w:rFonts w:asciiTheme="minorBidi" w:eastAsia="Times New Roman" w:hAnsiTheme="minorBidi"/>
                <w:color w:val="000000" w:themeColor="text1"/>
                <w:lang w:val="en-US" w:eastAsia="id-ID"/>
              </w:rPr>
              <w:t>0</w:t>
            </w:r>
          </w:p>
        </w:tc>
        <w:tc>
          <w:tcPr>
            <w:tcW w:w="849" w:type="dxa"/>
            <w:shd w:val="clear" w:color="auto" w:fill="auto"/>
            <w:vAlign w:val="center"/>
          </w:tcPr>
          <w:p w:rsidR="00E962F0" w:rsidRPr="00785DFC" w:rsidRDefault="00E962F0" w:rsidP="00C44E01">
            <w:pPr>
              <w:spacing w:after="0" w:line="240" w:lineRule="auto"/>
              <w:jc w:val="right"/>
              <w:rPr>
                <w:rFonts w:asciiTheme="minorBidi" w:eastAsia="Times New Roman" w:hAnsiTheme="minorBidi"/>
                <w:color w:val="000000" w:themeColor="text1"/>
                <w:lang w:val="en-US" w:eastAsia="id-ID"/>
              </w:rPr>
            </w:pPr>
            <w:r>
              <w:rPr>
                <w:rFonts w:asciiTheme="minorBidi" w:eastAsia="Times New Roman" w:hAnsiTheme="minorBidi"/>
                <w:color w:val="000000" w:themeColor="text1"/>
                <w:lang w:val="en-US" w:eastAsia="id-ID"/>
              </w:rPr>
              <w:t>35,5</w:t>
            </w:r>
          </w:p>
        </w:tc>
        <w:tc>
          <w:tcPr>
            <w:tcW w:w="848" w:type="dxa"/>
            <w:shd w:val="clear" w:color="auto" w:fill="auto"/>
            <w:vAlign w:val="center"/>
          </w:tcPr>
          <w:p w:rsidR="00E962F0" w:rsidRPr="00785DFC" w:rsidRDefault="00E962F0" w:rsidP="00C44E01">
            <w:pPr>
              <w:pStyle w:val="ListParagraph"/>
              <w:spacing w:after="0" w:line="240" w:lineRule="auto"/>
              <w:ind w:left="0"/>
              <w:jc w:val="right"/>
              <w:rPr>
                <w:rFonts w:asciiTheme="minorBidi" w:hAnsiTheme="minorBidi"/>
                <w:color w:val="000000" w:themeColor="text1"/>
                <w:lang w:val="en-US"/>
              </w:rPr>
            </w:pPr>
            <w:r>
              <w:rPr>
                <w:rFonts w:asciiTheme="minorBidi" w:hAnsiTheme="minorBidi"/>
                <w:color w:val="000000" w:themeColor="text1"/>
                <w:lang w:val="en-US"/>
              </w:rPr>
              <w:t>45,5</w:t>
            </w:r>
          </w:p>
        </w:tc>
        <w:tc>
          <w:tcPr>
            <w:tcW w:w="904" w:type="dxa"/>
            <w:shd w:val="clear" w:color="auto" w:fill="auto"/>
            <w:vAlign w:val="center"/>
          </w:tcPr>
          <w:p w:rsidR="00E962F0" w:rsidRPr="00785DFC" w:rsidRDefault="00E962F0" w:rsidP="00C44E01">
            <w:pPr>
              <w:pStyle w:val="ListParagraph"/>
              <w:spacing w:after="0" w:line="240" w:lineRule="auto"/>
              <w:ind w:left="0"/>
              <w:jc w:val="right"/>
              <w:rPr>
                <w:rFonts w:asciiTheme="minorBidi" w:hAnsiTheme="minorBidi"/>
                <w:color w:val="000000" w:themeColor="text1"/>
                <w:lang w:val="en-US"/>
              </w:rPr>
            </w:pPr>
            <w:r>
              <w:rPr>
                <w:rFonts w:asciiTheme="minorBidi" w:hAnsiTheme="minorBidi"/>
                <w:color w:val="000000" w:themeColor="text1"/>
                <w:lang w:val="en-US"/>
              </w:rPr>
              <w:t>56</w:t>
            </w:r>
          </w:p>
        </w:tc>
        <w:tc>
          <w:tcPr>
            <w:tcW w:w="1417" w:type="dxa"/>
            <w:shd w:val="clear" w:color="auto" w:fill="auto"/>
            <w:vAlign w:val="center"/>
          </w:tcPr>
          <w:p w:rsidR="00E962F0" w:rsidRPr="00785DFC" w:rsidRDefault="00E962F0" w:rsidP="00C44E01">
            <w:pPr>
              <w:spacing w:after="0" w:line="240" w:lineRule="auto"/>
              <w:jc w:val="right"/>
              <w:rPr>
                <w:rFonts w:asciiTheme="minorBidi" w:hAnsiTheme="minorBidi"/>
                <w:color w:val="000000" w:themeColor="text1"/>
                <w:lang w:val="en-US"/>
              </w:rPr>
            </w:pPr>
            <w:r>
              <w:rPr>
                <w:rFonts w:asciiTheme="minorBidi" w:hAnsiTheme="minorBidi"/>
                <w:color w:val="000000" w:themeColor="text1"/>
                <w:lang w:val="en-US"/>
              </w:rPr>
              <w:t>137</w:t>
            </w:r>
          </w:p>
        </w:tc>
      </w:tr>
      <w:tr w:rsidR="00E962F0" w:rsidRPr="00B758F9" w:rsidTr="00E962F0">
        <w:trPr>
          <w:jc w:val="center"/>
        </w:trPr>
        <w:tc>
          <w:tcPr>
            <w:tcW w:w="2905" w:type="dxa"/>
            <w:shd w:val="clear" w:color="auto" w:fill="auto"/>
            <w:vAlign w:val="center"/>
          </w:tcPr>
          <w:p w:rsidR="00E962F0" w:rsidRPr="0055147F" w:rsidRDefault="00E962F0" w:rsidP="00C44E01">
            <w:pPr>
              <w:spacing w:after="0" w:line="240" w:lineRule="auto"/>
              <w:rPr>
                <w:rFonts w:asciiTheme="minorBidi" w:hAnsiTheme="minorBidi"/>
                <w:color w:val="000000" w:themeColor="text1"/>
              </w:rPr>
            </w:pPr>
            <w:r w:rsidRPr="0055147F">
              <w:rPr>
                <w:rFonts w:asciiTheme="minorBidi" w:hAnsiTheme="minorBidi"/>
                <w:color w:val="000000" w:themeColor="text1"/>
              </w:rPr>
              <w:t>Telur ayam (g</w:t>
            </w:r>
            <w:r>
              <w:rPr>
                <w:rFonts w:asciiTheme="minorBidi" w:hAnsiTheme="minorBidi"/>
                <w:color w:val="000000" w:themeColor="text1"/>
                <w:lang w:val="en-US"/>
              </w:rPr>
              <w:t>ram</w:t>
            </w:r>
            <w:r w:rsidRPr="0055147F">
              <w:rPr>
                <w:rFonts w:asciiTheme="minorBidi" w:hAnsiTheme="minorBidi"/>
                <w:color w:val="000000" w:themeColor="text1"/>
              </w:rPr>
              <w:t>)</w:t>
            </w:r>
          </w:p>
        </w:tc>
        <w:tc>
          <w:tcPr>
            <w:tcW w:w="922" w:type="dxa"/>
            <w:shd w:val="clear" w:color="auto" w:fill="auto"/>
            <w:vAlign w:val="center"/>
          </w:tcPr>
          <w:p w:rsidR="00E962F0" w:rsidRPr="00412EDD" w:rsidRDefault="00E962F0" w:rsidP="00C44E01">
            <w:pPr>
              <w:spacing w:after="0" w:line="240" w:lineRule="auto"/>
              <w:jc w:val="right"/>
              <w:rPr>
                <w:rFonts w:asciiTheme="minorBidi" w:eastAsia="Times New Roman" w:hAnsiTheme="minorBidi"/>
                <w:color w:val="000000" w:themeColor="text1"/>
                <w:lang w:val="en-US" w:eastAsia="id-ID"/>
              </w:rPr>
            </w:pPr>
            <w:r>
              <w:rPr>
                <w:rFonts w:asciiTheme="minorBidi" w:eastAsia="Times New Roman" w:hAnsiTheme="minorBidi"/>
                <w:color w:val="000000" w:themeColor="text1"/>
                <w:lang w:val="en-US" w:eastAsia="id-ID"/>
              </w:rPr>
              <w:t>59,4</w:t>
            </w:r>
          </w:p>
        </w:tc>
        <w:tc>
          <w:tcPr>
            <w:tcW w:w="849" w:type="dxa"/>
            <w:shd w:val="clear" w:color="auto" w:fill="auto"/>
            <w:vAlign w:val="center"/>
          </w:tcPr>
          <w:p w:rsidR="00E962F0" w:rsidRPr="00412EDD" w:rsidRDefault="00E962F0" w:rsidP="00C44E01">
            <w:pPr>
              <w:spacing w:after="0" w:line="240" w:lineRule="auto"/>
              <w:jc w:val="right"/>
              <w:rPr>
                <w:rFonts w:asciiTheme="minorBidi" w:eastAsia="Times New Roman" w:hAnsiTheme="minorBidi"/>
                <w:color w:val="000000" w:themeColor="text1"/>
                <w:lang w:val="en-US" w:eastAsia="id-ID"/>
              </w:rPr>
            </w:pPr>
            <w:r>
              <w:rPr>
                <w:rFonts w:asciiTheme="minorBidi" w:eastAsia="Times New Roman" w:hAnsiTheme="minorBidi"/>
                <w:color w:val="000000" w:themeColor="text1"/>
                <w:lang w:val="en-US" w:eastAsia="id-ID"/>
              </w:rPr>
              <w:t>59,4</w:t>
            </w:r>
          </w:p>
        </w:tc>
        <w:tc>
          <w:tcPr>
            <w:tcW w:w="848" w:type="dxa"/>
            <w:shd w:val="clear" w:color="auto" w:fill="auto"/>
            <w:vAlign w:val="center"/>
          </w:tcPr>
          <w:p w:rsidR="00E962F0" w:rsidRPr="00412EDD" w:rsidRDefault="00E962F0" w:rsidP="00C44E01">
            <w:pPr>
              <w:pStyle w:val="ListParagraph"/>
              <w:spacing w:after="0" w:line="240" w:lineRule="auto"/>
              <w:ind w:left="0"/>
              <w:jc w:val="right"/>
              <w:rPr>
                <w:rFonts w:asciiTheme="minorBidi" w:hAnsiTheme="minorBidi"/>
                <w:color w:val="000000" w:themeColor="text1"/>
                <w:lang w:val="en-US"/>
              </w:rPr>
            </w:pPr>
            <w:r>
              <w:rPr>
                <w:rFonts w:asciiTheme="minorBidi" w:hAnsiTheme="minorBidi"/>
                <w:color w:val="000000" w:themeColor="text1"/>
                <w:lang w:val="en-US"/>
              </w:rPr>
              <w:t>59,4</w:t>
            </w:r>
          </w:p>
        </w:tc>
        <w:tc>
          <w:tcPr>
            <w:tcW w:w="904" w:type="dxa"/>
            <w:shd w:val="clear" w:color="auto" w:fill="auto"/>
            <w:vAlign w:val="center"/>
          </w:tcPr>
          <w:p w:rsidR="00E962F0" w:rsidRPr="00412EDD" w:rsidRDefault="00E962F0" w:rsidP="00C44E01">
            <w:pPr>
              <w:pStyle w:val="ListParagraph"/>
              <w:spacing w:after="0" w:line="240" w:lineRule="auto"/>
              <w:ind w:left="0"/>
              <w:jc w:val="right"/>
              <w:rPr>
                <w:rFonts w:asciiTheme="minorBidi" w:hAnsiTheme="minorBidi"/>
                <w:color w:val="000000" w:themeColor="text1"/>
                <w:lang w:val="en-US"/>
              </w:rPr>
            </w:pPr>
            <w:r>
              <w:rPr>
                <w:rFonts w:asciiTheme="minorBidi" w:hAnsiTheme="minorBidi"/>
                <w:color w:val="000000" w:themeColor="text1"/>
                <w:lang w:val="en-US"/>
              </w:rPr>
              <w:t>59,4</w:t>
            </w:r>
          </w:p>
        </w:tc>
        <w:tc>
          <w:tcPr>
            <w:tcW w:w="1417" w:type="dxa"/>
            <w:shd w:val="clear" w:color="auto" w:fill="auto"/>
            <w:vAlign w:val="center"/>
          </w:tcPr>
          <w:p w:rsidR="00E962F0" w:rsidRPr="00412EDD" w:rsidRDefault="00E962F0" w:rsidP="00C44E01">
            <w:pPr>
              <w:spacing w:after="0" w:line="240" w:lineRule="auto"/>
              <w:jc w:val="right"/>
              <w:rPr>
                <w:rFonts w:asciiTheme="minorBidi" w:hAnsiTheme="minorBidi"/>
                <w:color w:val="000000" w:themeColor="text1"/>
                <w:lang w:val="en-US"/>
              </w:rPr>
            </w:pPr>
            <w:r>
              <w:rPr>
                <w:rFonts w:asciiTheme="minorBidi" w:hAnsiTheme="minorBidi"/>
                <w:color w:val="000000" w:themeColor="text1"/>
                <w:lang w:val="en-US"/>
              </w:rPr>
              <w:t>237,6</w:t>
            </w:r>
          </w:p>
        </w:tc>
      </w:tr>
      <w:tr w:rsidR="00E962F0" w:rsidRPr="00B758F9" w:rsidTr="00E962F0">
        <w:trPr>
          <w:jc w:val="center"/>
        </w:trPr>
        <w:tc>
          <w:tcPr>
            <w:tcW w:w="2905" w:type="dxa"/>
            <w:shd w:val="clear" w:color="auto" w:fill="auto"/>
            <w:vAlign w:val="center"/>
          </w:tcPr>
          <w:p w:rsidR="00E962F0" w:rsidRPr="0055147F" w:rsidRDefault="00E962F0" w:rsidP="00C44E01">
            <w:pPr>
              <w:spacing w:after="0" w:line="240" w:lineRule="auto"/>
              <w:rPr>
                <w:rFonts w:asciiTheme="minorBidi" w:hAnsiTheme="minorBidi"/>
                <w:color w:val="000000" w:themeColor="text1"/>
              </w:rPr>
            </w:pPr>
            <w:r>
              <w:rPr>
                <w:rFonts w:asciiTheme="minorBidi" w:hAnsiTheme="minorBidi"/>
                <w:color w:val="000000" w:themeColor="text1"/>
              </w:rPr>
              <w:t>Mi</w:t>
            </w:r>
            <w:r w:rsidRPr="0055147F">
              <w:rPr>
                <w:rFonts w:asciiTheme="minorBidi" w:hAnsiTheme="minorBidi"/>
                <w:color w:val="000000" w:themeColor="text1"/>
              </w:rPr>
              <w:t>nyak (g</w:t>
            </w:r>
            <w:r>
              <w:rPr>
                <w:rFonts w:asciiTheme="minorBidi" w:hAnsiTheme="minorBidi"/>
                <w:color w:val="000000" w:themeColor="text1"/>
                <w:lang w:val="en-US"/>
              </w:rPr>
              <w:t>ram</w:t>
            </w:r>
            <w:r w:rsidRPr="0055147F">
              <w:rPr>
                <w:rFonts w:asciiTheme="minorBidi" w:hAnsiTheme="minorBidi"/>
                <w:color w:val="000000" w:themeColor="text1"/>
              </w:rPr>
              <w:t>)</w:t>
            </w:r>
          </w:p>
        </w:tc>
        <w:tc>
          <w:tcPr>
            <w:tcW w:w="922" w:type="dxa"/>
            <w:shd w:val="clear" w:color="auto" w:fill="auto"/>
            <w:vAlign w:val="center"/>
          </w:tcPr>
          <w:p w:rsidR="00E962F0" w:rsidRPr="008652B3" w:rsidRDefault="00E962F0" w:rsidP="00C44E01">
            <w:pPr>
              <w:spacing w:after="0" w:line="240" w:lineRule="auto"/>
              <w:jc w:val="right"/>
              <w:rPr>
                <w:rFonts w:asciiTheme="minorBidi" w:eastAsia="Times New Roman" w:hAnsiTheme="minorBidi"/>
                <w:color w:val="000000" w:themeColor="text1"/>
                <w:lang w:val="en-US" w:eastAsia="id-ID"/>
              </w:rPr>
            </w:pPr>
            <w:r>
              <w:rPr>
                <w:rFonts w:asciiTheme="minorBidi" w:eastAsia="Times New Roman" w:hAnsiTheme="minorBidi"/>
                <w:color w:val="000000" w:themeColor="text1"/>
                <w:lang w:val="en-US" w:eastAsia="id-ID"/>
              </w:rPr>
              <w:t>29,5</w:t>
            </w:r>
          </w:p>
        </w:tc>
        <w:tc>
          <w:tcPr>
            <w:tcW w:w="849" w:type="dxa"/>
            <w:shd w:val="clear" w:color="auto" w:fill="auto"/>
            <w:vAlign w:val="center"/>
          </w:tcPr>
          <w:p w:rsidR="00E962F0" w:rsidRPr="00412EDD" w:rsidRDefault="00E962F0" w:rsidP="00C44E01">
            <w:pPr>
              <w:spacing w:after="0" w:line="240" w:lineRule="auto"/>
              <w:jc w:val="right"/>
              <w:rPr>
                <w:rFonts w:asciiTheme="minorBidi" w:eastAsia="Times New Roman" w:hAnsiTheme="minorBidi"/>
                <w:color w:val="000000" w:themeColor="text1"/>
                <w:lang w:val="en-US" w:eastAsia="id-ID"/>
              </w:rPr>
            </w:pPr>
            <w:r>
              <w:rPr>
                <w:rFonts w:asciiTheme="minorBidi" w:eastAsia="Times New Roman" w:hAnsiTheme="minorBidi"/>
                <w:color w:val="000000" w:themeColor="text1"/>
                <w:lang w:val="en-US" w:eastAsia="id-ID"/>
              </w:rPr>
              <w:t>29,5</w:t>
            </w:r>
          </w:p>
        </w:tc>
        <w:tc>
          <w:tcPr>
            <w:tcW w:w="848" w:type="dxa"/>
            <w:shd w:val="clear" w:color="auto" w:fill="auto"/>
            <w:vAlign w:val="center"/>
          </w:tcPr>
          <w:p w:rsidR="00E962F0" w:rsidRPr="00412EDD" w:rsidRDefault="00E962F0" w:rsidP="00C44E01">
            <w:pPr>
              <w:pStyle w:val="ListParagraph"/>
              <w:spacing w:after="0" w:line="240" w:lineRule="auto"/>
              <w:ind w:left="0"/>
              <w:jc w:val="right"/>
              <w:rPr>
                <w:rFonts w:asciiTheme="minorBidi" w:hAnsiTheme="minorBidi"/>
                <w:color w:val="000000" w:themeColor="text1"/>
                <w:lang w:val="en-US"/>
              </w:rPr>
            </w:pPr>
            <w:r>
              <w:rPr>
                <w:rFonts w:asciiTheme="minorBidi" w:hAnsiTheme="minorBidi"/>
                <w:color w:val="000000" w:themeColor="text1"/>
                <w:lang w:val="en-US"/>
              </w:rPr>
              <w:t>29,5</w:t>
            </w:r>
          </w:p>
        </w:tc>
        <w:tc>
          <w:tcPr>
            <w:tcW w:w="904" w:type="dxa"/>
            <w:shd w:val="clear" w:color="auto" w:fill="auto"/>
            <w:vAlign w:val="center"/>
          </w:tcPr>
          <w:p w:rsidR="00E962F0" w:rsidRPr="00412EDD" w:rsidRDefault="00E962F0" w:rsidP="00C44E01">
            <w:pPr>
              <w:pStyle w:val="ListParagraph"/>
              <w:spacing w:after="0" w:line="240" w:lineRule="auto"/>
              <w:ind w:left="0"/>
              <w:jc w:val="right"/>
              <w:rPr>
                <w:rFonts w:asciiTheme="minorBidi" w:hAnsiTheme="minorBidi"/>
                <w:color w:val="000000" w:themeColor="text1"/>
                <w:lang w:val="en-US"/>
              </w:rPr>
            </w:pPr>
            <w:r>
              <w:rPr>
                <w:rFonts w:asciiTheme="minorBidi" w:hAnsiTheme="minorBidi"/>
                <w:color w:val="000000" w:themeColor="text1"/>
                <w:lang w:val="en-US"/>
              </w:rPr>
              <w:t>29,5</w:t>
            </w:r>
          </w:p>
        </w:tc>
        <w:tc>
          <w:tcPr>
            <w:tcW w:w="1417" w:type="dxa"/>
            <w:shd w:val="clear" w:color="auto" w:fill="auto"/>
            <w:vAlign w:val="center"/>
          </w:tcPr>
          <w:p w:rsidR="00E962F0" w:rsidRPr="00412EDD" w:rsidRDefault="00E962F0" w:rsidP="00C44E01">
            <w:pPr>
              <w:spacing w:after="0" w:line="240" w:lineRule="auto"/>
              <w:jc w:val="right"/>
              <w:rPr>
                <w:rFonts w:asciiTheme="minorBidi" w:hAnsiTheme="minorBidi"/>
                <w:color w:val="000000" w:themeColor="text1"/>
                <w:lang w:val="en-US"/>
              </w:rPr>
            </w:pPr>
            <w:r>
              <w:rPr>
                <w:rFonts w:asciiTheme="minorBidi" w:hAnsiTheme="minorBidi"/>
                <w:color w:val="000000" w:themeColor="text1"/>
                <w:lang w:val="en-US"/>
              </w:rPr>
              <w:t>118</w:t>
            </w:r>
          </w:p>
        </w:tc>
      </w:tr>
      <w:tr w:rsidR="00E962F0" w:rsidRPr="00B758F9" w:rsidTr="00E962F0">
        <w:trPr>
          <w:jc w:val="center"/>
        </w:trPr>
        <w:tc>
          <w:tcPr>
            <w:tcW w:w="2905" w:type="dxa"/>
            <w:shd w:val="clear" w:color="auto" w:fill="auto"/>
            <w:vAlign w:val="center"/>
          </w:tcPr>
          <w:p w:rsidR="00E962F0" w:rsidRPr="0055147F" w:rsidRDefault="00E962F0" w:rsidP="00C44E01">
            <w:pPr>
              <w:spacing w:after="0" w:line="240" w:lineRule="auto"/>
              <w:rPr>
                <w:rFonts w:asciiTheme="minorBidi" w:hAnsiTheme="minorBidi"/>
                <w:color w:val="000000" w:themeColor="text1"/>
              </w:rPr>
            </w:pPr>
            <w:r w:rsidRPr="0055147F">
              <w:rPr>
                <w:rFonts w:asciiTheme="minorBidi" w:hAnsiTheme="minorBidi"/>
                <w:color w:val="000000" w:themeColor="text1"/>
              </w:rPr>
              <w:t>Garam (g</w:t>
            </w:r>
            <w:r>
              <w:rPr>
                <w:rFonts w:asciiTheme="minorBidi" w:hAnsiTheme="minorBidi"/>
                <w:color w:val="000000" w:themeColor="text1"/>
                <w:lang w:val="en-US"/>
              </w:rPr>
              <w:t>ram</w:t>
            </w:r>
            <w:r w:rsidRPr="0055147F">
              <w:rPr>
                <w:rFonts w:asciiTheme="minorBidi" w:hAnsiTheme="minorBidi"/>
                <w:color w:val="000000" w:themeColor="text1"/>
              </w:rPr>
              <w:t>)</w:t>
            </w:r>
          </w:p>
        </w:tc>
        <w:tc>
          <w:tcPr>
            <w:tcW w:w="922" w:type="dxa"/>
            <w:shd w:val="clear" w:color="auto" w:fill="auto"/>
            <w:vAlign w:val="center"/>
          </w:tcPr>
          <w:p w:rsidR="00E962F0" w:rsidRPr="00412EDD" w:rsidRDefault="00E962F0" w:rsidP="00C44E01">
            <w:pPr>
              <w:pStyle w:val="ListParagraph"/>
              <w:spacing w:after="0" w:line="240" w:lineRule="auto"/>
              <w:ind w:left="0"/>
              <w:jc w:val="right"/>
              <w:rPr>
                <w:rFonts w:asciiTheme="minorBidi" w:hAnsiTheme="minorBidi"/>
                <w:color w:val="000000" w:themeColor="text1"/>
                <w:lang w:val="en-US"/>
              </w:rPr>
            </w:pPr>
            <w:r>
              <w:rPr>
                <w:rFonts w:asciiTheme="minorBidi" w:hAnsiTheme="minorBidi"/>
                <w:color w:val="000000" w:themeColor="text1"/>
                <w:lang w:val="en-US"/>
              </w:rPr>
              <w:t>15</w:t>
            </w:r>
          </w:p>
        </w:tc>
        <w:tc>
          <w:tcPr>
            <w:tcW w:w="849" w:type="dxa"/>
            <w:shd w:val="clear" w:color="auto" w:fill="auto"/>
            <w:vAlign w:val="center"/>
          </w:tcPr>
          <w:p w:rsidR="00E962F0" w:rsidRPr="00412EDD" w:rsidRDefault="00E962F0" w:rsidP="00C44E01">
            <w:pPr>
              <w:pStyle w:val="ListParagraph"/>
              <w:spacing w:after="0" w:line="240" w:lineRule="auto"/>
              <w:ind w:left="0"/>
              <w:jc w:val="right"/>
              <w:rPr>
                <w:rFonts w:asciiTheme="minorBidi" w:hAnsiTheme="minorBidi"/>
                <w:color w:val="000000" w:themeColor="text1"/>
                <w:lang w:val="en-US"/>
              </w:rPr>
            </w:pPr>
            <w:r>
              <w:rPr>
                <w:rFonts w:asciiTheme="minorBidi" w:hAnsiTheme="minorBidi"/>
                <w:color w:val="000000" w:themeColor="text1"/>
                <w:lang w:val="en-US"/>
              </w:rPr>
              <w:t>15</w:t>
            </w:r>
          </w:p>
        </w:tc>
        <w:tc>
          <w:tcPr>
            <w:tcW w:w="848" w:type="dxa"/>
            <w:shd w:val="clear" w:color="auto" w:fill="auto"/>
            <w:vAlign w:val="center"/>
          </w:tcPr>
          <w:p w:rsidR="00E962F0" w:rsidRPr="00412EDD" w:rsidRDefault="00E962F0" w:rsidP="00C44E01">
            <w:pPr>
              <w:pStyle w:val="ListParagraph"/>
              <w:spacing w:after="0" w:line="240" w:lineRule="auto"/>
              <w:ind w:left="0"/>
              <w:jc w:val="right"/>
              <w:rPr>
                <w:rFonts w:asciiTheme="minorBidi" w:hAnsiTheme="minorBidi"/>
                <w:color w:val="000000" w:themeColor="text1"/>
                <w:lang w:val="en-US"/>
              </w:rPr>
            </w:pPr>
            <w:r>
              <w:rPr>
                <w:rFonts w:asciiTheme="minorBidi" w:hAnsiTheme="minorBidi"/>
                <w:color w:val="000000" w:themeColor="text1"/>
                <w:lang w:val="en-US"/>
              </w:rPr>
              <w:t>15</w:t>
            </w:r>
          </w:p>
        </w:tc>
        <w:tc>
          <w:tcPr>
            <w:tcW w:w="904" w:type="dxa"/>
            <w:shd w:val="clear" w:color="auto" w:fill="auto"/>
            <w:vAlign w:val="center"/>
          </w:tcPr>
          <w:p w:rsidR="00E962F0" w:rsidRPr="00412EDD" w:rsidRDefault="00E962F0" w:rsidP="00C44E01">
            <w:pPr>
              <w:pStyle w:val="ListParagraph"/>
              <w:spacing w:after="0" w:line="240" w:lineRule="auto"/>
              <w:ind w:left="0"/>
              <w:jc w:val="right"/>
              <w:rPr>
                <w:rFonts w:asciiTheme="minorBidi" w:hAnsiTheme="minorBidi"/>
                <w:color w:val="000000" w:themeColor="text1"/>
                <w:lang w:val="en-US"/>
              </w:rPr>
            </w:pPr>
            <w:r>
              <w:rPr>
                <w:rFonts w:asciiTheme="minorBidi" w:hAnsiTheme="minorBidi"/>
                <w:color w:val="000000" w:themeColor="text1"/>
                <w:lang w:val="en-US"/>
              </w:rPr>
              <w:t>15</w:t>
            </w:r>
          </w:p>
        </w:tc>
        <w:tc>
          <w:tcPr>
            <w:tcW w:w="1417" w:type="dxa"/>
            <w:shd w:val="clear" w:color="auto" w:fill="auto"/>
            <w:vAlign w:val="center"/>
          </w:tcPr>
          <w:p w:rsidR="00E962F0" w:rsidRPr="00412EDD" w:rsidRDefault="00E962F0" w:rsidP="00C44E01">
            <w:pPr>
              <w:spacing w:after="0" w:line="240" w:lineRule="auto"/>
              <w:jc w:val="right"/>
              <w:rPr>
                <w:rFonts w:asciiTheme="minorBidi" w:hAnsiTheme="minorBidi"/>
                <w:color w:val="000000" w:themeColor="text1"/>
                <w:lang w:val="en-US"/>
              </w:rPr>
            </w:pPr>
            <w:r>
              <w:rPr>
                <w:rFonts w:asciiTheme="minorBidi" w:hAnsiTheme="minorBidi"/>
                <w:color w:val="000000" w:themeColor="text1"/>
                <w:lang w:val="en-US"/>
              </w:rPr>
              <w:t>60</w:t>
            </w:r>
          </w:p>
        </w:tc>
      </w:tr>
      <w:tr w:rsidR="00E962F0" w:rsidRPr="00B758F9" w:rsidTr="00E962F0">
        <w:trPr>
          <w:jc w:val="center"/>
        </w:trPr>
        <w:tc>
          <w:tcPr>
            <w:tcW w:w="2905" w:type="dxa"/>
            <w:shd w:val="clear" w:color="auto" w:fill="auto"/>
            <w:vAlign w:val="center"/>
          </w:tcPr>
          <w:p w:rsidR="00E962F0" w:rsidRPr="008652B3" w:rsidRDefault="00E962F0" w:rsidP="00C44E01">
            <w:pPr>
              <w:spacing w:after="0" w:line="240" w:lineRule="auto"/>
              <w:rPr>
                <w:rFonts w:asciiTheme="minorBidi" w:hAnsiTheme="minorBidi"/>
                <w:color w:val="000000" w:themeColor="text1"/>
                <w:lang w:val="en-US"/>
              </w:rPr>
            </w:pPr>
            <w:r>
              <w:rPr>
                <w:rFonts w:asciiTheme="minorBidi" w:hAnsiTheme="minorBidi"/>
                <w:color w:val="000000" w:themeColor="text1"/>
                <w:lang w:val="en-US"/>
              </w:rPr>
              <w:t>Air (ml)</w:t>
            </w:r>
          </w:p>
        </w:tc>
        <w:tc>
          <w:tcPr>
            <w:tcW w:w="922" w:type="dxa"/>
            <w:shd w:val="clear" w:color="auto" w:fill="auto"/>
            <w:vAlign w:val="center"/>
          </w:tcPr>
          <w:p w:rsidR="00E962F0" w:rsidRPr="00412EDD" w:rsidRDefault="00E962F0" w:rsidP="00C44E01">
            <w:pPr>
              <w:pStyle w:val="ListParagraph"/>
              <w:spacing w:after="0" w:line="240" w:lineRule="auto"/>
              <w:ind w:left="0"/>
              <w:jc w:val="right"/>
              <w:rPr>
                <w:rFonts w:asciiTheme="minorBidi" w:hAnsiTheme="minorBidi"/>
                <w:color w:val="000000" w:themeColor="text1"/>
                <w:lang w:val="en-US"/>
              </w:rPr>
            </w:pPr>
            <w:r>
              <w:rPr>
                <w:rFonts w:asciiTheme="minorBidi" w:hAnsiTheme="minorBidi"/>
                <w:color w:val="000000" w:themeColor="text1"/>
                <w:lang w:val="en-US"/>
              </w:rPr>
              <w:t>200</w:t>
            </w:r>
          </w:p>
        </w:tc>
        <w:tc>
          <w:tcPr>
            <w:tcW w:w="849" w:type="dxa"/>
            <w:shd w:val="clear" w:color="auto" w:fill="auto"/>
            <w:vAlign w:val="center"/>
          </w:tcPr>
          <w:p w:rsidR="00E962F0" w:rsidRPr="00412EDD" w:rsidRDefault="00E962F0" w:rsidP="00C44E01">
            <w:pPr>
              <w:pStyle w:val="ListParagraph"/>
              <w:spacing w:after="0" w:line="240" w:lineRule="auto"/>
              <w:ind w:left="0"/>
              <w:jc w:val="right"/>
              <w:rPr>
                <w:rFonts w:asciiTheme="minorBidi" w:hAnsiTheme="minorBidi"/>
                <w:color w:val="000000" w:themeColor="text1"/>
                <w:lang w:val="en-US"/>
              </w:rPr>
            </w:pPr>
            <w:r>
              <w:rPr>
                <w:rFonts w:asciiTheme="minorBidi" w:hAnsiTheme="minorBidi"/>
                <w:color w:val="000000" w:themeColor="text1"/>
                <w:lang w:val="en-US"/>
              </w:rPr>
              <w:t>200</w:t>
            </w:r>
          </w:p>
        </w:tc>
        <w:tc>
          <w:tcPr>
            <w:tcW w:w="848" w:type="dxa"/>
            <w:shd w:val="clear" w:color="auto" w:fill="auto"/>
            <w:vAlign w:val="center"/>
          </w:tcPr>
          <w:p w:rsidR="00E962F0" w:rsidRPr="00412EDD" w:rsidRDefault="00E962F0" w:rsidP="00C44E01">
            <w:pPr>
              <w:pStyle w:val="ListParagraph"/>
              <w:spacing w:after="0" w:line="240" w:lineRule="auto"/>
              <w:ind w:left="0"/>
              <w:jc w:val="right"/>
              <w:rPr>
                <w:rFonts w:asciiTheme="minorBidi" w:hAnsiTheme="minorBidi"/>
                <w:color w:val="000000" w:themeColor="text1"/>
                <w:lang w:val="en-US"/>
              </w:rPr>
            </w:pPr>
            <w:r>
              <w:rPr>
                <w:rFonts w:asciiTheme="minorBidi" w:hAnsiTheme="minorBidi"/>
                <w:color w:val="000000" w:themeColor="text1"/>
                <w:lang w:val="en-US"/>
              </w:rPr>
              <w:t>200</w:t>
            </w:r>
          </w:p>
        </w:tc>
        <w:tc>
          <w:tcPr>
            <w:tcW w:w="904" w:type="dxa"/>
            <w:shd w:val="clear" w:color="auto" w:fill="auto"/>
            <w:vAlign w:val="center"/>
          </w:tcPr>
          <w:p w:rsidR="00E962F0" w:rsidRPr="00412EDD" w:rsidRDefault="00E962F0" w:rsidP="00C44E01">
            <w:pPr>
              <w:pStyle w:val="ListParagraph"/>
              <w:spacing w:after="0" w:line="240" w:lineRule="auto"/>
              <w:ind w:left="0"/>
              <w:jc w:val="right"/>
              <w:rPr>
                <w:rFonts w:asciiTheme="minorBidi" w:hAnsiTheme="minorBidi"/>
                <w:color w:val="000000" w:themeColor="text1"/>
                <w:lang w:val="en-US"/>
              </w:rPr>
            </w:pPr>
            <w:r>
              <w:rPr>
                <w:rFonts w:asciiTheme="minorBidi" w:hAnsiTheme="minorBidi"/>
                <w:color w:val="000000" w:themeColor="text1"/>
                <w:lang w:val="en-US"/>
              </w:rPr>
              <w:t>200</w:t>
            </w:r>
          </w:p>
        </w:tc>
        <w:tc>
          <w:tcPr>
            <w:tcW w:w="1417" w:type="dxa"/>
            <w:shd w:val="clear" w:color="auto" w:fill="auto"/>
            <w:vAlign w:val="center"/>
          </w:tcPr>
          <w:p w:rsidR="00E962F0" w:rsidRPr="00412EDD" w:rsidRDefault="00E962F0" w:rsidP="00C44E01">
            <w:pPr>
              <w:spacing w:after="0" w:line="240" w:lineRule="auto"/>
              <w:jc w:val="right"/>
              <w:rPr>
                <w:rFonts w:asciiTheme="minorBidi" w:hAnsiTheme="minorBidi"/>
                <w:color w:val="000000" w:themeColor="text1"/>
                <w:lang w:val="en-US"/>
              </w:rPr>
            </w:pPr>
            <w:r>
              <w:rPr>
                <w:rFonts w:asciiTheme="minorBidi" w:hAnsiTheme="minorBidi"/>
                <w:color w:val="000000" w:themeColor="text1"/>
                <w:lang w:val="en-US"/>
              </w:rPr>
              <w:t>800</w:t>
            </w:r>
          </w:p>
        </w:tc>
      </w:tr>
    </w:tbl>
    <w:p w:rsidR="00E962F0" w:rsidRPr="00C44E01" w:rsidRDefault="00E962F0" w:rsidP="00E962F0">
      <w:pPr>
        <w:spacing w:after="0" w:line="240" w:lineRule="auto"/>
        <w:jc w:val="both"/>
        <w:rPr>
          <w:rFonts w:asciiTheme="minorBidi" w:hAnsiTheme="minorBidi"/>
          <w:sz w:val="18"/>
          <w:szCs w:val="18"/>
          <w:lang w:val="en-US"/>
        </w:rPr>
      </w:pPr>
      <w:proofErr w:type="gramStart"/>
      <w:r w:rsidRPr="00C44E01">
        <w:rPr>
          <w:rFonts w:asciiTheme="minorBidi" w:hAnsiTheme="minorBidi"/>
          <w:sz w:val="18"/>
          <w:szCs w:val="18"/>
          <w:lang w:val="en-US"/>
        </w:rPr>
        <w:t>Keterangan :</w:t>
      </w:r>
      <w:proofErr w:type="gramEnd"/>
    </w:p>
    <w:p w:rsidR="00E962F0" w:rsidRPr="00C44E01" w:rsidRDefault="00E962F0" w:rsidP="00E962F0">
      <w:pPr>
        <w:spacing w:after="0" w:line="240" w:lineRule="auto"/>
        <w:jc w:val="both"/>
        <w:rPr>
          <w:rFonts w:asciiTheme="minorBidi" w:hAnsiTheme="minorBidi"/>
          <w:sz w:val="18"/>
          <w:szCs w:val="18"/>
          <w:lang w:val="en-US"/>
        </w:rPr>
      </w:pPr>
      <w:r w:rsidRPr="00C44E01">
        <w:rPr>
          <w:rFonts w:asciiTheme="minorBidi" w:hAnsiTheme="minorBidi"/>
          <w:sz w:val="18"/>
          <w:szCs w:val="18"/>
          <w:lang w:val="en-US"/>
        </w:rPr>
        <w:t>P</w:t>
      </w:r>
      <w:r w:rsidRPr="00C44E01">
        <w:rPr>
          <w:rFonts w:asciiTheme="minorBidi" w:hAnsiTheme="minorBidi"/>
          <w:sz w:val="18"/>
          <w:szCs w:val="18"/>
          <w:vertAlign w:val="subscript"/>
          <w:lang w:val="en-US"/>
        </w:rPr>
        <w:t xml:space="preserve">0 </w:t>
      </w:r>
      <w:r w:rsidRPr="00C44E01">
        <w:rPr>
          <w:rFonts w:asciiTheme="minorBidi" w:hAnsiTheme="minorBidi"/>
          <w:sz w:val="18"/>
          <w:szCs w:val="18"/>
          <w:lang w:val="en-US"/>
        </w:rPr>
        <w:t xml:space="preserve">Tepung </w:t>
      </w:r>
      <w:proofErr w:type="gramStart"/>
      <w:r w:rsidRPr="00C44E01">
        <w:rPr>
          <w:rFonts w:asciiTheme="minorBidi" w:hAnsiTheme="minorBidi"/>
          <w:sz w:val="18"/>
          <w:szCs w:val="18"/>
          <w:lang w:val="en-US"/>
        </w:rPr>
        <w:t>terigu :</w:t>
      </w:r>
      <w:proofErr w:type="gramEnd"/>
      <w:r w:rsidRPr="00C44E01">
        <w:rPr>
          <w:rFonts w:asciiTheme="minorBidi" w:hAnsiTheme="minorBidi"/>
          <w:sz w:val="18"/>
          <w:szCs w:val="18"/>
          <w:lang w:val="en-US"/>
        </w:rPr>
        <w:t xml:space="preserve"> Tepung Kecambah Kedelai : Tepung Brokoli</w:t>
      </w:r>
    </w:p>
    <w:p w:rsidR="00E962F0" w:rsidRPr="00C44E01" w:rsidRDefault="00E962F0" w:rsidP="00E962F0">
      <w:pPr>
        <w:spacing w:after="0" w:line="240" w:lineRule="auto"/>
        <w:jc w:val="both"/>
        <w:rPr>
          <w:rFonts w:asciiTheme="minorBidi" w:hAnsiTheme="minorBidi"/>
          <w:sz w:val="18"/>
          <w:szCs w:val="18"/>
          <w:lang w:val="en-US"/>
        </w:rPr>
      </w:pPr>
      <w:r w:rsidRPr="00C44E01">
        <w:rPr>
          <w:rFonts w:asciiTheme="minorBidi" w:hAnsiTheme="minorBidi"/>
          <w:sz w:val="18"/>
          <w:szCs w:val="18"/>
          <w:lang w:val="en-US"/>
        </w:rPr>
        <w:t>P</w:t>
      </w:r>
      <w:r w:rsidRPr="00C44E01">
        <w:rPr>
          <w:rFonts w:asciiTheme="minorBidi" w:hAnsiTheme="minorBidi"/>
          <w:sz w:val="18"/>
          <w:szCs w:val="18"/>
          <w:vertAlign w:val="subscript"/>
          <w:lang w:val="en-US"/>
        </w:rPr>
        <w:t xml:space="preserve">0 </w:t>
      </w:r>
      <w:r w:rsidRPr="00C44E01">
        <w:rPr>
          <w:rFonts w:asciiTheme="minorBidi" w:hAnsiTheme="minorBidi"/>
          <w:sz w:val="18"/>
          <w:szCs w:val="18"/>
          <w:lang w:val="en-US"/>
        </w:rPr>
        <w:t xml:space="preserve">Tepung </w:t>
      </w:r>
      <w:proofErr w:type="gramStart"/>
      <w:r w:rsidRPr="00C44E01">
        <w:rPr>
          <w:rFonts w:asciiTheme="minorBidi" w:hAnsiTheme="minorBidi"/>
          <w:sz w:val="18"/>
          <w:szCs w:val="18"/>
          <w:lang w:val="en-US"/>
        </w:rPr>
        <w:t>terigu :</w:t>
      </w:r>
      <w:proofErr w:type="gramEnd"/>
      <w:r w:rsidRPr="00C44E01">
        <w:rPr>
          <w:rFonts w:asciiTheme="minorBidi" w:hAnsiTheme="minorBidi"/>
          <w:sz w:val="18"/>
          <w:szCs w:val="18"/>
          <w:lang w:val="en-US"/>
        </w:rPr>
        <w:t xml:space="preserve"> Tepung Kecambah Kedelai : Tepung Brokoli</w:t>
      </w:r>
    </w:p>
    <w:p w:rsidR="00E962F0" w:rsidRPr="00C44E01" w:rsidRDefault="00E962F0" w:rsidP="00E962F0">
      <w:pPr>
        <w:spacing w:after="0" w:line="240" w:lineRule="auto"/>
        <w:jc w:val="both"/>
        <w:rPr>
          <w:rFonts w:asciiTheme="minorBidi" w:hAnsiTheme="minorBidi"/>
          <w:sz w:val="18"/>
          <w:szCs w:val="18"/>
          <w:lang w:val="en-US"/>
        </w:rPr>
      </w:pPr>
      <w:r w:rsidRPr="00C44E01">
        <w:rPr>
          <w:rFonts w:asciiTheme="minorBidi" w:hAnsiTheme="minorBidi"/>
          <w:sz w:val="18"/>
          <w:szCs w:val="18"/>
          <w:lang w:val="en-US"/>
        </w:rPr>
        <w:lastRenderedPageBreak/>
        <w:t>P</w:t>
      </w:r>
      <w:r w:rsidRPr="00C44E01">
        <w:rPr>
          <w:rFonts w:asciiTheme="minorBidi" w:hAnsiTheme="minorBidi"/>
          <w:sz w:val="18"/>
          <w:szCs w:val="18"/>
          <w:vertAlign w:val="subscript"/>
          <w:lang w:val="en-US"/>
        </w:rPr>
        <w:t xml:space="preserve">0 </w:t>
      </w:r>
      <w:r w:rsidRPr="00C44E01">
        <w:rPr>
          <w:rFonts w:asciiTheme="minorBidi" w:hAnsiTheme="minorBidi"/>
          <w:sz w:val="18"/>
          <w:szCs w:val="18"/>
          <w:lang w:val="en-US"/>
        </w:rPr>
        <w:t xml:space="preserve">Tepung </w:t>
      </w:r>
      <w:proofErr w:type="gramStart"/>
      <w:r w:rsidRPr="00C44E01">
        <w:rPr>
          <w:rFonts w:asciiTheme="minorBidi" w:hAnsiTheme="minorBidi"/>
          <w:sz w:val="18"/>
          <w:szCs w:val="18"/>
          <w:lang w:val="en-US"/>
        </w:rPr>
        <w:t>terigu :</w:t>
      </w:r>
      <w:proofErr w:type="gramEnd"/>
      <w:r w:rsidRPr="00C44E01">
        <w:rPr>
          <w:rFonts w:asciiTheme="minorBidi" w:hAnsiTheme="minorBidi"/>
          <w:sz w:val="18"/>
          <w:szCs w:val="18"/>
          <w:lang w:val="en-US"/>
        </w:rPr>
        <w:t xml:space="preserve"> Tepung Kecambah Kedelai : Tepung Brokoli</w:t>
      </w:r>
    </w:p>
    <w:p w:rsidR="00E962F0" w:rsidRPr="00C44E01" w:rsidRDefault="00E962F0" w:rsidP="00E962F0">
      <w:pPr>
        <w:spacing w:after="0" w:line="240" w:lineRule="auto"/>
        <w:jc w:val="both"/>
        <w:rPr>
          <w:rFonts w:asciiTheme="minorBidi" w:hAnsiTheme="minorBidi"/>
          <w:sz w:val="18"/>
          <w:szCs w:val="18"/>
          <w:lang w:val="en-US"/>
        </w:rPr>
      </w:pPr>
      <w:r w:rsidRPr="00C44E01">
        <w:rPr>
          <w:rFonts w:asciiTheme="minorBidi" w:hAnsiTheme="minorBidi"/>
          <w:sz w:val="18"/>
          <w:szCs w:val="18"/>
          <w:lang w:val="en-US"/>
        </w:rPr>
        <w:t>P</w:t>
      </w:r>
      <w:r w:rsidRPr="00C44E01">
        <w:rPr>
          <w:rFonts w:asciiTheme="minorBidi" w:hAnsiTheme="minorBidi"/>
          <w:sz w:val="18"/>
          <w:szCs w:val="18"/>
          <w:vertAlign w:val="subscript"/>
          <w:lang w:val="en-US"/>
        </w:rPr>
        <w:t xml:space="preserve">0 </w:t>
      </w:r>
      <w:r w:rsidRPr="00C44E01">
        <w:rPr>
          <w:rFonts w:asciiTheme="minorBidi" w:hAnsiTheme="minorBidi"/>
          <w:sz w:val="18"/>
          <w:szCs w:val="18"/>
          <w:lang w:val="en-US"/>
        </w:rPr>
        <w:t xml:space="preserve">Tepung </w:t>
      </w:r>
      <w:proofErr w:type="gramStart"/>
      <w:r w:rsidRPr="00C44E01">
        <w:rPr>
          <w:rFonts w:asciiTheme="minorBidi" w:hAnsiTheme="minorBidi"/>
          <w:sz w:val="18"/>
          <w:szCs w:val="18"/>
          <w:lang w:val="en-US"/>
        </w:rPr>
        <w:t>terigu :</w:t>
      </w:r>
      <w:proofErr w:type="gramEnd"/>
      <w:r w:rsidRPr="00C44E01">
        <w:rPr>
          <w:rFonts w:asciiTheme="minorBidi" w:hAnsiTheme="minorBidi"/>
          <w:sz w:val="18"/>
          <w:szCs w:val="18"/>
          <w:lang w:val="en-US"/>
        </w:rPr>
        <w:t xml:space="preserve"> Tepung Kecambah Kedelai : Tepung Brokoli</w:t>
      </w:r>
    </w:p>
    <w:p w:rsidR="00E962F0" w:rsidRDefault="00E962F0" w:rsidP="00E962F0">
      <w:pPr>
        <w:spacing w:after="0" w:line="360" w:lineRule="auto"/>
        <w:jc w:val="both"/>
        <w:rPr>
          <w:rFonts w:asciiTheme="minorBidi" w:hAnsiTheme="minorBidi"/>
          <w:sz w:val="18"/>
          <w:szCs w:val="18"/>
          <w:lang w:val="en-US"/>
        </w:rPr>
      </w:pPr>
    </w:p>
    <w:p w:rsidR="00E962F0" w:rsidRDefault="00E962F0" w:rsidP="00E962F0">
      <w:pPr>
        <w:spacing w:after="0" w:line="240" w:lineRule="auto"/>
        <w:jc w:val="both"/>
        <w:rPr>
          <w:rFonts w:asciiTheme="minorBidi" w:hAnsiTheme="minorBidi"/>
          <w:lang w:val="en-US"/>
        </w:rPr>
      </w:pPr>
      <w:proofErr w:type="gramStart"/>
      <w:r>
        <w:rPr>
          <w:rFonts w:asciiTheme="minorBidi" w:hAnsiTheme="minorBidi"/>
          <w:lang w:val="en-US"/>
        </w:rPr>
        <w:t>Tabel 10.</w:t>
      </w:r>
      <w:proofErr w:type="gramEnd"/>
      <w:r>
        <w:rPr>
          <w:rFonts w:asciiTheme="minorBidi" w:hAnsiTheme="minorBidi"/>
          <w:lang w:val="en-US"/>
        </w:rPr>
        <w:t xml:space="preserve"> Kebutuhan Bahan Setiap Taraf Perlakuan</w:t>
      </w:r>
    </w:p>
    <w:tbl>
      <w:tblPr>
        <w:tblW w:w="7845" w:type="dxa"/>
        <w:jc w:val="center"/>
        <w:tblInd w:w="2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26"/>
        <w:gridCol w:w="951"/>
        <w:gridCol w:w="951"/>
        <w:gridCol w:w="889"/>
        <w:gridCol w:w="951"/>
        <w:gridCol w:w="1177"/>
      </w:tblGrid>
      <w:tr w:rsidR="00E962F0" w:rsidRPr="00B758F9" w:rsidTr="00E962F0">
        <w:trPr>
          <w:trHeight w:val="637"/>
          <w:jc w:val="center"/>
        </w:trPr>
        <w:tc>
          <w:tcPr>
            <w:tcW w:w="3356" w:type="dxa"/>
            <w:vMerge w:val="restart"/>
            <w:shd w:val="clear" w:color="auto" w:fill="auto"/>
            <w:vAlign w:val="center"/>
          </w:tcPr>
          <w:p w:rsidR="00E962F0" w:rsidRPr="0055147F" w:rsidRDefault="00E962F0" w:rsidP="00E962F0">
            <w:pPr>
              <w:pStyle w:val="ListParagraph"/>
              <w:spacing w:after="0" w:line="276" w:lineRule="auto"/>
              <w:ind w:left="0"/>
              <w:jc w:val="center"/>
              <w:rPr>
                <w:rFonts w:asciiTheme="minorBidi" w:hAnsiTheme="minorBidi"/>
                <w:color w:val="000000" w:themeColor="text1"/>
              </w:rPr>
            </w:pPr>
            <w:r w:rsidRPr="0055147F">
              <w:rPr>
                <w:rFonts w:asciiTheme="minorBidi" w:hAnsiTheme="minorBidi"/>
                <w:color w:val="000000" w:themeColor="text1"/>
              </w:rPr>
              <w:t>Bahan</w:t>
            </w:r>
          </w:p>
        </w:tc>
        <w:tc>
          <w:tcPr>
            <w:tcW w:w="3263" w:type="dxa"/>
            <w:gridSpan w:val="4"/>
            <w:shd w:val="clear" w:color="auto" w:fill="auto"/>
            <w:vAlign w:val="center"/>
          </w:tcPr>
          <w:p w:rsidR="00E962F0" w:rsidRPr="002D2479" w:rsidRDefault="00E962F0" w:rsidP="00E962F0">
            <w:pPr>
              <w:pStyle w:val="ListParagraph"/>
              <w:spacing w:after="0" w:line="276" w:lineRule="auto"/>
              <w:ind w:left="0"/>
              <w:jc w:val="center"/>
              <w:rPr>
                <w:rFonts w:asciiTheme="minorBidi" w:hAnsiTheme="minorBidi"/>
                <w:color w:val="000000" w:themeColor="text1"/>
                <w:lang w:val="en-US"/>
              </w:rPr>
            </w:pPr>
            <w:r>
              <w:rPr>
                <w:rFonts w:asciiTheme="minorBidi" w:hAnsiTheme="minorBidi"/>
                <w:color w:val="000000" w:themeColor="text1"/>
                <w:lang w:val="en-US"/>
              </w:rPr>
              <w:t>Kelompok Eksperimen</w:t>
            </w:r>
          </w:p>
        </w:tc>
        <w:tc>
          <w:tcPr>
            <w:tcW w:w="1226" w:type="dxa"/>
            <w:vMerge w:val="restart"/>
            <w:shd w:val="clear" w:color="auto" w:fill="auto"/>
            <w:vAlign w:val="center"/>
          </w:tcPr>
          <w:p w:rsidR="00E962F0" w:rsidRPr="002D2479" w:rsidRDefault="00E962F0" w:rsidP="00E962F0">
            <w:pPr>
              <w:pStyle w:val="ListParagraph"/>
              <w:spacing w:after="0" w:line="276" w:lineRule="auto"/>
              <w:ind w:left="0"/>
              <w:jc w:val="center"/>
              <w:rPr>
                <w:rFonts w:asciiTheme="minorBidi" w:hAnsiTheme="minorBidi"/>
                <w:color w:val="000000" w:themeColor="text1"/>
                <w:lang w:val="en-US"/>
              </w:rPr>
            </w:pPr>
            <w:r>
              <w:rPr>
                <w:rFonts w:asciiTheme="minorBidi" w:hAnsiTheme="minorBidi"/>
                <w:color w:val="000000" w:themeColor="text1"/>
                <w:lang w:val="en-US"/>
              </w:rPr>
              <w:t>Jumlah</w:t>
            </w:r>
          </w:p>
        </w:tc>
      </w:tr>
      <w:tr w:rsidR="00E962F0" w:rsidRPr="00B758F9" w:rsidTr="00E962F0">
        <w:trPr>
          <w:trHeight w:val="70"/>
          <w:jc w:val="center"/>
        </w:trPr>
        <w:tc>
          <w:tcPr>
            <w:tcW w:w="3356" w:type="dxa"/>
            <w:vMerge/>
            <w:shd w:val="clear" w:color="auto" w:fill="auto"/>
            <w:vAlign w:val="center"/>
          </w:tcPr>
          <w:p w:rsidR="00E962F0" w:rsidRPr="0055147F" w:rsidRDefault="00E962F0" w:rsidP="00E962F0">
            <w:pPr>
              <w:pStyle w:val="ListParagraph"/>
              <w:spacing w:after="0" w:line="276" w:lineRule="auto"/>
              <w:ind w:left="0"/>
              <w:jc w:val="center"/>
              <w:rPr>
                <w:rFonts w:asciiTheme="minorBidi" w:hAnsiTheme="minorBidi"/>
                <w:b/>
                <w:color w:val="000000" w:themeColor="text1"/>
              </w:rPr>
            </w:pPr>
          </w:p>
        </w:tc>
        <w:tc>
          <w:tcPr>
            <w:tcW w:w="472" w:type="dxa"/>
            <w:shd w:val="clear" w:color="auto" w:fill="auto"/>
          </w:tcPr>
          <w:p w:rsidR="00E962F0" w:rsidRPr="003F3D9B" w:rsidRDefault="00E962F0" w:rsidP="00E962F0">
            <w:pPr>
              <w:pStyle w:val="ListParagraph"/>
              <w:spacing w:after="0" w:line="276" w:lineRule="auto"/>
              <w:ind w:left="0"/>
              <w:jc w:val="center"/>
              <w:rPr>
                <w:rFonts w:asciiTheme="minorBidi" w:hAnsiTheme="minorBidi"/>
                <w:color w:val="000000" w:themeColor="text1"/>
                <w:vertAlign w:val="subscript"/>
                <w:lang w:val="en-US"/>
              </w:rPr>
            </w:pPr>
            <w:r>
              <w:rPr>
                <w:rFonts w:asciiTheme="minorBidi" w:hAnsiTheme="minorBidi"/>
                <w:color w:val="000000" w:themeColor="text1"/>
              </w:rPr>
              <w:t>P</w:t>
            </w:r>
            <w:r>
              <w:rPr>
                <w:rFonts w:asciiTheme="minorBidi" w:hAnsiTheme="minorBidi"/>
                <w:color w:val="000000" w:themeColor="text1"/>
                <w:vertAlign w:val="subscript"/>
                <w:lang w:val="en-US"/>
              </w:rPr>
              <w:t>0</w:t>
            </w:r>
          </w:p>
        </w:tc>
        <w:tc>
          <w:tcPr>
            <w:tcW w:w="951" w:type="dxa"/>
            <w:shd w:val="clear" w:color="auto" w:fill="auto"/>
            <w:vAlign w:val="center"/>
          </w:tcPr>
          <w:p w:rsidR="00E962F0" w:rsidRPr="0055147F" w:rsidRDefault="00E962F0" w:rsidP="00E962F0">
            <w:pPr>
              <w:pStyle w:val="ListParagraph"/>
              <w:spacing w:after="0" w:line="276" w:lineRule="auto"/>
              <w:ind w:left="0"/>
              <w:jc w:val="center"/>
              <w:rPr>
                <w:rFonts w:asciiTheme="minorBidi" w:hAnsiTheme="minorBidi"/>
                <w:color w:val="000000" w:themeColor="text1"/>
              </w:rPr>
            </w:pPr>
            <w:r w:rsidRPr="0055147F">
              <w:rPr>
                <w:rFonts w:asciiTheme="minorBidi" w:hAnsiTheme="minorBidi"/>
                <w:color w:val="000000" w:themeColor="text1"/>
              </w:rPr>
              <w:t>P</w:t>
            </w:r>
            <w:r w:rsidRPr="0055147F">
              <w:rPr>
                <w:rFonts w:asciiTheme="minorBidi" w:hAnsiTheme="minorBidi"/>
                <w:color w:val="000000" w:themeColor="text1"/>
                <w:vertAlign w:val="subscript"/>
              </w:rPr>
              <w:t>1</w:t>
            </w:r>
          </w:p>
        </w:tc>
        <w:tc>
          <w:tcPr>
            <w:tcW w:w="889" w:type="dxa"/>
            <w:shd w:val="clear" w:color="auto" w:fill="auto"/>
            <w:vAlign w:val="center"/>
          </w:tcPr>
          <w:p w:rsidR="00E962F0" w:rsidRPr="0055147F" w:rsidRDefault="00E962F0" w:rsidP="00E962F0">
            <w:pPr>
              <w:pStyle w:val="ListParagraph"/>
              <w:spacing w:after="0" w:line="276" w:lineRule="auto"/>
              <w:ind w:left="0"/>
              <w:jc w:val="center"/>
              <w:rPr>
                <w:rFonts w:asciiTheme="minorBidi" w:hAnsiTheme="minorBidi"/>
                <w:color w:val="000000" w:themeColor="text1"/>
              </w:rPr>
            </w:pPr>
            <w:r w:rsidRPr="0055147F">
              <w:rPr>
                <w:rFonts w:asciiTheme="minorBidi" w:hAnsiTheme="minorBidi"/>
                <w:color w:val="000000" w:themeColor="text1"/>
              </w:rPr>
              <w:t>P</w:t>
            </w:r>
            <w:r w:rsidRPr="0055147F">
              <w:rPr>
                <w:rFonts w:asciiTheme="minorBidi" w:hAnsiTheme="minorBidi"/>
                <w:color w:val="000000" w:themeColor="text1"/>
                <w:vertAlign w:val="subscript"/>
              </w:rPr>
              <w:t>2</w:t>
            </w:r>
          </w:p>
        </w:tc>
        <w:tc>
          <w:tcPr>
            <w:tcW w:w="951" w:type="dxa"/>
            <w:shd w:val="clear" w:color="auto" w:fill="auto"/>
          </w:tcPr>
          <w:p w:rsidR="00E962F0" w:rsidRPr="0055147F" w:rsidRDefault="00E962F0" w:rsidP="00E962F0">
            <w:pPr>
              <w:pStyle w:val="ListParagraph"/>
              <w:spacing w:after="0" w:line="276" w:lineRule="auto"/>
              <w:ind w:left="0"/>
              <w:jc w:val="center"/>
              <w:rPr>
                <w:rFonts w:asciiTheme="minorBidi" w:hAnsiTheme="minorBidi"/>
                <w:color w:val="000000" w:themeColor="text1"/>
              </w:rPr>
            </w:pPr>
            <w:r w:rsidRPr="0055147F">
              <w:rPr>
                <w:rFonts w:asciiTheme="minorBidi" w:hAnsiTheme="minorBidi"/>
                <w:color w:val="000000" w:themeColor="text1"/>
              </w:rPr>
              <w:t>P</w:t>
            </w:r>
            <w:r w:rsidRPr="0055147F">
              <w:rPr>
                <w:rFonts w:asciiTheme="minorBidi" w:hAnsiTheme="minorBidi"/>
                <w:color w:val="000000" w:themeColor="text1"/>
                <w:vertAlign w:val="subscript"/>
              </w:rPr>
              <w:t>3</w:t>
            </w:r>
          </w:p>
        </w:tc>
        <w:tc>
          <w:tcPr>
            <w:tcW w:w="1226" w:type="dxa"/>
            <w:vMerge/>
            <w:shd w:val="clear" w:color="auto" w:fill="auto"/>
          </w:tcPr>
          <w:p w:rsidR="00E962F0" w:rsidRPr="0055147F" w:rsidRDefault="00E962F0" w:rsidP="00E962F0">
            <w:pPr>
              <w:pStyle w:val="ListParagraph"/>
              <w:spacing w:after="0" w:line="276" w:lineRule="auto"/>
              <w:ind w:left="0"/>
              <w:jc w:val="center"/>
              <w:rPr>
                <w:rFonts w:asciiTheme="minorBidi" w:hAnsiTheme="minorBidi"/>
                <w:b/>
                <w:color w:val="000000" w:themeColor="text1"/>
              </w:rPr>
            </w:pPr>
          </w:p>
        </w:tc>
      </w:tr>
      <w:tr w:rsidR="00E962F0" w:rsidRPr="00B758F9" w:rsidTr="00E962F0">
        <w:trPr>
          <w:trHeight w:val="70"/>
          <w:jc w:val="center"/>
        </w:trPr>
        <w:tc>
          <w:tcPr>
            <w:tcW w:w="3356" w:type="dxa"/>
            <w:shd w:val="clear" w:color="auto" w:fill="auto"/>
            <w:vAlign w:val="center"/>
          </w:tcPr>
          <w:p w:rsidR="00E962F0" w:rsidRPr="002D2479" w:rsidRDefault="00E962F0" w:rsidP="00E962F0">
            <w:pPr>
              <w:spacing w:after="0" w:line="276" w:lineRule="auto"/>
              <w:rPr>
                <w:rFonts w:asciiTheme="minorBidi" w:hAnsiTheme="minorBidi"/>
                <w:color w:val="000000" w:themeColor="text1"/>
                <w:lang w:val="en-US"/>
              </w:rPr>
            </w:pPr>
            <w:r>
              <w:rPr>
                <w:rFonts w:asciiTheme="minorBidi" w:hAnsiTheme="minorBidi"/>
                <w:color w:val="000000" w:themeColor="text1"/>
              </w:rPr>
              <w:t>Tepung terigu (g</w:t>
            </w:r>
            <w:r>
              <w:rPr>
                <w:rFonts w:asciiTheme="minorBidi" w:hAnsiTheme="minorBidi"/>
                <w:color w:val="000000" w:themeColor="text1"/>
                <w:lang w:val="en-US"/>
              </w:rPr>
              <w:t>ram)</w:t>
            </w:r>
          </w:p>
        </w:tc>
        <w:tc>
          <w:tcPr>
            <w:tcW w:w="472" w:type="dxa"/>
            <w:shd w:val="clear" w:color="auto" w:fill="auto"/>
            <w:vAlign w:val="center"/>
          </w:tcPr>
          <w:p w:rsidR="00E962F0" w:rsidRPr="003F3D9B" w:rsidRDefault="00E962F0" w:rsidP="00E962F0">
            <w:pPr>
              <w:spacing w:after="0" w:line="276" w:lineRule="auto"/>
              <w:jc w:val="right"/>
              <w:rPr>
                <w:rFonts w:asciiTheme="minorBidi" w:hAnsiTheme="minorBidi"/>
                <w:lang w:val="en-US" w:eastAsia="id-ID"/>
              </w:rPr>
            </w:pPr>
            <w:r>
              <w:rPr>
                <w:rFonts w:asciiTheme="minorBidi" w:hAnsiTheme="minorBidi"/>
                <w:lang w:val="en-US" w:eastAsia="id-ID"/>
              </w:rPr>
              <w:t>1.321,2</w:t>
            </w:r>
          </w:p>
        </w:tc>
        <w:tc>
          <w:tcPr>
            <w:tcW w:w="951" w:type="dxa"/>
            <w:shd w:val="clear" w:color="auto" w:fill="auto"/>
            <w:vAlign w:val="center"/>
          </w:tcPr>
          <w:p w:rsidR="00E962F0" w:rsidRPr="003F3D9B" w:rsidRDefault="00E962F0" w:rsidP="00E962F0">
            <w:pPr>
              <w:spacing w:after="0" w:line="276" w:lineRule="auto"/>
              <w:jc w:val="right"/>
              <w:rPr>
                <w:rFonts w:asciiTheme="minorBidi" w:hAnsiTheme="minorBidi"/>
                <w:lang w:val="en-US" w:eastAsia="id-ID"/>
              </w:rPr>
            </w:pPr>
            <w:r>
              <w:rPr>
                <w:rFonts w:asciiTheme="minorBidi" w:hAnsiTheme="minorBidi"/>
                <w:lang w:val="en-US" w:eastAsia="id-ID"/>
              </w:rPr>
              <w:t>1.273,8</w:t>
            </w:r>
          </w:p>
        </w:tc>
        <w:tc>
          <w:tcPr>
            <w:tcW w:w="889" w:type="dxa"/>
            <w:shd w:val="clear" w:color="auto" w:fill="auto"/>
            <w:vAlign w:val="center"/>
          </w:tcPr>
          <w:p w:rsidR="00E962F0" w:rsidRPr="003F3D9B" w:rsidRDefault="00E962F0" w:rsidP="00E962F0">
            <w:pPr>
              <w:pStyle w:val="ListParagraph"/>
              <w:spacing w:after="0" w:line="276" w:lineRule="auto"/>
              <w:ind w:left="0"/>
              <w:jc w:val="right"/>
              <w:rPr>
                <w:rFonts w:asciiTheme="minorBidi" w:hAnsiTheme="minorBidi"/>
                <w:color w:val="000000" w:themeColor="text1"/>
                <w:lang w:val="en-US"/>
              </w:rPr>
            </w:pPr>
            <w:r>
              <w:rPr>
                <w:rFonts w:asciiTheme="minorBidi" w:hAnsiTheme="minorBidi"/>
                <w:color w:val="000000" w:themeColor="text1"/>
                <w:lang w:val="en-US"/>
              </w:rPr>
              <w:t>1226,7</w:t>
            </w:r>
          </w:p>
        </w:tc>
        <w:tc>
          <w:tcPr>
            <w:tcW w:w="951" w:type="dxa"/>
            <w:shd w:val="clear" w:color="auto" w:fill="auto"/>
            <w:vAlign w:val="center"/>
          </w:tcPr>
          <w:p w:rsidR="00E962F0" w:rsidRPr="003F3D9B" w:rsidRDefault="00E962F0" w:rsidP="00E962F0">
            <w:pPr>
              <w:pStyle w:val="ListParagraph"/>
              <w:spacing w:after="0" w:line="276" w:lineRule="auto"/>
              <w:ind w:left="0"/>
              <w:jc w:val="right"/>
              <w:rPr>
                <w:rFonts w:asciiTheme="minorBidi" w:hAnsiTheme="minorBidi"/>
                <w:color w:val="000000" w:themeColor="text1"/>
                <w:lang w:val="en-US"/>
              </w:rPr>
            </w:pPr>
            <w:r>
              <w:rPr>
                <w:rFonts w:asciiTheme="minorBidi" w:hAnsiTheme="minorBidi"/>
                <w:color w:val="000000" w:themeColor="text1"/>
                <w:lang w:val="en-US"/>
              </w:rPr>
              <w:t>1.179,6</w:t>
            </w:r>
          </w:p>
        </w:tc>
        <w:tc>
          <w:tcPr>
            <w:tcW w:w="1226" w:type="dxa"/>
            <w:shd w:val="clear" w:color="auto" w:fill="auto"/>
            <w:vAlign w:val="center"/>
          </w:tcPr>
          <w:p w:rsidR="00E962F0" w:rsidRPr="003F3D9B" w:rsidRDefault="00E962F0" w:rsidP="00E962F0">
            <w:pPr>
              <w:spacing w:after="0" w:line="276" w:lineRule="auto"/>
              <w:jc w:val="right"/>
              <w:rPr>
                <w:rFonts w:asciiTheme="minorBidi" w:hAnsiTheme="minorBidi"/>
                <w:color w:val="000000" w:themeColor="text1"/>
                <w:lang w:val="en-US"/>
              </w:rPr>
            </w:pPr>
            <w:r>
              <w:rPr>
                <w:rFonts w:asciiTheme="minorBidi" w:hAnsiTheme="minorBidi"/>
                <w:color w:val="000000" w:themeColor="text1"/>
                <w:lang w:val="en-US"/>
              </w:rPr>
              <w:t>5.001,6</w:t>
            </w:r>
          </w:p>
        </w:tc>
      </w:tr>
      <w:tr w:rsidR="00E962F0" w:rsidRPr="00B758F9" w:rsidTr="00E962F0">
        <w:trPr>
          <w:trHeight w:val="70"/>
          <w:jc w:val="center"/>
        </w:trPr>
        <w:tc>
          <w:tcPr>
            <w:tcW w:w="3356" w:type="dxa"/>
            <w:shd w:val="clear" w:color="auto" w:fill="auto"/>
            <w:vAlign w:val="center"/>
          </w:tcPr>
          <w:p w:rsidR="00E962F0" w:rsidRPr="002D2479" w:rsidRDefault="00E962F0" w:rsidP="00E962F0">
            <w:pPr>
              <w:spacing w:after="0" w:line="276" w:lineRule="auto"/>
              <w:rPr>
                <w:rFonts w:asciiTheme="minorBidi" w:hAnsiTheme="minorBidi"/>
                <w:color w:val="000000" w:themeColor="text1"/>
                <w:lang w:val="en-US"/>
              </w:rPr>
            </w:pPr>
            <w:r w:rsidRPr="0055147F">
              <w:rPr>
                <w:rFonts w:asciiTheme="minorBidi" w:hAnsiTheme="minorBidi"/>
                <w:color w:val="000000" w:themeColor="text1"/>
              </w:rPr>
              <w:t>Tepung tapioka</w:t>
            </w:r>
            <w:r>
              <w:rPr>
                <w:rFonts w:asciiTheme="minorBidi" w:hAnsiTheme="minorBidi"/>
                <w:color w:val="000000" w:themeColor="text1"/>
                <w:lang w:val="en-US"/>
              </w:rPr>
              <w:t xml:space="preserve"> (gram)</w:t>
            </w:r>
          </w:p>
        </w:tc>
        <w:tc>
          <w:tcPr>
            <w:tcW w:w="472" w:type="dxa"/>
            <w:shd w:val="clear" w:color="auto" w:fill="auto"/>
            <w:vAlign w:val="center"/>
          </w:tcPr>
          <w:p w:rsidR="00E962F0" w:rsidRPr="00785DFC" w:rsidRDefault="00E962F0" w:rsidP="00E962F0">
            <w:pPr>
              <w:spacing w:after="0" w:line="276" w:lineRule="auto"/>
              <w:jc w:val="right"/>
              <w:rPr>
                <w:rFonts w:asciiTheme="minorBidi" w:eastAsia="Times New Roman" w:hAnsiTheme="minorBidi"/>
                <w:color w:val="000000" w:themeColor="text1"/>
                <w:lang w:val="en-US" w:eastAsia="id-ID"/>
              </w:rPr>
            </w:pPr>
            <w:r>
              <w:rPr>
                <w:rFonts w:asciiTheme="minorBidi" w:eastAsia="Times New Roman" w:hAnsiTheme="minorBidi"/>
                <w:color w:val="000000" w:themeColor="text1"/>
                <w:lang w:val="en-US" w:eastAsia="id-ID"/>
              </w:rPr>
              <w:t>74,7</w:t>
            </w:r>
          </w:p>
        </w:tc>
        <w:tc>
          <w:tcPr>
            <w:tcW w:w="951" w:type="dxa"/>
            <w:shd w:val="clear" w:color="auto" w:fill="auto"/>
            <w:vAlign w:val="center"/>
          </w:tcPr>
          <w:p w:rsidR="00E962F0" w:rsidRPr="00785DFC" w:rsidRDefault="00E962F0" w:rsidP="00E962F0">
            <w:pPr>
              <w:spacing w:after="0" w:line="276" w:lineRule="auto"/>
              <w:jc w:val="right"/>
              <w:rPr>
                <w:rFonts w:asciiTheme="minorBidi" w:eastAsia="Times New Roman" w:hAnsiTheme="minorBidi"/>
                <w:color w:val="000000" w:themeColor="text1"/>
                <w:lang w:val="en-US" w:eastAsia="id-ID"/>
              </w:rPr>
            </w:pPr>
            <w:r>
              <w:rPr>
                <w:rFonts w:asciiTheme="minorBidi" w:eastAsia="Times New Roman" w:hAnsiTheme="minorBidi"/>
                <w:color w:val="000000" w:themeColor="text1"/>
                <w:lang w:val="en-US" w:eastAsia="id-ID"/>
              </w:rPr>
              <w:t>74,7</w:t>
            </w:r>
          </w:p>
        </w:tc>
        <w:tc>
          <w:tcPr>
            <w:tcW w:w="889" w:type="dxa"/>
            <w:shd w:val="clear" w:color="auto" w:fill="auto"/>
            <w:vAlign w:val="center"/>
          </w:tcPr>
          <w:p w:rsidR="00E962F0" w:rsidRPr="00785DFC" w:rsidRDefault="00E962F0" w:rsidP="00E962F0">
            <w:pPr>
              <w:pStyle w:val="ListParagraph"/>
              <w:spacing w:after="0" w:line="276" w:lineRule="auto"/>
              <w:ind w:left="0"/>
              <w:jc w:val="right"/>
              <w:rPr>
                <w:rFonts w:asciiTheme="minorBidi" w:hAnsiTheme="minorBidi"/>
                <w:color w:val="000000" w:themeColor="text1"/>
                <w:lang w:val="en-US"/>
              </w:rPr>
            </w:pPr>
            <w:r>
              <w:rPr>
                <w:rFonts w:asciiTheme="minorBidi" w:hAnsiTheme="minorBidi"/>
                <w:color w:val="000000" w:themeColor="text1"/>
                <w:lang w:val="en-US"/>
              </w:rPr>
              <w:t>74,7</w:t>
            </w:r>
          </w:p>
        </w:tc>
        <w:tc>
          <w:tcPr>
            <w:tcW w:w="951" w:type="dxa"/>
            <w:shd w:val="clear" w:color="auto" w:fill="auto"/>
            <w:vAlign w:val="center"/>
          </w:tcPr>
          <w:p w:rsidR="00E962F0" w:rsidRPr="00785DFC" w:rsidRDefault="00E962F0" w:rsidP="00E962F0">
            <w:pPr>
              <w:pStyle w:val="ListParagraph"/>
              <w:spacing w:after="0" w:line="276" w:lineRule="auto"/>
              <w:ind w:left="0"/>
              <w:jc w:val="right"/>
              <w:rPr>
                <w:rFonts w:asciiTheme="minorBidi" w:hAnsiTheme="minorBidi"/>
                <w:color w:val="000000" w:themeColor="text1"/>
                <w:lang w:val="en-US"/>
              </w:rPr>
            </w:pPr>
            <w:r>
              <w:rPr>
                <w:rFonts w:asciiTheme="minorBidi" w:hAnsiTheme="minorBidi"/>
                <w:color w:val="000000" w:themeColor="text1"/>
                <w:lang w:val="en-US"/>
              </w:rPr>
              <w:t>74,7</w:t>
            </w:r>
          </w:p>
        </w:tc>
        <w:tc>
          <w:tcPr>
            <w:tcW w:w="1226" w:type="dxa"/>
            <w:shd w:val="clear" w:color="auto" w:fill="auto"/>
            <w:vAlign w:val="center"/>
          </w:tcPr>
          <w:p w:rsidR="00E962F0" w:rsidRPr="00785DFC" w:rsidRDefault="00E962F0" w:rsidP="00E962F0">
            <w:pPr>
              <w:spacing w:after="0" w:line="276" w:lineRule="auto"/>
              <w:jc w:val="right"/>
              <w:rPr>
                <w:rFonts w:asciiTheme="minorBidi" w:hAnsiTheme="minorBidi"/>
                <w:color w:val="000000" w:themeColor="text1"/>
                <w:lang w:val="en-US"/>
              </w:rPr>
            </w:pPr>
            <w:r>
              <w:rPr>
                <w:rFonts w:asciiTheme="minorBidi" w:hAnsiTheme="minorBidi"/>
                <w:color w:val="000000" w:themeColor="text1"/>
                <w:lang w:val="en-US"/>
              </w:rPr>
              <w:t>298,8</w:t>
            </w:r>
          </w:p>
        </w:tc>
      </w:tr>
      <w:tr w:rsidR="00E962F0" w:rsidRPr="00B758F9" w:rsidTr="00E962F0">
        <w:trPr>
          <w:jc w:val="center"/>
        </w:trPr>
        <w:tc>
          <w:tcPr>
            <w:tcW w:w="3356" w:type="dxa"/>
            <w:shd w:val="clear" w:color="auto" w:fill="auto"/>
            <w:vAlign w:val="center"/>
          </w:tcPr>
          <w:p w:rsidR="00E962F0" w:rsidRPr="008652B3" w:rsidRDefault="00E962F0" w:rsidP="00E962F0">
            <w:pPr>
              <w:spacing w:after="0" w:line="276" w:lineRule="auto"/>
              <w:rPr>
                <w:rFonts w:asciiTheme="minorBidi" w:eastAsia="Times New Roman" w:hAnsiTheme="minorBidi"/>
                <w:color w:val="000000" w:themeColor="text1"/>
                <w:lang w:val="en-US"/>
              </w:rPr>
            </w:pPr>
            <w:r>
              <w:rPr>
                <w:rFonts w:asciiTheme="minorBidi" w:hAnsiTheme="minorBidi"/>
                <w:color w:val="000000" w:themeColor="text1"/>
              </w:rPr>
              <w:t>Tepung kec</w:t>
            </w:r>
            <w:r>
              <w:rPr>
                <w:rFonts w:asciiTheme="minorBidi" w:hAnsiTheme="minorBidi"/>
                <w:color w:val="000000" w:themeColor="text1"/>
                <w:lang w:val="en-US"/>
              </w:rPr>
              <w:t>.</w:t>
            </w:r>
            <w:r w:rsidRPr="0055147F">
              <w:rPr>
                <w:rFonts w:asciiTheme="minorBidi" w:hAnsiTheme="minorBidi"/>
                <w:color w:val="000000" w:themeColor="text1"/>
              </w:rPr>
              <w:t xml:space="preserve"> kedelai (</w:t>
            </w:r>
            <w:r>
              <w:rPr>
                <w:rFonts w:asciiTheme="minorBidi" w:hAnsiTheme="minorBidi"/>
                <w:color w:val="000000" w:themeColor="text1"/>
                <w:lang w:val="en-US"/>
              </w:rPr>
              <w:t>gram)</w:t>
            </w:r>
          </w:p>
        </w:tc>
        <w:tc>
          <w:tcPr>
            <w:tcW w:w="472" w:type="dxa"/>
            <w:shd w:val="clear" w:color="auto" w:fill="auto"/>
            <w:vAlign w:val="center"/>
          </w:tcPr>
          <w:p w:rsidR="00E962F0" w:rsidRPr="00785DFC" w:rsidRDefault="00E962F0" w:rsidP="00E962F0">
            <w:pPr>
              <w:spacing w:after="0" w:line="276" w:lineRule="auto"/>
              <w:jc w:val="right"/>
              <w:rPr>
                <w:rFonts w:asciiTheme="minorBidi" w:eastAsia="Times New Roman" w:hAnsiTheme="minorBidi"/>
                <w:color w:val="000000" w:themeColor="text1"/>
                <w:lang w:val="en-US" w:eastAsia="id-ID"/>
              </w:rPr>
            </w:pPr>
            <w:r>
              <w:rPr>
                <w:rFonts w:asciiTheme="minorBidi" w:eastAsia="Times New Roman" w:hAnsiTheme="minorBidi"/>
                <w:color w:val="000000" w:themeColor="text1"/>
                <w:lang w:val="en-US" w:eastAsia="id-ID"/>
              </w:rPr>
              <w:t>0</w:t>
            </w:r>
          </w:p>
        </w:tc>
        <w:tc>
          <w:tcPr>
            <w:tcW w:w="951" w:type="dxa"/>
            <w:shd w:val="clear" w:color="auto" w:fill="auto"/>
            <w:vAlign w:val="center"/>
          </w:tcPr>
          <w:p w:rsidR="00E962F0" w:rsidRPr="00785DFC" w:rsidRDefault="00E962F0" w:rsidP="00E962F0">
            <w:pPr>
              <w:spacing w:after="0" w:line="276" w:lineRule="auto"/>
              <w:jc w:val="right"/>
              <w:rPr>
                <w:rFonts w:asciiTheme="minorBidi" w:eastAsia="Times New Roman" w:hAnsiTheme="minorBidi"/>
                <w:color w:val="000000" w:themeColor="text1"/>
                <w:lang w:val="en-US" w:eastAsia="id-ID"/>
              </w:rPr>
            </w:pPr>
            <w:r>
              <w:rPr>
                <w:rFonts w:asciiTheme="minorBidi" w:eastAsia="Times New Roman" w:hAnsiTheme="minorBidi"/>
                <w:color w:val="000000" w:themeColor="text1"/>
                <w:lang w:val="en-US" w:eastAsia="id-ID"/>
              </w:rPr>
              <w:t>36,3</w:t>
            </w:r>
          </w:p>
        </w:tc>
        <w:tc>
          <w:tcPr>
            <w:tcW w:w="889" w:type="dxa"/>
            <w:shd w:val="clear" w:color="auto" w:fill="auto"/>
            <w:vAlign w:val="center"/>
          </w:tcPr>
          <w:p w:rsidR="00E962F0" w:rsidRPr="00785DFC" w:rsidRDefault="00E962F0" w:rsidP="00E962F0">
            <w:pPr>
              <w:pStyle w:val="ListParagraph"/>
              <w:spacing w:after="0" w:line="276" w:lineRule="auto"/>
              <w:ind w:left="0"/>
              <w:jc w:val="right"/>
              <w:rPr>
                <w:rFonts w:asciiTheme="minorBidi" w:hAnsiTheme="minorBidi"/>
                <w:color w:val="000000" w:themeColor="text1"/>
                <w:lang w:val="en-US"/>
              </w:rPr>
            </w:pPr>
            <w:r>
              <w:rPr>
                <w:rFonts w:asciiTheme="minorBidi" w:hAnsiTheme="minorBidi"/>
                <w:color w:val="000000" w:themeColor="text1"/>
                <w:lang w:val="en-US"/>
              </w:rPr>
              <w:t>72</w:t>
            </w:r>
          </w:p>
        </w:tc>
        <w:tc>
          <w:tcPr>
            <w:tcW w:w="951" w:type="dxa"/>
            <w:shd w:val="clear" w:color="auto" w:fill="auto"/>
            <w:vAlign w:val="center"/>
          </w:tcPr>
          <w:p w:rsidR="00E962F0" w:rsidRPr="00785DFC" w:rsidRDefault="00E962F0" w:rsidP="00E962F0">
            <w:pPr>
              <w:pStyle w:val="ListParagraph"/>
              <w:spacing w:after="0" w:line="276" w:lineRule="auto"/>
              <w:ind w:left="0"/>
              <w:jc w:val="right"/>
              <w:rPr>
                <w:rFonts w:asciiTheme="minorBidi" w:hAnsiTheme="minorBidi"/>
                <w:color w:val="000000" w:themeColor="text1"/>
                <w:lang w:val="en-US"/>
              </w:rPr>
            </w:pPr>
            <w:r>
              <w:rPr>
                <w:rFonts w:asciiTheme="minorBidi" w:hAnsiTheme="minorBidi"/>
                <w:color w:val="000000" w:themeColor="text1"/>
                <w:lang w:val="en-US"/>
              </w:rPr>
              <w:t>102,6</w:t>
            </w:r>
          </w:p>
        </w:tc>
        <w:tc>
          <w:tcPr>
            <w:tcW w:w="1226" w:type="dxa"/>
            <w:shd w:val="clear" w:color="auto" w:fill="auto"/>
            <w:vAlign w:val="center"/>
          </w:tcPr>
          <w:p w:rsidR="00E962F0" w:rsidRPr="00785DFC" w:rsidRDefault="00E962F0" w:rsidP="00E962F0">
            <w:pPr>
              <w:spacing w:after="0" w:line="276" w:lineRule="auto"/>
              <w:jc w:val="right"/>
              <w:rPr>
                <w:rFonts w:asciiTheme="minorBidi" w:hAnsiTheme="minorBidi"/>
                <w:color w:val="000000" w:themeColor="text1"/>
                <w:lang w:val="en-US"/>
              </w:rPr>
            </w:pPr>
            <w:r>
              <w:rPr>
                <w:rFonts w:asciiTheme="minorBidi" w:hAnsiTheme="minorBidi"/>
                <w:color w:val="000000" w:themeColor="text1"/>
                <w:lang w:val="en-US"/>
              </w:rPr>
              <w:t>210,9</w:t>
            </w:r>
          </w:p>
        </w:tc>
      </w:tr>
      <w:tr w:rsidR="00E962F0" w:rsidRPr="00B758F9" w:rsidTr="00E962F0">
        <w:trPr>
          <w:jc w:val="center"/>
        </w:trPr>
        <w:tc>
          <w:tcPr>
            <w:tcW w:w="3356" w:type="dxa"/>
            <w:shd w:val="clear" w:color="auto" w:fill="auto"/>
            <w:vAlign w:val="center"/>
          </w:tcPr>
          <w:p w:rsidR="00E962F0" w:rsidRPr="0055147F" w:rsidRDefault="00E962F0" w:rsidP="00E962F0">
            <w:pPr>
              <w:spacing w:after="0" w:line="276" w:lineRule="auto"/>
              <w:rPr>
                <w:rFonts w:asciiTheme="minorBidi" w:hAnsiTheme="minorBidi"/>
                <w:color w:val="000000" w:themeColor="text1"/>
              </w:rPr>
            </w:pPr>
            <w:r w:rsidRPr="0055147F">
              <w:rPr>
                <w:rFonts w:asciiTheme="minorBidi" w:hAnsiTheme="minorBidi"/>
                <w:color w:val="000000" w:themeColor="text1"/>
              </w:rPr>
              <w:t>Tepung brokoli (g</w:t>
            </w:r>
            <w:r>
              <w:rPr>
                <w:rFonts w:asciiTheme="minorBidi" w:hAnsiTheme="minorBidi"/>
                <w:color w:val="000000" w:themeColor="text1"/>
                <w:lang w:val="en-US"/>
              </w:rPr>
              <w:t>ram</w:t>
            </w:r>
            <w:r w:rsidRPr="0055147F">
              <w:rPr>
                <w:rFonts w:asciiTheme="minorBidi" w:hAnsiTheme="minorBidi"/>
                <w:color w:val="000000" w:themeColor="text1"/>
              </w:rPr>
              <w:t>)</w:t>
            </w:r>
          </w:p>
        </w:tc>
        <w:tc>
          <w:tcPr>
            <w:tcW w:w="472" w:type="dxa"/>
            <w:shd w:val="clear" w:color="auto" w:fill="auto"/>
            <w:vAlign w:val="center"/>
          </w:tcPr>
          <w:p w:rsidR="00E962F0" w:rsidRPr="00785DFC" w:rsidRDefault="00E962F0" w:rsidP="00E962F0">
            <w:pPr>
              <w:spacing w:after="0" w:line="276" w:lineRule="auto"/>
              <w:jc w:val="right"/>
              <w:rPr>
                <w:rFonts w:asciiTheme="minorBidi" w:eastAsia="Times New Roman" w:hAnsiTheme="minorBidi"/>
                <w:color w:val="000000" w:themeColor="text1"/>
                <w:lang w:val="en-US" w:eastAsia="id-ID"/>
              </w:rPr>
            </w:pPr>
            <w:r>
              <w:rPr>
                <w:rFonts w:asciiTheme="minorBidi" w:eastAsia="Times New Roman" w:hAnsiTheme="minorBidi"/>
                <w:color w:val="000000" w:themeColor="text1"/>
                <w:lang w:val="en-US" w:eastAsia="id-ID"/>
              </w:rPr>
              <w:t>0</w:t>
            </w:r>
          </w:p>
        </w:tc>
        <w:tc>
          <w:tcPr>
            <w:tcW w:w="951" w:type="dxa"/>
            <w:shd w:val="clear" w:color="auto" w:fill="auto"/>
            <w:vAlign w:val="center"/>
          </w:tcPr>
          <w:p w:rsidR="00E962F0" w:rsidRPr="00785DFC" w:rsidRDefault="00E962F0" w:rsidP="00E962F0">
            <w:pPr>
              <w:spacing w:after="0" w:line="276" w:lineRule="auto"/>
              <w:jc w:val="right"/>
              <w:rPr>
                <w:rFonts w:asciiTheme="minorBidi" w:eastAsia="Times New Roman" w:hAnsiTheme="minorBidi"/>
                <w:color w:val="000000" w:themeColor="text1"/>
                <w:lang w:val="en-US" w:eastAsia="id-ID"/>
              </w:rPr>
            </w:pPr>
            <w:r>
              <w:rPr>
                <w:rFonts w:asciiTheme="minorBidi" w:eastAsia="Times New Roman" w:hAnsiTheme="minorBidi"/>
                <w:color w:val="000000" w:themeColor="text1"/>
                <w:lang w:val="en-US" w:eastAsia="id-ID"/>
              </w:rPr>
              <w:t>106,5</w:t>
            </w:r>
          </w:p>
        </w:tc>
        <w:tc>
          <w:tcPr>
            <w:tcW w:w="889" w:type="dxa"/>
            <w:shd w:val="clear" w:color="auto" w:fill="auto"/>
            <w:vAlign w:val="center"/>
          </w:tcPr>
          <w:p w:rsidR="00E962F0" w:rsidRPr="00785DFC" w:rsidRDefault="00E962F0" w:rsidP="00E962F0">
            <w:pPr>
              <w:pStyle w:val="ListParagraph"/>
              <w:spacing w:after="0" w:line="276" w:lineRule="auto"/>
              <w:ind w:left="0"/>
              <w:jc w:val="right"/>
              <w:rPr>
                <w:rFonts w:asciiTheme="minorBidi" w:hAnsiTheme="minorBidi"/>
                <w:color w:val="000000" w:themeColor="text1"/>
                <w:lang w:val="en-US"/>
              </w:rPr>
            </w:pPr>
            <w:r>
              <w:rPr>
                <w:rFonts w:asciiTheme="minorBidi" w:hAnsiTheme="minorBidi"/>
                <w:color w:val="000000" w:themeColor="text1"/>
                <w:lang w:val="en-US"/>
              </w:rPr>
              <w:t>136,5</w:t>
            </w:r>
          </w:p>
        </w:tc>
        <w:tc>
          <w:tcPr>
            <w:tcW w:w="951" w:type="dxa"/>
            <w:shd w:val="clear" w:color="auto" w:fill="auto"/>
            <w:vAlign w:val="center"/>
          </w:tcPr>
          <w:p w:rsidR="00E962F0" w:rsidRPr="00785DFC" w:rsidRDefault="00E962F0" w:rsidP="00E962F0">
            <w:pPr>
              <w:pStyle w:val="ListParagraph"/>
              <w:spacing w:after="0" w:line="276" w:lineRule="auto"/>
              <w:ind w:left="0"/>
              <w:jc w:val="right"/>
              <w:rPr>
                <w:rFonts w:asciiTheme="minorBidi" w:hAnsiTheme="minorBidi"/>
                <w:color w:val="000000" w:themeColor="text1"/>
                <w:lang w:val="en-US"/>
              </w:rPr>
            </w:pPr>
            <w:r>
              <w:rPr>
                <w:rFonts w:asciiTheme="minorBidi" w:hAnsiTheme="minorBidi"/>
                <w:color w:val="000000" w:themeColor="text1"/>
                <w:lang w:val="en-US"/>
              </w:rPr>
              <w:t>56</w:t>
            </w:r>
          </w:p>
        </w:tc>
        <w:tc>
          <w:tcPr>
            <w:tcW w:w="1226" w:type="dxa"/>
            <w:shd w:val="clear" w:color="auto" w:fill="auto"/>
            <w:vAlign w:val="center"/>
          </w:tcPr>
          <w:p w:rsidR="00E962F0" w:rsidRPr="00785DFC" w:rsidRDefault="00E962F0" w:rsidP="00E962F0">
            <w:pPr>
              <w:spacing w:after="0" w:line="276" w:lineRule="auto"/>
              <w:jc w:val="right"/>
              <w:rPr>
                <w:rFonts w:asciiTheme="minorBidi" w:hAnsiTheme="minorBidi"/>
                <w:color w:val="000000" w:themeColor="text1"/>
                <w:lang w:val="en-US"/>
              </w:rPr>
            </w:pPr>
            <w:r>
              <w:rPr>
                <w:rFonts w:asciiTheme="minorBidi" w:hAnsiTheme="minorBidi"/>
                <w:color w:val="000000" w:themeColor="text1"/>
                <w:lang w:val="en-US"/>
              </w:rPr>
              <w:t>168</w:t>
            </w:r>
          </w:p>
        </w:tc>
      </w:tr>
      <w:tr w:rsidR="00E962F0" w:rsidRPr="00B758F9" w:rsidTr="00E962F0">
        <w:trPr>
          <w:jc w:val="center"/>
        </w:trPr>
        <w:tc>
          <w:tcPr>
            <w:tcW w:w="3356" w:type="dxa"/>
            <w:shd w:val="clear" w:color="auto" w:fill="auto"/>
            <w:vAlign w:val="center"/>
          </w:tcPr>
          <w:p w:rsidR="00E962F0" w:rsidRPr="0055147F" w:rsidRDefault="00E962F0" w:rsidP="00E962F0">
            <w:pPr>
              <w:spacing w:after="0" w:line="276" w:lineRule="auto"/>
              <w:rPr>
                <w:rFonts w:asciiTheme="minorBidi" w:hAnsiTheme="minorBidi"/>
                <w:color w:val="000000" w:themeColor="text1"/>
              </w:rPr>
            </w:pPr>
            <w:r w:rsidRPr="0055147F">
              <w:rPr>
                <w:rFonts w:asciiTheme="minorBidi" w:hAnsiTheme="minorBidi"/>
                <w:color w:val="000000" w:themeColor="text1"/>
              </w:rPr>
              <w:t>Telur ayam (g</w:t>
            </w:r>
            <w:r>
              <w:rPr>
                <w:rFonts w:asciiTheme="minorBidi" w:hAnsiTheme="minorBidi"/>
                <w:color w:val="000000" w:themeColor="text1"/>
                <w:lang w:val="en-US"/>
              </w:rPr>
              <w:t>ram</w:t>
            </w:r>
            <w:r w:rsidRPr="0055147F">
              <w:rPr>
                <w:rFonts w:asciiTheme="minorBidi" w:hAnsiTheme="minorBidi"/>
                <w:color w:val="000000" w:themeColor="text1"/>
              </w:rPr>
              <w:t>)</w:t>
            </w:r>
          </w:p>
        </w:tc>
        <w:tc>
          <w:tcPr>
            <w:tcW w:w="472" w:type="dxa"/>
            <w:shd w:val="clear" w:color="auto" w:fill="auto"/>
            <w:vAlign w:val="center"/>
          </w:tcPr>
          <w:p w:rsidR="00E962F0" w:rsidRPr="00412EDD" w:rsidRDefault="00E962F0" w:rsidP="00E962F0">
            <w:pPr>
              <w:spacing w:after="0" w:line="276" w:lineRule="auto"/>
              <w:jc w:val="right"/>
              <w:rPr>
                <w:rFonts w:asciiTheme="minorBidi" w:eastAsia="Times New Roman" w:hAnsiTheme="minorBidi"/>
                <w:color w:val="000000" w:themeColor="text1"/>
                <w:lang w:val="en-US" w:eastAsia="id-ID"/>
              </w:rPr>
            </w:pPr>
            <w:r>
              <w:rPr>
                <w:rFonts w:asciiTheme="minorBidi" w:eastAsia="Times New Roman" w:hAnsiTheme="minorBidi"/>
                <w:color w:val="000000" w:themeColor="text1"/>
                <w:lang w:val="en-US" w:eastAsia="id-ID"/>
              </w:rPr>
              <w:t>178,2</w:t>
            </w:r>
          </w:p>
        </w:tc>
        <w:tc>
          <w:tcPr>
            <w:tcW w:w="951" w:type="dxa"/>
            <w:shd w:val="clear" w:color="auto" w:fill="auto"/>
            <w:vAlign w:val="center"/>
          </w:tcPr>
          <w:p w:rsidR="00E962F0" w:rsidRPr="00412EDD" w:rsidRDefault="00E962F0" w:rsidP="00E962F0">
            <w:pPr>
              <w:spacing w:after="0" w:line="276" w:lineRule="auto"/>
              <w:jc w:val="right"/>
              <w:rPr>
                <w:rFonts w:asciiTheme="minorBidi" w:eastAsia="Times New Roman" w:hAnsiTheme="minorBidi"/>
                <w:color w:val="000000" w:themeColor="text1"/>
                <w:lang w:val="en-US" w:eastAsia="id-ID"/>
              </w:rPr>
            </w:pPr>
            <w:r>
              <w:rPr>
                <w:rFonts w:asciiTheme="minorBidi" w:eastAsia="Times New Roman" w:hAnsiTheme="minorBidi"/>
                <w:color w:val="000000" w:themeColor="text1"/>
                <w:lang w:val="en-US" w:eastAsia="id-ID"/>
              </w:rPr>
              <w:t>178,2</w:t>
            </w:r>
          </w:p>
        </w:tc>
        <w:tc>
          <w:tcPr>
            <w:tcW w:w="889" w:type="dxa"/>
            <w:shd w:val="clear" w:color="auto" w:fill="auto"/>
            <w:vAlign w:val="center"/>
          </w:tcPr>
          <w:p w:rsidR="00E962F0" w:rsidRPr="00412EDD" w:rsidRDefault="00E962F0" w:rsidP="00E962F0">
            <w:pPr>
              <w:pStyle w:val="ListParagraph"/>
              <w:spacing w:after="0" w:line="276" w:lineRule="auto"/>
              <w:ind w:left="0"/>
              <w:jc w:val="right"/>
              <w:rPr>
                <w:rFonts w:asciiTheme="minorBidi" w:hAnsiTheme="minorBidi"/>
                <w:color w:val="000000" w:themeColor="text1"/>
                <w:lang w:val="en-US"/>
              </w:rPr>
            </w:pPr>
            <w:r>
              <w:rPr>
                <w:rFonts w:asciiTheme="minorBidi" w:hAnsiTheme="minorBidi"/>
                <w:color w:val="000000" w:themeColor="text1"/>
                <w:lang w:val="en-US"/>
              </w:rPr>
              <w:t>178,2</w:t>
            </w:r>
          </w:p>
        </w:tc>
        <w:tc>
          <w:tcPr>
            <w:tcW w:w="951" w:type="dxa"/>
            <w:shd w:val="clear" w:color="auto" w:fill="auto"/>
            <w:vAlign w:val="center"/>
          </w:tcPr>
          <w:p w:rsidR="00E962F0" w:rsidRPr="00412EDD" w:rsidRDefault="00E962F0" w:rsidP="00E962F0">
            <w:pPr>
              <w:pStyle w:val="ListParagraph"/>
              <w:spacing w:after="0" w:line="276" w:lineRule="auto"/>
              <w:ind w:left="0"/>
              <w:jc w:val="right"/>
              <w:rPr>
                <w:rFonts w:asciiTheme="minorBidi" w:hAnsiTheme="minorBidi"/>
                <w:color w:val="000000" w:themeColor="text1"/>
                <w:lang w:val="en-US"/>
              </w:rPr>
            </w:pPr>
            <w:r>
              <w:rPr>
                <w:rFonts w:asciiTheme="minorBidi" w:hAnsiTheme="minorBidi"/>
                <w:color w:val="000000" w:themeColor="text1"/>
                <w:lang w:val="en-US"/>
              </w:rPr>
              <w:t>178,2</w:t>
            </w:r>
          </w:p>
        </w:tc>
        <w:tc>
          <w:tcPr>
            <w:tcW w:w="1226" w:type="dxa"/>
            <w:shd w:val="clear" w:color="auto" w:fill="auto"/>
            <w:vAlign w:val="center"/>
          </w:tcPr>
          <w:p w:rsidR="00E962F0" w:rsidRPr="00412EDD" w:rsidRDefault="00E962F0" w:rsidP="00E962F0">
            <w:pPr>
              <w:spacing w:after="0" w:line="276" w:lineRule="auto"/>
              <w:jc w:val="right"/>
              <w:rPr>
                <w:rFonts w:asciiTheme="minorBidi" w:hAnsiTheme="minorBidi"/>
                <w:color w:val="000000" w:themeColor="text1"/>
                <w:lang w:val="en-US"/>
              </w:rPr>
            </w:pPr>
            <w:r>
              <w:rPr>
                <w:rFonts w:asciiTheme="minorBidi" w:hAnsiTheme="minorBidi"/>
                <w:color w:val="000000" w:themeColor="text1"/>
                <w:lang w:val="en-US"/>
              </w:rPr>
              <w:t>712,8</w:t>
            </w:r>
          </w:p>
        </w:tc>
      </w:tr>
      <w:tr w:rsidR="00E962F0" w:rsidRPr="00B758F9" w:rsidTr="00E962F0">
        <w:trPr>
          <w:jc w:val="center"/>
        </w:trPr>
        <w:tc>
          <w:tcPr>
            <w:tcW w:w="3356" w:type="dxa"/>
            <w:shd w:val="clear" w:color="auto" w:fill="auto"/>
            <w:vAlign w:val="center"/>
          </w:tcPr>
          <w:p w:rsidR="00E962F0" w:rsidRPr="0055147F" w:rsidRDefault="00E962F0" w:rsidP="00E962F0">
            <w:pPr>
              <w:spacing w:after="0" w:line="276" w:lineRule="auto"/>
              <w:rPr>
                <w:rFonts w:asciiTheme="minorBidi" w:hAnsiTheme="minorBidi"/>
                <w:color w:val="000000" w:themeColor="text1"/>
              </w:rPr>
            </w:pPr>
            <w:r>
              <w:rPr>
                <w:rFonts w:asciiTheme="minorBidi" w:hAnsiTheme="minorBidi"/>
                <w:color w:val="000000" w:themeColor="text1"/>
              </w:rPr>
              <w:t>Mi</w:t>
            </w:r>
            <w:r w:rsidRPr="0055147F">
              <w:rPr>
                <w:rFonts w:asciiTheme="minorBidi" w:hAnsiTheme="minorBidi"/>
                <w:color w:val="000000" w:themeColor="text1"/>
              </w:rPr>
              <w:t>nyak (g</w:t>
            </w:r>
            <w:r>
              <w:rPr>
                <w:rFonts w:asciiTheme="minorBidi" w:hAnsiTheme="minorBidi"/>
                <w:color w:val="000000" w:themeColor="text1"/>
                <w:lang w:val="en-US"/>
              </w:rPr>
              <w:t>ram</w:t>
            </w:r>
            <w:r w:rsidRPr="0055147F">
              <w:rPr>
                <w:rFonts w:asciiTheme="minorBidi" w:hAnsiTheme="minorBidi"/>
                <w:color w:val="000000" w:themeColor="text1"/>
              </w:rPr>
              <w:t>)</w:t>
            </w:r>
          </w:p>
        </w:tc>
        <w:tc>
          <w:tcPr>
            <w:tcW w:w="472" w:type="dxa"/>
            <w:shd w:val="clear" w:color="auto" w:fill="auto"/>
            <w:vAlign w:val="center"/>
          </w:tcPr>
          <w:p w:rsidR="00E962F0" w:rsidRPr="008652B3" w:rsidRDefault="00E962F0" w:rsidP="00E962F0">
            <w:pPr>
              <w:spacing w:after="0" w:line="276" w:lineRule="auto"/>
              <w:jc w:val="right"/>
              <w:rPr>
                <w:rFonts w:asciiTheme="minorBidi" w:eastAsia="Times New Roman" w:hAnsiTheme="minorBidi"/>
                <w:color w:val="000000" w:themeColor="text1"/>
                <w:lang w:val="en-US" w:eastAsia="id-ID"/>
              </w:rPr>
            </w:pPr>
            <w:r>
              <w:rPr>
                <w:rFonts w:asciiTheme="minorBidi" w:eastAsia="Times New Roman" w:hAnsiTheme="minorBidi"/>
                <w:color w:val="000000" w:themeColor="text1"/>
                <w:lang w:val="en-US" w:eastAsia="id-ID"/>
              </w:rPr>
              <w:t>88,5</w:t>
            </w:r>
          </w:p>
        </w:tc>
        <w:tc>
          <w:tcPr>
            <w:tcW w:w="951" w:type="dxa"/>
            <w:shd w:val="clear" w:color="auto" w:fill="auto"/>
            <w:vAlign w:val="center"/>
          </w:tcPr>
          <w:p w:rsidR="00E962F0" w:rsidRPr="00412EDD" w:rsidRDefault="00E962F0" w:rsidP="00E962F0">
            <w:pPr>
              <w:spacing w:after="0" w:line="276" w:lineRule="auto"/>
              <w:jc w:val="right"/>
              <w:rPr>
                <w:rFonts w:asciiTheme="minorBidi" w:eastAsia="Times New Roman" w:hAnsiTheme="minorBidi"/>
                <w:color w:val="000000" w:themeColor="text1"/>
                <w:lang w:val="en-US" w:eastAsia="id-ID"/>
              </w:rPr>
            </w:pPr>
            <w:r>
              <w:rPr>
                <w:rFonts w:asciiTheme="minorBidi" w:eastAsia="Times New Roman" w:hAnsiTheme="minorBidi"/>
                <w:color w:val="000000" w:themeColor="text1"/>
                <w:lang w:val="en-US" w:eastAsia="id-ID"/>
              </w:rPr>
              <w:t>88,5</w:t>
            </w:r>
          </w:p>
        </w:tc>
        <w:tc>
          <w:tcPr>
            <w:tcW w:w="889" w:type="dxa"/>
            <w:shd w:val="clear" w:color="auto" w:fill="auto"/>
            <w:vAlign w:val="center"/>
          </w:tcPr>
          <w:p w:rsidR="00E962F0" w:rsidRPr="00412EDD" w:rsidRDefault="00E962F0" w:rsidP="00E962F0">
            <w:pPr>
              <w:pStyle w:val="ListParagraph"/>
              <w:spacing w:after="0" w:line="276" w:lineRule="auto"/>
              <w:ind w:left="0"/>
              <w:jc w:val="right"/>
              <w:rPr>
                <w:rFonts w:asciiTheme="minorBidi" w:hAnsiTheme="minorBidi"/>
                <w:color w:val="000000" w:themeColor="text1"/>
                <w:lang w:val="en-US"/>
              </w:rPr>
            </w:pPr>
            <w:r>
              <w:rPr>
                <w:rFonts w:asciiTheme="minorBidi" w:hAnsiTheme="minorBidi"/>
                <w:color w:val="000000" w:themeColor="text1"/>
                <w:lang w:val="en-US"/>
              </w:rPr>
              <w:t>88,5</w:t>
            </w:r>
          </w:p>
        </w:tc>
        <w:tc>
          <w:tcPr>
            <w:tcW w:w="951" w:type="dxa"/>
            <w:shd w:val="clear" w:color="auto" w:fill="auto"/>
            <w:vAlign w:val="center"/>
          </w:tcPr>
          <w:p w:rsidR="00E962F0" w:rsidRPr="00412EDD" w:rsidRDefault="00E962F0" w:rsidP="00E962F0">
            <w:pPr>
              <w:pStyle w:val="ListParagraph"/>
              <w:spacing w:after="0" w:line="276" w:lineRule="auto"/>
              <w:ind w:left="0"/>
              <w:jc w:val="right"/>
              <w:rPr>
                <w:rFonts w:asciiTheme="minorBidi" w:hAnsiTheme="minorBidi"/>
                <w:color w:val="000000" w:themeColor="text1"/>
                <w:lang w:val="en-US"/>
              </w:rPr>
            </w:pPr>
            <w:r>
              <w:rPr>
                <w:rFonts w:asciiTheme="minorBidi" w:hAnsiTheme="minorBidi"/>
                <w:color w:val="000000" w:themeColor="text1"/>
                <w:lang w:val="en-US"/>
              </w:rPr>
              <w:t>88,5</w:t>
            </w:r>
          </w:p>
        </w:tc>
        <w:tc>
          <w:tcPr>
            <w:tcW w:w="1226" w:type="dxa"/>
            <w:shd w:val="clear" w:color="auto" w:fill="auto"/>
            <w:vAlign w:val="center"/>
          </w:tcPr>
          <w:p w:rsidR="00E962F0" w:rsidRPr="00412EDD" w:rsidRDefault="00E962F0" w:rsidP="00E962F0">
            <w:pPr>
              <w:spacing w:after="0" w:line="276" w:lineRule="auto"/>
              <w:jc w:val="right"/>
              <w:rPr>
                <w:rFonts w:asciiTheme="minorBidi" w:hAnsiTheme="minorBidi"/>
                <w:color w:val="000000" w:themeColor="text1"/>
                <w:lang w:val="en-US"/>
              </w:rPr>
            </w:pPr>
            <w:r>
              <w:rPr>
                <w:rFonts w:asciiTheme="minorBidi" w:hAnsiTheme="minorBidi"/>
                <w:color w:val="000000" w:themeColor="text1"/>
                <w:lang w:val="en-US"/>
              </w:rPr>
              <w:t>354</w:t>
            </w:r>
          </w:p>
        </w:tc>
      </w:tr>
      <w:tr w:rsidR="00E962F0" w:rsidRPr="00B758F9" w:rsidTr="00E962F0">
        <w:trPr>
          <w:jc w:val="center"/>
        </w:trPr>
        <w:tc>
          <w:tcPr>
            <w:tcW w:w="3356" w:type="dxa"/>
            <w:shd w:val="clear" w:color="auto" w:fill="auto"/>
            <w:vAlign w:val="center"/>
          </w:tcPr>
          <w:p w:rsidR="00E962F0" w:rsidRPr="0055147F" w:rsidRDefault="00E962F0" w:rsidP="00E962F0">
            <w:pPr>
              <w:spacing w:after="0" w:line="276" w:lineRule="auto"/>
              <w:rPr>
                <w:rFonts w:asciiTheme="minorBidi" w:hAnsiTheme="minorBidi"/>
                <w:color w:val="000000" w:themeColor="text1"/>
              </w:rPr>
            </w:pPr>
            <w:r w:rsidRPr="0055147F">
              <w:rPr>
                <w:rFonts w:asciiTheme="minorBidi" w:hAnsiTheme="minorBidi"/>
                <w:color w:val="000000" w:themeColor="text1"/>
              </w:rPr>
              <w:t>Garam (g</w:t>
            </w:r>
            <w:r>
              <w:rPr>
                <w:rFonts w:asciiTheme="minorBidi" w:hAnsiTheme="minorBidi"/>
                <w:color w:val="000000" w:themeColor="text1"/>
                <w:lang w:val="en-US"/>
              </w:rPr>
              <w:t>ram</w:t>
            </w:r>
            <w:r w:rsidRPr="0055147F">
              <w:rPr>
                <w:rFonts w:asciiTheme="minorBidi" w:hAnsiTheme="minorBidi"/>
                <w:color w:val="000000" w:themeColor="text1"/>
              </w:rPr>
              <w:t>)</w:t>
            </w:r>
          </w:p>
        </w:tc>
        <w:tc>
          <w:tcPr>
            <w:tcW w:w="472" w:type="dxa"/>
            <w:shd w:val="clear" w:color="auto" w:fill="auto"/>
            <w:vAlign w:val="center"/>
          </w:tcPr>
          <w:p w:rsidR="00E962F0" w:rsidRPr="00412EDD" w:rsidRDefault="00E962F0" w:rsidP="00E962F0">
            <w:pPr>
              <w:pStyle w:val="ListParagraph"/>
              <w:spacing w:after="0" w:line="276" w:lineRule="auto"/>
              <w:ind w:left="0"/>
              <w:jc w:val="right"/>
              <w:rPr>
                <w:rFonts w:asciiTheme="minorBidi" w:hAnsiTheme="minorBidi"/>
                <w:color w:val="000000" w:themeColor="text1"/>
                <w:lang w:val="en-US"/>
              </w:rPr>
            </w:pPr>
            <w:r>
              <w:rPr>
                <w:rFonts w:asciiTheme="minorBidi" w:hAnsiTheme="minorBidi"/>
                <w:color w:val="000000" w:themeColor="text1"/>
                <w:lang w:val="en-US"/>
              </w:rPr>
              <w:t>45</w:t>
            </w:r>
          </w:p>
        </w:tc>
        <w:tc>
          <w:tcPr>
            <w:tcW w:w="951" w:type="dxa"/>
            <w:shd w:val="clear" w:color="auto" w:fill="auto"/>
            <w:vAlign w:val="center"/>
          </w:tcPr>
          <w:p w:rsidR="00E962F0" w:rsidRPr="00412EDD" w:rsidRDefault="00E962F0" w:rsidP="00E962F0">
            <w:pPr>
              <w:pStyle w:val="ListParagraph"/>
              <w:spacing w:after="0" w:line="276" w:lineRule="auto"/>
              <w:ind w:left="0"/>
              <w:jc w:val="right"/>
              <w:rPr>
                <w:rFonts w:asciiTheme="minorBidi" w:hAnsiTheme="minorBidi"/>
                <w:color w:val="000000" w:themeColor="text1"/>
                <w:lang w:val="en-US"/>
              </w:rPr>
            </w:pPr>
            <w:r>
              <w:rPr>
                <w:rFonts w:asciiTheme="minorBidi" w:hAnsiTheme="minorBidi"/>
                <w:color w:val="000000" w:themeColor="text1"/>
                <w:lang w:val="en-US"/>
              </w:rPr>
              <w:t>45</w:t>
            </w:r>
          </w:p>
        </w:tc>
        <w:tc>
          <w:tcPr>
            <w:tcW w:w="889" w:type="dxa"/>
            <w:shd w:val="clear" w:color="auto" w:fill="auto"/>
            <w:vAlign w:val="center"/>
          </w:tcPr>
          <w:p w:rsidR="00E962F0" w:rsidRPr="00412EDD" w:rsidRDefault="00E962F0" w:rsidP="00E962F0">
            <w:pPr>
              <w:pStyle w:val="ListParagraph"/>
              <w:spacing w:after="0" w:line="276" w:lineRule="auto"/>
              <w:ind w:left="0"/>
              <w:jc w:val="right"/>
              <w:rPr>
                <w:rFonts w:asciiTheme="minorBidi" w:hAnsiTheme="minorBidi"/>
                <w:color w:val="000000" w:themeColor="text1"/>
                <w:lang w:val="en-US"/>
              </w:rPr>
            </w:pPr>
            <w:r>
              <w:rPr>
                <w:rFonts w:asciiTheme="minorBidi" w:hAnsiTheme="minorBidi"/>
                <w:color w:val="000000" w:themeColor="text1"/>
                <w:lang w:val="en-US"/>
              </w:rPr>
              <w:t>45</w:t>
            </w:r>
          </w:p>
        </w:tc>
        <w:tc>
          <w:tcPr>
            <w:tcW w:w="951" w:type="dxa"/>
            <w:shd w:val="clear" w:color="auto" w:fill="auto"/>
            <w:vAlign w:val="center"/>
          </w:tcPr>
          <w:p w:rsidR="00E962F0" w:rsidRPr="00412EDD" w:rsidRDefault="00E962F0" w:rsidP="00E962F0">
            <w:pPr>
              <w:pStyle w:val="ListParagraph"/>
              <w:spacing w:after="0" w:line="276" w:lineRule="auto"/>
              <w:ind w:left="0"/>
              <w:jc w:val="right"/>
              <w:rPr>
                <w:rFonts w:asciiTheme="minorBidi" w:hAnsiTheme="minorBidi"/>
                <w:color w:val="000000" w:themeColor="text1"/>
                <w:lang w:val="en-US"/>
              </w:rPr>
            </w:pPr>
            <w:r>
              <w:rPr>
                <w:rFonts w:asciiTheme="minorBidi" w:hAnsiTheme="minorBidi"/>
                <w:color w:val="000000" w:themeColor="text1"/>
                <w:lang w:val="en-US"/>
              </w:rPr>
              <w:t>45</w:t>
            </w:r>
          </w:p>
        </w:tc>
        <w:tc>
          <w:tcPr>
            <w:tcW w:w="1226" w:type="dxa"/>
            <w:shd w:val="clear" w:color="auto" w:fill="auto"/>
            <w:vAlign w:val="center"/>
          </w:tcPr>
          <w:p w:rsidR="00E962F0" w:rsidRPr="00412EDD" w:rsidRDefault="00E962F0" w:rsidP="00E962F0">
            <w:pPr>
              <w:spacing w:after="0" w:line="276" w:lineRule="auto"/>
              <w:jc w:val="right"/>
              <w:rPr>
                <w:rFonts w:asciiTheme="minorBidi" w:hAnsiTheme="minorBidi"/>
                <w:color w:val="000000" w:themeColor="text1"/>
                <w:lang w:val="en-US"/>
              </w:rPr>
            </w:pPr>
            <w:r>
              <w:rPr>
                <w:rFonts w:asciiTheme="minorBidi" w:hAnsiTheme="minorBidi"/>
                <w:color w:val="000000" w:themeColor="text1"/>
                <w:lang w:val="en-US"/>
              </w:rPr>
              <w:t>180</w:t>
            </w:r>
          </w:p>
        </w:tc>
      </w:tr>
      <w:tr w:rsidR="00E962F0" w:rsidRPr="00B758F9" w:rsidTr="00E962F0">
        <w:trPr>
          <w:jc w:val="center"/>
        </w:trPr>
        <w:tc>
          <w:tcPr>
            <w:tcW w:w="3356" w:type="dxa"/>
            <w:shd w:val="clear" w:color="auto" w:fill="auto"/>
            <w:vAlign w:val="center"/>
          </w:tcPr>
          <w:p w:rsidR="00E962F0" w:rsidRPr="008652B3" w:rsidRDefault="00E962F0" w:rsidP="00E962F0">
            <w:pPr>
              <w:spacing w:after="0" w:line="276" w:lineRule="auto"/>
              <w:rPr>
                <w:rFonts w:asciiTheme="minorBidi" w:hAnsiTheme="minorBidi"/>
                <w:color w:val="000000" w:themeColor="text1"/>
                <w:lang w:val="en-US"/>
              </w:rPr>
            </w:pPr>
            <w:r>
              <w:rPr>
                <w:rFonts w:asciiTheme="minorBidi" w:hAnsiTheme="minorBidi"/>
                <w:color w:val="000000" w:themeColor="text1"/>
                <w:lang w:val="en-US"/>
              </w:rPr>
              <w:t>Air (ml)</w:t>
            </w:r>
          </w:p>
        </w:tc>
        <w:tc>
          <w:tcPr>
            <w:tcW w:w="472" w:type="dxa"/>
            <w:shd w:val="clear" w:color="auto" w:fill="auto"/>
            <w:vAlign w:val="center"/>
          </w:tcPr>
          <w:p w:rsidR="00E962F0" w:rsidRPr="00412EDD" w:rsidRDefault="00E962F0" w:rsidP="00E962F0">
            <w:pPr>
              <w:pStyle w:val="ListParagraph"/>
              <w:spacing w:after="0" w:line="276" w:lineRule="auto"/>
              <w:ind w:left="0"/>
              <w:jc w:val="right"/>
              <w:rPr>
                <w:rFonts w:asciiTheme="minorBidi" w:hAnsiTheme="minorBidi"/>
                <w:color w:val="000000" w:themeColor="text1"/>
                <w:lang w:val="en-US"/>
              </w:rPr>
            </w:pPr>
            <w:r>
              <w:rPr>
                <w:rFonts w:asciiTheme="minorBidi" w:hAnsiTheme="minorBidi"/>
                <w:color w:val="000000" w:themeColor="text1"/>
                <w:lang w:val="en-US"/>
              </w:rPr>
              <w:t>600</w:t>
            </w:r>
          </w:p>
        </w:tc>
        <w:tc>
          <w:tcPr>
            <w:tcW w:w="951" w:type="dxa"/>
            <w:shd w:val="clear" w:color="auto" w:fill="auto"/>
            <w:vAlign w:val="center"/>
          </w:tcPr>
          <w:p w:rsidR="00E962F0" w:rsidRPr="00412EDD" w:rsidRDefault="00E962F0" w:rsidP="00E962F0">
            <w:pPr>
              <w:pStyle w:val="ListParagraph"/>
              <w:spacing w:after="0" w:line="276" w:lineRule="auto"/>
              <w:ind w:left="0"/>
              <w:jc w:val="right"/>
              <w:rPr>
                <w:rFonts w:asciiTheme="minorBidi" w:hAnsiTheme="minorBidi"/>
                <w:color w:val="000000" w:themeColor="text1"/>
                <w:lang w:val="en-US"/>
              </w:rPr>
            </w:pPr>
            <w:r>
              <w:rPr>
                <w:rFonts w:asciiTheme="minorBidi" w:hAnsiTheme="minorBidi"/>
                <w:color w:val="000000" w:themeColor="text1"/>
                <w:lang w:val="en-US"/>
              </w:rPr>
              <w:t>600</w:t>
            </w:r>
          </w:p>
        </w:tc>
        <w:tc>
          <w:tcPr>
            <w:tcW w:w="889" w:type="dxa"/>
            <w:shd w:val="clear" w:color="auto" w:fill="auto"/>
            <w:vAlign w:val="center"/>
          </w:tcPr>
          <w:p w:rsidR="00E962F0" w:rsidRPr="00412EDD" w:rsidRDefault="00E962F0" w:rsidP="00E962F0">
            <w:pPr>
              <w:pStyle w:val="ListParagraph"/>
              <w:spacing w:after="0" w:line="276" w:lineRule="auto"/>
              <w:ind w:left="0"/>
              <w:jc w:val="right"/>
              <w:rPr>
                <w:rFonts w:asciiTheme="minorBidi" w:hAnsiTheme="minorBidi"/>
                <w:color w:val="000000" w:themeColor="text1"/>
                <w:lang w:val="en-US"/>
              </w:rPr>
            </w:pPr>
            <w:r>
              <w:rPr>
                <w:rFonts w:asciiTheme="minorBidi" w:hAnsiTheme="minorBidi"/>
                <w:color w:val="000000" w:themeColor="text1"/>
                <w:lang w:val="en-US"/>
              </w:rPr>
              <w:t>600</w:t>
            </w:r>
          </w:p>
        </w:tc>
        <w:tc>
          <w:tcPr>
            <w:tcW w:w="951" w:type="dxa"/>
            <w:shd w:val="clear" w:color="auto" w:fill="auto"/>
            <w:vAlign w:val="center"/>
          </w:tcPr>
          <w:p w:rsidR="00E962F0" w:rsidRPr="00412EDD" w:rsidRDefault="00E962F0" w:rsidP="00E962F0">
            <w:pPr>
              <w:pStyle w:val="ListParagraph"/>
              <w:spacing w:after="0" w:line="276" w:lineRule="auto"/>
              <w:ind w:left="0"/>
              <w:jc w:val="right"/>
              <w:rPr>
                <w:rFonts w:asciiTheme="minorBidi" w:hAnsiTheme="minorBidi"/>
                <w:color w:val="000000" w:themeColor="text1"/>
                <w:lang w:val="en-US"/>
              </w:rPr>
            </w:pPr>
            <w:r>
              <w:rPr>
                <w:rFonts w:asciiTheme="minorBidi" w:hAnsiTheme="minorBidi"/>
                <w:color w:val="000000" w:themeColor="text1"/>
                <w:lang w:val="en-US"/>
              </w:rPr>
              <w:t>600</w:t>
            </w:r>
          </w:p>
        </w:tc>
        <w:tc>
          <w:tcPr>
            <w:tcW w:w="1226" w:type="dxa"/>
            <w:shd w:val="clear" w:color="auto" w:fill="auto"/>
            <w:vAlign w:val="center"/>
          </w:tcPr>
          <w:p w:rsidR="00E962F0" w:rsidRPr="00412EDD" w:rsidRDefault="00E962F0" w:rsidP="00E962F0">
            <w:pPr>
              <w:spacing w:after="0" w:line="276" w:lineRule="auto"/>
              <w:jc w:val="right"/>
              <w:rPr>
                <w:rFonts w:asciiTheme="minorBidi" w:hAnsiTheme="minorBidi"/>
                <w:color w:val="000000" w:themeColor="text1"/>
                <w:lang w:val="en-US"/>
              </w:rPr>
            </w:pPr>
            <w:r>
              <w:rPr>
                <w:rFonts w:asciiTheme="minorBidi" w:hAnsiTheme="minorBidi"/>
                <w:color w:val="000000" w:themeColor="text1"/>
                <w:lang w:val="en-US"/>
              </w:rPr>
              <w:t>2400</w:t>
            </w:r>
          </w:p>
        </w:tc>
      </w:tr>
    </w:tbl>
    <w:p w:rsidR="00E962F0" w:rsidRDefault="00E962F0" w:rsidP="00E962F0">
      <w:pPr>
        <w:spacing w:after="0" w:line="240" w:lineRule="auto"/>
        <w:jc w:val="both"/>
        <w:rPr>
          <w:rFonts w:asciiTheme="minorBidi" w:hAnsiTheme="minorBidi"/>
          <w:lang w:val="en-US"/>
        </w:rPr>
      </w:pPr>
    </w:p>
    <w:p w:rsidR="00E962F0" w:rsidRDefault="00E962F0" w:rsidP="00E962F0">
      <w:pPr>
        <w:spacing w:after="0" w:line="360" w:lineRule="auto"/>
        <w:ind w:left="1276" w:hanging="425"/>
        <w:rPr>
          <w:rFonts w:asciiTheme="minorBidi" w:hAnsiTheme="minorBidi"/>
          <w:b/>
          <w:bCs/>
          <w:lang w:val="en-US"/>
        </w:rPr>
      </w:pPr>
      <w:r w:rsidRPr="005B0BB5">
        <w:rPr>
          <w:rFonts w:asciiTheme="minorBidi" w:hAnsiTheme="minorBidi"/>
          <w:b/>
          <w:bCs/>
          <w:lang w:val="en-US"/>
        </w:rPr>
        <w:t xml:space="preserve">b) </w:t>
      </w:r>
      <w:r>
        <w:rPr>
          <w:rFonts w:asciiTheme="minorBidi" w:hAnsiTheme="minorBidi"/>
          <w:b/>
          <w:bCs/>
          <w:lang w:val="en-US"/>
        </w:rPr>
        <w:t xml:space="preserve">  B</w:t>
      </w:r>
      <w:r w:rsidRPr="005B0BB5">
        <w:rPr>
          <w:rFonts w:asciiTheme="minorBidi" w:hAnsiTheme="minorBidi"/>
          <w:b/>
          <w:bCs/>
          <w:lang w:val="en-US"/>
        </w:rPr>
        <w:t>ahan untuk analisis kimia</w:t>
      </w:r>
    </w:p>
    <w:p w:rsidR="00E962F0" w:rsidRDefault="00E962F0" w:rsidP="00E962F0">
      <w:pPr>
        <w:spacing w:after="0" w:line="360" w:lineRule="auto"/>
        <w:ind w:left="1276" w:firstLine="425"/>
        <w:jc w:val="both"/>
        <w:rPr>
          <w:rFonts w:asciiTheme="minorBidi" w:hAnsiTheme="minorBidi"/>
          <w:lang w:val="en-US"/>
        </w:rPr>
      </w:pPr>
      <w:r>
        <w:rPr>
          <w:rFonts w:asciiTheme="minorBidi" w:hAnsiTheme="minorBidi"/>
          <w:lang w:val="en-US"/>
        </w:rPr>
        <w:t>Uji analisis kimia membutuhkan bahan antara lain mie basah, tabet kjehdahl, cairan H</w:t>
      </w:r>
      <w:r>
        <w:rPr>
          <w:rFonts w:asciiTheme="minorBidi" w:hAnsiTheme="minorBidi"/>
          <w:vertAlign w:val="subscript"/>
          <w:lang w:val="en-US"/>
        </w:rPr>
        <w:t>2</w:t>
      </w:r>
      <w:r>
        <w:rPr>
          <w:rFonts w:asciiTheme="minorBidi" w:hAnsiTheme="minorBidi"/>
          <w:lang w:val="en-US"/>
        </w:rPr>
        <w:t>SO</w:t>
      </w:r>
      <w:r>
        <w:rPr>
          <w:rFonts w:asciiTheme="minorBidi" w:hAnsiTheme="minorBidi"/>
          <w:vertAlign w:val="subscript"/>
          <w:lang w:val="en-US"/>
        </w:rPr>
        <w:t>4</w:t>
      </w:r>
      <w:r>
        <w:rPr>
          <w:rFonts w:asciiTheme="minorBidi" w:hAnsiTheme="minorBidi"/>
          <w:lang w:val="en-US"/>
        </w:rPr>
        <w:t xml:space="preserve"> pekat, indicator pp, reagen NAOH-thio, asam borat, indicator MR-BCG, HCl 0,02N, aquades, kloroform, hasil perhitungan kadar air, kadar abu, kadar protein, kadar lemak, dan kadar karbohidrat.</w:t>
      </w:r>
    </w:p>
    <w:p w:rsidR="00E962F0" w:rsidRDefault="00E962F0" w:rsidP="00E962F0">
      <w:pPr>
        <w:spacing w:after="0" w:line="360" w:lineRule="auto"/>
        <w:ind w:left="851"/>
        <w:jc w:val="both"/>
        <w:rPr>
          <w:rFonts w:asciiTheme="minorBidi" w:hAnsiTheme="minorBidi"/>
          <w:b/>
          <w:bCs/>
          <w:lang w:val="en-US"/>
        </w:rPr>
      </w:pPr>
      <w:r w:rsidRPr="00216133">
        <w:rPr>
          <w:rFonts w:asciiTheme="minorBidi" w:hAnsiTheme="minorBidi"/>
          <w:b/>
          <w:bCs/>
          <w:lang w:val="en-US"/>
        </w:rPr>
        <w:t>c)   Bahan untuk analisis mutu organoleptik</w:t>
      </w:r>
    </w:p>
    <w:p w:rsidR="00E962F0" w:rsidRDefault="00E962F0" w:rsidP="00E962F0">
      <w:pPr>
        <w:spacing w:after="0" w:line="360" w:lineRule="auto"/>
        <w:ind w:left="1276" w:firstLine="425"/>
        <w:jc w:val="both"/>
        <w:rPr>
          <w:rFonts w:asciiTheme="minorBidi" w:hAnsiTheme="minorBidi"/>
          <w:lang w:val="en-US"/>
        </w:rPr>
      </w:pPr>
      <w:r>
        <w:rPr>
          <w:rFonts w:asciiTheme="minorBidi" w:hAnsiTheme="minorBidi"/>
          <w:lang w:val="en-US"/>
        </w:rPr>
        <w:t xml:space="preserve">Uji analisis mutu organoleptik membutuhkan bahan antara </w:t>
      </w:r>
      <w:proofErr w:type="gramStart"/>
      <w:r>
        <w:rPr>
          <w:rFonts w:asciiTheme="minorBidi" w:hAnsiTheme="minorBidi"/>
          <w:lang w:val="en-US"/>
        </w:rPr>
        <w:t>lain</w:t>
      </w:r>
      <w:proofErr w:type="gramEnd"/>
      <w:r>
        <w:rPr>
          <w:rFonts w:asciiTheme="minorBidi" w:hAnsiTheme="minorBidi"/>
          <w:lang w:val="en-US"/>
        </w:rPr>
        <w:t xml:space="preserve"> mie basah, dan air mineral.</w:t>
      </w:r>
    </w:p>
    <w:p w:rsidR="00E962F0" w:rsidRPr="005B0BB5" w:rsidRDefault="00E962F0" w:rsidP="00E962F0">
      <w:pPr>
        <w:spacing w:after="0" w:line="240" w:lineRule="auto"/>
        <w:ind w:left="1276" w:firstLine="425"/>
        <w:jc w:val="both"/>
        <w:rPr>
          <w:rFonts w:asciiTheme="minorBidi" w:hAnsiTheme="minorBidi"/>
          <w:lang w:val="en-US"/>
        </w:rPr>
      </w:pPr>
    </w:p>
    <w:p w:rsidR="00E962F0" w:rsidRPr="00216133" w:rsidRDefault="00E962F0" w:rsidP="00E962F0">
      <w:pPr>
        <w:pStyle w:val="ListParagraph"/>
        <w:numPr>
          <w:ilvl w:val="0"/>
          <w:numId w:val="10"/>
        </w:numPr>
        <w:spacing w:line="360" w:lineRule="auto"/>
        <w:ind w:left="426" w:hanging="426"/>
        <w:jc w:val="both"/>
        <w:outlineLvl w:val="1"/>
        <w:rPr>
          <w:rFonts w:asciiTheme="minorBidi" w:hAnsiTheme="minorBidi"/>
          <w:b/>
        </w:rPr>
      </w:pPr>
      <w:bookmarkStart w:id="6" w:name="_Toc11927843"/>
      <w:r w:rsidRPr="00B758F9">
        <w:rPr>
          <w:rFonts w:asciiTheme="minorBidi" w:hAnsiTheme="minorBidi"/>
          <w:b/>
        </w:rPr>
        <w:t>Variabel Penelitian</w:t>
      </w:r>
      <w:bookmarkEnd w:id="6"/>
    </w:p>
    <w:p w:rsidR="00E962F0" w:rsidRDefault="00E962F0" w:rsidP="00E962F0">
      <w:pPr>
        <w:pStyle w:val="ListParagraph"/>
        <w:spacing w:line="360" w:lineRule="auto"/>
        <w:ind w:left="426"/>
        <w:jc w:val="both"/>
        <w:outlineLvl w:val="1"/>
        <w:rPr>
          <w:rFonts w:asciiTheme="minorBidi" w:hAnsiTheme="minorBidi"/>
          <w:lang w:val="en-US"/>
        </w:rPr>
      </w:pPr>
      <w:r w:rsidRPr="00216133">
        <w:rPr>
          <w:rFonts w:asciiTheme="minorBidi" w:hAnsiTheme="minorBidi"/>
          <w:bCs/>
        </w:rPr>
        <w:t>Variabel bebas</w:t>
      </w:r>
      <w:r>
        <w:rPr>
          <w:rFonts w:asciiTheme="minorBidi" w:hAnsiTheme="minorBidi"/>
          <w:b/>
          <w:lang w:val="en-US"/>
        </w:rPr>
        <w:t xml:space="preserve"> : </w:t>
      </w:r>
      <w:r>
        <w:rPr>
          <w:rFonts w:asciiTheme="minorBidi" w:hAnsiTheme="minorBidi"/>
          <w:lang w:val="en-US"/>
        </w:rPr>
        <w:t>Substitusi</w:t>
      </w:r>
      <w:r>
        <w:rPr>
          <w:rFonts w:asciiTheme="minorBidi" w:hAnsiTheme="minorBidi"/>
        </w:rPr>
        <w:t xml:space="preserve"> </w:t>
      </w:r>
      <w:r>
        <w:rPr>
          <w:rFonts w:asciiTheme="minorBidi" w:hAnsiTheme="minorBidi"/>
          <w:lang w:val="en-US"/>
        </w:rPr>
        <w:t>T</w:t>
      </w:r>
      <w:r w:rsidRPr="00216133">
        <w:rPr>
          <w:rFonts w:asciiTheme="minorBidi" w:hAnsiTheme="minorBidi"/>
        </w:rPr>
        <w:t>ep</w:t>
      </w:r>
      <w:r>
        <w:rPr>
          <w:rFonts w:asciiTheme="minorBidi" w:hAnsiTheme="minorBidi"/>
        </w:rPr>
        <w:t xml:space="preserve">ung </w:t>
      </w:r>
      <w:r>
        <w:rPr>
          <w:rFonts w:asciiTheme="minorBidi" w:hAnsiTheme="minorBidi"/>
          <w:lang w:val="en-US"/>
        </w:rPr>
        <w:t>K</w:t>
      </w:r>
      <w:r>
        <w:rPr>
          <w:rFonts w:asciiTheme="minorBidi" w:hAnsiTheme="minorBidi"/>
        </w:rPr>
        <w:t xml:space="preserve">ecambah </w:t>
      </w:r>
      <w:r>
        <w:rPr>
          <w:rFonts w:asciiTheme="minorBidi" w:hAnsiTheme="minorBidi"/>
          <w:lang w:val="en-US"/>
        </w:rPr>
        <w:t>K</w:t>
      </w:r>
      <w:r>
        <w:rPr>
          <w:rFonts w:asciiTheme="minorBidi" w:hAnsiTheme="minorBidi"/>
        </w:rPr>
        <w:t>edelai dan</w:t>
      </w:r>
      <w:r>
        <w:rPr>
          <w:rFonts w:asciiTheme="minorBidi" w:hAnsiTheme="minorBidi"/>
          <w:lang w:val="en-US"/>
        </w:rPr>
        <w:t xml:space="preserve"> T</w:t>
      </w:r>
      <w:r w:rsidRPr="00216133">
        <w:rPr>
          <w:rFonts w:asciiTheme="minorBidi" w:hAnsiTheme="minorBidi"/>
        </w:rPr>
        <w:t xml:space="preserve">epung </w:t>
      </w:r>
      <w:r>
        <w:rPr>
          <w:rFonts w:asciiTheme="minorBidi" w:hAnsiTheme="minorBidi"/>
          <w:lang w:val="en-US"/>
        </w:rPr>
        <w:t>B</w:t>
      </w:r>
      <w:r w:rsidRPr="00216133">
        <w:rPr>
          <w:rFonts w:asciiTheme="minorBidi" w:hAnsiTheme="minorBidi"/>
        </w:rPr>
        <w:t>rokoli</w:t>
      </w:r>
      <w:r>
        <w:rPr>
          <w:rFonts w:asciiTheme="minorBidi" w:hAnsiTheme="minorBidi"/>
          <w:lang w:val="en-US"/>
        </w:rPr>
        <w:t>.</w:t>
      </w:r>
    </w:p>
    <w:p w:rsidR="00E962F0" w:rsidRDefault="00E962F0" w:rsidP="00E962F0">
      <w:pPr>
        <w:pStyle w:val="ListParagraph"/>
        <w:spacing w:line="360" w:lineRule="auto"/>
        <w:ind w:left="2127" w:hanging="1701"/>
        <w:jc w:val="both"/>
        <w:outlineLvl w:val="1"/>
        <w:rPr>
          <w:rFonts w:asciiTheme="minorBidi" w:hAnsiTheme="minorBidi"/>
          <w:bCs/>
          <w:lang w:val="en-US"/>
        </w:rPr>
      </w:pPr>
      <w:r w:rsidRPr="00216133">
        <w:rPr>
          <w:rFonts w:asciiTheme="minorBidi" w:hAnsiTheme="minorBidi"/>
          <w:bCs/>
        </w:rPr>
        <w:t>Variabel terikat</w:t>
      </w:r>
      <w:r>
        <w:rPr>
          <w:rFonts w:asciiTheme="minorBidi" w:hAnsiTheme="minorBidi"/>
          <w:bCs/>
          <w:lang w:val="en-US"/>
        </w:rPr>
        <w:t xml:space="preserve"> : Mutu gizi (kadar air, kadar abu, protein, lemak, karbohidrat, serat), Elastisitas, dan Mutu organoleptik (warna, rasa, aroma, dan kekenyalan).</w:t>
      </w:r>
    </w:p>
    <w:p w:rsidR="00E962F0" w:rsidRDefault="00E962F0" w:rsidP="00E962F0">
      <w:pPr>
        <w:pStyle w:val="ListParagraph"/>
        <w:spacing w:line="360" w:lineRule="auto"/>
        <w:ind w:left="2127" w:hanging="1701"/>
        <w:jc w:val="both"/>
        <w:outlineLvl w:val="1"/>
        <w:rPr>
          <w:rFonts w:asciiTheme="minorBidi" w:hAnsiTheme="minorBidi"/>
          <w:bCs/>
          <w:lang w:val="en-US"/>
        </w:rPr>
      </w:pPr>
    </w:p>
    <w:p w:rsidR="00E962F0" w:rsidRDefault="00E962F0" w:rsidP="00E962F0">
      <w:pPr>
        <w:pStyle w:val="ListParagraph"/>
        <w:spacing w:line="360" w:lineRule="auto"/>
        <w:ind w:left="2127" w:hanging="1701"/>
        <w:jc w:val="both"/>
        <w:outlineLvl w:val="1"/>
        <w:rPr>
          <w:rFonts w:asciiTheme="minorBidi" w:hAnsiTheme="minorBidi"/>
          <w:bCs/>
          <w:lang w:val="en-US"/>
        </w:rPr>
      </w:pPr>
    </w:p>
    <w:p w:rsidR="00E962F0" w:rsidRDefault="00E962F0" w:rsidP="00E962F0">
      <w:pPr>
        <w:pStyle w:val="ListParagraph"/>
        <w:spacing w:line="360" w:lineRule="auto"/>
        <w:ind w:left="2127" w:hanging="1701"/>
        <w:jc w:val="both"/>
        <w:outlineLvl w:val="1"/>
        <w:rPr>
          <w:rFonts w:asciiTheme="minorBidi" w:hAnsiTheme="minorBidi"/>
          <w:bCs/>
          <w:lang w:val="en-US"/>
        </w:rPr>
      </w:pPr>
    </w:p>
    <w:p w:rsidR="00E962F0" w:rsidRDefault="00E962F0" w:rsidP="00E962F0">
      <w:pPr>
        <w:pStyle w:val="ListParagraph"/>
        <w:spacing w:line="360" w:lineRule="auto"/>
        <w:ind w:left="2127" w:hanging="1701"/>
        <w:jc w:val="both"/>
        <w:outlineLvl w:val="1"/>
        <w:rPr>
          <w:rFonts w:asciiTheme="minorBidi" w:hAnsiTheme="minorBidi"/>
          <w:bCs/>
          <w:lang w:val="en-US"/>
        </w:rPr>
      </w:pPr>
    </w:p>
    <w:p w:rsidR="00E962F0" w:rsidRDefault="00E962F0" w:rsidP="00E962F0">
      <w:pPr>
        <w:spacing w:line="360" w:lineRule="auto"/>
        <w:jc w:val="both"/>
        <w:outlineLvl w:val="1"/>
        <w:rPr>
          <w:rFonts w:asciiTheme="minorBidi" w:hAnsiTheme="minorBidi"/>
          <w:bCs/>
          <w:lang w:val="en-US"/>
        </w:rPr>
      </w:pPr>
    </w:p>
    <w:p w:rsidR="00E962F0" w:rsidRPr="007D0142" w:rsidRDefault="00E962F0" w:rsidP="00E962F0">
      <w:pPr>
        <w:spacing w:line="360" w:lineRule="auto"/>
        <w:jc w:val="both"/>
        <w:outlineLvl w:val="1"/>
        <w:rPr>
          <w:rFonts w:asciiTheme="minorBidi" w:hAnsiTheme="minorBidi"/>
          <w:bCs/>
          <w:lang w:val="en-US"/>
        </w:rPr>
      </w:pPr>
    </w:p>
    <w:p w:rsidR="00E962F0" w:rsidRPr="00B758F9" w:rsidRDefault="00E962F0" w:rsidP="00E962F0">
      <w:pPr>
        <w:pStyle w:val="ListParagraph"/>
        <w:numPr>
          <w:ilvl w:val="0"/>
          <w:numId w:val="10"/>
        </w:numPr>
        <w:spacing w:line="360" w:lineRule="auto"/>
        <w:ind w:left="426" w:hanging="426"/>
        <w:jc w:val="both"/>
        <w:outlineLvl w:val="1"/>
        <w:rPr>
          <w:rFonts w:asciiTheme="minorBidi" w:hAnsiTheme="minorBidi"/>
          <w:b/>
        </w:rPr>
      </w:pPr>
      <w:bookmarkStart w:id="7" w:name="_Toc11927844"/>
      <w:r w:rsidRPr="00B758F9">
        <w:rPr>
          <w:rFonts w:asciiTheme="minorBidi" w:hAnsiTheme="minorBidi"/>
          <w:b/>
        </w:rPr>
        <w:lastRenderedPageBreak/>
        <w:t>Definisi Operasional</w:t>
      </w:r>
      <w:bookmarkEnd w:id="7"/>
      <w:r>
        <w:rPr>
          <w:rFonts w:asciiTheme="minorBidi" w:hAnsiTheme="minorBidi"/>
          <w:b/>
          <w:lang w:val="en-US"/>
        </w:rPr>
        <w:t xml:space="preserve"> Variabel</w:t>
      </w:r>
    </w:p>
    <w:tbl>
      <w:tblPr>
        <w:tblStyle w:val="TableGrid"/>
        <w:tblW w:w="7946" w:type="dxa"/>
        <w:tblInd w:w="567" w:type="dxa"/>
        <w:tblLook w:val="04A0"/>
      </w:tblPr>
      <w:tblGrid>
        <w:gridCol w:w="567"/>
        <w:gridCol w:w="1668"/>
        <w:gridCol w:w="1796"/>
        <w:gridCol w:w="1611"/>
        <w:gridCol w:w="1323"/>
        <w:gridCol w:w="981"/>
      </w:tblGrid>
      <w:tr w:rsidR="00E962F0" w:rsidRPr="00B758F9" w:rsidTr="00E962F0">
        <w:tc>
          <w:tcPr>
            <w:tcW w:w="567" w:type="dxa"/>
            <w:vAlign w:val="center"/>
          </w:tcPr>
          <w:p w:rsidR="00E962F0" w:rsidRPr="00B758F9" w:rsidRDefault="00E962F0" w:rsidP="00E962F0">
            <w:pPr>
              <w:pStyle w:val="ListParagraph"/>
              <w:spacing w:beforeLines="20" w:afterLines="20"/>
              <w:ind w:left="0"/>
              <w:jc w:val="center"/>
              <w:rPr>
                <w:rFonts w:asciiTheme="minorBidi" w:hAnsiTheme="minorBidi"/>
              </w:rPr>
            </w:pPr>
            <w:r w:rsidRPr="00B758F9">
              <w:rPr>
                <w:rFonts w:asciiTheme="minorBidi" w:hAnsiTheme="minorBidi"/>
              </w:rPr>
              <w:t>No.</w:t>
            </w:r>
          </w:p>
        </w:tc>
        <w:tc>
          <w:tcPr>
            <w:tcW w:w="1668" w:type="dxa"/>
            <w:shd w:val="clear" w:color="auto" w:fill="auto"/>
            <w:vAlign w:val="center"/>
          </w:tcPr>
          <w:p w:rsidR="00E962F0" w:rsidRPr="00B758F9" w:rsidRDefault="00E962F0" w:rsidP="00E962F0">
            <w:pPr>
              <w:pStyle w:val="ListParagraph"/>
              <w:spacing w:beforeLines="20" w:afterLines="20"/>
              <w:ind w:left="0"/>
              <w:jc w:val="center"/>
              <w:rPr>
                <w:rFonts w:asciiTheme="minorBidi" w:hAnsiTheme="minorBidi"/>
              </w:rPr>
            </w:pPr>
            <w:r w:rsidRPr="00B758F9">
              <w:rPr>
                <w:rFonts w:asciiTheme="minorBidi" w:hAnsiTheme="minorBidi"/>
              </w:rPr>
              <w:t>Variabel</w:t>
            </w:r>
          </w:p>
        </w:tc>
        <w:tc>
          <w:tcPr>
            <w:tcW w:w="1796" w:type="dxa"/>
            <w:shd w:val="clear" w:color="auto" w:fill="auto"/>
            <w:vAlign w:val="center"/>
          </w:tcPr>
          <w:p w:rsidR="00E962F0" w:rsidRPr="00B758F9" w:rsidRDefault="00E962F0" w:rsidP="00E962F0">
            <w:pPr>
              <w:pStyle w:val="ListParagraph"/>
              <w:spacing w:beforeLines="20" w:afterLines="20"/>
              <w:ind w:left="0"/>
              <w:jc w:val="center"/>
              <w:rPr>
                <w:rFonts w:asciiTheme="minorBidi" w:hAnsiTheme="minorBidi"/>
              </w:rPr>
            </w:pPr>
            <w:r w:rsidRPr="00B758F9">
              <w:rPr>
                <w:rFonts w:asciiTheme="minorBidi" w:hAnsiTheme="minorBidi"/>
              </w:rPr>
              <w:t>Definisi</w:t>
            </w:r>
          </w:p>
        </w:tc>
        <w:tc>
          <w:tcPr>
            <w:tcW w:w="1611" w:type="dxa"/>
            <w:shd w:val="clear" w:color="auto" w:fill="auto"/>
            <w:vAlign w:val="center"/>
          </w:tcPr>
          <w:p w:rsidR="00E962F0" w:rsidRPr="00B758F9" w:rsidRDefault="00E962F0" w:rsidP="00E962F0">
            <w:pPr>
              <w:pStyle w:val="ListParagraph"/>
              <w:spacing w:beforeLines="20" w:afterLines="20"/>
              <w:ind w:left="0"/>
              <w:jc w:val="center"/>
              <w:rPr>
                <w:rFonts w:asciiTheme="minorBidi" w:hAnsiTheme="minorBidi"/>
              </w:rPr>
            </w:pPr>
            <w:r w:rsidRPr="00B758F9">
              <w:rPr>
                <w:rFonts w:asciiTheme="minorBidi" w:hAnsiTheme="minorBidi"/>
              </w:rPr>
              <w:t>Alat Ukur</w:t>
            </w:r>
          </w:p>
        </w:tc>
        <w:tc>
          <w:tcPr>
            <w:tcW w:w="1323" w:type="dxa"/>
            <w:shd w:val="clear" w:color="auto" w:fill="auto"/>
            <w:vAlign w:val="center"/>
          </w:tcPr>
          <w:p w:rsidR="00E962F0" w:rsidRPr="00B758F9" w:rsidRDefault="00E962F0" w:rsidP="00E962F0">
            <w:pPr>
              <w:pStyle w:val="ListParagraph"/>
              <w:spacing w:beforeLines="20" w:afterLines="20"/>
              <w:ind w:left="0"/>
              <w:jc w:val="center"/>
              <w:rPr>
                <w:rFonts w:asciiTheme="minorBidi" w:hAnsiTheme="minorBidi"/>
              </w:rPr>
            </w:pPr>
            <w:r w:rsidRPr="00B758F9">
              <w:rPr>
                <w:rFonts w:asciiTheme="minorBidi" w:hAnsiTheme="minorBidi"/>
              </w:rPr>
              <w:t>Hasil Ukur</w:t>
            </w:r>
          </w:p>
        </w:tc>
        <w:tc>
          <w:tcPr>
            <w:tcW w:w="981" w:type="dxa"/>
            <w:shd w:val="clear" w:color="auto" w:fill="auto"/>
            <w:vAlign w:val="center"/>
          </w:tcPr>
          <w:p w:rsidR="00E962F0" w:rsidRPr="00B758F9" w:rsidRDefault="00E962F0" w:rsidP="00E962F0">
            <w:pPr>
              <w:pStyle w:val="ListParagraph"/>
              <w:spacing w:beforeLines="20" w:afterLines="20"/>
              <w:ind w:left="0"/>
              <w:jc w:val="center"/>
              <w:rPr>
                <w:rFonts w:asciiTheme="minorBidi" w:hAnsiTheme="minorBidi"/>
              </w:rPr>
            </w:pPr>
            <w:r w:rsidRPr="00B758F9">
              <w:rPr>
                <w:rFonts w:asciiTheme="minorBidi" w:hAnsiTheme="minorBidi"/>
              </w:rPr>
              <w:t>Skala Ukur</w:t>
            </w:r>
          </w:p>
        </w:tc>
      </w:tr>
      <w:tr w:rsidR="00E962F0" w:rsidRPr="00B758F9" w:rsidTr="00E962F0">
        <w:tc>
          <w:tcPr>
            <w:tcW w:w="567" w:type="dxa"/>
          </w:tcPr>
          <w:p w:rsidR="00E962F0" w:rsidRPr="00D67E5D" w:rsidRDefault="00E962F0" w:rsidP="00E962F0">
            <w:pPr>
              <w:pStyle w:val="ListParagraph"/>
              <w:spacing w:beforeLines="20" w:afterLines="20"/>
              <w:ind w:left="0"/>
              <w:jc w:val="center"/>
              <w:rPr>
                <w:rFonts w:asciiTheme="minorBidi" w:hAnsiTheme="minorBidi"/>
                <w:lang w:val="en-US"/>
              </w:rPr>
            </w:pPr>
            <w:r>
              <w:rPr>
                <w:rFonts w:asciiTheme="minorBidi" w:hAnsiTheme="minorBidi"/>
                <w:lang w:val="en-US"/>
              </w:rPr>
              <w:t>1.</w:t>
            </w:r>
          </w:p>
        </w:tc>
        <w:tc>
          <w:tcPr>
            <w:tcW w:w="1668" w:type="dxa"/>
            <w:shd w:val="clear" w:color="auto" w:fill="auto"/>
          </w:tcPr>
          <w:p w:rsidR="00E962F0" w:rsidRPr="00B758F9" w:rsidRDefault="00E962F0" w:rsidP="00E962F0">
            <w:pPr>
              <w:pStyle w:val="ListParagraph"/>
              <w:spacing w:beforeLines="20" w:afterLines="20"/>
              <w:ind w:left="0"/>
              <w:jc w:val="both"/>
              <w:rPr>
                <w:rFonts w:asciiTheme="minorBidi" w:hAnsiTheme="minorBidi"/>
              </w:rPr>
            </w:pPr>
            <w:r>
              <w:rPr>
                <w:rFonts w:asciiTheme="minorBidi" w:hAnsiTheme="minorBidi"/>
              </w:rPr>
              <w:t xml:space="preserve">Kadar </w:t>
            </w:r>
            <w:r>
              <w:rPr>
                <w:rFonts w:asciiTheme="minorBidi" w:hAnsiTheme="minorBidi"/>
                <w:lang w:val="en-US"/>
              </w:rPr>
              <w:t>A</w:t>
            </w:r>
            <w:r w:rsidRPr="00B758F9">
              <w:rPr>
                <w:rFonts w:asciiTheme="minorBidi" w:hAnsiTheme="minorBidi"/>
              </w:rPr>
              <w:t>ir</w:t>
            </w:r>
          </w:p>
        </w:tc>
        <w:tc>
          <w:tcPr>
            <w:tcW w:w="1796" w:type="dxa"/>
            <w:shd w:val="clear" w:color="auto" w:fill="auto"/>
          </w:tcPr>
          <w:p w:rsidR="00E962F0" w:rsidRPr="002159FA" w:rsidRDefault="00E962F0" w:rsidP="00E962F0">
            <w:pPr>
              <w:pStyle w:val="ListParagraph"/>
              <w:spacing w:beforeLines="20" w:afterLines="20"/>
              <w:ind w:left="0"/>
              <w:rPr>
                <w:rFonts w:asciiTheme="minorBidi" w:hAnsiTheme="minorBidi"/>
                <w:lang w:val="en-US"/>
              </w:rPr>
            </w:pPr>
            <w:r>
              <w:rPr>
                <w:rFonts w:asciiTheme="minorBidi" w:hAnsiTheme="minorBidi"/>
                <w:lang w:val="en-US"/>
              </w:rPr>
              <w:t>Jumlah atau banyaknya air dalam satuan gram mie basah</w:t>
            </w:r>
          </w:p>
        </w:tc>
        <w:tc>
          <w:tcPr>
            <w:tcW w:w="1611" w:type="dxa"/>
            <w:shd w:val="clear" w:color="auto" w:fill="auto"/>
          </w:tcPr>
          <w:p w:rsidR="00E962F0" w:rsidRPr="002159FA" w:rsidRDefault="00E962F0" w:rsidP="00E962F0">
            <w:pPr>
              <w:pStyle w:val="ListParagraph"/>
              <w:spacing w:beforeLines="20" w:afterLines="20"/>
              <w:ind w:left="0"/>
              <w:jc w:val="center"/>
              <w:rPr>
                <w:rFonts w:asciiTheme="minorBidi" w:hAnsiTheme="minorBidi"/>
                <w:lang w:val="en-US"/>
              </w:rPr>
            </w:pPr>
            <w:r>
              <w:rPr>
                <w:rFonts w:asciiTheme="minorBidi" w:hAnsiTheme="minorBidi"/>
                <w:lang w:val="en-US"/>
              </w:rPr>
              <w:t>Oven drying</w:t>
            </w:r>
          </w:p>
        </w:tc>
        <w:tc>
          <w:tcPr>
            <w:tcW w:w="1323" w:type="dxa"/>
            <w:shd w:val="clear" w:color="auto" w:fill="auto"/>
          </w:tcPr>
          <w:p w:rsidR="00E962F0" w:rsidRPr="002159FA" w:rsidRDefault="00E962F0" w:rsidP="00E962F0">
            <w:pPr>
              <w:pStyle w:val="ListParagraph"/>
              <w:spacing w:beforeLines="20" w:afterLines="20"/>
              <w:ind w:left="0"/>
              <w:jc w:val="both"/>
              <w:rPr>
                <w:rFonts w:asciiTheme="minorBidi" w:hAnsiTheme="minorBidi"/>
                <w:lang w:val="en-US"/>
              </w:rPr>
            </w:pPr>
            <w:r w:rsidRPr="00B758F9">
              <w:rPr>
                <w:rFonts w:asciiTheme="minorBidi" w:hAnsiTheme="minorBidi"/>
              </w:rPr>
              <w:t>Dinyatakan dalam</w:t>
            </w:r>
            <w:r>
              <w:rPr>
                <w:rFonts w:asciiTheme="minorBidi" w:hAnsiTheme="minorBidi"/>
                <w:lang w:val="en-US"/>
              </w:rPr>
              <w:t xml:space="preserve"> persen (%)</w:t>
            </w:r>
          </w:p>
        </w:tc>
        <w:tc>
          <w:tcPr>
            <w:tcW w:w="981" w:type="dxa"/>
            <w:shd w:val="clear" w:color="auto" w:fill="auto"/>
          </w:tcPr>
          <w:p w:rsidR="00E962F0" w:rsidRPr="00B758F9" w:rsidRDefault="00E962F0" w:rsidP="00E962F0">
            <w:pPr>
              <w:pStyle w:val="ListParagraph"/>
              <w:spacing w:beforeLines="20" w:afterLines="20"/>
              <w:ind w:left="0"/>
              <w:jc w:val="both"/>
              <w:rPr>
                <w:rFonts w:asciiTheme="minorBidi" w:hAnsiTheme="minorBidi"/>
              </w:rPr>
            </w:pPr>
            <w:r w:rsidRPr="00B758F9">
              <w:rPr>
                <w:rFonts w:asciiTheme="minorBidi" w:hAnsiTheme="minorBidi"/>
              </w:rPr>
              <w:t>Rasio</w:t>
            </w:r>
          </w:p>
        </w:tc>
      </w:tr>
      <w:tr w:rsidR="00E962F0" w:rsidRPr="00B758F9" w:rsidTr="00E962F0">
        <w:tc>
          <w:tcPr>
            <w:tcW w:w="567" w:type="dxa"/>
          </w:tcPr>
          <w:p w:rsidR="00E962F0" w:rsidRPr="00D67E5D" w:rsidRDefault="00E962F0" w:rsidP="00E962F0">
            <w:pPr>
              <w:pStyle w:val="ListParagraph"/>
              <w:spacing w:beforeLines="20" w:afterLines="20"/>
              <w:ind w:left="0"/>
              <w:jc w:val="center"/>
              <w:rPr>
                <w:rFonts w:asciiTheme="minorBidi" w:hAnsiTheme="minorBidi"/>
                <w:lang w:val="en-US"/>
              </w:rPr>
            </w:pPr>
            <w:r>
              <w:rPr>
                <w:rFonts w:asciiTheme="minorBidi" w:hAnsiTheme="minorBidi"/>
                <w:lang w:val="en-US"/>
              </w:rPr>
              <w:t>2.</w:t>
            </w:r>
          </w:p>
        </w:tc>
        <w:tc>
          <w:tcPr>
            <w:tcW w:w="1668" w:type="dxa"/>
            <w:shd w:val="clear" w:color="auto" w:fill="auto"/>
          </w:tcPr>
          <w:p w:rsidR="00E962F0" w:rsidRPr="00B758F9" w:rsidRDefault="00E962F0" w:rsidP="00E962F0">
            <w:pPr>
              <w:pStyle w:val="ListParagraph"/>
              <w:spacing w:beforeLines="20" w:afterLines="20"/>
              <w:ind w:left="0"/>
              <w:jc w:val="both"/>
              <w:rPr>
                <w:rFonts w:asciiTheme="minorBidi" w:hAnsiTheme="minorBidi"/>
              </w:rPr>
            </w:pPr>
            <w:r>
              <w:rPr>
                <w:rFonts w:asciiTheme="minorBidi" w:hAnsiTheme="minorBidi"/>
              </w:rPr>
              <w:t xml:space="preserve">Kadar </w:t>
            </w:r>
            <w:r>
              <w:rPr>
                <w:rFonts w:asciiTheme="minorBidi" w:hAnsiTheme="minorBidi"/>
                <w:lang w:val="en-US"/>
              </w:rPr>
              <w:t>A</w:t>
            </w:r>
            <w:r w:rsidRPr="00B758F9">
              <w:rPr>
                <w:rFonts w:asciiTheme="minorBidi" w:hAnsiTheme="minorBidi"/>
              </w:rPr>
              <w:t>bu</w:t>
            </w:r>
          </w:p>
        </w:tc>
        <w:tc>
          <w:tcPr>
            <w:tcW w:w="1796" w:type="dxa"/>
            <w:shd w:val="clear" w:color="auto" w:fill="auto"/>
          </w:tcPr>
          <w:p w:rsidR="00E962F0" w:rsidRPr="002159FA" w:rsidRDefault="00E962F0" w:rsidP="00E962F0">
            <w:pPr>
              <w:pStyle w:val="ListParagraph"/>
              <w:spacing w:beforeLines="20" w:afterLines="20"/>
              <w:ind w:left="0"/>
              <w:rPr>
                <w:rFonts w:asciiTheme="minorBidi" w:hAnsiTheme="minorBidi"/>
                <w:lang w:val="en-US"/>
              </w:rPr>
            </w:pPr>
            <w:r w:rsidRPr="00B758F9">
              <w:rPr>
                <w:rFonts w:asciiTheme="minorBidi" w:hAnsiTheme="minorBidi"/>
              </w:rPr>
              <w:t>Jumlah abu dalam satuan gram mie basah</w:t>
            </w:r>
          </w:p>
        </w:tc>
        <w:tc>
          <w:tcPr>
            <w:tcW w:w="1611" w:type="dxa"/>
            <w:shd w:val="clear" w:color="auto" w:fill="auto"/>
          </w:tcPr>
          <w:p w:rsidR="00E962F0" w:rsidRPr="002159FA" w:rsidRDefault="00E962F0" w:rsidP="00E962F0">
            <w:pPr>
              <w:pStyle w:val="ListParagraph"/>
              <w:spacing w:beforeLines="20" w:afterLines="20"/>
              <w:ind w:left="0"/>
              <w:jc w:val="center"/>
              <w:rPr>
                <w:rFonts w:asciiTheme="minorBidi" w:hAnsiTheme="minorBidi"/>
                <w:lang w:val="en-US"/>
              </w:rPr>
            </w:pPr>
            <w:r>
              <w:rPr>
                <w:rFonts w:asciiTheme="minorBidi" w:hAnsiTheme="minorBidi"/>
                <w:lang w:val="en-US"/>
              </w:rPr>
              <w:t>Penggabuan kering menggunakan Tanur suhu tinggi</w:t>
            </w:r>
          </w:p>
        </w:tc>
        <w:tc>
          <w:tcPr>
            <w:tcW w:w="1323" w:type="dxa"/>
            <w:shd w:val="clear" w:color="auto" w:fill="auto"/>
          </w:tcPr>
          <w:p w:rsidR="00E962F0" w:rsidRPr="00B758F9" w:rsidRDefault="00E962F0" w:rsidP="00E962F0">
            <w:pPr>
              <w:pStyle w:val="ListParagraph"/>
              <w:spacing w:beforeLines="20" w:afterLines="20"/>
              <w:ind w:left="0"/>
              <w:jc w:val="both"/>
              <w:rPr>
                <w:rFonts w:asciiTheme="minorBidi" w:hAnsiTheme="minorBidi"/>
              </w:rPr>
            </w:pPr>
            <w:r>
              <w:rPr>
                <w:rFonts w:asciiTheme="minorBidi" w:hAnsiTheme="minorBidi"/>
              </w:rPr>
              <w:t>Dinyatakan dalam</w:t>
            </w:r>
            <w:r>
              <w:rPr>
                <w:rFonts w:asciiTheme="minorBidi" w:hAnsiTheme="minorBidi"/>
                <w:lang w:val="en-US"/>
              </w:rPr>
              <w:t xml:space="preserve"> persen (%)</w:t>
            </w:r>
          </w:p>
        </w:tc>
        <w:tc>
          <w:tcPr>
            <w:tcW w:w="981" w:type="dxa"/>
            <w:shd w:val="clear" w:color="auto" w:fill="auto"/>
          </w:tcPr>
          <w:p w:rsidR="00E962F0" w:rsidRPr="00B758F9" w:rsidRDefault="00E962F0" w:rsidP="00E962F0">
            <w:pPr>
              <w:pStyle w:val="ListParagraph"/>
              <w:spacing w:beforeLines="20" w:afterLines="20"/>
              <w:ind w:left="0"/>
              <w:jc w:val="both"/>
              <w:rPr>
                <w:rFonts w:asciiTheme="minorBidi" w:hAnsiTheme="minorBidi"/>
              </w:rPr>
            </w:pPr>
            <w:r w:rsidRPr="00B758F9">
              <w:rPr>
                <w:rFonts w:asciiTheme="minorBidi" w:hAnsiTheme="minorBidi"/>
              </w:rPr>
              <w:t xml:space="preserve">Rasio </w:t>
            </w:r>
          </w:p>
        </w:tc>
      </w:tr>
      <w:tr w:rsidR="00E962F0" w:rsidRPr="00B758F9" w:rsidTr="00E962F0">
        <w:tc>
          <w:tcPr>
            <w:tcW w:w="567" w:type="dxa"/>
          </w:tcPr>
          <w:p w:rsidR="00E962F0" w:rsidRPr="00D67E5D" w:rsidRDefault="00E962F0" w:rsidP="00E962F0">
            <w:pPr>
              <w:pStyle w:val="ListParagraph"/>
              <w:spacing w:beforeLines="20" w:afterLines="20"/>
              <w:ind w:left="0"/>
              <w:jc w:val="center"/>
              <w:rPr>
                <w:rFonts w:asciiTheme="minorBidi" w:hAnsiTheme="minorBidi"/>
                <w:lang w:val="en-US"/>
              </w:rPr>
            </w:pPr>
            <w:r>
              <w:rPr>
                <w:rFonts w:asciiTheme="minorBidi" w:hAnsiTheme="minorBidi"/>
                <w:lang w:val="en-US"/>
              </w:rPr>
              <w:t>3.</w:t>
            </w:r>
          </w:p>
        </w:tc>
        <w:tc>
          <w:tcPr>
            <w:tcW w:w="1668" w:type="dxa"/>
            <w:shd w:val="clear" w:color="auto" w:fill="auto"/>
          </w:tcPr>
          <w:p w:rsidR="00E962F0" w:rsidRPr="00B758F9" w:rsidRDefault="00E962F0" w:rsidP="00E962F0">
            <w:pPr>
              <w:pStyle w:val="ListParagraph"/>
              <w:spacing w:beforeLines="20" w:afterLines="20"/>
              <w:ind w:left="0"/>
              <w:jc w:val="both"/>
              <w:rPr>
                <w:rFonts w:asciiTheme="minorBidi" w:hAnsiTheme="minorBidi"/>
              </w:rPr>
            </w:pPr>
            <w:r>
              <w:rPr>
                <w:rFonts w:asciiTheme="minorBidi" w:hAnsiTheme="minorBidi"/>
                <w:lang w:val="en-US"/>
              </w:rPr>
              <w:t xml:space="preserve">Kadar </w:t>
            </w:r>
            <w:r w:rsidRPr="00B758F9">
              <w:rPr>
                <w:rFonts w:asciiTheme="minorBidi" w:hAnsiTheme="minorBidi"/>
              </w:rPr>
              <w:t>Protein</w:t>
            </w:r>
          </w:p>
        </w:tc>
        <w:tc>
          <w:tcPr>
            <w:tcW w:w="1796" w:type="dxa"/>
            <w:shd w:val="clear" w:color="auto" w:fill="auto"/>
          </w:tcPr>
          <w:p w:rsidR="00E962F0" w:rsidRPr="00B758F9" w:rsidRDefault="00E962F0" w:rsidP="00E962F0">
            <w:pPr>
              <w:pStyle w:val="ListParagraph"/>
              <w:spacing w:beforeLines="20" w:afterLines="20"/>
              <w:ind w:left="0"/>
              <w:rPr>
                <w:rFonts w:asciiTheme="minorBidi" w:hAnsiTheme="minorBidi"/>
              </w:rPr>
            </w:pPr>
            <w:r w:rsidRPr="00B758F9">
              <w:rPr>
                <w:rFonts w:asciiTheme="minorBidi" w:hAnsiTheme="minorBidi"/>
              </w:rPr>
              <w:t>Jumlah protein dalam satuan gram mie basah</w:t>
            </w:r>
          </w:p>
        </w:tc>
        <w:tc>
          <w:tcPr>
            <w:tcW w:w="1611" w:type="dxa"/>
            <w:shd w:val="clear" w:color="auto" w:fill="auto"/>
          </w:tcPr>
          <w:p w:rsidR="00E962F0" w:rsidRPr="002159FA" w:rsidRDefault="00E962F0" w:rsidP="00E962F0">
            <w:pPr>
              <w:pStyle w:val="ListParagraph"/>
              <w:spacing w:beforeLines="20" w:afterLines="20"/>
              <w:ind w:left="0"/>
              <w:jc w:val="center"/>
              <w:rPr>
                <w:rFonts w:asciiTheme="minorBidi" w:hAnsiTheme="minorBidi"/>
                <w:i/>
                <w:iCs/>
              </w:rPr>
            </w:pPr>
            <w:r w:rsidRPr="002159FA">
              <w:rPr>
                <w:rFonts w:asciiTheme="minorBidi" w:hAnsiTheme="minorBidi"/>
                <w:i/>
                <w:iCs/>
                <w:lang w:val="en-US"/>
              </w:rPr>
              <w:t xml:space="preserve">Semi mikro </w:t>
            </w:r>
            <w:r w:rsidRPr="002159FA">
              <w:rPr>
                <w:rFonts w:asciiTheme="minorBidi" w:hAnsiTheme="minorBidi"/>
                <w:i/>
                <w:iCs/>
              </w:rPr>
              <w:t>Kjeldahl</w:t>
            </w:r>
          </w:p>
        </w:tc>
        <w:tc>
          <w:tcPr>
            <w:tcW w:w="1323" w:type="dxa"/>
            <w:shd w:val="clear" w:color="auto" w:fill="auto"/>
          </w:tcPr>
          <w:p w:rsidR="00E962F0" w:rsidRPr="00B758F9" w:rsidRDefault="00E962F0" w:rsidP="00E962F0">
            <w:pPr>
              <w:pStyle w:val="ListParagraph"/>
              <w:spacing w:beforeLines="20" w:afterLines="20"/>
              <w:ind w:left="0"/>
              <w:jc w:val="both"/>
              <w:rPr>
                <w:rFonts w:asciiTheme="minorBidi" w:hAnsiTheme="minorBidi"/>
              </w:rPr>
            </w:pPr>
            <w:r>
              <w:rPr>
                <w:rFonts w:asciiTheme="minorBidi" w:hAnsiTheme="minorBidi"/>
              </w:rPr>
              <w:t>Dinyatakan dalam</w:t>
            </w:r>
            <w:r>
              <w:rPr>
                <w:rFonts w:asciiTheme="minorBidi" w:hAnsiTheme="minorBidi"/>
                <w:lang w:val="en-US"/>
              </w:rPr>
              <w:t xml:space="preserve"> persen (%)</w:t>
            </w:r>
          </w:p>
        </w:tc>
        <w:tc>
          <w:tcPr>
            <w:tcW w:w="981" w:type="dxa"/>
            <w:shd w:val="clear" w:color="auto" w:fill="auto"/>
          </w:tcPr>
          <w:p w:rsidR="00E962F0" w:rsidRPr="00B758F9" w:rsidRDefault="00E962F0" w:rsidP="00E962F0">
            <w:pPr>
              <w:pStyle w:val="ListParagraph"/>
              <w:spacing w:beforeLines="20" w:afterLines="20"/>
              <w:ind w:left="0"/>
              <w:jc w:val="both"/>
              <w:rPr>
                <w:rFonts w:asciiTheme="minorBidi" w:hAnsiTheme="minorBidi"/>
              </w:rPr>
            </w:pPr>
            <w:r w:rsidRPr="00B758F9">
              <w:rPr>
                <w:rFonts w:asciiTheme="minorBidi" w:hAnsiTheme="minorBidi"/>
              </w:rPr>
              <w:t>Rasio</w:t>
            </w:r>
          </w:p>
        </w:tc>
      </w:tr>
      <w:tr w:rsidR="00E962F0" w:rsidRPr="00B758F9" w:rsidTr="00E962F0">
        <w:tc>
          <w:tcPr>
            <w:tcW w:w="567" w:type="dxa"/>
          </w:tcPr>
          <w:p w:rsidR="00E962F0" w:rsidRPr="00D67E5D" w:rsidRDefault="00E962F0" w:rsidP="00E962F0">
            <w:pPr>
              <w:pStyle w:val="ListParagraph"/>
              <w:spacing w:beforeLines="20" w:afterLines="20"/>
              <w:ind w:left="0"/>
              <w:jc w:val="center"/>
              <w:rPr>
                <w:rFonts w:asciiTheme="minorBidi" w:hAnsiTheme="minorBidi"/>
                <w:lang w:val="en-US"/>
              </w:rPr>
            </w:pPr>
            <w:r>
              <w:rPr>
                <w:rFonts w:asciiTheme="minorBidi" w:hAnsiTheme="minorBidi"/>
                <w:lang w:val="en-US"/>
              </w:rPr>
              <w:t>4.</w:t>
            </w:r>
          </w:p>
        </w:tc>
        <w:tc>
          <w:tcPr>
            <w:tcW w:w="1668" w:type="dxa"/>
            <w:shd w:val="clear" w:color="auto" w:fill="auto"/>
          </w:tcPr>
          <w:p w:rsidR="00E962F0" w:rsidRPr="00B758F9" w:rsidRDefault="00E962F0" w:rsidP="00E962F0">
            <w:pPr>
              <w:pStyle w:val="ListParagraph"/>
              <w:spacing w:beforeLines="20" w:afterLines="20"/>
              <w:ind w:left="0"/>
              <w:jc w:val="both"/>
              <w:rPr>
                <w:rFonts w:asciiTheme="minorBidi" w:hAnsiTheme="minorBidi"/>
              </w:rPr>
            </w:pPr>
            <w:r>
              <w:rPr>
                <w:rFonts w:asciiTheme="minorBidi" w:hAnsiTheme="minorBidi"/>
                <w:lang w:val="en-US"/>
              </w:rPr>
              <w:t xml:space="preserve">Kadar </w:t>
            </w:r>
            <w:r w:rsidRPr="00B758F9">
              <w:rPr>
                <w:rFonts w:asciiTheme="minorBidi" w:hAnsiTheme="minorBidi"/>
              </w:rPr>
              <w:t>Lemak</w:t>
            </w:r>
          </w:p>
        </w:tc>
        <w:tc>
          <w:tcPr>
            <w:tcW w:w="1796" w:type="dxa"/>
            <w:shd w:val="clear" w:color="auto" w:fill="auto"/>
          </w:tcPr>
          <w:p w:rsidR="00E962F0" w:rsidRPr="002159FA" w:rsidRDefault="00E962F0" w:rsidP="00E962F0">
            <w:pPr>
              <w:pStyle w:val="ListParagraph"/>
              <w:spacing w:beforeLines="20" w:afterLines="20"/>
              <w:ind w:left="0"/>
              <w:rPr>
                <w:rFonts w:asciiTheme="minorBidi" w:hAnsiTheme="minorBidi"/>
                <w:lang w:val="en-US"/>
              </w:rPr>
            </w:pPr>
            <w:r w:rsidRPr="00B758F9">
              <w:rPr>
                <w:rFonts w:asciiTheme="minorBidi" w:hAnsiTheme="minorBidi"/>
              </w:rPr>
              <w:t>Jumlah lemak dalam satuan gram mie basah</w:t>
            </w:r>
          </w:p>
        </w:tc>
        <w:tc>
          <w:tcPr>
            <w:tcW w:w="1611" w:type="dxa"/>
            <w:shd w:val="clear" w:color="auto" w:fill="auto"/>
          </w:tcPr>
          <w:p w:rsidR="00E962F0" w:rsidRPr="002159FA" w:rsidRDefault="00E962F0" w:rsidP="00E962F0">
            <w:pPr>
              <w:pStyle w:val="ListParagraph"/>
              <w:spacing w:beforeLines="20" w:afterLines="20"/>
              <w:ind w:left="0"/>
              <w:jc w:val="center"/>
              <w:rPr>
                <w:rFonts w:asciiTheme="minorBidi" w:hAnsiTheme="minorBidi"/>
                <w:i/>
                <w:iCs/>
                <w:lang w:val="en-US"/>
              </w:rPr>
            </w:pPr>
            <w:r>
              <w:rPr>
                <w:rFonts w:asciiTheme="minorBidi" w:hAnsiTheme="minorBidi"/>
                <w:i/>
                <w:iCs/>
                <w:lang w:val="en-US"/>
              </w:rPr>
              <w:t>Soxhlet extraction</w:t>
            </w:r>
          </w:p>
        </w:tc>
        <w:tc>
          <w:tcPr>
            <w:tcW w:w="1323" w:type="dxa"/>
            <w:shd w:val="clear" w:color="auto" w:fill="auto"/>
          </w:tcPr>
          <w:p w:rsidR="00E962F0" w:rsidRPr="00B758F9" w:rsidRDefault="00E962F0" w:rsidP="00E962F0">
            <w:pPr>
              <w:pStyle w:val="ListParagraph"/>
              <w:spacing w:beforeLines="20" w:afterLines="20"/>
              <w:ind w:left="0"/>
              <w:jc w:val="both"/>
              <w:rPr>
                <w:rFonts w:asciiTheme="minorBidi" w:hAnsiTheme="minorBidi"/>
              </w:rPr>
            </w:pPr>
            <w:r>
              <w:rPr>
                <w:rFonts w:asciiTheme="minorBidi" w:hAnsiTheme="minorBidi"/>
              </w:rPr>
              <w:t>Dinyatakan dala</w:t>
            </w:r>
            <w:r>
              <w:rPr>
                <w:rFonts w:asciiTheme="minorBidi" w:hAnsiTheme="minorBidi"/>
                <w:lang w:val="en-US"/>
              </w:rPr>
              <w:t>m persen (%)</w:t>
            </w:r>
          </w:p>
        </w:tc>
        <w:tc>
          <w:tcPr>
            <w:tcW w:w="981" w:type="dxa"/>
            <w:shd w:val="clear" w:color="auto" w:fill="auto"/>
          </w:tcPr>
          <w:p w:rsidR="00E962F0" w:rsidRPr="00B758F9" w:rsidRDefault="00E962F0" w:rsidP="00E962F0">
            <w:pPr>
              <w:pStyle w:val="ListParagraph"/>
              <w:spacing w:beforeLines="20" w:afterLines="20"/>
              <w:ind w:left="0"/>
              <w:jc w:val="both"/>
              <w:rPr>
                <w:rFonts w:asciiTheme="minorBidi" w:hAnsiTheme="minorBidi"/>
              </w:rPr>
            </w:pPr>
            <w:r w:rsidRPr="00B758F9">
              <w:rPr>
                <w:rFonts w:asciiTheme="minorBidi" w:hAnsiTheme="minorBidi"/>
              </w:rPr>
              <w:t>Rasio</w:t>
            </w:r>
          </w:p>
        </w:tc>
      </w:tr>
      <w:tr w:rsidR="00E962F0" w:rsidRPr="00B758F9" w:rsidTr="00E962F0">
        <w:tc>
          <w:tcPr>
            <w:tcW w:w="567" w:type="dxa"/>
          </w:tcPr>
          <w:p w:rsidR="00E962F0" w:rsidRPr="00D67E5D" w:rsidRDefault="00E962F0" w:rsidP="00E962F0">
            <w:pPr>
              <w:pStyle w:val="ListParagraph"/>
              <w:spacing w:beforeLines="20" w:afterLines="20"/>
              <w:ind w:left="0"/>
              <w:jc w:val="center"/>
              <w:rPr>
                <w:rFonts w:asciiTheme="minorBidi" w:hAnsiTheme="minorBidi"/>
                <w:lang w:val="en-US"/>
              </w:rPr>
            </w:pPr>
            <w:r>
              <w:rPr>
                <w:rFonts w:asciiTheme="minorBidi" w:hAnsiTheme="minorBidi"/>
                <w:lang w:val="en-US"/>
              </w:rPr>
              <w:t>5.</w:t>
            </w:r>
          </w:p>
        </w:tc>
        <w:tc>
          <w:tcPr>
            <w:tcW w:w="1668" w:type="dxa"/>
            <w:shd w:val="clear" w:color="auto" w:fill="auto"/>
          </w:tcPr>
          <w:p w:rsidR="00E962F0" w:rsidRPr="00B758F9" w:rsidRDefault="00E962F0" w:rsidP="00E962F0">
            <w:pPr>
              <w:pStyle w:val="ListParagraph"/>
              <w:spacing w:beforeLines="20" w:afterLines="20"/>
              <w:ind w:left="0"/>
              <w:jc w:val="both"/>
              <w:rPr>
                <w:rFonts w:asciiTheme="minorBidi" w:hAnsiTheme="minorBidi"/>
              </w:rPr>
            </w:pPr>
            <w:r>
              <w:rPr>
                <w:rFonts w:asciiTheme="minorBidi" w:hAnsiTheme="minorBidi"/>
                <w:lang w:val="en-US"/>
              </w:rPr>
              <w:t xml:space="preserve">Kadar </w:t>
            </w:r>
            <w:r w:rsidRPr="00B758F9">
              <w:rPr>
                <w:rFonts w:asciiTheme="minorBidi" w:hAnsiTheme="minorBidi"/>
              </w:rPr>
              <w:t>Karbohidrat</w:t>
            </w:r>
          </w:p>
        </w:tc>
        <w:tc>
          <w:tcPr>
            <w:tcW w:w="1796" w:type="dxa"/>
            <w:shd w:val="clear" w:color="auto" w:fill="auto"/>
          </w:tcPr>
          <w:p w:rsidR="00E962F0" w:rsidRPr="00B758F9" w:rsidRDefault="00E962F0" w:rsidP="00E962F0">
            <w:pPr>
              <w:pStyle w:val="ListParagraph"/>
              <w:spacing w:beforeLines="20" w:afterLines="20"/>
              <w:ind w:left="0"/>
              <w:rPr>
                <w:rFonts w:asciiTheme="minorBidi" w:hAnsiTheme="minorBidi"/>
              </w:rPr>
            </w:pPr>
            <w:r w:rsidRPr="00B758F9">
              <w:rPr>
                <w:rFonts w:asciiTheme="minorBidi" w:hAnsiTheme="minorBidi"/>
              </w:rPr>
              <w:t>Jumlah karbohidrat dalam satuan gram mie basah</w:t>
            </w:r>
          </w:p>
        </w:tc>
        <w:tc>
          <w:tcPr>
            <w:tcW w:w="1611" w:type="dxa"/>
            <w:shd w:val="clear" w:color="auto" w:fill="auto"/>
          </w:tcPr>
          <w:p w:rsidR="00E962F0" w:rsidRPr="002159FA" w:rsidRDefault="00E962F0" w:rsidP="00E962F0">
            <w:pPr>
              <w:pStyle w:val="ListParagraph"/>
              <w:spacing w:beforeLines="20" w:afterLines="20"/>
              <w:ind w:left="0"/>
              <w:jc w:val="center"/>
              <w:rPr>
                <w:rFonts w:asciiTheme="minorBidi" w:hAnsiTheme="minorBidi"/>
                <w:i/>
                <w:iCs/>
                <w:lang w:val="en-US"/>
              </w:rPr>
            </w:pPr>
            <w:r>
              <w:rPr>
                <w:rFonts w:asciiTheme="minorBidi" w:hAnsiTheme="minorBidi"/>
                <w:i/>
                <w:iCs/>
                <w:lang w:val="en-US"/>
              </w:rPr>
              <w:t>By Difference</w:t>
            </w:r>
          </w:p>
        </w:tc>
        <w:tc>
          <w:tcPr>
            <w:tcW w:w="1323" w:type="dxa"/>
            <w:shd w:val="clear" w:color="auto" w:fill="auto"/>
          </w:tcPr>
          <w:p w:rsidR="00E962F0" w:rsidRPr="00B758F9" w:rsidRDefault="00E962F0" w:rsidP="00E962F0">
            <w:pPr>
              <w:pStyle w:val="ListParagraph"/>
              <w:spacing w:beforeLines="20" w:afterLines="20"/>
              <w:ind w:left="0"/>
              <w:jc w:val="both"/>
              <w:rPr>
                <w:rFonts w:asciiTheme="minorBidi" w:hAnsiTheme="minorBidi"/>
              </w:rPr>
            </w:pPr>
            <w:r>
              <w:rPr>
                <w:rFonts w:asciiTheme="minorBidi" w:hAnsiTheme="minorBidi"/>
              </w:rPr>
              <w:t>Dinyatakan dalam</w:t>
            </w:r>
            <w:r>
              <w:rPr>
                <w:rFonts w:asciiTheme="minorBidi" w:hAnsiTheme="minorBidi"/>
                <w:lang w:val="en-US"/>
              </w:rPr>
              <w:t xml:space="preserve"> persen</w:t>
            </w:r>
            <w:r w:rsidRPr="00B758F9">
              <w:rPr>
                <w:rFonts w:asciiTheme="minorBidi" w:hAnsiTheme="minorBidi"/>
              </w:rPr>
              <w:t xml:space="preserve"> (%)</w:t>
            </w:r>
          </w:p>
        </w:tc>
        <w:tc>
          <w:tcPr>
            <w:tcW w:w="981" w:type="dxa"/>
            <w:shd w:val="clear" w:color="auto" w:fill="auto"/>
          </w:tcPr>
          <w:p w:rsidR="00E962F0" w:rsidRPr="00B758F9" w:rsidRDefault="00E962F0" w:rsidP="00E962F0">
            <w:pPr>
              <w:pStyle w:val="ListParagraph"/>
              <w:spacing w:beforeLines="20" w:afterLines="20"/>
              <w:ind w:left="0"/>
              <w:jc w:val="both"/>
              <w:rPr>
                <w:rFonts w:asciiTheme="minorBidi" w:hAnsiTheme="minorBidi"/>
              </w:rPr>
            </w:pPr>
            <w:r w:rsidRPr="00B758F9">
              <w:rPr>
                <w:rFonts w:asciiTheme="minorBidi" w:hAnsiTheme="minorBidi"/>
              </w:rPr>
              <w:t>Rasio</w:t>
            </w:r>
          </w:p>
        </w:tc>
      </w:tr>
      <w:tr w:rsidR="00E962F0" w:rsidRPr="00B758F9" w:rsidTr="00E962F0">
        <w:tc>
          <w:tcPr>
            <w:tcW w:w="567" w:type="dxa"/>
          </w:tcPr>
          <w:p w:rsidR="00E962F0" w:rsidRPr="00D67E5D" w:rsidRDefault="00E962F0" w:rsidP="00E962F0">
            <w:pPr>
              <w:pStyle w:val="ListParagraph"/>
              <w:spacing w:beforeLines="20" w:afterLines="20"/>
              <w:ind w:left="0"/>
              <w:jc w:val="center"/>
              <w:rPr>
                <w:rFonts w:asciiTheme="minorBidi" w:hAnsiTheme="minorBidi"/>
                <w:lang w:val="en-US"/>
              </w:rPr>
            </w:pPr>
            <w:r>
              <w:rPr>
                <w:rFonts w:asciiTheme="minorBidi" w:hAnsiTheme="minorBidi"/>
                <w:lang w:val="en-US"/>
              </w:rPr>
              <w:t>6.</w:t>
            </w:r>
          </w:p>
        </w:tc>
        <w:tc>
          <w:tcPr>
            <w:tcW w:w="1668" w:type="dxa"/>
            <w:shd w:val="clear" w:color="auto" w:fill="auto"/>
          </w:tcPr>
          <w:p w:rsidR="00E962F0" w:rsidRPr="00B758F9" w:rsidRDefault="00E962F0" w:rsidP="00E962F0">
            <w:pPr>
              <w:pStyle w:val="ListParagraph"/>
              <w:spacing w:beforeLines="20" w:afterLines="20"/>
              <w:ind w:left="0"/>
              <w:jc w:val="both"/>
              <w:rPr>
                <w:rFonts w:asciiTheme="minorBidi" w:hAnsiTheme="minorBidi"/>
              </w:rPr>
            </w:pPr>
            <w:r>
              <w:rPr>
                <w:rFonts w:asciiTheme="minorBidi" w:hAnsiTheme="minorBidi"/>
                <w:lang w:val="en-US"/>
              </w:rPr>
              <w:t xml:space="preserve">Kadar </w:t>
            </w:r>
            <w:r w:rsidRPr="00B758F9">
              <w:rPr>
                <w:rFonts w:asciiTheme="minorBidi" w:hAnsiTheme="minorBidi"/>
              </w:rPr>
              <w:t>Serat</w:t>
            </w:r>
          </w:p>
        </w:tc>
        <w:tc>
          <w:tcPr>
            <w:tcW w:w="1796" w:type="dxa"/>
            <w:shd w:val="clear" w:color="auto" w:fill="auto"/>
          </w:tcPr>
          <w:p w:rsidR="00E962F0" w:rsidRPr="00B758F9" w:rsidRDefault="00E962F0" w:rsidP="00E962F0">
            <w:pPr>
              <w:pStyle w:val="ListParagraph"/>
              <w:spacing w:beforeLines="20" w:afterLines="20"/>
              <w:ind w:left="0"/>
              <w:rPr>
                <w:rFonts w:asciiTheme="minorBidi" w:hAnsiTheme="minorBidi"/>
              </w:rPr>
            </w:pPr>
            <w:r w:rsidRPr="00B758F9">
              <w:rPr>
                <w:rFonts w:asciiTheme="minorBidi" w:hAnsiTheme="minorBidi"/>
              </w:rPr>
              <w:t>Jumlah serat dalam satuan gram mie basah</w:t>
            </w:r>
          </w:p>
        </w:tc>
        <w:tc>
          <w:tcPr>
            <w:tcW w:w="1611" w:type="dxa"/>
            <w:shd w:val="clear" w:color="auto" w:fill="auto"/>
          </w:tcPr>
          <w:p w:rsidR="00E962F0" w:rsidRPr="00B758F9" w:rsidRDefault="00E962F0" w:rsidP="00E962F0">
            <w:pPr>
              <w:pStyle w:val="ListParagraph"/>
              <w:spacing w:beforeLines="20" w:afterLines="20"/>
              <w:ind w:left="0"/>
              <w:jc w:val="center"/>
              <w:rPr>
                <w:rFonts w:asciiTheme="minorBidi" w:hAnsiTheme="minorBidi"/>
              </w:rPr>
            </w:pPr>
            <w:r w:rsidRPr="00B758F9">
              <w:rPr>
                <w:rFonts w:asciiTheme="minorBidi" w:hAnsiTheme="minorBidi"/>
              </w:rPr>
              <w:t>Timbangan analitik</w:t>
            </w:r>
          </w:p>
        </w:tc>
        <w:tc>
          <w:tcPr>
            <w:tcW w:w="1323" w:type="dxa"/>
            <w:shd w:val="clear" w:color="auto" w:fill="auto"/>
          </w:tcPr>
          <w:p w:rsidR="00E962F0" w:rsidRPr="00B758F9" w:rsidRDefault="00E962F0" w:rsidP="00E962F0">
            <w:pPr>
              <w:pStyle w:val="ListParagraph"/>
              <w:spacing w:beforeLines="20" w:afterLines="20"/>
              <w:ind w:left="0"/>
              <w:jc w:val="both"/>
              <w:rPr>
                <w:rFonts w:asciiTheme="minorBidi" w:hAnsiTheme="minorBidi"/>
              </w:rPr>
            </w:pPr>
            <w:r>
              <w:rPr>
                <w:rFonts w:asciiTheme="minorBidi" w:hAnsiTheme="minorBidi"/>
              </w:rPr>
              <w:t>Dinyatakan dalam</w:t>
            </w:r>
            <w:r>
              <w:rPr>
                <w:rFonts w:asciiTheme="minorBidi" w:hAnsiTheme="minorBidi"/>
                <w:lang w:val="en-US"/>
              </w:rPr>
              <w:t xml:space="preserve"> persen</w:t>
            </w:r>
            <w:r w:rsidRPr="00B758F9">
              <w:rPr>
                <w:rFonts w:asciiTheme="minorBidi" w:hAnsiTheme="minorBidi"/>
              </w:rPr>
              <w:t xml:space="preserve"> (%)</w:t>
            </w:r>
          </w:p>
        </w:tc>
        <w:tc>
          <w:tcPr>
            <w:tcW w:w="981" w:type="dxa"/>
            <w:shd w:val="clear" w:color="auto" w:fill="auto"/>
          </w:tcPr>
          <w:p w:rsidR="00E962F0" w:rsidRPr="00B758F9" w:rsidRDefault="00E962F0" w:rsidP="00E962F0">
            <w:pPr>
              <w:pStyle w:val="ListParagraph"/>
              <w:spacing w:beforeLines="20" w:afterLines="20"/>
              <w:ind w:left="0"/>
              <w:jc w:val="both"/>
              <w:rPr>
                <w:rFonts w:asciiTheme="minorBidi" w:hAnsiTheme="minorBidi"/>
              </w:rPr>
            </w:pPr>
            <w:r w:rsidRPr="00B758F9">
              <w:rPr>
                <w:rFonts w:asciiTheme="minorBidi" w:hAnsiTheme="minorBidi"/>
              </w:rPr>
              <w:t>Rasio</w:t>
            </w:r>
          </w:p>
        </w:tc>
      </w:tr>
      <w:tr w:rsidR="00E962F0" w:rsidRPr="00B758F9" w:rsidTr="00E962F0">
        <w:tc>
          <w:tcPr>
            <w:tcW w:w="567" w:type="dxa"/>
          </w:tcPr>
          <w:p w:rsidR="00E962F0" w:rsidRPr="00DD0D54" w:rsidRDefault="00E962F0" w:rsidP="00E962F0">
            <w:pPr>
              <w:pStyle w:val="ListParagraph"/>
              <w:spacing w:beforeLines="20" w:afterLines="20"/>
              <w:ind w:left="0"/>
              <w:jc w:val="center"/>
              <w:rPr>
                <w:rFonts w:asciiTheme="minorBidi" w:hAnsiTheme="minorBidi"/>
                <w:lang w:val="en-US"/>
              </w:rPr>
            </w:pPr>
            <w:r>
              <w:rPr>
                <w:rFonts w:asciiTheme="minorBidi" w:hAnsiTheme="minorBidi"/>
                <w:lang w:val="en-US"/>
              </w:rPr>
              <w:t>7.</w:t>
            </w:r>
          </w:p>
        </w:tc>
        <w:tc>
          <w:tcPr>
            <w:tcW w:w="1668" w:type="dxa"/>
            <w:shd w:val="clear" w:color="auto" w:fill="auto"/>
          </w:tcPr>
          <w:p w:rsidR="00E962F0" w:rsidRPr="00B758F9" w:rsidRDefault="00E962F0" w:rsidP="00E962F0">
            <w:pPr>
              <w:pStyle w:val="ListParagraph"/>
              <w:spacing w:beforeLines="20" w:afterLines="20"/>
              <w:ind w:left="0"/>
              <w:jc w:val="both"/>
              <w:rPr>
                <w:rFonts w:asciiTheme="minorBidi" w:hAnsiTheme="minorBidi"/>
                <w:color w:val="000000" w:themeColor="text1"/>
              </w:rPr>
            </w:pPr>
            <w:r>
              <w:rPr>
                <w:rFonts w:asciiTheme="minorBidi" w:hAnsiTheme="minorBidi"/>
                <w:color w:val="000000" w:themeColor="text1"/>
              </w:rPr>
              <w:t xml:space="preserve">Nilai </w:t>
            </w:r>
            <w:r>
              <w:rPr>
                <w:rFonts w:asciiTheme="minorBidi" w:hAnsiTheme="minorBidi"/>
                <w:color w:val="000000" w:themeColor="text1"/>
                <w:lang w:val="en-US"/>
              </w:rPr>
              <w:t>E</w:t>
            </w:r>
            <w:r w:rsidRPr="00B758F9">
              <w:rPr>
                <w:rFonts w:asciiTheme="minorBidi" w:hAnsiTheme="minorBidi"/>
                <w:color w:val="000000" w:themeColor="text1"/>
              </w:rPr>
              <w:t>nergi</w:t>
            </w:r>
          </w:p>
        </w:tc>
        <w:tc>
          <w:tcPr>
            <w:tcW w:w="1796" w:type="dxa"/>
            <w:shd w:val="clear" w:color="auto" w:fill="auto"/>
          </w:tcPr>
          <w:p w:rsidR="00E962F0" w:rsidRPr="00145C66" w:rsidRDefault="00E962F0" w:rsidP="00E962F0">
            <w:pPr>
              <w:pStyle w:val="ListParagraph"/>
              <w:spacing w:beforeLines="20" w:afterLines="20"/>
              <w:ind w:left="0"/>
              <w:rPr>
                <w:rFonts w:asciiTheme="minorBidi" w:hAnsiTheme="minorBidi"/>
                <w:color w:val="000000" w:themeColor="text1"/>
                <w:lang w:val="en-US"/>
              </w:rPr>
            </w:pPr>
            <w:r w:rsidRPr="00B758F9">
              <w:rPr>
                <w:rFonts w:asciiTheme="minorBidi" w:hAnsiTheme="minorBidi"/>
                <w:color w:val="000000" w:themeColor="text1"/>
              </w:rPr>
              <w:t>Besarnya energi yang tersedia dalam  mie basah</w:t>
            </w:r>
          </w:p>
        </w:tc>
        <w:tc>
          <w:tcPr>
            <w:tcW w:w="1611" w:type="dxa"/>
            <w:shd w:val="clear" w:color="auto" w:fill="auto"/>
          </w:tcPr>
          <w:p w:rsidR="00E962F0" w:rsidRPr="00D63ACB" w:rsidRDefault="00E962F0" w:rsidP="00E962F0">
            <w:pPr>
              <w:pStyle w:val="ListParagraph"/>
              <w:spacing w:beforeLines="20" w:afterLines="20"/>
              <w:ind w:left="0"/>
              <w:jc w:val="center"/>
              <w:rPr>
                <w:rFonts w:asciiTheme="minorBidi" w:hAnsiTheme="minorBidi"/>
                <w:i/>
                <w:iCs/>
                <w:color w:val="000000" w:themeColor="text1"/>
              </w:rPr>
            </w:pPr>
            <w:r w:rsidRPr="00D63ACB">
              <w:rPr>
                <w:rFonts w:asciiTheme="minorBidi" w:hAnsiTheme="minorBidi"/>
                <w:i/>
                <w:iCs/>
                <w:color w:val="000000" w:themeColor="text1"/>
              </w:rPr>
              <w:t>Atwater</w:t>
            </w:r>
          </w:p>
        </w:tc>
        <w:tc>
          <w:tcPr>
            <w:tcW w:w="1323" w:type="dxa"/>
            <w:shd w:val="clear" w:color="auto" w:fill="auto"/>
          </w:tcPr>
          <w:p w:rsidR="00E962F0" w:rsidRPr="00B758F9" w:rsidRDefault="00E962F0" w:rsidP="00E962F0">
            <w:pPr>
              <w:pStyle w:val="ListParagraph"/>
              <w:spacing w:beforeLines="20" w:afterLines="20"/>
              <w:ind w:left="0"/>
              <w:jc w:val="both"/>
              <w:rPr>
                <w:rFonts w:asciiTheme="minorBidi" w:hAnsiTheme="minorBidi"/>
                <w:color w:val="000000" w:themeColor="text1"/>
              </w:rPr>
            </w:pPr>
            <w:r w:rsidRPr="00B758F9">
              <w:rPr>
                <w:rFonts w:asciiTheme="minorBidi" w:hAnsiTheme="minorBidi"/>
                <w:color w:val="000000" w:themeColor="text1"/>
              </w:rPr>
              <w:t>Dinyatakan dalam satuan kalori</w:t>
            </w:r>
          </w:p>
        </w:tc>
        <w:tc>
          <w:tcPr>
            <w:tcW w:w="981" w:type="dxa"/>
            <w:shd w:val="clear" w:color="auto" w:fill="auto"/>
          </w:tcPr>
          <w:p w:rsidR="00E962F0" w:rsidRPr="00B758F9" w:rsidRDefault="00E962F0" w:rsidP="00E962F0">
            <w:pPr>
              <w:pStyle w:val="ListParagraph"/>
              <w:spacing w:beforeLines="20" w:afterLines="20"/>
              <w:ind w:left="0"/>
              <w:jc w:val="both"/>
              <w:rPr>
                <w:rFonts w:asciiTheme="minorBidi" w:hAnsiTheme="minorBidi"/>
                <w:color w:val="000000" w:themeColor="text1"/>
              </w:rPr>
            </w:pPr>
            <w:r w:rsidRPr="00B758F9">
              <w:rPr>
                <w:rFonts w:asciiTheme="minorBidi" w:hAnsiTheme="minorBidi"/>
                <w:color w:val="000000" w:themeColor="text1"/>
              </w:rPr>
              <w:t>Rasio</w:t>
            </w:r>
          </w:p>
        </w:tc>
      </w:tr>
      <w:tr w:rsidR="00E962F0" w:rsidRPr="00B758F9" w:rsidTr="00E962F0">
        <w:tc>
          <w:tcPr>
            <w:tcW w:w="567" w:type="dxa"/>
          </w:tcPr>
          <w:p w:rsidR="00E962F0" w:rsidRDefault="00E962F0" w:rsidP="00E962F0">
            <w:pPr>
              <w:pStyle w:val="ListParagraph"/>
              <w:spacing w:beforeLines="20" w:afterLines="20"/>
              <w:ind w:left="0"/>
              <w:jc w:val="center"/>
              <w:rPr>
                <w:rFonts w:asciiTheme="minorBidi" w:hAnsiTheme="minorBidi"/>
                <w:lang w:val="en-US"/>
              </w:rPr>
            </w:pPr>
            <w:r>
              <w:rPr>
                <w:rFonts w:asciiTheme="minorBidi" w:hAnsiTheme="minorBidi"/>
                <w:lang w:val="en-US"/>
              </w:rPr>
              <w:t>8.</w:t>
            </w:r>
          </w:p>
        </w:tc>
        <w:tc>
          <w:tcPr>
            <w:tcW w:w="1668" w:type="dxa"/>
            <w:shd w:val="clear" w:color="auto" w:fill="auto"/>
          </w:tcPr>
          <w:p w:rsidR="00E962F0" w:rsidRPr="00DD0D54" w:rsidRDefault="00E962F0" w:rsidP="00E962F0">
            <w:pPr>
              <w:pStyle w:val="ListParagraph"/>
              <w:spacing w:beforeLines="20" w:afterLines="20"/>
              <w:ind w:left="0"/>
              <w:jc w:val="both"/>
              <w:rPr>
                <w:rFonts w:asciiTheme="minorBidi" w:hAnsiTheme="minorBidi"/>
                <w:lang w:val="en-US"/>
              </w:rPr>
            </w:pPr>
            <w:r>
              <w:rPr>
                <w:rFonts w:asciiTheme="minorBidi" w:hAnsiTheme="minorBidi"/>
                <w:lang w:val="en-US"/>
              </w:rPr>
              <w:t>Daya Putus</w:t>
            </w:r>
          </w:p>
        </w:tc>
        <w:tc>
          <w:tcPr>
            <w:tcW w:w="1796" w:type="dxa"/>
            <w:shd w:val="clear" w:color="auto" w:fill="auto"/>
          </w:tcPr>
          <w:p w:rsidR="00E962F0" w:rsidRPr="00B758F9" w:rsidRDefault="00E962F0" w:rsidP="00E962F0">
            <w:pPr>
              <w:pStyle w:val="ListParagraph"/>
              <w:spacing w:beforeLines="20" w:afterLines="20"/>
              <w:ind w:left="0"/>
              <w:rPr>
                <w:rFonts w:asciiTheme="minorBidi" w:hAnsiTheme="minorBidi"/>
              </w:rPr>
            </w:pPr>
            <w:r w:rsidRPr="00B758F9">
              <w:rPr>
                <w:rFonts w:asciiTheme="minorBidi" w:hAnsiTheme="minorBidi"/>
              </w:rPr>
              <w:t>Tegangan maksimum yang bisa ditahan oleh mie basah ketika ditarik sebelum patah</w:t>
            </w:r>
          </w:p>
        </w:tc>
        <w:tc>
          <w:tcPr>
            <w:tcW w:w="1611" w:type="dxa"/>
            <w:shd w:val="clear" w:color="auto" w:fill="auto"/>
          </w:tcPr>
          <w:p w:rsidR="00E962F0" w:rsidRPr="00145C66" w:rsidRDefault="00E962F0" w:rsidP="00E962F0">
            <w:pPr>
              <w:pStyle w:val="ListParagraph"/>
              <w:spacing w:beforeLines="20" w:afterLines="20"/>
              <w:ind w:left="0"/>
              <w:jc w:val="center"/>
              <w:rPr>
                <w:rFonts w:asciiTheme="minorBidi" w:hAnsiTheme="minorBidi"/>
                <w:i/>
                <w:iCs/>
                <w:lang w:val="en-US"/>
              </w:rPr>
            </w:pPr>
            <w:r w:rsidRPr="00145C66">
              <w:rPr>
                <w:rFonts w:asciiTheme="minorBidi" w:hAnsiTheme="minorBidi"/>
                <w:i/>
                <w:iCs/>
                <w:lang w:val="en-US"/>
              </w:rPr>
              <w:t xml:space="preserve">Tensile </w:t>
            </w:r>
            <w:r>
              <w:rPr>
                <w:rFonts w:asciiTheme="minorBidi" w:hAnsiTheme="minorBidi"/>
                <w:i/>
                <w:iCs/>
                <w:lang w:val="en-US"/>
              </w:rPr>
              <w:t>strength (Textur Analyzer)</w:t>
            </w:r>
          </w:p>
          <w:p w:rsidR="00E962F0" w:rsidRPr="00B758F9" w:rsidRDefault="00E962F0" w:rsidP="00E962F0">
            <w:pPr>
              <w:pStyle w:val="ListParagraph"/>
              <w:spacing w:beforeLines="20" w:afterLines="20"/>
              <w:ind w:left="0"/>
              <w:jc w:val="both"/>
              <w:rPr>
                <w:rFonts w:asciiTheme="minorBidi" w:hAnsiTheme="minorBidi"/>
              </w:rPr>
            </w:pPr>
          </w:p>
          <w:p w:rsidR="00E962F0" w:rsidRPr="00B758F9" w:rsidRDefault="00E962F0" w:rsidP="00E962F0">
            <w:pPr>
              <w:pStyle w:val="ListParagraph"/>
              <w:spacing w:beforeLines="20" w:afterLines="20"/>
              <w:ind w:left="0"/>
              <w:jc w:val="both"/>
              <w:rPr>
                <w:rFonts w:asciiTheme="minorBidi" w:hAnsiTheme="minorBidi"/>
              </w:rPr>
            </w:pPr>
          </w:p>
        </w:tc>
        <w:tc>
          <w:tcPr>
            <w:tcW w:w="1323" w:type="dxa"/>
            <w:shd w:val="clear" w:color="auto" w:fill="auto"/>
          </w:tcPr>
          <w:p w:rsidR="00E962F0" w:rsidRPr="00145C66" w:rsidRDefault="00E962F0" w:rsidP="00E962F0">
            <w:pPr>
              <w:pStyle w:val="ListParagraph"/>
              <w:spacing w:beforeLines="20" w:afterLines="20"/>
              <w:ind w:left="0"/>
              <w:jc w:val="both"/>
              <w:rPr>
                <w:rFonts w:asciiTheme="minorBidi" w:hAnsiTheme="minorBidi"/>
                <w:lang w:val="en-US"/>
              </w:rPr>
            </w:pPr>
            <w:r>
              <w:rPr>
                <w:rFonts w:asciiTheme="minorBidi" w:hAnsiTheme="minorBidi"/>
              </w:rPr>
              <w:t xml:space="preserve">Dinyatakan dalam </w:t>
            </w:r>
            <w:r>
              <w:rPr>
                <w:rFonts w:asciiTheme="minorBidi" w:hAnsiTheme="minorBidi"/>
                <w:lang w:val="en-US"/>
              </w:rPr>
              <w:t>persen (%)</w:t>
            </w:r>
            <w:r w:rsidRPr="00B758F9">
              <w:rPr>
                <w:rFonts w:asciiTheme="minorBidi" w:hAnsiTheme="minorBidi"/>
              </w:rPr>
              <w:t xml:space="preserve"> </w:t>
            </w:r>
          </w:p>
        </w:tc>
        <w:tc>
          <w:tcPr>
            <w:tcW w:w="981" w:type="dxa"/>
            <w:shd w:val="clear" w:color="auto" w:fill="auto"/>
          </w:tcPr>
          <w:p w:rsidR="00E962F0" w:rsidRDefault="00E962F0" w:rsidP="00E962F0">
            <w:pPr>
              <w:pStyle w:val="ListParagraph"/>
              <w:spacing w:beforeLines="20" w:afterLines="20"/>
              <w:ind w:left="0"/>
              <w:jc w:val="both"/>
              <w:rPr>
                <w:rFonts w:asciiTheme="minorBidi" w:hAnsiTheme="minorBidi"/>
                <w:lang w:val="en-US"/>
              </w:rPr>
            </w:pPr>
            <w:r w:rsidRPr="00B758F9">
              <w:rPr>
                <w:rFonts w:asciiTheme="minorBidi" w:hAnsiTheme="minorBidi"/>
              </w:rPr>
              <w:t>Rasio</w:t>
            </w:r>
          </w:p>
          <w:p w:rsidR="00E962F0" w:rsidRPr="00B758F9" w:rsidRDefault="00E962F0" w:rsidP="00E962F0">
            <w:pPr>
              <w:pStyle w:val="ListParagraph"/>
              <w:spacing w:beforeLines="20" w:afterLines="20"/>
              <w:ind w:left="0"/>
              <w:jc w:val="both"/>
              <w:rPr>
                <w:rFonts w:asciiTheme="minorBidi" w:hAnsiTheme="minorBidi"/>
              </w:rPr>
            </w:pPr>
            <w:r w:rsidRPr="00B758F9">
              <w:rPr>
                <w:rFonts w:asciiTheme="minorBidi" w:hAnsiTheme="minorBidi"/>
              </w:rPr>
              <w:t xml:space="preserve"> </w:t>
            </w:r>
          </w:p>
        </w:tc>
      </w:tr>
      <w:tr w:rsidR="00E962F0" w:rsidRPr="00B758F9" w:rsidTr="00E962F0">
        <w:tc>
          <w:tcPr>
            <w:tcW w:w="567" w:type="dxa"/>
          </w:tcPr>
          <w:p w:rsidR="00E962F0" w:rsidRDefault="00E962F0" w:rsidP="00E962F0">
            <w:pPr>
              <w:pStyle w:val="ListParagraph"/>
              <w:spacing w:beforeLines="20" w:afterLines="20"/>
              <w:ind w:left="0"/>
              <w:jc w:val="center"/>
              <w:rPr>
                <w:rFonts w:asciiTheme="minorBidi" w:hAnsiTheme="minorBidi"/>
                <w:lang w:val="en-US"/>
              </w:rPr>
            </w:pPr>
            <w:r>
              <w:rPr>
                <w:rFonts w:asciiTheme="minorBidi" w:hAnsiTheme="minorBidi"/>
                <w:lang w:val="en-US"/>
              </w:rPr>
              <w:t>9.</w:t>
            </w:r>
          </w:p>
          <w:p w:rsidR="00E962F0" w:rsidRPr="00D67E5D" w:rsidRDefault="00E962F0" w:rsidP="00E962F0">
            <w:pPr>
              <w:pStyle w:val="ListParagraph"/>
              <w:spacing w:beforeLines="20" w:afterLines="20"/>
              <w:ind w:left="0"/>
              <w:jc w:val="center"/>
              <w:rPr>
                <w:rFonts w:asciiTheme="minorBidi" w:hAnsiTheme="minorBidi"/>
                <w:lang w:val="en-US"/>
              </w:rPr>
            </w:pPr>
          </w:p>
        </w:tc>
        <w:tc>
          <w:tcPr>
            <w:tcW w:w="1668" w:type="dxa"/>
            <w:shd w:val="clear" w:color="auto" w:fill="auto"/>
          </w:tcPr>
          <w:p w:rsidR="00E962F0" w:rsidRPr="00145C66" w:rsidRDefault="00E962F0" w:rsidP="00E962F0">
            <w:pPr>
              <w:pStyle w:val="ListParagraph"/>
              <w:spacing w:beforeLines="20" w:afterLines="20"/>
              <w:ind w:left="0"/>
              <w:jc w:val="both"/>
              <w:rPr>
                <w:rFonts w:asciiTheme="minorBidi" w:hAnsiTheme="minorBidi"/>
                <w:lang w:val="en-US"/>
              </w:rPr>
            </w:pPr>
            <w:r w:rsidRPr="00B758F9">
              <w:rPr>
                <w:rFonts w:asciiTheme="minorBidi" w:hAnsiTheme="minorBidi"/>
              </w:rPr>
              <w:t>Mutu Organoleptik</w:t>
            </w:r>
          </w:p>
        </w:tc>
        <w:tc>
          <w:tcPr>
            <w:tcW w:w="1796" w:type="dxa"/>
            <w:shd w:val="clear" w:color="auto" w:fill="auto"/>
          </w:tcPr>
          <w:p w:rsidR="00E962F0" w:rsidRPr="00D67E5D" w:rsidRDefault="00E962F0" w:rsidP="00E962F0">
            <w:pPr>
              <w:pStyle w:val="ListParagraph"/>
              <w:spacing w:beforeLines="20" w:afterLines="20"/>
              <w:ind w:left="0"/>
              <w:rPr>
                <w:rFonts w:asciiTheme="minorBidi" w:hAnsiTheme="minorBidi"/>
                <w:lang w:val="en-US"/>
              </w:rPr>
            </w:pPr>
            <w:r w:rsidRPr="00B758F9">
              <w:rPr>
                <w:rFonts w:asciiTheme="minorBidi" w:hAnsiTheme="minorBidi"/>
              </w:rPr>
              <w:t>Tingkat kesukaan panelis</w:t>
            </w:r>
            <w:r>
              <w:rPr>
                <w:rFonts w:asciiTheme="minorBidi" w:hAnsiTheme="minorBidi"/>
              </w:rPr>
              <w:t xml:space="preserve"> </w:t>
            </w:r>
            <w:r w:rsidRPr="00B758F9">
              <w:rPr>
                <w:rFonts w:asciiTheme="minorBidi" w:hAnsiTheme="minorBidi"/>
              </w:rPr>
              <w:t xml:space="preserve">dengan </w:t>
            </w:r>
            <w:r w:rsidRPr="00B758F9">
              <w:rPr>
                <w:rFonts w:asciiTheme="minorBidi" w:hAnsiTheme="minorBidi"/>
                <w:i/>
              </w:rPr>
              <w:t>hedonic scale test</w:t>
            </w:r>
            <w:r w:rsidRPr="00B758F9">
              <w:rPr>
                <w:rFonts w:asciiTheme="minorBidi" w:hAnsiTheme="minorBidi"/>
              </w:rPr>
              <w:t xml:space="preserve"> (uji kesukaan) meliputi warna, rasa , aroma, dan kekenyalan</w:t>
            </w:r>
          </w:p>
        </w:tc>
        <w:tc>
          <w:tcPr>
            <w:tcW w:w="1611" w:type="dxa"/>
            <w:shd w:val="clear" w:color="auto" w:fill="auto"/>
          </w:tcPr>
          <w:p w:rsidR="00E962F0" w:rsidRPr="00B758F9" w:rsidRDefault="00E962F0" w:rsidP="00E962F0">
            <w:pPr>
              <w:pStyle w:val="ListParagraph"/>
              <w:spacing w:beforeLines="20" w:afterLines="20"/>
              <w:ind w:left="0"/>
              <w:jc w:val="center"/>
              <w:rPr>
                <w:rFonts w:asciiTheme="minorBidi" w:hAnsiTheme="minorBidi"/>
              </w:rPr>
            </w:pPr>
            <w:r w:rsidRPr="00B758F9">
              <w:rPr>
                <w:rFonts w:asciiTheme="minorBidi" w:hAnsiTheme="minorBidi"/>
              </w:rPr>
              <w:t>Form uji kesukaan</w:t>
            </w:r>
          </w:p>
        </w:tc>
        <w:tc>
          <w:tcPr>
            <w:tcW w:w="1323" w:type="dxa"/>
            <w:shd w:val="clear" w:color="auto" w:fill="auto"/>
          </w:tcPr>
          <w:p w:rsidR="00E962F0" w:rsidRPr="00B758F9" w:rsidRDefault="00E962F0" w:rsidP="00E962F0">
            <w:pPr>
              <w:pStyle w:val="ListParagraph"/>
              <w:spacing w:beforeLines="20" w:afterLines="20"/>
              <w:ind w:left="0"/>
              <w:jc w:val="both"/>
              <w:rPr>
                <w:rFonts w:asciiTheme="minorBidi" w:hAnsiTheme="minorBidi"/>
              </w:rPr>
            </w:pPr>
            <w:r w:rsidRPr="00B758F9">
              <w:rPr>
                <w:rFonts w:asciiTheme="minorBidi" w:hAnsiTheme="minorBidi"/>
              </w:rPr>
              <w:t>1 = sangat tidak suka</w:t>
            </w:r>
          </w:p>
          <w:p w:rsidR="00E962F0" w:rsidRPr="00B758F9" w:rsidRDefault="00E962F0" w:rsidP="00E962F0">
            <w:pPr>
              <w:pStyle w:val="ListParagraph"/>
              <w:spacing w:beforeLines="20" w:afterLines="20"/>
              <w:ind w:left="0"/>
              <w:jc w:val="both"/>
              <w:rPr>
                <w:rFonts w:asciiTheme="minorBidi" w:hAnsiTheme="minorBidi"/>
              </w:rPr>
            </w:pPr>
            <w:r w:rsidRPr="00B758F9">
              <w:rPr>
                <w:rFonts w:asciiTheme="minorBidi" w:hAnsiTheme="minorBidi"/>
              </w:rPr>
              <w:t>2 = tidak suka</w:t>
            </w:r>
          </w:p>
          <w:p w:rsidR="00E962F0" w:rsidRPr="00B758F9" w:rsidRDefault="00E962F0" w:rsidP="00E962F0">
            <w:pPr>
              <w:pStyle w:val="ListParagraph"/>
              <w:spacing w:beforeLines="20" w:afterLines="20"/>
              <w:ind w:left="0"/>
              <w:jc w:val="both"/>
              <w:rPr>
                <w:rFonts w:asciiTheme="minorBidi" w:hAnsiTheme="minorBidi"/>
              </w:rPr>
            </w:pPr>
            <w:r w:rsidRPr="00B758F9">
              <w:rPr>
                <w:rFonts w:asciiTheme="minorBidi" w:hAnsiTheme="minorBidi"/>
              </w:rPr>
              <w:t>3 = suka</w:t>
            </w:r>
          </w:p>
          <w:p w:rsidR="00E962F0" w:rsidRPr="00B758F9" w:rsidRDefault="00E962F0" w:rsidP="00E962F0">
            <w:pPr>
              <w:pStyle w:val="ListParagraph"/>
              <w:spacing w:beforeLines="20" w:afterLines="20"/>
              <w:ind w:left="0"/>
              <w:jc w:val="both"/>
              <w:rPr>
                <w:rFonts w:asciiTheme="minorBidi" w:hAnsiTheme="minorBidi"/>
              </w:rPr>
            </w:pPr>
            <w:r w:rsidRPr="00B758F9">
              <w:rPr>
                <w:rFonts w:asciiTheme="minorBidi" w:hAnsiTheme="minorBidi"/>
              </w:rPr>
              <w:t>4 = sangat suka</w:t>
            </w:r>
          </w:p>
        </w:tc>
        <w:tc>
          <w:tcPr>
            <w:tcW w:w="981" w:type="dxa"/>
            <w:shd w:val="clear" w:color="auto" w:fill="auto"/>
          </w:tcPr>
          <w:p w:rsidR="00E962F0" w:rsidRPr="00B758F9" w:rsidRDefault="00E962F0" w:rsidP="00E962F0">
            <w:pPr>
              <w:pStyle w:val="ListParagraph"/>
              <w:spacing w:beforeLines="20" w:afterLines="20"/>
              <w:ind w:left="0"/>
              <w:jc w:val="both"/>
              <w:rPr>
                <w:rFonts w:asciiTheme="minorBidi" w:hAnsiTheme="minorBidi"/>
              </w:rPr>
            </w:pPr>
            <w:r w:rsidRPr="00B758F9">
              <w:rPr>
                <w:rFonts w:asciiTheme="minorBidi" w:hAnsiTheme="minorBidi"/>
              </w:rPr>
              <w:t xml:space="preserve">Ordinal </w:t>
            </w:r>
          </w:p>
        </w:tc>
      </w:tr>
    </w:tbl>
    <w:p w:rsidR="00E962F0" w:rsidRPr="009868EC" w:rsidRDefault="00E962F0" w:rsidP="00E962F0">
      <w:pPr>
        <w:spacing w:line="360" w:lineRule="auto"/>
        <w:jc w:val="both"/>
        <w:rPr>
          <w:rFonts w:asciiTheme="minorBidi" w:hAnsiTheme="minorBidi"/>
          <w:lang w:val="en-US"/>
        </w:rPr>
      </w:pPr>
    </w:p>
    <w:p w:rsidR="00E962F0" w:rsidRPr="00145C66" w:rsidRDefault="00E962F0" w:rsidP="00E962F0">
      <w:pPr>
        <w:pStyle w:val="ListParagraph"/>
        <w:numPr>
          <w:ilvl w:val="0"/>
          <w:numId w:val="10"/>
        </w:numPr>
        <w:spacing w:line="360" w:lineRule="auto"/>
        <w:ind w:left="426" w:hanging="426"/>
        <w:jc w:val="both"/>
        <w:outlineLvl w:val="1"/>
        <w:rPr>
          <w:rFonts w:asciiTheme="minorBidi" w:hAnsiTheme="minorBidi"/>
          <w:b/>
        </w:rPr>
      </w:pPr>
      <w:bookmarkStart w:id="8" w:name="_Toc11927845"/>
      <w:r w:rsidRPr="00B758F9">
        <w:rPr>
          <w:rFonts w:asciiTheme="minorBidi" w:hAnsiTheme="minorBidi"/>
          <w:b/>
        </w:rPr>
        <w:lastRenderedPageBreak/>
        <w:t xml:space="preserve">Metode Penelitian </w:t>
      </w:r>
      <w:bookmarkEnd w:id="8"/>
    </w:p>
    <w:p w:rsidR="00E962F0" w:rsidRPr="00B758F9" w:rsidRDefault="00E962F0" w:rsidP="00E962F0">
      <w:pPr>
        <w:pStyle w:val="ListParagraph"/>
        <w:numPr>
          <w:ilvl w:val="0"/>
          <w:numId w:val="19"/>
        </w:numPr>
        <w:spacing w:line="360" w:lineRule="auto"/>
        <w:ind w:left="851" w:hanging="425"/>
        <w:jc w:val="both"/>
        <w:rPr>
          <w:rFonts w:asciiTheme="minorBidi" w:hAnsiTheme="minorBidi"/>
          <w:b/>
        </w:rPr>
      </w:pPr>
      <w:r w:rsidRPr="00B758F9">
        <w:rPr>
          <w:rFonts w:asciiTheme="minorBidi" w:hAnsiTheme="minorBidi"/>
          <w:b/>
        </w:rPr>
        <w:t>Penelitian Pendahuluan</w:t>
      </w:r>
    </w:p>
    <w:p w:rsidR="00E962F0" w:rsidRPr="00145C66" w:rsidRDefault="00E962F0" w:rsidP="00E962F0">
      <w:pPr>
        <w:pStyle w:val="ListParagraph"/>
        <w:spacing w:line="360" w:lineRule="auto"/>
        <w:ind w:left="851" w:firstLine="589"/>
        <w:jc w:val="both"/>
        <w:rPr>
          <w:rFonts w:asciiTheme="minorBidi" w:hAnsiTheme="minorBidi"/>
          <w:lang w:val="en-US"/>
        </w:rPr>
      </w:pPr>
      <w:r w:rsidRPr="00B758F9">
        <w:rPr>
          <w:rFonts w:asciiTheme="minorBidi" w:hAnsiTheme="minorBidi"/>
        </w:rPr>
        <w:t>Tujuan penelitian pendahuluan adalah untuk memperkuat secara il</w:t>
      </w:r>
      <w:r>
        <w:rPr>
          <w:rFonts w:asciiTheme="minorBidi" w:hAnsiTheme="minorBidi"/>
        </w:rPr>
        <w:t>mi</w:t>
      </w:r>
      <w:r w:rsidRPr="00B758F9">
        <w:rPr>
          <w:rFonts w:asciiTheme="minorBidi" w:hAnsiTheme="minorBidi"/>
        </w:rPr>
        <w:t xml:space="preserve">ah terhadap penelitian. Selain itu, penelitian pendahuluan juga bertujuan untuk mengetahui proporsi tepung kecambah kedelai, dan tepung brokoli pada pengolahan mie basah. </w:t>
      </w:r>
    </w:p>
    <w:p w:rsidR="00E962F0" w:rsidRPr="00145C66" w:rsidRDefault="00E962F0" w:rsidP="00E962F0">
      <w:pPr>
        <w:pStyle w:val="ListParagraph"/>
        <w:numPr>
          <w:ilvl w:val="0"/>
          <w:numId w:val="36"/>
        </w:numPr>
        <w:tabs>
          <w:tab w:val="left" w:pos="1276"/>
        </w:tabs>
        <w:spacing w:after="0" w:line="360" w:lineRule="auto"/>
        <w:ind w:left="851" w:firstLine="0"/>
        <w:jc w:val="both"/>
        <w:rPr>
          <w:rFonts w:asciiTheme="minorBidi" w:hAnsiTheme="minorBidi"/>
          <w:b/>
        </w:rPr>
      </w:pPr>
      <w:r w:rsidRPr="00145C66">
        <w:rPr>
          <w:rFonts w:asciiTheme="minorBidi" w:hAnsiTheme="minorBidi"/>
          <w:b/>
          <w:lang w:val="en-US"/>
        </w:rPr>
        <w:t>Penentua</w:t>
      </w:r>
      <w:r w:rsidRPr="00145C66">
        <w:rPr>
          <w:rFonts w:asciiTheme="minorBidi" w:hAnsiTheme="minorBidi"/>
          <w:b/>
        </w:rPr>
        <w:t>n Proporsi</w:t>
      </w:r>
    </w:p>
    <w:p w:rsidR="00E962F0" w:rsidRDefault="00E962F0" w:rsidP="00E962F0">
      <w:pPr>
        <w:pStyle w:val="ListParagraph"/>
        <w:spacing w:after="0" w:line="360" w:lineRule="auto"/>
        <w:ind w:left="1276" w:firstLine="425"/>
        <w:jc w:val="both"/>
        <w:rPr>
          <w:rFonts w:asciiTheme="minorBidi" w:hAnsiTheme="minorBidi"/>
          <w:lang w:val="en-US"/>
        </w:rPr>
      </w:pPr>
      <w:r w:rsidRPr="00B758F9">
        <w:rPr>
          <w:rFonts w:asciiTheme="minorBidi" w:hAnsiTheme="minorBidi"/>
          <w:bCs/>
        </w:rPr>
        <w:t>Pada penelitian pendahuluan di</w:t>
      </w:r>
      <w:r>
        <w:rPr>
          <w:rFonts w:asciiTheme="minorBidi" w:hAnsiTheme="minorBidi"/>
          <w:bCs/>
        </w:rPr>
        <w:t>dapatkan proporsi tepung terigu</w:t>
      </w:r>
      <w:r w:rsidRPr="00145C66">
        <w:rPr>
          <w:rFonts w:asciiTheme="minorBidi" w:hAnsiTheme="minorBidi"/>
          <w:bCs/>
        </w:rPr>
        <w:t xml:space="preserve"> </w:t>
      </w:r>
      <w:r w:rsidRPr="00B758F9">
        <w:rPr>
          <w:rFonts w:asciiTheme="minorBidi" w:hAnsiTheme="minorBidi"/>
          <w:bCs/>
        </w:rPr>
        <w:t xml:space="preserve">: tepung kecambah kedelai : tepung brokoli yaitu untuk taraf perlakuan P0 (100 : 0 : 0), taraf perlakuan P1 (90 : 3 : 8), taraf perlakuan </w:t>
      </w:r>
      <w:r w:rsidRPr="00B758F9">
        <w:rPr>
          <w:rFonts w:asciiTheme="minorBidi" w:hAnsiTheme="minorBidi"/>
        </w:rPr>
        <w:t>P2 (</w:t>
      </w:r>
      <w:r w:rsidRPr="00B758F9">
        <w:rPr>
          <w:rFonts w:asciiTheme="minorBidi" w:hAnsiTheme="minorBidi"/>
          <w:bCs/>
        </w:rPr>
        <w:t xml:space="preserve">85 : 5 : 10 </w:t>
      </w:r>
      <w:r w:rsidRPr="00B758F9">
        <w:rPr>
          <w:rFonts w:asciiTheme="minorBidi" w:hAnsiTheme="minorBidi"/>
        </w:rPr>
        <w:t>), dan taraf perlakuan P3 (81 :7 : 12).</w:t>
      </w:r>
      <w:r w:rsidRPr="00145C66">
        <w:rPr>
          <w:rFonts w:asciiTheme="minorBidi" w:hAnsiTheme="minorBidi"/>
        </w:rPr>
        <w:t xml:space="preserve"> Penentuan</w:t>
      </w:r>
      <w:r>
        <w:rPr>
          <w:rFonts w:asciiTheme="minorBidi" w:hAnsiTheme="minorBidi"/>
          <w:lang w:val="en-US"/>
        </w:rPr>
        <w:t xml:space="preserve"> proporsi tiap taraf perlakuan berdasarkan perhitungan kebutuhan sehari.</w:t>
      </w:r>
    </w:p>
    <w:p w:rsidR="00E962F0" w:rsidRDefault="00E962F0" w:rsidP="00E962F0">
      <w:pPr>
        <w:pStyle w:val="ListParagraph"/>
        <w:spacing w:after="0" w:line="240" w:lineRule="auto"/>
        <w:ind w:left="1276" w:firstLine="425"/>
        <w:jc w:val="both"/>
        <w:rPr>
          <w:rFonts w:asciiTheme="minorBidi" w:hAnsiTheme="minorBidi"/>
          <w:lang w:val="en-US"/>
        </w:rPr>
      </w:pPr>
    </w:p>
    <w:p w:rsidR="00E962F0" w:rsidRDefault="00E962F0" w:rsidP="00E962F0">
      <w:pPr>
        <w:spacing w:after="0" w:line="240" w:lineRule="auto"/>
        <w:ind w:left="1276"/>
        <w:jc w:val="both"/>
        <w:rPr>
          <w:rFonts w:asciiTheme="minorBidi" w:hAnsiTheme="minorBidi"/>
          <w:lang w:val="en-US"/>
        </w:rPr>
      </w:pPr>
      <w:proofErr w:type="gramStart"/>
      <w:r>
        <w:rPr>
          <w:rFonts w:asciiTheme="minorBidi" w:hAnsiTheme="minorBidi"/>
          <w:lang w:val="en-US"/>
        </w:rPr>
        <w:t>Tabel 11.</w:t>
      </w:r>
      <w:proofErr w:type="gramEnd"/>
      <w:r>
        <w:rPr>
          <w:rFonts w:asciiTheme="minorBidi" w:hAnsiTheme="minorBidi"/>
          <w:lang w:val="en-US"/>
        </w:rPr>
        <w:t xml:space="preserve"> Kandungan Protein, Lemak, dan Karbohidrat pada Setiap Taraf Perlakuan per 100 g Bahan</w:t>
      </w:r>
    </w:p>
    <w:tbl>
      <w:tblPr>
        <w:tblStyle w:val="TableGrid"/>
        <w:tblW w:w="6662" w:type="dxa"/>
        <w:tblInd w:w="1384" w:type="dxa"/>
        <w:tblLayout w:type="fixed"/>
        <w:tblLook w:val="04A0"/>
      </w:tblPr>
      <w:tblGrid>
        <w:gridCol w:w="2835"/>
        <w:gridCol w:w="1134"/>
        <w:gridCol w:w="1134"/>
        <w:gridCol w:w="1559"/>
      </w:tblGrid>
      <w:tr w:rsidR="00E962F0" w:rsidTr="00E962F0">
        <w:tc>
          <w:tcPr>
            <w:tcW w:w="2835" w:type="dxa"/>
          </w:tcPr>
          <w:p w:rsidR="00E962F0" w:rsidRPr="00F940CB" w:rsidRDefault="00E962F0" w:rsidP="00E962F0">
            <w:pPr>
              <w:jc w:val="center"/>
              <w:rPr>
                <w:rFonts w:asciiTheme="minorBidi" w:hAnsiTheme="minorBidi"/>
                <w:lang w:val="en-US"/>
              </w:rPr>
            </w:pPr>
            <w:r w:rsidRPr="00F940CB">
              <w:rPr>
                <w:rFonts w:asciiTheme="minorBidi" w:hAnsiTheme="minorBidi"/>
                <w:lang w:val="en-US"/>
              </w:rPr>
              <w:t xml:space="preserve">Taraf Perlakuan </w:t>
            </w:r>
          </w:p>
          <w:p w:rsidR="00E962F0" w:rsidRDefault="00E962F0" w:rsidP="00E962F0">
            <w:pPr>
              <w:jc w:val="center"/>
              <w:rPr>
                <w:rFonts w:asciiTheme="minorBidi" w:hAnsiTheme="minorBidi"/>
                <w:lang w:val="en-US"/>
              </w:rPr>
            </w:pPr>
            <w:r w:rsidRPr="00F940CB">
              <w:rPr>
                <w:rFonts w:asciiTheme="minorBidi" w:hAnsiTheme="minorBidi"/>
                <w:lang w:val="en-US"/>
              </w:rPr>
              <w:t xml:space="preserve">(Tep. </w:t>
            </w:r>
            <w:proofErr w:type="gramStart"/>
            <w:r w:rsidRPr="00F940CB">
              <w:rPr>
                <w:rFonts w:asciiTheme="minorBidi" w:hAnsiTheme="minorBidi"/>
                <w:lang w:val="en-US"/>
              </w:rPr>
              <w:t>Terigu :</w:t>
            </w:r>
            <w:proofErr w:type="gramEnd"/>
            <w:r w:rsidRPr="00F940CB">
              <w:rPr>
                <w:rFonts w:asciiTheme="minorBidi" w:hAnsiTheme="minorBidi"/>
                <w:lang w:val="en-US"/>
              </w:rPr>
              <w:t xml:space="preserve"> Tep Kec. </w:t>
            </w:r>
            <w:proofErr w:type="gramStart"/>
            <w:r w:rsidRPr="00F940CB">
              <w:rPr>
                <w:rFonts w:asciiTheme="minorBidi" w:hAnsiTheme="minorBidi"/>
                <w:lang w:val="en-US"/>
              </w:rPr>
              <w:t>Kedelai :</w:t>
            </w:r>
            <w:proofErr w:type="gramEnd"/>
            <w:r w:rsidRPr="00F940CB">
              <w:rPr>
                <w:rFonts w:asciiTheme="minorBidi" w:hAnsiTheme="minorBidi"/>
                <w:lang w:val="en-US"/>
              </w:rPr>
              <w:t xml:space="preserve"> Tep. Brokoli)</w:t>
            </w:r>
          </w:p>
        </w:tc>
        <w:tc>
          <w:tcPr>
            <w:tcW w:w="1134" w:type="dxa"/>
            <w:vAlign w:val="center"/>
          </w:tcPr>
          <w:p w:rsidR="00E962F0" w:rsidRPr="00F940CB" w:rsidRDefault="00E962F0" w:rsidP="00E962F0">
            <w:pPr>
              <w:jc w:val="center"/>
              <w:rPr>
                <w:rFonts w:asciiTheme="minorBidi" w:hAnsiTheme="minorBidi"/>
                <w:lang w:val="en-US"/>
              </w:rPr>
            </w:pPr>
            <w:r>
              <w:rPr>
                <w:rFonts w:asciiTheme="minorBidi" w:hAnsiTheme="minorBidi"/>
                <w:lang w:val="en-US"/>
              </w:rPr>
              <w:t>Protein (g)</w:t>
            </w:r>
          </w:p>
        </w:tc>
        <w:tc>
          <w:tcPr>
            <w:tcW w:w="1134" w:type="dxa"/>
            <w:vAlign w:val="center"/>
          </w:tcPr>
          <w:p w:rsidR="00E962F0" w:rsidRPr="00F940CB" w:rsidRDefault="00E962F0" w:rsidP="00E962F0">
            <w:pPr>
              <w:jc w:val="center"/>
              <w:rPr>
                <w:rFonts w:asciiTheme="minorBidi" w:hAnsiTheme="minorBidi"/>
                <w:lang w:val="en-US"/>
              </w:rPr>
            </w:pPr>
            <w:r>
              <w:rPr>
                <w:rFonts w:asciiTheme="minorBidi" w:hAnsiTheme="minorBidi"/>
                <w:lang w:val="en-US"/>
              </w:rPr>
              <w:t>Lemak (g)</w:t>
            </w:r>
          </w:p>
        </w:tc>
        <w:tc>
          <w:tcPr>
            <w:tcW w:w="1559" w:type="dxa"/>
            <w:vAlign w:val="center"/>
          </w:tcPr>
          <w:p w:rsidR="00E962F0" w:rsidRPr="00F940CB" w:rsidRDefault="00E962F0" w:rsidP="00E962F0">
            <w:pPr>
              <w:jc w:val="center"/>
              <w:rPr>
                <w:rFonts w:asciiTheme="minorBidi" w:hAnsiTheme="minorBidi"/>
                <w:lang w:val="en-US"/>
              </w:rPr>
            </w:pPr>
            <w:r>
              <w:rPr>
                <w:rFonts w:asciiTheme="minorBidi" w:hAnsiTheme="minorBidi"/>
                <w:lang w:val="en-US"/>
              </w:rPr>
              <w:t>Karbohidrat (g)</w:t>
            </w:r>
          </w:p>
        </w:tc>
      </w:tr>
      <w:tr w:rsidR="00E962F0" w:rsidTr="00E962F0">
        <w:tc>
          <w:tcPr>
            <w:tcW w:w="2835" w:type="dxa"/>
          </w:tcPr>
          <w:p w:rsidR="00E962F0" w:rsidRPr="00B758F9" w:rsidRDefault="00E962F0" w:rsidP="00E962F0">
            <w:pPr>
              <w:rPr>
                <w:rFonts w:asciiTheme="minorBidi" w:hAnsiTheme="minorBidi"/>
                <w:color w:val="000000" w:themeColor="text1"/>
              </w:rPr>
            </w:pPr>
            <w:r w:rsidRPr="00F940CB">
              <w:rPr>
                <w:rFonts w:asciiTheme="minorBidi" w:eastAsiaTheme="minorEastAsia" w:hAnsiTheme="minorBidi"/>
                <w:color w:val="000000" w:themeColor="text1"/>
                <w:lang w:val="en-US"/>
              </w:rPr>
              <w:t>P</w:t>
            </w:r>
            <w:r>
              <w:rPr>
                <w:rFonts w:asciiTheme="minorBidi" w:eastAsiaTheme="minorEastAsia" w:hAnsiTheme="minorBidi"/>
                <w:color w:val="000000" w:themeColor="text1"/>
                <w:vertAlign w:val="subscript"/>
                <w:lang w:val="en-US"/>
              </w:rPr>
              <w:t>0</w:t>
            </w:r>
            <w:r>
              <w:rPr>
                <w:rFonts w:asciiTheme="minorBidi" w:eastAsiaTheme="minorEastAsia" w:hAnsiTheme="minorBidi"/>
                <w:color w:val="000000" w:themeColor="text1"/>
                <w:lang w:val="en-US"/>
              </w:rPr>
              <w:t xml:space="preserve"> (</w:t>
            </w:r>
            <w:r w:rsidRPr="00F940CB">
              <w:rPr>
                <w:rFonts w:asciiTheme="minorBidi" w:eastAsiaTheme="minorEastAsia" w:hAnsiTheme="minorBidi"/>
                <w:color w:val="000000" w:themeColor="text1"/>
              </w:rPr>
              <w:t>100</w:t>
            </w:r>
            <w:r w:rsidRPr="00B758F9">
              <w:rPr>
                <w:rFonts w:asciiTheme="minorBidi" w:eastAsiaTheme="minorEastAsia" w:hAnsiTheme="minorBidi"/>
                <w:color w:val="000000" w:themeColor="text1"/>
              </w:rPr>
              <w:t xml:space="preserve"> : 0 : 0 )</w:t>
            </w:r>
          </w:p>
        </w:tc>
        <w:tc>
          <w:tcPr>
            <w:tcW w:w="1134" w:type="dxa"/>
          </w:tcPr>
          <w:p w:rsidR="00E962F0" w:rsidRDefault="00E962F0" w:rsidP="00E962F0">
            <w:pPr>
              <w:jc w:val="center"/>
              <w:rPr>
                <w:rFonts w:asciiTheme="minorBidi" w:hAnsiTheme="minorBidi"/>
                <w:lang w:val="en-US"/>
              </w:rPr>
            </w:pPr>
            <w:r>
              <w:rPr>
                <w:rFonts w:asciiTheme="minorBidi" w:hAnsiTheme="minorBidi"/>
                <w:lang w:val="en-US"/>
              </w:rPr>
              <w:t>9,6</w:t>
            </w:r>
          </w:p>
        </w:tc>
        <w:tc>
          <w:tcPr>
            <w:tcW w:w="1134" w:type="dxa"/>
          </w:tcPr>
          <w:p w:rsidR="00E962F0" w:rsidRDefault="00E962F0" w:rsidP="00E962F0">
            <w:pPr>
              <w:jc w:val="center"/>
              <w:rPr>
                <w:rFonts w:asciiTheme="minorBidi" w:hAnsiTheme="minorBidi"/>
                <w:lang w:val="en-US"/>
              </w:rPr>
            </w:pPr>
            <w:r>
              <w:rPr>
                <w:rFonts w:asciiTheme="minorBidi" w:hAnsiTheme="minorBidi"/>
                <w:lang w:val="en-US"/>
              </w:rPr>
              <w:t>7</w:t>
            </w:r>
          </w:p>
        </w:tc>
        <w:tc>
          <w:tcPr>
            <w:tcW w:w="1559" w:type="dxa"/>
          </w:tcPr>
          <w:p w:rsidR="00E962F0" w:rsidRDefault="00E962F0" w:rsidP="00E962F0">
            <w:pPr>
              <w:jc w:val="center"/>
              <w:rPr>
                <w:rFonts w:asciiTheme="minorBidi" w:hAnsiTheme="minorBidi"/>
                <w:lang w:val="en-US"/>
              </w:rPr>
            </w:pPr>
            <w:r>
              <w:rPr>
                <w:rFonts w:asciiTheme="minorBidi" w:hAnsiTheme="minorBidi"/>
                <w:lang w:val="en-US"/>
              </w:rPr>
              <w:t>61</w:t>
            </w:r>
          </w:p>
        </w:tc>
      </w:tr>
      <w:tr w:rsidR="00E962F0" w:rsidTr="00E962F0">
        <w:tc>
          <w:tcPr>
            <w:tcW w:w="2835" w:type="dxa"/>
          </w:tcPr>
          <w:p w:rsidR="00E962F0" w:rsidRPr="00B758F9" w:rsidRDefault="00E962F0" w:rsidP="00E962F0">
            <w:pPr>
              <w:rPr>
                <w:rFonts w:asciiTheme="minorBidi" w:hAnsiTheme="minorBidi"/>
                <w:color w:val="000000" w:themeColor="text1"/>
              </w:rPr>
            </w:pPr>
            <w:r>
              <w:rPr>
                <w:rFonts w:asciiTheme="minorBidi" w:eastAsiaTheme="minorEastAsia" w:hAnsiTheme="minorBidi"/>
                <w:color w:val="000000" w:themeColor="text1"/>
                <w:lang w:val="en-US"/>
              </w:rPr>
              <w:t>P</w:t>
            </w:r>
            <w:r>
              <w:rPr>
                <w:rFonts w:asciiTheme="minorBidi" w:eastAsiaTheme="minorEastAsia" w:hAnsiTheme="minorBidi"/>
                <w:color w:val="000000" w:themeColor="text1"/>
                <w:vertAlign w:val="subscript"/>
                <w:lang w:val="en-US"/>
              </w:rPr>
              <w:t>1</w:t>
            </w:r>
            <w:r>
              <w:rPr>
                <w:rFonts w:asciiTheme="minorBidi" w:eastAsiaTheme="minorEastAsia" w:hAnsiTheme="minorBidi"/>
                <w:color w:val="000000" w:themeColor="text1"/>
                <w:lang w:val="en-US"/>
              </w:rPr>
              <w:t xml:space="preserve"> </w:t>
            </w:r>
            <w:r w:rsidRPr="00B758F9">
              <w:rPr>
                <w:rFonts w:asciiTheme="minorBidi" w:eastAsiaTheme="minorEastAsia" w:hAnsiTheme="minorBidi"/>
                <w:color w:val="000000" w:themeColor="text1"/>
              </w:rPr>
              <w:t>( 90 : 3 : 8 )</w:t>
            </w:r>
          </w:p>
        </w:tc>
        <w:tc>
          <w:tcPr>
            <w:tcW w:w="1134" w:type="dxa"/>
          </w:tcPr>
          <w:p w:rsidR="00E962F0" w:rsidRDefault="00E962F0" w:rsidP="00E962F0">
            <w:pPr>
              <w:jc w:val="center"/>
              <w:rPr>
                <w:rFonts w:asciiTheme="minorBidi" w:hAnsiTheme="minorBidi"/>
                <w:lang w:val="en-US"/>
              </w:rPr>
            </w:pPr>
            <w:r>
              <w:rPr>
                <w:rFonts w:asciiTheme="minorBidi" w:hAnsiTheme="minorBidi"/>
                <w:lang w:val="en-US"/>
              </w:rPr>
              <w:t>10,5</w:t>
            </w:r>
          </w:p>
        </w:tc>
        <w:tc>
          <w:tcPr>
            <w:tcW w:w="1134" w:type="dxa"/>
          </w:tcPr>
          <w:p w:rsidR="00E962F0" w:rsidRDefault="00E962F0" w:rsidP="00E962F0">
            <w:pPr>
              <w:jc w:val="center"/>
              <w:rPr>
                <w:rFonts w:asciiTheme="minorBidi" w:hAnsiTheme="minorBidi"/>
                <w:lang w:val="en-US"/>
              </w:rPr>
            </w:pPr>
            <w:r>
              <w:rPr>
                <w:rFonts w:asciiTheme="minorBidi" w:hAnsiTheme="minorBidi"/>
                <w:lang w:val="en-US"/>
              </w:rPr>
              <w:t>7,2</w:t>
            </w:r>
          </w:p>
        </w:tc>
        <w:tc>
          <w:tcPr>
            <w:tcW w:w="1559" w:type="dxa"/>
          </w:tcPr>
          <w:p w:rsidR="00E962F0" w:rsidRDefault="00E962F0" w:rsidP="00E962F0">
            <w:pPr>
              <w:jc w:val="center"/>
              <w:rPr>
                <w:rFonts w:asciiTheme="minorBidi" w:hAnsiTheme="minorBidi"/>
                <w:lang w:val="en-US"/>
              </w:rPr>
            </w:pPr>
            <w:r>
              <w:rPr>
                <w:rFonts w:asciiTheme="minorBidi" w:hAnsiTheme="minorBidi"/>
                <w:lang w:val="en-US"/>
              </w:rPr>
              <w:t>57,3</w:t>
            </w:r>
          </w:p>
        </w:tc>
      </w:tr>
      <w:tr w:rsidR="00E962F0" w:rsidTr="00E962F0">
        <w:tc>
          <w:tcPr>
            <w:tcW w:w="2835" w:type="dxa"/>
          </w:tcPr>
          <w:p w:rsidR="00E962F0" w:rsidRPr="00B758F9" w:rsidRDefault="00E962F0" w:rsidP="00E962F0">
            <w:pPr>
              <w:jc w:val="both"/>
              <w:rPr>
                <w:rFonts w:asciiTheme="minorBidi" w:hAnsiTheme="minorBidi"/>
                <w:color w:val="000000" w:themeColor="text1"/>
              </w:rPr>
            </w:pPr>
            <w:r>
              <w:rPr>
                <w:rFonts w:asciiTheme="minorBidi" w:eastAsiaTheme="minorEastAsia" w:hAnsiTheme="minorBidi"/>
                <w:color w:val="000000" w:themeColor="text1"/>
                <w:lang w:val="en-US"/>
              </w:rPr>
              <w:t>P</w:t>
            </w:r>
            <w:r>
              <w:rPr>
                <w:rFonts w:asciiTheme="minorBidi" w:eastAsiaTheme="minorEastAsia" w:hAnsiTheme="minorBidi"/>
                <w:color w:val="000000" w:themeColor="text1"/>
                <w:vertAlign w:val="subscript"/>
                <w:lang w:val="en-US"/>
              </w:rPr>
              <w:t xml:space="preserve">2 </w:t>
            </w:r>
            <w:r w:rsidRPr="00B758F9">
              <w:rPr>
                <w:rFonts w:asciiTheme="minorBidi" w:eastAsiaTheme="minorEastAsia" w:hAnsiTheme="minorBidi"/>
                <w:color w:val="000000" w:themeColor="text1"/>
              </w:rPr>
              <w:t>( 85 : 5 : 10 )</w:t>
            </w:r>
          </w:p>
        </w:tc>
        <w:tc>
          <w:tcPr>
            <w:tcW w:w="1134" w:type="dxa"/>
          </w:tcPr>
          <w:p w:rsidR="00E962F0" w:rsidRDefault="00E962F0" w:rsidP="00E962F0">
            <w:pPr>
              <w:jc w:val="center"/>
              <w:rPr>
                <w:rFonts w:asciiTheme="minorBidi" w:hAnsiTheme="minorBidi"/>
                <w:lang w:val="en-US"/>
              </w:rPr>
            </w:pPr>
            <w:r>
              <w:rPr>
                <w:rFonts w:asciiTheme="minorBidi" w:hAnsiTheme="minorBidi"/>
                <w:lang w:val="en-US"/>
              </w:rPr>
              <w:t>11,3</w:t>
            </w:r>
          </w:p>
        </w:tc>
        <w:tc>
          <w:tcPr>
            <w:tcW w:w="1134" w:type="dxa"/>
          </w:tcPr>
          <w:p w:rsidR="00E962F0" w:rsidRDefault="00E962F0" w:rsidP="00E962F0">
            <w:pPr>
              <w:jc w:val="center"/>
              <w:rPr>
                <w:rFonts w:asciiTheme="minorBidi" w:hAnsiTheme="minorBidi"/>
                <w:lang w:val="en-US"/>
              </w:rPr>
            </w:pPr>
            <w:r>
              <w:rPr>
                <w:rFonts w:asciiTheme="minorBidi" w:hAnsiTheme="minorBidi"/>
                <w:lang w:val="en-US"/>
              </w:rPr>
              <w:t>7,6</w:t>
            </w:r>
          </w:p>
        </w:tc>
        <w:tc>
          <w:tcPr>
            <w:tcW w:w="1559" w:type="dxa"/>
          </w:tcPr>
          <w:p w:rsidR="00E962F0" w:rsidRDefault="00E962F0" w:rsidP="00E962F0">
            <w:pPr>
              <w:jc w:val="center"/>
              <w:rPr>
                <w:rFonts w:asciiTheme="minorBidi" w:hAnsiTheme="minorBidi"/>
                <w:lang w:val="en-US"/>
              </w:rPr>
            </w:pPr>
            <w:r>
              <w:rPr>
                <w:rFonts w:asciiTheme="minorBidi" w:hAnsiTheme="minorBidi"/>
                <w:lang w:val="en-US"/>
              </w:rPr>
              <w:t>55,7</w:t>
            </w:r>
          </w:p>
        </w:tc>
      </w:tr>
      <w:tr w:rsidR="00E962F0" w:rsidTr="00E962F0">
        <w:tc>
          <w:tcPr>
            <w:tcW w:w="2835" w:type="dxa"/>
          </w:tcPr>
          <w:p w:rsidR="00E962F0" w:rsidRPr="00B758F9" w:rsidRDefault="00E962F0" w:rsidP="00E962F0">
            <w:pPr>
              <w:jc w:val="both"/>
              <w:rPr>
                <w:rFonts w:asciiTheme="minorBidi" w:eastAsia="Calibri" w:hAnsiTheme="minorBidi"/>
                <w:color w:val="000000" w:themeColor="text1"/>
              </w:rPr>
            </w:pPr>
            <w:r>
              <w:rPr>
                <w:rFonts w:asciiTheme="minorBidi" w:eastAsia="Calibri" w:hAnsiTheme="minorBidi"/>
                <w:color w:val="000000" w:themeColor="text1"/>
                <w:lang w:val="en-US"/>
              </w:rPr>
              <w:t>P</w:t>
            </w:r>
            <w:r>
              <w:rPr>
                <w:rFonts w:asciiTheme="minorBidi" w:eastAsia="Calibri" w:hAnsiTheme="minorBidi"/>
                <w:color w:val="000000" w:themeColor="text1"/>
                <w:vertAlign w:val="subscript"/>
                <w:lang w:val="en-US"/>
              </w:rPr>
              <w:t xml:space="preserve">3 </w:t>
            </w:r>
            <w:r w:rsidRPr="00B758F9">
              <w:rPr>
                <w:rFonts w:asciiTheme="minorBidi" w:eastAsia="Calibri" w:hAnsiTheme="minorBidi"/>
                <w:color w:val="000000" w:themeColor="text1"/>
              </w:rPr>
              <w:t>( 81 : 7 : 12 )</w:t>
            </w:r>
          </w:p>
        </w:tc>
        <w:tc>
          <w:tcPr>
            <w:tcW w:w="1134" w:type="dxa"/>
          </w:tcPr>
          <w:p w:rsidR="00E962F0" w:rsidRDefault="00E962F0" w:rsidP="00E962F0">
            <w:pPr>
              <w:jc w:val="center"/>
              <w:rPr>
                <w:rFonts w:asciiTheme="minorBidi" w:hAnsiTheme="minorBidi"/>
                <w:lang w:val="en-US"/>
              </w:rPr>
            </w:pPr>
            <w:r>
              <w:rPr>
                <w:rFonts w:asciiTheme="minorBidi" w:hAnsiTheme="minorBidi"/>
                <w:lang w:val="en-US"/>
              </w:rPr>
              <w:t>12</w:t>
            </w:r>
          </w:p>
        </w:tc>
        <w:tc>
          <w:tcPr>
            <w:tcW w:w="1134" w:type="dxa"/>
          </w:tcPr>
          <w:p w:rsidR="00E962F0" w:rsidRDefault="00E962F0" w:rsidP="00E962F0">
            <w:pPr>
              <w:jc w:val="center"/>
              <w:rPr>
                <w:rFonts w:asciiTheme="minorBidi" w:hAnsiTheme="minorBidi"/>
                <w:lang w:val="en-US"/>
              </w:rPr>
            </w:pPr>
            <w:r>
              <w:rPr>
                <w:rFonts w:asciiTheme="minorBidi" w:hAnsiTheme="minorBidi"/>
                <w:lang w:val="en-US"/>
              </w:rPr>
              <w:t>7,9</w:t>
            </w:r>
          </w:p>
        </w:tc>
        <w:tc>
          <w:tcPr>
            <w:tcW w:w="1559" w:type="dxa"/>
          </w:tcPr>
          <w:p w:rsidR="00E962F0" w:rsidRDefault="00E962F0" w:rsidP="00E962F0">
            <w:pPr>
              <w:jc w:val="center"/>
              <w:rPr>
                <w:rFonts w:asciiTheme="minorBidi" w:hAnsiTheme="minorBidi"/>
                <w:lang w:val="en-US"/>
              </w:rPr>
            </w:pPr>
            <w:r>
              <w:rPr>
                <w:rFonts w:asciiTheme="minorBidi" w:hAnsiTheme="minorBidi"/>
                <w:lang w:val="en-US"/>
              </w:rPr>
              <w:t>54,2</w:t>
            </w:r>
          </w:p>
        </w:tc>
      </w:tr>
    </w:tbl>
    <w:p w:rsidR="00E962F0" w:rsidRPr="00EF12B1" w:rsidRDefault="00E962F0" w:rsidP="00E962F0">
      <w:pPr>
        <w:spacing w:after="0" w:line="360" w:lineRule="auto"/>
        <w:jc w:val="both"/>
        <w:rPr>
          <w:rFonts w:asciiTheme="minorBidi" w:hAnsiTheme="minorBidi"/>
          <w:bCs/>
          <w:lang w:val="en-US"/>
        </w:rPr>
      </w:pPr>
    </w:p>
    <w:p w:rsidR="00E962F0" w:rsidRPr="00B758F9" w:rsidRDefault="00E962F0" w:rsidP="00E962F0">
      <w:pPr>
        <w:pStyle w:val="ListParagraph"/>
        <w:spacing w:line="360" w:lineRule="auto"/>
        <w:ind w:left="1276" w:hanging="425"/>
        <w:jc w:val="both"/>
        <w:rPr>
          <w:rFonts w:asciiTheme="minorBidi" w:hAnsiTheme="minorBidi"/>
          <w:b/>
        </w:rPr>
      </w:pPr>
      <w:proofErr w:type="gramStart"/>
      <w:r>
        <w:rPr>
          <w:rFonts w:asciiTheme="minorBidi" w:hAnsiTheme="minorBidi"/>
          <w:b/>
          <w:lang w:val="en-US"/>
        </w:rPr>
        <w:t xml:space="preserve">b.  </w:t>
      </w:r>
      <w:r w:rsidRPr="00B758F9">
        <w:rPr>
          <w:rFonts w:asciiTheme="minorBidi" w:hAnsiTheme="minorBidi"/>
          <w:b/>
        </w:rPr>
        <w:t>Proses</w:t>
      </w:r>
      <w:proofErr w:type="gramEnd"/>
      <w:r w:rsidRPr="00B758F9">
        <w:rPr>
          <w:rFonts w:asciiTheme="minorBidi" w:hAnsiTheme="minorBidi"/>
          <w:b/>
        </w:rPr>
        <w:t xml:space="preserve"> Pengolahan Tepung Kecambah Kedelai (Modifikasi dari </w:t>
      </w:r>
      <w:r>
        <w:rPr>
          <w:rFonts w:asciiTheme="minorBidi" w:hAnsiTheme="minorBidi"/>
          <w:b/>
          <w:lang w:val="en-US"/>
        </w:rPr>
        <w:t xml:space="preserve"> </w:t>
      </w:r>
      <w:r w:rsidRPr="00B758F9">
        <w:rPr>
          <w:rFonts w:asciiTheme="minorBidi" w:hAnsiTheme="minorBidi"/>
          <w:b/>
        </w:rPr>
        <w:t>Astawan, 2004 dalam Sofiana, 2011)</w:t>
      </w:r>
    </w:p>
    <w:p w:rsidR="00E962F0" w:rsidRPr="00B758F9" w:rsidRDefault="00E962F0" w:rsidP="00E962F0">
      <w:pPr>
        <w:pStyle w:val="ListParagraph"/>
        <w:spacing w:line="360" w:lineRule="auto"/>
        <w:ind w:left="1276" w:firstLine="425"/>
        <w:jc w:val="both"/>
        <w:rPr>
          <w:rFonts w:asciiTheme="minorBidi" w:hAnsiTheme="minorBidi"/>
        </w:rPr>
      </w:pPr>
      <w:r w:rsidRPr="00B758F9">
        <w:rPr>
          <w:rFonts w:asciiTheme="minorBidi" w:hAnsiTheme="minorBidi"/>
        </w:rPr>
        <w:t xml:space="preserve">Kedelai hasil sortasi dibilas hingga bersih. Kedelai direndam selama 6 jam, kemudian mengganti air rendaman, merendam lagi selama 6 jam, kemudian meniriskan dan meletakkan di tempat yang lembab selama 12 jam. Merebus kedelai selama 30 menit, kemudian mengukus selama 5 menit. Dinginkan lalu membersihkan kulit ari, tiriskan. Mengeringkan dengan oven suhu 70 C selama 6 jam. Menggiling kecambah kedelai dengan menggunakan pin disc </w:t>
      </w:r>
      <w:r>
        <w:rPr>
          <w:rFonts w:asciiTheme="minorBidi" w:hAnsiTheme="minorBidi"/>
        </w:rPr>
        <w:lastRenderedPageBreak/>
        <w:t>mill.</w:t>
      </w:r>
      <w:r>
        <w:rPr>
          <w:rFonts w:asciiTheme="minorBidi" w:hAnsiTheme="minorBidi"/>
          <w:lang w:val="en-US"/>
        </w:rPr>
        <w:t xml:space="preserve"> </w:t>
      </w:r>
      <w:r w:rsidRPr="00B758F9">
        <w:rPr>
          <w:rFonts w:asciiTheme="minorBidi" w:hAnsiTheme="minorBidi"/>
        </w:rPr>
        <w:t>Mengayak tepung kecambah kedelai dengan ayakan 80 mesh. Tepung kecambah kedelai di kemas dalam plastik.</w:t>
      </w:r>
    </w:p>
    <w:p w:rsidR="00E962F0" w:rsidRPr="00EF12B1" w:rsidRDefault="00E962F0" w:rsidP="00E962F0">
      <w:pPr>
        <w:pStyle w:val="ListParagraph"/>
        <w:spacing w:line="360" w:lineRule="auto"/>
        <w:ind w:left="927"/>
        <w:jc w:val="both"/>
        <w:rPr>
          <w:rFonts w:asciiTheme="minorBidi" w:hAnsiTheme="minorBidi"/>
          <w:lang w:val="en-US"/>
        </w:rPr>
      </w:pPr>
    </w:p>
    <w:p w:rsidR="00E962F0" w:rsidRPr="00EF12B1" w:rsidRDefault="00E962F0" w:rsidP="00E962F0">
      <w:pPr>
        <w:pStyle w:val="ListParagraph"/>
        <w:numPr>
          <w:ilvl w:val="0"/>
          <w:numId w:val="19"/>
        </w:numPr>
        <w:spacing w:line="360" w:lineRule="auto"/>
        <w:ind w:left="851" w:hanging="425"/>
        <w:jc w:val="both"/>
        <w:rPr>
          <w:rFonts w:asciiTheme="minorBidi" w:hAnsiTheme="minorBidi"/>
          <w:b/>
        </w:rPr>
      </w:pPr>
      <w:r>
        <w:rPr>
          <w:rFonts w:asciiTheme="minorBidi" w:hAnsiTheme="minorBidi"/>
          <w:b/>
          <w:lang w:val="en-US"/>
        </w:rPr>
        <w:t>Penelitian Utama</w:t>
      </w:r>
    </w:p>
    <w:p w:rsidR="00E962F0" w:rsidRPr="00B758F9" w:rsidRDefault="00E962F0" w:rsidP="00E962F0">
      <w:pPr>
        <w:pStyle w:val="ListParagraph"/>
        <w:spacing w:line="360" w:lineRule="auto"/>
        <w:ind w:left="1276" w:hanging="425"/>
        <w:jc w:val="both"/>
        <w:rPr>
          <w:rFonts w:asciiTheme="minorBidi" w:hAnsiTheme="minorBidi"/>
          <w:b/>
        </w:rPr>
      </w:pPr>
      <w:proofErr w:type="gramStart"/>
      <w:r>
        <w:rPr>
          <w:rFonts w:asciiTheme="minorBidi" w:hAnsiTheme="minorBidi"/>
          <w:b/>
          <w:lang w:val="en-US"/>
        </w:rPr>
        <w:t xml:space="preserve">a.  </w:t>
      </w:r>
      <w:r w:rsidRPr="00B758F9">
        <w:rPr>
          <w:rFonts w:asciiTheme="minorBidi" w:hAnsiTheme="minorBidi"/>
          <w:b/>
        </w:rPr>
        <w:t>Proses</w:t>
      </w:r>
      <w:proofErr w:type="gramEnd"/>
      <w:r w:rsidRPr="00B758F9">
        <w:rPr>
          <w:rFonts w:asciiTheme="minorBidi" w:hAnsiTheme="minorBidi"/>
          <w:b/>
        </w:rPr>
        <w:t xml:space="preserve"> Pembuatan Mie Basah (Aida Nurnafitrisni, dkk dengan modifikasi dalam Ninta</w:t>
      </w:r>
      <w:r>
        <w:rPr>
          <w:rFonts w:asciiTheme="minorBidi" w:hAnsiTheme="minorBidi"/>
          <w:b/>
        </w:rPr>
        <w:t>mi</w:t>
      </w:r>
      <w:r w:rsidRPr="00B758F9">
        <w:rPr>
          <w:rFonts w:asciiTheme="minorBidi" w:hAnsiTheme="minorBidi"/>
          <w:b/>
        </w:rPr>
        <w:t xml:space="preserve"> L.A dan Rustanti N)</w:t>
      </w:r>
    </w:p>
    <w:p w:rsidR="00E962F0" w:rsidRPr="009868EC" w:rsidRDefault="00E962F0" w:rsidP="00E962F0">
      <w:pPr>
        <w:spacing w:line="360" w:lineRule="auto"/>
        <w:ind w:left="1276" w:firstLine="425"/>
        <w:jc w:val="both"/>
        <w:rPr>
          <w:rFonts w:asciiTheme="minorBidi" w:hAnsiTheme="minorBidi"/>
          <w:lang w:val="en-US"/>
        </w:rPr>
      </w:pPr>
      <w:r w:rsidRPr="00B758F9">
        <w:rPr>
          <w:rFonts w:asciiTheme="minorBidi" w:hAnsiTheme="minorBidi"/>
        </w:rPr>
        <w:t>Tepung terigu, tepung kecambah kedelai, tepung brokoli, dan garam dimasukkan ke dalam baskom dan diaduk rata, kemudian ditambahkan telur dan air sedikit de</w:t>
      </w:r>
      <w:r>
        <w:rPr>
          <w:rFonts w:asciiTheme="minorBidi" w:hAnsiTheme="minorBidi"/>
        </w:rPr>
        <w:t>mi</w:t>
      </w:r>
      <w:r w:rsidRPr="00B758F9">
        <w:rPr>
          <w:rFonts w:asciiTheme="minorBidi" w:hAnsiTheme="minorBidi"/>
        </w:rPr>
        <w:t xml:space="preserve"> sedikit sambil diaduk rata hingga terbentuk adonan yang homogen. Selanjutnya adonan diuleni sampai menjadi kenyal dan kalis, kemudian adonan tersebut </w:t>
      </w:r>
      <w:r>
        <w:rPr>
          <w:rFonts w:asciiTheme="minorBidi" w:hAnsiTheme="minorBidi"/>
          <w:lang w:val="en-US"/>
        </w:rPr>
        <w:t xml:space="preserve">didiamkan kurang lebih 25-50 menit. Selanjutnya, </w:t>
      </w:r>
      <w:r w:rsidRPr="00B758F9">
        <w:rPr>
          <w:rFonts w:asciiTheme="minorBidi" w:hAnsiTheme="minorBidi"/>
        </w:rPr>
        <w:t>dimasukkan kedalam pencetak mie (</w:t>
      </w:r>
      <w:r w:rsidRPr="00B758F9">
        <w:rPr>
          <w:rFonts w:asciiTheme="minorBidi" w:hAnsiTheme="minorBidi"/>
          <w:i/>
        </w:rPr>
        <w:t>rolling press</w:t>
      </w:r>
      <w:r w:rsidRPr="00B758F9">
        <w:rPr>
          <w:rFonts w:asciiTheme="minorBidi" w:hAnsiTheme="minorBidi"/>
        </w:rPr>
        <w:t>) dengan ketebalan mencapai 1</w:t>
      </w:r>
      <w:proofErr w:type="gramStart"/>
      <w:r w:rsidRPr="00B758F9">
        <w:rPr>
          <w:rFonts w:asciiTheme="minorBidi" w:hAnsiTheme="minorBidi"/>
        </w:rPr>
        <w:t>,5</w:t>
      </w:r>
      <w:proofErr w:type="gramEnd"/>
      <w:r w:rsidRPr="00B758F9">
        <w:rPr>
          <w:rFonts w:asciiTheme="minorBidi" w:hAnsiTheme="minorBidi"/>
        </w:rPr>
        <w:t>-2,2 mm. Lembaran mie dicetak dengan menggunakan cetakan mie yang bergerigi. Lalu mie dir</w:t>
      </w:r>
      <w:r>
        <w:rPr>
          <w:rFonts w:asciiTheme="minorBidi" w:hAnsiTheme="minorBidi"/>
        </w:rPr>
        <w:t>ebus selama 1 menit 100ºC</w:t>
      </w:r>
      <w:r w:rsidRPr="00B758F9">
        <w:rPr>
          <w:rFonts w:asciiTheme="minorBidi" w:hAnsiTheme="minorBidi"/>
        </w:rPr>
        <w:t>. Mie yang sudah direbus, dibilas dengan air matang sampai mie tidak lengket.</w:t>
      </w:r>
    </w:p>
    <w:p w:rsidR="00E962F0" w:rsidRDefault="00E962F0" w:rsidP="00E962F0">
      <w:pPr>
        <w:spacing w:after="0" w:line="360" w:lineRule="auto"/>
        <w:jc w:val="both"/>
        <w:rPr>
          <w:rFonts w:asciiTheme="minorBidi" w:hAnsiTheme="minorBidi"/>
          <w:b/>
          <w:lang w:val="en-US"/>
        </w:rPr>
      </w:pPr>
      <w:r>
        <w:rPr>
          <w:rFonts w:asciiTheme="minorBidi" w:hAnsiTheme="minorBidi"/>
          <w:b/>
          <w:lang w:val="en-US"/>
        </w:rPr>
        <w:t>G.   Metode Analisis</w:t>
      </w:r>
    </w:p>
    <w:p w:rsidR="00E962F0" w:rsidRPr="006707A7" w:rsidRDefault="00E962F0" w:rsidP="00E962F0">
      <w:pPr>
        <w:pStyle w:val="ListParagraph"/>
        <w:numPr>
          <w:ilvl w:val="0"/>
          <w:numId w:val="39"/>
        </w:numPr>
        <w:spacing w:after="0" w:line="360" w:lineRule="auto"/>
        <w:ind w:left="851" w:hanging="425"/>
        <w:jc w:val="both"/>
        <w:rPr>
          <w:rFonts w:asciiTheme="minorBidi" w:hAnsiTheme="minorBidi"/>
          <w:b/>
          <w:lang w:val="en-US"/>
        </w:rPr>
      </w:pPr>
      <w:r>
        <w:rPr>
          <w:rFonts w:asciiTheme="minorBidi" w:hAnsiTheme="minorBidi"/>
          <w:b/>
          <w:lang w:val="en-US"/>
        </w:rPr>
        <w:t>Analisis Kadar Air (AOAC, 2005)</w:t>
      </w:r>
    </w:p>
    <w:p w:rsidR="00E962F0" w:rsidRPr="006707A7" w:rsidRDefault="00E962F0" w:rsidP="00E962F0">
      <w:pPr>
        <w:spacing w:after="0" w:line="360" w:lineRule="auto"/>
        <w:ind w:left="851" w:firstLine="567"/>
        <w:jc w:val="both"/>
        <w:rPr>
          <w:rFonts w:asciiTheme="minorBidi" w:eastAsia="Times New Roman" w:hAnsiTheme="minorBidi"/>
          <w:bdr w:val="none" w:sz="0" w:space="0" w:color="auto" w:frame="1"/>
          <w:lang w:val="en-US" w:eastAsia="id-ID"/>
        </w:rPr>
      </w:pPr>
      <w:r>
        <w:rPr>
          <w:rFonts w:asciiTheme="minorBidi" w:eastAsia="Times New Roman" w:hAnsiTheme="minorBidi"/>
          <w:bdr w:val="none" w:sz="0" w:space="0" w:color="auto" w:frame="1"/>
          <w:lang w:val="en-US" w:eastAsia="id-ID"/>
        </w:rPr>
        <w:t xml:space="preserve">Sampel ditimbang sekitar 2 gram dan ditempatkan dalam botol timbang yang telah dikeringkan dalam oven suhu 105°C selama 30 menit dan diketahui beratnya. </w:t>
      </w:r>
      <w:proofErr w:type="gramStart"/>
      <w:r>
        <w:rPr>
          <w:rFonts w:asciiTheme="minorBidi" w:eastAsia="Times New Roman" w:hAnsiTheme="minorBidi"/>
          <w:bdr w:val="none" w:sz="0" w:space="0" w:color="auto" w:frame="1"/>
          <w:lang w:val="en-US" w:eastAsia="id-ID"/>
        </w:rPr>
        <w:t>Sampel dikeringkan dalam oven suhu 105°C selama 6 jam, didinginkan dalam desikator dan timbang beratnya.</w:t>
      </w:r>
      <w:proofErr w:type="gramEnd"/>
      <w:r>
        <w:rPr>
          <w:rFonts w:asciiTheme="minorBidi" w:eastAsia="Times New Roman" w:hAnsiTheme="minorBidi"/>
          <w:bdr w:val="none" w:sz="0" w:space="0" w:color="auto" w:frame="1"/>
          <w:lang w:val="en-US" w:eastAsia="id-ID"/>
        </w:rPr>
        <w:t xml:space="preserve"> </w:t>
      </w:r>
      <w:proofErr w:type="gramStart"/>
      <w:r>
        <w:rPr>
          <w:rFonts w:asciiTheme="minorBidi" w:eastAsia="Times New Roman" w:hAnsiTheme="minorBidi"/>
          <w:bdr w:val="none" w:sz="0" w:space="0" w:color="auto" w:frame="1"/>
          <w:lang w:val="en-US" w:eastAsia="id-ID"/>
        </w:rPr>
        <w:t>Sampel dikeringkan kembali dalam oven selama 30 menit, didinginkan dalam desikator dan ditimbang beratnya.</w:t>
      </w:r>
      <w:proofErr w:type="gramEnd"/>
      <w:r>
        <w:rPr>
          <w:rFonts w:asciiTheme="minorBidi" w:eastAsia="Times New Roman" w:hAnsiTheme="minorBidi"/>
          <w:bdr w:val="none" w:sz="0" w:space="0" w:color="auto" w:frame="1"/>
          <w:lang w:val="en-US" w:eastAsia="id-ID"/>
        </w:rPr>
        <w:t xml:space="preserve"> </w:t>
      </w:r>
      <w:proofErr w:type="gramStart"/>
      <w:r>
        <w:rPr>
          <w:rFonts w:asciiTheme="minorBidi" w:eastAsia="Times New Roman" w:hAnsiTheme="minorBidi"/>
          <w:bdr w:val="none" w:sz="0" w:space="0" w:color="auto" w:frame="1"/>
          <w:lang w:val="en-US" w:eastAsia="id-ID"/>
        </w:rPr>
        <w:t>Perlakuan ini diulang sebanyak 3 kali sehingga diperoleh berat konstan.</w:t>
      </w:r>
      <w:proofErr w:type="gramEnd"/>
      <w:r>
        <w:rPr>
          <w:rFonts w:asciiTheme="minorBidi" w:eastAsia="Times New Roman" w:hAnsiTheme="minorBidi"/>
          <w:bdr w:val="none" w:sz="0" w:space="0" w:color="auto" w:frame="1"/>
          <w:lang w:val="en-US" w:eastAsia="id-ID"/>
        </w:rPr>
        <w:t xml:space="preserve"> Kadar air sampel dihitung dengan menggunakan </w:t>
      </w:r>
      <w:proofErr w:type="gramStart"/>
      <w:r>
        <w:rPr>
          <w:rFonts w:asciiTheme="minorBidi" w:eastAsia="Times New Roman" w:hAnsiTheme="minorBidi"/>
          <w:bdr w:val="none" w:sz="0" w:space="0" w:color="auto" w:frame="1"/>
          <w:lang w:val="en-US" w:eastAsia="id-ID"/>
        </w:rPr>
        <w:t>rumus :</w:t>
      </w:r>
      <w:proofErr w:type="gramEnd"/>
    </w:p>
    <w:p w:rsidR="00E962F0" w:rsidRPr="006707A7" w:rsidRDefault="00E962F0" w:rsidP="00E962F0">
      <w:pPr>
        <w:pStyle w:val="ListParagraph"/>
        <w:spacing w:line="240" w:lineRule="auto"/>
        <w:ind w:left="1287"/>
        <w:jc w:val="both"/>
        <w:rPr>
          <w:rFonts w:asciiTheme="minorBidi" w:eastAsia="Times New Roman" w:hAnsiTheme="minorBidi"/>
          <w:lang w:val="en-US"/>
        </w:rPr>
      </w:pPr>
      <m:oMathPara>
        <m:oMath>
          <m:r>
            <m:rPr>
              <m:sty m:val="p"/>
            </m:rPr>
            <w:rPr>
              <w:rFonts w:ascii="Cambria Math" w:hAnsiTheme="minorBidi"/>
            </w:rPr>
            <m:t xml:space="preserve">Kadar Air </m:t>
          </m:r>
          <m:d>
            <m:dPr>
              <m:ctrlPr>
                <w:rPr>
                  <w:rFonts w:ascii="Cambria Math" w:hAnsiTheme="minorBidi"/>
                </w:rPr>
              </m:ctrlPr>
            </m:dPr>
            <m:e>
              <m:r>
                <m:rPr>
                  <m:sty m:val="p"/>
                </m:rPr>
                <w:rPr>
                  <w:rFonts w:ascii="Cambria Math" w:hAnsiTheme="minorBidi"/>
                </w:rPr>
                <m:t>%bb</m:t>
              </m:r>
            </m:e>
          </m:d>
          <m:r>
            <m:rPr>
              <m:sty m:val="p"/>
            </m:rPr>
            <w:rPr>
              <w:rFonts w:ascii="Cambria Math" w:hAnsiTheme="minorBidi"/>
            </w:rPr>
            <m:t xml:space="preserve">= </m:t>
          </m:r>
          <m:f>
            <m:fPr>
              <m:ctrlPr>
                <w:rPr>
                  <w:rFonts w:ascii="Cambria Math" w:hAnsiTheme="minorBidi"/>
                </w:rPr>
              </m:ctrlPr>
            </m:fPr>
            <m:num>
              <m:r>
                <m:rPr>
                  <m:sty m:val="p"/>
                </m:rPr>
                <w:rPr>
                  <w:rFonts w:ascii="Cambria Math" w:hAnsiTheme="minorBidi"/>
                </w:rPr>
                <m:t xml:space="preserve">Berat air </m:t>
              </m:r>
              <m:d>
                <m:dPr>
                  <m:ctrlPr>
                    <w:rPr>
                      <w:rFonts w:ascii="Cambria Math" w:hAnsiTheme="minorBidi"/>
                    </w:rPr>
                  </m:ctrlPr>
                </m:dPr>
                <m:e>
                  <m:r>
                    <m:rPr>
                      <m:sty m:val="p"/>
                    </m:rPr>
                    <w:rPr>
                      <w:rFonts w:ascii="Cambria Math" w:hAnsiTheme="minorBidi"/>
                    </w:rPr>
                    <m:t>g</m:t>
                  </m:r>
                </m:e>
              </m:d>
            </m:num>
            <m:den>
              <m:r>
                <m:rPr>
                  <m:sty m:val="p"/>
                </m:rPr>
                <w:rPr>
                  <w:rFonts w:ascii="Cambria Math" w:hAnsiTheme="minorBidi"/>
                </w:rPr>
                <m:t xml:space="preserve">Berat sampel </m:t>
              </m:r>
              <m:d>
                <m:dPr>
                  <m:ctrlPr>
                    <w:rPr>
                      <w:rFonts w:ascii="Cambria Math" w:hAnsiTheme="minorBidi"/>
                    </w:rPr>
                  </m:ctrlPr>
                </m:dPr>
                <m:e>
                  <m:r>
                    <m:rPr>
                      <m:sty m:val="p"/>
                    </m:rPr>
                    <w:rPr>
                      <w:rFonts w:ascii="Cambria Math" w:hAnsiTheme="minorBidi"/>
                    </w:rPr>
                    <m:t>g</m:t>
                  </m:r>
                </m:e>
              </m:d>
            </m:den>
          </m:f>
          <m:r>
            <m:rPr>
              <m:sty m:val="p"/>
            </m:rPr>
            <w:rPr>
              <w:rFonts w:ascii="Cambria Math" w:hAnsiTheme="minorBidi"/>
            </w:rPr>
            <m:t xml:space="preserve"> </m:t>
          </m:r>
          <m:r>
            <m:rPr>
              <m:sty m:val="p"/>
            </m:rPr>
            <w:rPr>
              <w:rFonts w:ascii="Cambria Math" w:hAnsiTheme="minorBidi"/>
            </w:rPr>
            <m:t>×</m:t>
          </m:r>
          <m:r>
            <m:rPr>
              <m:sty m:val="p"/>
            </m:rPr>
            <w:rPr>
              <w:rFonts w:ascii="Cambria Math" w:hAnsiTheme="minorBidi"/>
            </w:rPr>
            <m:t>100%</m:t>
          </m:r>
        </m:oMath>
      </m:oMathPara>
    </w:p>
    <w:p w:rsidR="00E962F0" w:rsidRDefault="00E962F0" w:rsidP="00E962F0">
      <w:pPr>
        <w:pStyle w:val="ListParagraph"/>
        <w:spacing w:line="360" w:lineRule="auto"/>
        <w:ind w:left="1287"/>
        <w:jc w:val="both"/>
        <w:rPr>
          <w:rFonts w:asciiTheme="minorBidi" w:hAnsiTheme="minorBidi"/>
          <w:b/>
          <w:lang w:val="en-US"/>
        </w:rPr>
      </w:pPr>
    </w:p>
    <w:p w:rsidR="00E962F0" w:rsidRDefault="00E962F0" w:rsidP="00E962F0">
      <w:pPr>
        <w:pStyle w:val="ListParagraph"/>
        <w:spacing w:line="360" w:lineRule="auto"/>
        <w:ind w:left="1287"/>
        <w:jc w:val="both"/>
        <w:rPr>
          <w:rFonts w:asciiTheme="minorBidi" w:hAnsiTheme="minorBidi"/>
          <w:b/>
          <w:lang w:val="en-US"/>
        </w:rPr>
      </w:pPr>
    </w:p>
    <w:p w:rsidR="00E962F0" w:rsidRDefault="00E962F0" w:rsidP="00E962F0">
      <w:pPr>
        <w:pStyle w:val="ListParagraph"/>
        <w:spacing w:line="360" w:lineRule="auto"/>
        <w:ind w:left="1287"/>
        <w:jc w:val="both"/>
        <w:rPr>
          <w:rFonts w:asciiTheme="minorBidi" w:hAnsiTheme="minorBidi"/>
          <w:b/>
          <w:lang w:val="en-US"/>
        </w:rPr>
      </w:pPr>
    </w:p>
    <w:p w:rsidR="00E962F0" w:rsidRDefault="00E962F0" w:rsidP="00E962F0">
      <w:pPr>
        <w:pStyle w:val="ListParagraph"/>
        <w:spacing w:line="360" w:lineRule="auto"/>
        <w:ind w:left="1287"/>
        <w:jc w:val="both"/>
        <w:rPr>
          <w:rFonts w:asciiTheme="minorBidi" w:hAnsiTheme="minorBidi"/>
          <w:b/>
          <w:lang w:val="en-US"/>
        </w:rPr>
      </w:pPr>
    </w:p>
    <w:p w:rsidR="00E962F0" w:rsidRDefault="00E962F0" w:rsidP="00E962F0">
      <w:pPr>
        <w:pStyle w:val="ListParagraph"/>
        <w:spacing w:line="360" w:lineRule="auto"/>
        <w:ind w:left="426"/>
        <w:jc w:val="both"/>
        <w:rPr>
          <w:rFonts w:asciiTheme="minorBidi" w:hAnsiTheme="minorBidi"/>
          <w:b/>
          <w:lang w:val="en-US"/>
        </w:rPr>
      </w:pPr>
      <w:r>
        <w:rPr>
          <w:rFonts w:asciiTheme="minorBidi" w:hAnsiTheme="minorBidi"/>
          <w:b/>
          <w:lang w:val="en-US"/>
        </w:rPr>
        <w:lastRenderedPageBreak/>
        <w:t xml:space="preserve">2.    </w:t>
      </w:r>
      <w:r w:rsidRPr="006707A7">
        <w:rPr>
          <w:rFonts w:asciiTheme="minorBidi" w:hAnsiTheme="minorBidi"/>
          <w:b/>
        </w:rPr>
        <w:t xml:space="preserve">Analisis </w:t>
      </w:r>
      <w:r>
        <w:rPr>
          <w:rFonts w:asciiTheme="minorBidi" w:hAnsiTheme="minorBidi"/>
          <w:b/>
          <w:lang w:val="en-US"/>
        </w:rPr>
        <w:t>Kadar Abu (AOAC, 2005)</w:t>
      </w:r>
    </w:p>
    <w:p w:rsidR="00E962F0" w:rsidRPr="00095215" w:rsidRDefault="00E962F0" w:rsidP="00E962F0">
      <w:pPr>
        <w:pStyle w:val="ListParagraph"/>
        <w:spacing w:line="360" w:lineRule="auto"/>
        <w:ind w:left="851" w:firstLine="567"/>
        <w:jc w:val="both"/>
        <w:rPr>
          <w:rFonts w:asciiTheme="minorBidi" w:eastAsia="Times New Roman" w:hAnsiTheme="minorBidi"/>
          <w:bdr w:val="none" w:sz="0" w:space="0" w:color="auto" w:frame="1"/>
          <w:lang w:val="en-US" w:eastAsia="id-ID"/>
        </w:rPr>
      </w:pPr>
      <w:r>
        <w:rPr>
          <w:rFonts w:asciiTheme="minorBidi" w:eastAsia="Times New Roman" w:hAnsiTheme="minorBidi"/>
          <w:lang w:val="en-US"/>
        </w:rPr>
        <w:tab/>
      </w:r>
      <w:proofErr w:type="gramStart"/>
      <w:r>
        <w:rPr>
          <w:rFonts w:asciiTheme="minorBidi" w:eastAsia="Times New Roman" w:hAnsiTheme="minorBidi"/>
          <w:lang w:val="en-US"/>
        </w:rPr>
        <w:t xml:space="preserve">Sampel ditimbang sekitar 3 gram dan ditempatkan dalam cawan porselen yang telah dikeringkan dalam oven suhu </w:t>
      </w:r>
      <w:r>
        <w:rPr>
          <w:rFonts w:asciiTheme="minorBidi" w:eastAsia="Times New Roman" w:hAnsiTheme="minorBidi"/>
          <w:bdr w:val="none" w:sz="0" w:space="0" w:color="auto" w:frame="1"/>
          <w:lang w:val="en-US" w:eastAsia="id-ID"/>
        </w:rPr>
        <w:t>105°C dan diketahui beratnya.</w:t>
      </w:r>
      <w:proofErr w:type="gramEnd"/>
      <w:r>
        <w:rPr>
          <w:rFonts w:asciiTheme="minorBidi" w:eastAsia="Times New Roman" w:hAnsiTheme="minorBidi"/>
          <w:bdr w:val="none" w:sz="0" w:space="0" w:color="auto" w:frame="1"/>
          <w:lang w:val="en-US" w:eastAsia="id-ID"/>
        </w:rPr>
        <w:t xml:space="preserve"> </w:t>
      </w:r>
      <w:proofErr w:type="gramStart"/>
      <w:r>
        <w:rPr>
          <w:rFonts w:asciiTheme="minorBidi" w:eastAsia="Times New Roman" w:hAnsiTheme="minorBidi"/>
          <w:bdr w:val="none" w:sz="0" w:space="0" w:color="auto" w:frame="1"/>
          <w:lang w:val="en-US" w:eastAsia="id-ID"/>
        </w:rPr>
        <w:t>Mula-mula sampel dipanaskan pada kompor listrik untuk menguapkan sebanyak mungkin zat organik yang ada (sampai tidak berasap).</w:t>
      </w:r>
      <w:proofErr w:type="gramEnd"/>
      <w:r>
        <w:rPr>
          <w:rFonts w:asciiTheme="minorBidi" w:eastAsia="Times New Roman" w:hAnsiTheme="minorBidi"/>
          <w:bdr w:val="none" w:sz="0" w:space="0" w:color="auto" w:frame="1"/>
          <w:lang w:val="en-US" w:eastAsia="id-ID"/>
        </w:rPr>
        <w:t xml:space="preserve"> </w:t>
      </w:r>
      <w:proofErr w:type="gramStart"/>
      <w:r>
        <w:rPr>
          <w:rFonts w:asciiTheme="minorBidi" w:eastAsia="Times New Roman" w:hAnsiTheme="minorBidi"/>
          <w:bdr w:val="none" w:sz="0" w:space="0" w:color="auto" w:frame="1"/>
          <w:lang w:val="en-US" w:eastAsia="id-ID"/>
        </w:rPr>
        <w:t>Kemudian cawan dipindahkan ke dalam tanur suhu 300°C sampai semua karbon berwarna abu-abu.</w:t>
      </w:r>
      <w:proofErr w:type="gramEnd"/>
      <w:r>
        <w:rPr>
          <w:rFonts w:asciiTheme="minorBidi" w:eastAsia="Times New Roman" w:hAnsiTheme="minorBidi"/>
          <w:bdr w:val="none" w:sz="0" w:space="0" w:color="auto" w:frame="1"/>
          <w:lang w:val="en-US" w:eastAsia="id-ID"/>
        </w:rPr>
        <w:t xml:space="preserve"> </w:t>
      </w:r>
      <w:proofErr w:type="gramStart"/>
      <w:r>
        <w:rPr>
          <w:rFonts w:asciiTheme="minorBidi" w:eastAsia="Times New Roman" w:hAnsiTheme="minorBidi"/>
          <w:bdr w:val="none" w:sz="0" w:space="0" w:color="auto" w:frame="1"/>
          <w:lang w:val="en-US" w:eastAsia="id-ID"/>
        </w:rPr>
        <w:t>Kemudian suhu dinaikkan sampai 550°C sampai diperoleh sampel yang berwana putih dan abu-abu.</w:t>
      </w:r>
      <w:proofErr w:type="gramEnd"/>
      <w:r>
        <w:rPr>
          <w:rFonts w:asciiTheme="minorBidi" w:eastAsia="Times New Roman" w:hAnsiTheme="minorBidi"/>
          <w:bdr w:val="none" w:sz="0" w:space="0" w:color="auto" w:frame="1"/>
          <w:lang w:val="en-US" w:eastAsia="id-ID"/>
        </w:rPr>
        <w:t xml:space="preserve"> Selanjutnya cawan didinginkan dalam desikator dan ditimbang </w:t>
      </w:r>
      <w:proofErr w:type="gramStart"/>
      <w:r>
        <w:rPr>
          <w:rFonts w:asciiTheme="minorBidi" w:eastAsia="Times New Roman" w:hAnsiTheme="minorBidi"/>
          <w:bdr w:val="none" w:sz="0" w:space="0" w:color="auto" w:frame="1"/>
          <w:lang w:val="en-US" w:eastAsia="id-ID"/>
        </w:rPr>
        <w:t>bert</w:t>
      </w:r>
      <w:proofErr w:type="gramEnd"/>
      <w:r>
        <w:rPr>
          <w:rFonts w:asciiTheme="minorBidi" w:eastAsia="Times New Roman" w:hAnsiTheme="minorBidi"/>
          <w:bdr w:val="none" w:sz="0" w:space="0" w:color="auto" w:frame="1"/>
          <w:lang w:val="en-US" w:eastAsia="id-ID"/>
        </w:rPr>
        <w:t xml:space="preserve"> abu yang dihasilkan. Kadar abu yang dihitung dengan menggunakan </w:t>
      </w:r>
      <w:proofErr w:type="gramStart"/>
      <w:r>
        <w:rPr>
          <w:rFonts w:asciiTheme="minorBidi" w:eastAsia="Times New Roman" w:hAnsiTheme="minorBidi"/>
          <w:bdr w:val="none" w:sz="0" w:space="0" w:color="auto" w:frame="1"/>
          <w:lang w:val="en-US" w:eastAsia="id-ID"/>
        </w:rPr>
        <w:t>rumus :</w:t>
      </w:r>
      <w:proofErr w:type="gramEnd"/>
    </w:p>
    <w:p w:rsidR="00E962F0" w:rsidRDefault="00E962F0" w:rsidP="00E962F0">
      <w:pPr>
        <w:spacing w:after="0" w:line="360" w:lineRule="auto"/>
        <w:jc w:val="both"/>
        <w:rPr>
          <w:rFonts w:asciiTheme="minorBidi" w:eastAsia="Times New Roman" w:hAnsiTheme="minorBidi"/>
          <w:lang w:val="en-US"/>
        </w:rPr>
      </w:pPr>
      <m:oMathPara>
        <m:oMath>
          <m:r>
            <m:rPr>
              <m:sty m:val="p"/>
            </m:rPr>
            <w:rPr>
              <w:rFonts w:ascii="Cambria Math" w:hAnsiTheme="minorBidi"/>
            </w:rPr>
            <m:t xml:space="preserve">Kadar Abu </m:t>
          </m:r>
          <m:d>
            <m:dPr>
              <m:ctrlPr>
                <w:rPr>
                  <w:rFonts w:ascii="Cambria Math" w:hAnsiTheme="minorBidi"/>
                </w:rPr>
              </m:ctrlPr>
            </m:dPr>
            <m:e>
              <m:r>
                <m:rPr>
                  <m:sty m:val="p"/>
                </m:rPr>
                <w:rPr>
                  <w:rFonts w:ascii="Cambria Math" w:hAnsiTheme="minorBidi"/>
                </w:rPr>
                <m:t>%bb</m:t>
              </m:r>
            </m:e>
          </m:d>
          <m:r>
            <m:rPr>
              <m:sty m:val="p"/>
            </m:rPr>
            <w:rPr>
              <w:rFonts w:ascii="Cambria Math" w:hAnsiTheme="minorBidi"/>
            </w:rPr>
            <m:t xml:space="preserve">= </m:t>
          </m:r>
          <m:f>
            <m:fPr>
              <m:ctrlPr>
                <w:rPr>
                  <w:rFonts w:ascii="Cambria Math" w:hAnsiTheme="minorBidi"/>
                </w:rPr>
              </m:ctrlPr>
            </m:fPr>
            <m:num>
              <m:r>
                <m:rPr>
                  <m:sty m:val="p"/>
                </m:rPr>
                <w:rPr>
                  <w:rFonts w:ascii="Cambria Math" w:hAnsiTheme="minorBidi"/>
                </w:rPr>
                <m:t xml:space="preserve">Berat abu </m:t>
              </m:r>
              <m:d>
                <m:dPr>
                  <m:ctrlPr>
                    <w:rPr>
                      <w:rFonts w:ascii="Cambria Math" w:hAnsiTheme="minorBidi"/>
                    </w:rPr>
                  </m:ctrlPr>
                </m:dPr>
                <m:e>
                  <m:r>
                    <m:rPr>
                      <m:sty m:val="p"/>
                    </m:rPr>
                    <w:rPr>
                      <w:rFonts w:ascii="Cambria Math" w:hAnsiTheme="minorBidi"/>
                    </w:rPr>
                    <m:t>g</m:t>
                  </m:r>
                </m:e>
              </m:d>
            </m:num>
            <m:den>
              <m:r>
                <m:rPr>
                  <m:sty m:val="p"/>
                </m:rPr>
                <w:rPr>
                  <w:rFonts w:ascii="Cambria Math" w:hAnsiTheme="minorBidi"/>
                </w:rPr>
                <m:t xml:space="preserve">Berat sampel </m:t>
              </m:r>
              <m:d>
                <m:dPr>
                  <m:ctrlPr>
                    <w:rPr>
                      <w:rFonts w:ascii="Cambria Math" w:hAnsiTheme="minorBidi"/>
                    </w:rPr>
                  </m:ctrlPr>
                </m:dPr>
                <m:e>
                  <m:r>
                    <m:rPr>
                      <m:sty m:val="p"/>
                    </m:rPr>
                    <w:rPr>
                      <w:rFonts w:ascii="Cambria Math" w:hAnsiTheme="minorBidi"/>
                    </w:rPr>
                    <m:t>g</m:t>
                  </m:r>
                </m:e>
              </m:d>
            </m:den>
          </m:f>
          <m:r>
            <m:rPr>
              <m:sty m:val="p"/>
            </m:rPr>
            <w:rPr>
              <w:rFonts w:ascii="Cambria Math" w:hAnsiTheme="minorBidi"/>
            </w:rPr>
            <m:t xml:space="preserve"> </m:t>
          </m:r>
          <m:r>
            <m:rPr>
              <m:sty m:val="p"/>
            </m:rPr>
            <w:rPr>
              <w:rFonts w:ascii="Cambria Math" w:hAnsiTheme="minorBidi"/>
            </w:rPr>
            <m:t>×</m:t>
          </m:r>
          <m:r>
            <m:rPr>
              <m:sty m:val="p"/>
            </m:rPr>
            <w:rPr>
              <w:rFonts w:ascii="Cambria Math" w:hAnsiTheme="minorBidi"/>
            </w:rPr>
            <m:t>100%</m:t>
          </m:r>
        </m:oMath>
      </m:oMathPara>
    </w:p>
    <w:p w:rsidR="00E962F0" w:rsidRPr="00095215" w:rsidRDefault="00E962F0" w:rsidP="00E962F0">
      <w:pPr>
        <w:spacing w:after="0" w:line="360" w:lineRule="auto"/>
        <w:jc w:val="both"/>
        <w:rPr>
          <w:rFonts w:asciiTheme="minorBidi" w:eastAsia="Times New Roman" w:hAnsiTheme="minorBidi"/>
          <w:lang w:val="en-US"/>
        </w:rPr>
      </w:pPr>
    </w:p>
    <w:p w:rsidR="00E962F0" w:rsidRPr="00095215" w:rsidRDefault="00E962F0" w:rsidP="00E962F0">
      <w:pPr>
        <w:spacing w:line="360" w:lineRule="auto"/>
        <w:ind w:left="426"/>
        <w:jc w:val="both"/>
        <w:rPr>
          <w:rFonts w:asciiTheme="minorBidi" w:hAnsiTheme="minorBidi"/>
          <w:b/>
        </w:rPr>
      </w:pPr>
      <w:r>
        <w:rPr>
          <w:rFonts w:asciiTheme="minorBidi" w:hAnsiTheme="minorBidi"/>
          <w:b/>
          <w:lang w:val="en-US"/>
        </w:rPr>
        <w:t xml:space="preserve">3.    </w:t>
      </w:r>
      <w:r>
        <w:rPr>
          <w:rFonts w:asciiTheme="minorBidi" w:hAnsiTheme="minorBidi"/>
          <w:b/>
        </w:rPr>
        <w:t xml:space="preserve">Analisis </w:t>
      </w:r>
      <w:r>
        <w:rPr>
          <w:rFonts w:asciiTheme="minorBidi" w:hAnsiTheme="minorBidi"/>
          <w:b/>
          <w:lang w:val="en-US"/>
        </w:rPr>
        <w:t>K</w:t>
      </w:r>
      <w:r>
        <w:rPr>
          <w:rFonts w:asciiTheme="minorBidi" w:hAnsiTheme="minorBidi"/>
          <w:b/>
        </w:rPr>
        <w:t xml:space="preserve">adar </w:t>
      </w:r>
      <w:r>
        <w:rPr>
          <w:rFonts w:asciiTheme="minorBidi" w:hAnsiTheme="minorBidi"/>
          <w:b/>
          <w:lang w:val="en-US"/>
        </w:rPr>
        <w:t>P</w:t>
      </w:r>
      <w:r>
        <w:rPr>
          <w:rFonts w:asciiTheme="minorBidi" w:hAnsiTheme="minorBidi"/>
          <w:b/>
        </w:rPr>
        <w:t>rotein (</w:t>
      </w:r>
      <w:r>
        <w:rPr>
          <w:rFonts w:asciiTheme="minorBidi" w:hAnsiTheme="minorBidi"/>
          <w:b/>
          <w:lang w:val="en-US"/>
        </w:rPr>
        <w:t>AOAC, 2005</w:t>
      </w:r>
      <w:r w:rsidRPr="00095215">
        <w:rPr>
          <w:rFonts w:asciiTheme="minorBidi" w:hAnsiTheme="minorBidi"/>
          <w:b/>
        </w:rPr>
        <w:t>)</w:t>
      </w:r>
    </w:p>
    <w:p w:rsidR="00E962F0" w:rsidRDefault="00E962F0" w:rsidP="00E962F0">
      <w:pPr>
        <w:pStyle w:val="ListParagraph"/>
        <w:spacing w:line="360" w:lineRule="auto"/>
        <w:ind w:left="851" w:firstLine="567"/>
        <w:jc w:val="both"/>
        <w:rPr>
          <w:rFonts w:asciiTheme="minorBidi" w:hAnsiTheme="minorBidi"/>
          <w:iCs/>
          <w:lang w:val="en-US"/>
        </w:rPr>
      </w:pPr>
      <w:r>
        <w:rPr>
          <w:rFonts w:asciiTheme="minorBidi" w:hAnsiTheme="minorBidi"/>
          <w:lang w:val="en-US"/>
        </w:rPr>
        <w:t xml:space="preserve">Analisis </w:t>
      </w:r>
      <w:proofErr w:type="gramStart"/>
      <w:r>
        <w:rPr>
          <w:rFonts w:asciiTheme="minorBidi" w:hAnsiTheme="minorBidi"/>
          <w:lang w:val="en-US"/>
        </w:rPr>
        <w:t>kadar</w:t>
      </w:r>
      <w:proofErr w:type="gramEnd"/>
      <w:r>
        <w:rPr>
          <w:rFonts w:asciiTheme="minorBidi" w:hAnsiTheme="minorBidi"/>
          <w:lang w:val="en-US"/>
        </w:rPr>
        <w:t xml:space="preserve"> protein dilakukan dengan menggunakan </w:t>
      </w:r>
      <w:r>
        <w:rPr>
          <w:rFonts w:asciiTheme="minorBidi" w:hAnsiTheme="minorBidi"/>
        </w:rPr>
        <w:t>mi</w:t>
      </w:r>
      <w:r w:rsidRPr="00B758F9">
        <w:rPr>
          <w:rFonts w:asciiTheme="minorBidi" w:hAnsiTheme="minorBidi"/>
        </w:rPr>
        <w:t xml:space="preserve">kro </w:t>
      </w:r>
      <w:r w:rsidRPr="00B758F9">
        <w:rPr>
          <w:rFonts w:asciiTheme="minorBidi" w:hAnsiTheme="minorBidi"/>
          <w:i/>
        </w:rPr>
        <w:t>Kjeldahl</w:t>
      </w:r>
      <w:r>
        <w:rPr>
          <w:rFonts w:asciiTheme="minorBidi" w:hAnsiTheme="minorBidi"/>
          <w:iCs/>
          <w:lang w:val="en-US"/>
        </w:rPr>
        <w:t>. Sampel sekitar 50 mg dimasukkan ke dalam labu kjeldahl, lalu ditambahkan tablet kjeldahl 0</w:t>
      </w:r>
      <w:proofErr w:type="gramStart"/>
      <w:r>
        <w:rPr>
          <w:rFonts w:asciiTheme="minorBidi" w:hAnsiTheme="minorBidi"/>
          <w:iCs/>
          <w:lang w:val="en-US"/>
        </w:rPr>
        <w:t>,5</w:t>
      </w:r>
      <w:proofErr w:type="gramEnd"/>
      <w:r>
        <w:rPr>
          <w:rFonts w:asciiTheme="minorBidi" w:hAnsiTheme="minorBidi"/>
          <w:iCs/>
          <w:lang w:val="en-US"/>
        </w:rPr>
        <w:t xml:space="preserve"> mg dan 2 ml H</w:t>
      </w:r>
      <w:r>
        <w:rPr>
          <w:rFonts w:asciiTheme="minorBidi" w:hAnsiTheme="minorBidi"/>
          <w:iCs/>
          <w:vertAlign w:val="subscript"/>
          <w:lang w:val="en-US"/>
        </w:rPr>
        <w:t>2</w:t>
      </w:r>
      <w:r>
        <w:rPr>
          <w:rFonts w:asciiTheme="minorBidi" w:hAnsiTheme="minorBidi"/>
          <w:iCs/>
          <w:lang w:val="en-US"/>
        </w:rPr>
        <w:t>SO</w:t>
      </w:r>
      <w:r>
        <w:rPr>
          <w:rFonts w:asciiTheme="minorBidi" w:hAnsiTheme="minorBidi"/>
          <w:iCs/>
          <w:vertAlign w:val="subscript"/>
          <w:lang w:val="en-US"/>
        </w:rPr>
        <w:t>4</w:t>
      </w:r>
      <w:r>
        <w:rPr>
          <w:rFonts w:asciiTheme="minorBidi" w:hAnsiTheme="minorBidi"/>
          <w:iCs/>
          <w:lang w:val="en-US"/>
        </w:rPr>
        <w:t xml:space="preserve"> pekat. Destruksi dilakukan selama 1-2 jam (sampai jernih tidak berwarna). </w:t>
      </w:r>
      <w:proofErr w:type="gramStart"/>
      <w:r>
        <w:rPr>
          <w:rFonts w:asciiTheme="minorBidi" w:hAnsiTheme="minorBidi"/>
          <w:iCs/>
          <w:lang w:val="en-US"/>
        </w:rPr>
        <w:t>Selanjutnya didinginkan sampai suhu kamar.</w:t>
      </w:r>
      <w:proofErr w:type="gramEnd"/>
    </w:p>
    <w:p w:rsidR="00E962F0" w:rsidRDefault="00E962F0" w:rsidP="00E962F0">
      <w:pPr>
        <w:pStyle w:val="ListParagraph"/>
        <w:spacing w:line="360" w:lineRule="auto"/>
        <w:ind w:left="851" w:firstLine="567"/>
        <w:jc w:val="both"/>
        <w:rPr>
          <w:rFonts w:asciiTheme="minorBidi" w:hAnsiTheme="minorBidi"/>
          <w:iCs/>
          <w:lang w:val="en-US"/>
        </w:rPr>
      </w:pPr>
      <w:r>
        <w:rPr>
          <w:rFonts w:asciiTheme="minorBidi" w:hAnsiTheme="minorBidi"/>
          <w:iCs/>
          <w:lang w:val="en-US"/>
        </w:rPr>
        <w:t xml:space="preserve">Proses destilasi dilakukan dengan menambahkan 5 ml aquades ke dalam labu kjeldahl yang telah didinginkan. </w:t>
      </w:r>
      <w:proofErr w:type="gramStart"/>
      <w:r>
        <w:rPr>
          <w:rFonts w:asciiTheme="minorBidi" w:hAnsiTheme="minorBidi"/>
          <w:iCs/>
          <w:lang w:val="en-US"/>
        </w:rPr>
        <w:t>Selanjutnya ditambahkan indicator pp dan NAOH 10% sebanyak 20-30 ml (sampel berwarna ungu).</w:t>
      </w:r>
      <w:proofErr w:type="gramEnd"/>
      <w:r>
        <w:rPr>
          <w:rFonts w:asciiTheme="minorBidi" w:hAnsiTheme="minorBidi"/>
          <w:iCs/>
          <w:lang w:val="en-US"/>
        </w:rPr>
        <w:t xml:space="preserve"> </w:t>
      </w:r>
      <w:proofErr w:type="gramStart"/>
      <w:r>
        <w:rPr>
          <w:rFonts w:asciiTheme="minorBidi" w:hAnsiTheme="minorBidi"/>
          <w:iCs/>
          <w:lang w:val="en-US"/>
        </w:rPr>
        <w:t>Isi labu dipindahkan ke dalam tabung destilasi.</w:t>
      </w:r>
      <w:proofErr w:type="gramEnd"/>
      <w:r>
        <w:rPr>
          <w:rFonts w:asciiTheme="minorBidi" w:hAnsiTheme="minorBidi"/>
          <w:iCs/>
          <w:lang w:val="en-US"/>
        </w:rPr>
        <w:t xml:space="preserve"> </w:t>
      </w:r>
      <w:proofErr w:type="gramStart"/>
      <w:r>
        <w:rPr>
          <w:rFonts w:asciiTheme="minorBidi" w:hAnsiTheme="minorBidi"/>
          <w:iCs/>
          <w:lang w:val="en-US"/>
        </w:rPr>
        <w:t>Labu kjeldahl dibilas dengan sedikit aquades dan air bilasan dimasukkan ke dalam tabung destilasi.</w:t>
      </w:r>
      <w:proofErr w:type="gramEnd"/>
      <w:r>
        <w:rPr>
          <w:rFonts w:asciiTheme="minorBidi" w:hAnsiTheme="minorBidi"/>
          <w:iCs/>
          <w:lang w:val="en-US"/>
        </w:rPr>
        <w:t xml:space="preserve"> </w:t>
      </w:r>
      <w:proofErr w:type="gramStart"/>
      <w:r>
        <w:rPr>
          <w:rFonts w:asciiTheme="minorBidi" w:hAnsiTheme="minorBidi"/>
          <w:iCs/>
          <w:lang w:val="en-US"/>
        </w:rPr>
        <w:t>Kemudian menyiapkan penampung Erlenmeyer yang berisi H</w:t>
      </w:r>
      <w:r>
        <w:rPr>
          <w:rFonts w:asciiTheme="minorBidi" w:hAnsiTheme="minorBidi"/>
          <w:iCs/>
          <w:vertAlign w:val="subscript"/>
          <w:lang w:val="en-US"/>
        </w:rPr>
        <w:t>3</w:t>
      </w:r>
      <w:r>
        <w:rPr>
          <w:rFonts w:asciiTheme="minorBidi" w:hAnsiTheme="minorBidi"/>
          <w:iCs/>
          <w:lang w:val="en-US"/>
        </w:rPr>
        <w:t>BO</w:t>
      </w:r>
      <w:r>
        <w:rPr>
          <w:rFonts w:asciiTheme="minorBidi" w:hAnsiTheme="minorBidi"/>
          <w:iCs/>
          <w:vertAlign w:val="subscript"/>
          <w:lang w:val="en-US"/>
        </w:rPr>
        <w:t xml:space="preserve">3 </w:t>
      </w:r>
      <w:r>
        <w:rPr>
          <w:rFonts w:asciiTheme="minorBidi" w:hAnsiTheme="minorBidi"/>
          <w:iCs/>
          <w:lang w:val="en-US"/>
        </w:rPr>
        <w:t>4% sebanyak 5 ml dan 2 tetes indicator metal merah.</w:t>
      </w:r>
      <w:proofErr w:type="gramEnd"/>
      <w:r>
        <w:rPr>
          <w:rFonts w:asciiTheme="minorBidi" w:hAnsiTheme="minorBidi"/>
          <w:iCs/>
          <w:lang w:val="en-US"/>
        </w:rPr>
        <w:t xml:space="preserve"> Destilasi dilakukan sampai destilasi yang tertampung mencapai 40 ml. Destilat dititrasi menggunakan HCL 0</w:t>
      </w:r>
      <w:proofErr w:type="gramStart"/>
      <w:r>
        <w:rPr>
          <w:rFonts w:asciiTheme="minorBidi" w:hAnsiTheme="minorBidi"/>
          <w:iCs/>
          <w:lang w:val="en-US"/>
        </w:rPr>
        <w:t>,02</w:t>
      </w:r>
      <w:proofErr w:type="gramEnd"/>
      <w:r>
        <w:rPr>
          <w:rFonts w:asciiTheme="minorBidi" w:hAnsiTheme="minorBidi"/>
          <w:iCs/>
          <w:lang w:val="en-US"/>
        </w:rPr>
        <w:t xml:space="preserve"> N sampai warna berubah menjadi merah muda. Kadar protein sampel dihitung dengan </w:t>
      </w:r>
      <w:proofErr w:type="gramStart"/>
      <w:r>
        <w:rPr>
          <w:rFonts w:asciiTheme="minorBidi" w:hAnsiTheme="minorBidi"/>
          <w:iCs/>
          <w:lang w:val="en-US"/>
        </w:rPr>
        <w:t>rumus :</w:t>
      </w:r>
      <w:proofErr w:type="gramEnd"/>
    </w:p>
    <w:p w:rsidR="00E962F0" w:rsidRDefault="00E962F0" w:rsidP="00E962F0">
      <w:pPr>
        <w:pStyle w:val="ListParagraph"/>
        <w:spacing w:line="360" w:lineRule="auto"/>
        <w:ind w:left="851" w:firstLine="567"/>
        <w:jc w:val="both"/>
        <w:rPr>
          <w:rFonts w:asciiTheme="minorBidi" w:hAnsiTheme="minorBidi"/>
          <w:iCs/>
          <w:lang w:val="en-US"/>
        </w:rPr>
      </w:pPr>
    </w:p>
    <w:p w:rsidR="00C44E01" w:rsidRPr="00632D65" w:rsidRDefault="00C44E01" w:rsidP="00E962F0">
      <w:pPr>
        <w:pStyle w:val="ListParagraph"/>
        <w:spacing w:line="360" w:lineRule="auto"/>
        <w:ind w:left="851" w:firstLine="567"/>
        <w:jc w:val="both"/>
        <w:rPr>
          <w:rFonts w:asciiTheme="minorBidi" w:hAnsiTheme="minorBidi"/>
          <w:iCs/>
          <w:lang w:val="en-US"/>
        </w:rPr>
      </w:pPr>
    </w:p>
    <w:p w:rsidR="00E962F0" w:rsidRDefault="00E962F0" w:rsidP="00E962F0">
      <w:pPr>
        <w:pStyle w:val="ListParagraph"/>
        <w:spacing w:line="360" w:lineRule="auto"/>
        <w:ind w:left="851"/>
        <w:jc w:val="both"/>
        <w:rPr>
          <w:rFonts w:asciiTheme="minorBidi" w:eastAsia="Times New Roman" w:hAnsiTheme="minorBidi"/>
          <w:color w:val="000000"/>
          <w:bdr w:val="none" w:sz="0" w:space="0" w:color="auto" w:frame="1"/>
          <w:lang w:val="en-US" w:eastAsia="id-ID"/>
        </w:rPr>
      </w:pPr>
      <m:oMathPara>
        <m:oMath>
          <m:r>
            <m:rPr>
              <m:sty m:val="p"/>
            </m:rPr>
            <w:rPr>
              <w:rFonts w:ascii="Cambria Math" w:eastAsia="Times New Roman" w:hAnsi="Cambria Math"/>
              <w:color w:val="000000"/>
              <w:bdr w:val="none" w:sz="0" w:space="0" w:color="auto" w:frame="1"/>
              <w:lang w:eastAsia="id-ID"/>
            </w:rPr>
            <w:lastRenderedPageBreak/>
            <m:t>% Total Nitrogen =</m:t>
          </m:r>
          <m:f>
            <m:fPr>
              <m:ctrlPr>
                <w:rPr>
                  <w:rFonts w:ascii="Cambria Math" w:eastAsia="Times New Roman" w:hAnsi="Cambria Math"/>
                  <w:color w:val="000000"/>
                  <w:bdr w:val="none" w:sz="0" w:space="0" w:color="auto" w:frame="1"/>
                  <w:lang w:eastAsia="id-ID"/>
                </w:rPr>
              </m:ctrlPr>
            </m:fPr>
            <m:num>
              <m:d>
                <m:dPr>
                  <m:ctrlPr>
                    <w:rPr>
                      <w:rFonts w:ascii="Cambria Math" w:eastAsia="Times New Roman" w:hAnsi="Cambria Math"/>
                      <w:color w:val="000000"/>
                      <w:bdr w:val="none" w:sz="0" w:space="0" w:color="auto" w:frame="1"/>
                      <w:lang w:eastAsia="id-ID"/>
                    </w:rPr>
                  </m:ctrlPr>
                </m:dPr>
                <m:e>
                  <m:r>
                    <m:rPr>
                      <m:sty m:val="p"/>
                    </m:rPr>
                    <w:rPr>
                      <w:rFonts w:ascii="Cambria Math" w:eastAsia="Times New Roman" w:hAnsi="Cambria Math"/>
                      <w:color w:val="000000"/>
                      <w:bdr w:val="none" w:sz="0" w:space="0" w:color="auto" w:frame="1"/>
                      <w:lang w:eastAsia="id-ID"/>
                    </w:rPr>
                    <m:t>ml HCL-ml blanko</m:t>
                  </m:r>
                </m:e>
              </m:d>
              <m:r>
                <m:rPr>
                  <m:sty m:val="p"/>
                </m:rPr>
                <w:rPr>
                  <w:rFonts w:ascii="Cambria Math" w:eastAsia="Times New Roman" w:hAnsi="Cambria Math"/>
                  <w:color w:val="000000"/>
                  <w:bdr w:val="none" w:sz="0" w:space="0" w:color="auto" w:frame="1"/>
                  <w:lang w:eastAsia="id-ID"/>
                </w:rPr>
                <m:t xml:space="preserve"> x N HCl x 14,007</m:t>
              </m:r>
            </m:num>
            <m:den>
              <m:r>
                <m:rPr>
                  <m:sty m:val="p"/>
                </m:rPr>
                <w:rPr>
                  <w:rFonts w:ascii="Cambria Math" w:eastAsia="Times New Roman" w:hAnsi="Cambria Math"/>
                  <w:color w:val="000000"/>
                  <w:bdr w:val="none" w:sz="0" w:space="0" w:color="auto" w:frame="1"/>
                  <w:lang w:eastAsia="id-ID"/>
                </w:rPr>
                <m:t>Berat Sampel (mg)</m:t>
              </m:r>
            </m:den>
          </m:f>
          <m:r>
            <m:rPr>
              <m:sty m:val="p"/>
            </m:rPr>
            <w:rPr>
              <w:rFonts w:ascii="Cambria Math" w:eastAsia="Times New Roman" w:hAnsi="Cambria Math"/>
              <w:color w:val="000000"/>
              <w:bdr w:val="none" w:sz="0" w:space="0" w:color="auto" w:frame="1"/>
              <w:lang w:eastAsia="id-ID"/>
            </w:rPr>
            <m:t xml:space="preserve"> x 100%</m:t>
          </m:r>
        </m:oMath>
      </m:oMathPara>
    </w:p>
    <w:p w:rsidR="00E962F0" w:rsidRDefault="00E962F0" w:rsidP="00E962F0">
      <w:pPr>
        <w:pStyle w:val="ListParagraph"/>
        <w:spacing w:after="0" w:line="240" w:lineRule="auto"/>
        <w:ind w:left="1276"/>
        <w:jc w:val="both"/>
        <w:rPr>
          <w:rFonts w:asciiTheme="minorBidi" w:eastAsia="Times New Roman" w:hAnsiTheme="minorBidi"/>
          <w:i/>
          <w:color w:val="000000"/>
          <w:bdr w:val="none" w:sz="0" w:space="0" w:color="auto" w:frame="1"/>
          <w:lang w:val="en-US" w:eastAsia="id-ID"/>
        </w:rPr>
      </w:pPr>
      <m:oMathPara>
        <m:oMathParaPr>
          <m:jc m:val="left"/>
        </m:oMathParaPr>
        <m:oMath>
          <m:r>
            <m:rPr>
              <m:sty m:val="p"/>
            </m:rPr>
            <w:rPr>
              <w:rFonts w:ascii="Cambria Math" w:eastAsia="Times New Roman" w:hAnsi="Cambria Math"/>
              <w:color w:val="000000"/>
              <w:bdr w:val="none" w:sz="0" w:space="0" w:color="auto" w:frame="1"/>
              <w:lang w:eastAsia="id-ID"/>
            </w:rPr>
            <m:t xml:space="preserve">% Protein=% Total Nitrogen x 6,25 </m:t>
          </m:r>
        </m:oMath>
      </m:oMathPara>
    </w:p>
    <w:p w:rsidR="00E962F0" w:rsidRPr="007B2DAD" w:rsidRDefault="00E962F0" w:rsidP="00E962F0">
      <w:pPr>
        <w:pStyle w:val="ListParagraph"/>
        <w:spacing w:after="0" w:line="360" w:lineRule="auto"/>
        <w:ind w:left="1276"/>
        <w:jc w:val="both"/>
        <w:rPr>
          <w:rFonts w:asciiTheme="minorBidi" w:eastAsia="Times New Roman" w:hAnsiTheme="minorBidi"/>
          <w:iCs/>
          <w:color w:val="000000"/>
          <w:bdr w:val="none" w:sz="0" w:space="0" w:color="auto" w:frame="1"/>
          <w:lang w:val="en-US" w:eastAsia="id-ID"/>
        </w:rPr>
      </w:pPr>
    </w:p>
    <w:p w:rsidR="00E962F0" w:rsidRPr="00575D2F" w:rsidRDefault="00E962F0" w:rsidP="00E962F0">
      <w:pPr>
        <w:spacing w:line="360" w:lineRule="auto"/>
        <w:ind w:left="426"/>
        <w:jc w:val="both"/>
        <w:rPr>
          <w:rFonts w:asciiTheme="minorBidi" w:hAnsiTheme="minorBidi"/>
          <w:b/>
        </w:rPr>
      </w:pPr>
      <w:r>
        <w:rPr>
          <w:rFonts w:asciiTheme="minorBidi" w:hAnsiTheme="minorBidi"/>
          <w:b/>
          <w:lang w:val="en-US"/>
        </w:rPr>
        <w:t xml:space="preserve">4.    </w:t>
      </w:r>
      <w:r>
        <w:rPr>
          <w:rFonts w:asciiTheme="minorBidi" w:hAnsiTheme="minorBidi"/>
          <w:b/>
        </w:rPr>
        <w:t xml:space="preserve">Analisis </w:t>
      </w:r>
      <w:r>
        <w:rPr>
          <w:rFonts w:asciiTheme="minorBidi" w:hAnsiTheme="minorBidi"/>
          <w:b/>
          <w:lang w:val="en-US"/>
        </w:rPr>
        <w:t>K</w:t>
      </w:r>
      <w:r>
        <w:rPr>
          <w:rFonts w:asciiTheme="minorBidi" w:hAnsiTheme="minorBidi"/>
          <w:b/>
        </w:rPr>
        <w:t xml:space="preserve">adar </w:t>
      </w:r>
      <w:r>
        <w:rPr>
          <w:rFonts w:asciiTheme="minorBidi" w:hAnsiTheme="minorBidi"/>
          <w:b/>
          <w:lang w:val="en-US"/>
        </w:rPr>
        <w:t>L</w:t>
      </w:r>
      <w:r w:rsidRPr="00575D2F">
        <w:rPr>
          <w:rFonts w:asciiTheme="minorBidi" w:hAnsiTheme="minorBidi"/>
          <w:b/>
        </w:rPr>
        <w:t>emak</w:t>
      </w:r>
      <w:r>
        <w:rPr>
          <w:rFonts w:asciiTheme="minorBidi" w:eastAsia="Times New Roman" w:hAnsiTheme="minorBidi"/>
          <w:b/>
          <w:bCs/>
          <w:bdr w:val="none" w:sz="0" w:space="0" w:color="auto" w:frame="1"/>
          <w:lang w:eastAsia="id-ID"/>
        </w:rPr>
        <w:t> (</w:t>
      </w:r>
      <w:r>
        <w:rPr>
          <w:rFonts w:asciiTheme="minorBidi" w:eastAsia="Times New Roman" w:hAnsiTheme="minorBidi"/>
          <w:b/>
          <w:bCs/>
          <w:bdr w:val="none" w:sz="0" w:space="0" w:color="auto" w:frame="1"/>
          <w:lang w:val="en-US" w:eastAsia="id-ID"/>
        </w:rPr>
        <w:t>AOAC, 2005</w:t>
      </w:r>
      <w:r w:rsidRPr="00575D2F">
        <w:rPr>
          <w:rFonts w:asciiTheme="minorBidi" w:eastAsia="Times New Roman" w:hAnsiTheme="minorBidi"/>
          <w:b/>
          <w:bCs/>
          <w:bdr w:val="none" w:sz="0" w:space="0" w:color="auto" w:frame="1"/>
          <w:lang w:eastAsia="id-ID"/>
        </w:rPr>
        <w:t>)</w:t>
      </w:r>
    </w:p>
    <w:p w:rsidR="00E962F0" w:rsidRDefault="00E962F0" w:rsidP="00E962F0">
      <w:pPr>
        <w:pStyle w:val="ListParagraph"/>
        <w:spacing w:line="360" w:lineRule="auto"/>
        <w:ind w:left="851" w:firstLine="567"/>
        <w:jc w:val="both"/>
        <w:rPr>
          <w:rFonts w:asciiTheme="minorBidi" w:eastAsia="Times New Roman" w:hAnsiTheme="minorBidi"/>
          <w:bdr w:val="none" w:sz="0" w:space="0" w:color="auto" w:frame="1"/>
          <w:lang w:val="en-US" w:eastAsia="id-ID"/>
        </w:rPr>
      </w:pPr>
      <w:r w:rsidRPr="00B758F9">
        <w:rPr>
          <w:rFonts w:asciiTheme="minorBidi" w:eastAsia="Times New Roman" w:hAnsiTheme="minorBidi"/>
          <w:bdr w:val="none" w:sz="0" w:space="0" w:color="auto" w:frame="1"/>
          <w:lang w:eastAsia="id-ID"/>
        </w:rPr>
        <w:t>Analisis kadar lemak di</w:t>
      </w:r>
      <w:r>
        <w:rPr>
          <w:rFonts w:asciiTheme="minorBidi" w:eastAsia="Times New Roman" w:hAnsiTheme="minorBidi"/>
          <w:bdr w:val="none" w:sz="0" w:space="0" w:color="auto" w:frame="1"/>
          <w:lang w:val="en-US" w:eastAsia="id-ID"/>
        </w:rPr>
        <w:t>lakukan</w:t>
      </w:r>
      <w:r>
        <w:rPr>
          <w:rFonts w:asciiTheme="minorBidi" w:eastAsia="Times New Roman" w:hAnsiTheme="minorBidi"/>
          <w:bdr w:val="none" w:sz="0" w:space="0" w:color="auto" w:frame="1"/>
          <w:lang w:eastAsia="id-ID"/>
        </w:rPr>
        <w:t xml:space="preserve"> dengan metode</w:t>
      </w:r>
      <w:r>
        <w:rPr>
          <w:rFonts w:asciiTheme="minorBidi" w:eastAsia="Times New Roman" w:hAnsiTheme="minorBidi"/>
          <w:bdr w:val="none" w:sz="0" w:space="0" w:color="auto" w:frame="1"/>
          <w:lang w:val="en-US" w:eastAsia="id-ID"/>
        </w:rPr>
        <w:t xml:space="preserve"> </w:t>
      </w:r>
      <w:r>
        <w:rPr>
          <w:rFonts w:asciiTheme="minorBidi" w:eastAsia="Times New Roman" w:hAnsiTheme="minorBidi"/>
          <w:i/>
          <w:iCs/>
          <w:bdr w:val="none" w:sz="0" w:space="0" w:color="auto" w:frame="1"/>
          <w:lang w:val="en-US" w:eastAsia="id-ID"/>
        </w:rPr>
        <w:t>s</w:t>
      </w:r>
      <w:r>
        <w:rPr>
          <w:rFonts w:asciiTheme="minorBidi" w:eastAsia="Times New Roman" w:hAnsiTheme="minorBidi"/>
          <w:i/>
          <w:iCs/>
          <w:bdr w:val="none" w:sz="0" w:space="0" w:color="auto" w:frame="1"/>
          <w:lang w:eastAsia="id-ID"/>
        </w:rPr>
        <w:t>o</w:t>
      </w:r>
      <w:r>
        <w:rPr>
          <w:rFonts w:asciiTheme="minorBidi" w:eastAsia="Times New Roman" w:hAnsiTheme="minorBidi"/>
          <w:i/>
          <w:iCs/>
          <w:bdr w:val="none" w:sz="0" w:space="0" w:color="auto" w:frame="1"/>
          <w:lang w:val="en-US" w:eastAsia="id-ID"/>
        </w:rPr>
        <w:t>x</w:t>
      </w:r>
      <w:r w:rsidRPr="00B13BD0">
        <w:rPr>
          <w:rFonts w:asciiTheme="minorBidi" w:eastAsia="Times New Roman" w:hAnsiTheme="minorBidi"/>
          <w:i/>
          <w:iCs/>
          <w:bdr w:val="none" w:sz="0" w:space="0" w:color="auto" w:frame="1"/>
          <w:lang w:eastAsia="id-ID"/>
        </w:rPr>
        <w:t>hlet</w:t>
      </w:r>
      <w:r>
        <w:rPr>
          <w:rFonts w:asciiTheme="minorBidi" w:eastAsia="Times New Roman" w:hAnsiTheme="minorBidi"/>
          <w:bdr w:val="none" w:sz="0" w:space="0" w:color="auto" w:frame="1"/>
          <w:lang w:val="en-US" w:eastAsia="id-ID"/>
        </w:rPr>
        <w:t xml:space="preserve">. </w:t>
      </w:r>
      <w:proofErr w:type="gramStart"/>
      <w:r>
        <w:rPr>
          <w:rFonts w:asciiTheme="minorBidi" w:eastAsia="Times New Roman" w:hAnsiTheme="minorBidi"/>
          <w:bdr w:val="none" w:sz="0" w:space="0" w:color="auto" w:frame="1"/>
          <w:lang w:val="en-US" w:eastAsia="id-ID"/>
        </w:rPr>
        <w:t>Sampel kering yang telah dihaluskan ditimbang sebanyak 4-5 g dan dibungkus dengan kertas saring bebas lemak.</w:t>
      </w:r>
      <w:proofErr w:type="gramEnd"/>
      <w:r>
        <w:rPr>
          <w:rFonts w:asciiTheme="minorBidi" w:eastAsia="Times New Roman" w:hAnsiTheme="minorBidi"/>
          <w:bdr w:val="none" w:sz="0" w:space="0" w:color="auto" w:frame="1"/>
          <w:lang w:val="en-US" w:eastAsia="id-ID"/>
        </w:rPr>
        <w:t xml:space="preserve"> </w:t>
      </w:r>
      <w:proofErr w:type="gramStart"/>
      <w:r>
        <w:rPr>
          <w:rFonts w:asciiTheme="minorBidi" w:eastAsia="Times New Roman" w:hAnsiTheme="minorBidi"/>
          <w:bdr w:val="none" w:sz="0" w:space="0" w:color="auto" w:frame="1"/>
          <w:lang w:val="en-US" w:eastAsia="id-ID"/>
        </w:rPr>
        <w:t xml:space="preserve">Selanjutnya kertas saring yang berisi sampel dimasukkan ke dalam alat ekstraksi </w:t>
      </w:r>
      <w:r>
        <w:rPr>
          <w:rFonts w:asciiTheme="minorBidi" w:eastAsia="Times New Roman" w:hAnsiTheme="minorBidi"/>
          <w:i/>
          <w:iCs/>
          <w:bdr w:val="none" w:sz="0" w:space="0" w:color="auto" w:frame="1"/>
          <w:lang w:val="en-US" w:eastAsia="id-ID"/>
        </w:rPr>
        <w:t>soxhlet</w:t>
      </w:r>
      <w:r>
        <w:rPr>
          <w:rFonts w:asciiTheme="minorBidi" w:eastAsia="Times New Roman" w:hAnsiTheme="minorBidi"/>
          <w:bdr w:val="none" w:sz="0" w:space="0" w:color="auto" w:frame="1"/>
          <w:lang w:val="en-US" w:eastAsia="id-ID"/>
        </w:rPr>
        <w:t>.</w:t>
      </w:r>
      <w:proofErr w:type="gramEnd"/>
      <w:r>
        <w:rPr>
          <w:rFonts w:asciiTheme="minorBidi" w:eastAsia="Times New Roman" w:hAnsiTheme="minorBidi"/>
          <w:bdr w:val="none" w:sz="0" w:space="0" w:color="auto" w:frame="1"/>
          <w:lang w:val="en-US" w:eastAsia="id-ID"/>
        </w:rPr>
        <w:t xml:space="preserve"> </w:t>
      </w:r>
      <w:proofErr w:type="gramStart"/>
      <w:r>
        <w:rPr>
          <w:rFonts w:asciiTheme="minorBidi" w:eastAsia="Times New Roman" w:hAnsiTheme="minorBidi"/>
          <w:bdr w:val="none" w:sz="0" w:space="0" w:color="auto" w:frame="1"/>
          <w:lang w:val="en-US" w:eastAsia="id-ID"/>
        </w:rPr>
        <w:t>Alat kondensor dipasang dibawahnya.</w:t>
      </w:r>
      <w:proofErr w:type="gramEnd"/>
      <w:r>
        <w:rPr>
          <w:rFonts w:asciiTheme="minorBidi" w:eastAsia="Times New Roman" w:hAnsiTheme="minorBidi"/>
          <w:bdr w:val="none" w:sz="0" w:space="0" w:color="auto" w:frame="1"/>
          <w:lang w:val="en-US" w:eastAsia="id-ID"/>
        </w:rPr>
        <w:t xml:space="preserve"> Pelarut kloroform dimasukkan secukupnya ke dalam labu lemak (50 ml) dan dilakukan refluks selama 5 jam sampai pelarut yang turun ke labu lemak berwarna jernih.</w:t>
      </w:r>
    </w:p>
    <w:p w:rsidR="00E962F0" w:rsidRPr="00B13BD0" w:rsidRDefault="00E962F0" w:rsidP="00E962F0">
      <w:pPr>
        <w:pStyle w:val="ListParagraph"/>
        <w:spacing w:line="360" w:lineRule="auto"/>
        <w:ind w:left="851" w:firstLine="567"/>
        <w:jc w:val="both"/>
        <w:rPr>
          <w:rFonts w:asciiTheme="minorBidi" w:eastAsia="Times New Roman" w:hAnsiTheme="minorBidi"/>
          <w:bdr w:val="none" w:sz="0" w:space="0" w:color="auto" w:frame="1"/>
          <w:lang w:val="en-US" w:eastAsia="id-ID"/>
        </w:rPr>
      </w:pPr>
      <w:proofErr w:type="gramStart"/>
      <w:r>
        <w:rPr>
          <w:rFonts w:asciiTheme="minorBidi" w:eastAsia="Times New Roman" w:hAnsiTheme="minorBidi"/>
          <w:bdr w:val="none" w:sz="0" w:space="0" w:color="auto" w:frame="1"/>
          <w:lang w:val="en-US" w:eastAsia="id-ID"/>
        </w:rPr>
        <w:t>Pelarut yang ada di dalam labu lemak didestilasi, dan pelarut ditampung kembali.</w:t>
      </w:r>
      <w:proofErr w:type="gramEnd"/>
      <w:r>
        <w:rPr>
          <w:rFonts w:asciiTheme="minorBidi" w:eastAsia="Times New Roman" w:hAnsiTheme="minorBidi"/>
          <w:bdr w:val="none" w:sz="0" w:space="0" w:color="auto" w:frame="1"/>
          <w:lang w:val="en-US" w:eastAsia="id-ID"/>
        </w:rPr>
        <w:t xml:space="preserve"> </w:t>
      </w:r>
      <w:proofErr w:type="gramStart"/>
      <w:r>
        <w:rPr>
          <w:rFonts w:asciiTheme="minorBidi" w:eastAsia="Times New Roman" w:hAnsiTheme="minorBidi"/>
          <w:bdr w:val="none" w:sz="0" w:space="0" w:color="auto" w:frame="1"/>
          <w:lang w:val="en-US" w:eastAsia="id-ID"/>
        </w:rPr>
        <w:t>Kemudian labu lemak yang berisi lemak hasil ekstraksi dipanaskan dalam oven suhu 105°C hingga mencapai berat konstan, lalu didinginkan dalam desikator.</w:t>
      </w:r>
      <w:proofErr w:type="gramEnd"/>
      <w:r>
        <w:rPr>
          <w:rFonts w:asciiTheme="minorBidi" w:eastAsia="Times New Roman" w:hAnsiTheme="minorBidi"/>
          <w:bdr w:val="none" w:sz="0" w:space="0" w:color="auto" w:frame="1"/>
          <w:lang w:val="en-US" w:eastAsia="id-ID"/>
        </w:rPr>
        <w:t xml:space="preserve"> </w:t>
      </w:r>
      <w:proofErr w:type="gramStart"/>
      <w:r>
        <w:rPr>
          <w:rFonts w:asciiTheme="minorBidi" w:eastAsia="Times New Roman" w:hAnsiTheme="minorBidi"/>
          <w:bdr w:val="none" w:sz="0" w:space="0" w:color="auto" w:frame="1"/>
          <w:lang w:val="en-US" w:eastAsia="id-ID"/>
        </w:rPr>
        <w:t>Selanjutnya labu lemak beserta lemaknya ditimbang.</w:t>
      </w:r>
      <w:proofErr w:type="gramEnd"/>
      <w:r>
        <w:rPr>
          <w:rFonts w:asciiTheme="minorBidi" w:eastAsia="Times New Roman" w:hAnsiTheme="minorBidi"/>
          <w:bdr w:val="none" w:sz="0" w:space="0" w:color="auto" w:frame="1"/>
          <w:lang w:val="en-US" w:eastAsia="id-ID"/>
        </w:rPr>
        <w:t xml:space="preserve"> Kadar lemak dapat dihitung dengan menggunakan </w:t>
      </w:r>
      <w:proofErr w:type="gramStart"/>
      <w:r>
        <w:rPr>
          <w:rFonts w:asciiTheme="minorBidi" w:eastAsia="Times New Roman" w:hAnsiTheme="minorBidi"/>
          <w:bdr w:val="none" w:sz="0" w:space="0" w:color="auto" w:frame="1"/>
          <w:lang w:val="en-US" w:eastAsia="id-ID"/>
        </w:rPr>
        <w:t>rumus :</w:t>
      </w:r>
      <w:proofErr w:type="gramEnd"/>
    </w:p>
    <w:p w:rsidR="00E962F0" w:rsidRDefault="00E962F0" w:rsidP="00E962F0">
      <w:pPr>
        <w:spacing w:after="0" w:line="240" w:lineRule="auto"/>
        <w:rPr>
          <w:rFonts w:asciiTheme="minorBidi" w:eastAsia="Times New Roman" w:hAnsiTheme="minorBidi"/>
          <w:lang w:val="en-US"/>
        </w:rPr>
      </w:pPr>
      <m:oMathPara>
        <m:oMath>
          <m:r>
            <m:rPr>
              <m:sty m:val="p"/>
            </m:rPr>
            <w:rPr>
              <w:rFonts w:ascii="Cambria Math" w:hAnsi="Cambria Math"/>
            </w:rPr>
            <m:t xml:space="preserve">% Lemak (bb)= </m:t>
          </m:r>
          <m:f>
            <m:fPr>
              <m:ctrlPr>
                <w:rPr>
                  <w:rFonts w:ascii="Cambria Math" w:hAnsi="Cambria Math"/>
                </w:rPr>
              </m:ctrlPr>
            </m:fPr>
            <m:num>
              <m:r>
                <m:rPr>
                  <m:sty m:val="p"/>
                </m:rPr>
                <w:rPr>
                  <w:rFonts w:ascii="Cambria Math" w:hAnsi="Cambria Math"/>
                </w:rPr>
                <m:t>Berat lemak (g)</m:t>
              </m:r>
            </m:num>
            <m:den>
              <m:r>
                <m:rPr>
                  <m:sty m:val="p"/>
                </m:rPr>
                <w:rPr>
                  <w:rFonts w:ascii="Cambria Math" w:hAnsi="Cambria Math"/>
                </w:rPr>
                <m:t>Berat sampel (g)</m:t>
              </m:r>
            </m:den>
          </m:f>
          <m:r>
            <m:rPr>
              <m:sty m:val="p"/>
            </m:rPr>
            <w:rPr>
              <w:rFonts w:ascii="Cambria Math" w:hAnsi="Cambria Math"/>
            </w:rPr>
            <m:t xml:space="preserve"> X 100 %</m:t>
          </m:r>
        </m:oMath>
      </m:oMathPara>
    </w:p>
    <w:p w:rsidR="00E962F0" w:rsidRPr="0082192D" w:rsidRDefault="00E962F0" w:rsidP="00E962F0">
      <w:pPr>
        <w:spacing w:after="0" w:line="360" w:lineRule="auto"/>
        <w:rPr>
          <w:rFonts w:asciiTheme="minorBidi" w:eastAsia="Times New Roman" w:hAnsiTheme="minorBidi"/>
          <w:lang w:val="en-US"/>
        </w:rPr>
      </w:pPr>
    </w:p>
    <w:p w:rsidR="00E962F0" w:rsidRPr="00B758F9" w:rsidRDefault="00E962F0" w:rsidP="00E962F0">
      <w:pPr>
        <w:pStyle w:val="ListParagraph"/>
        <w:spacing w:line="360" w:lineRule="auto"/>
        <w:ind w:left="425"/>
        <w:jc w:val="both"/>
        <w:rPr>
          <w:rFonts w:asciiTheme="minorBidi" w:hAnsiTheme="minorBidi"/>
          <w:b/>
        </w:rPr>
      </w:pPr>
      <w:r>
        <w:rPr>
          <w:rFonts w:asciiTheme="minorBidi" w:hAnsiTheme="minorBidi"/>
          <w:b/>
          <w:lang w:val="en-US"/>
        </w:rPr>
        <w:t xml:space="preserve">5.   </w:t>
      </w:r>
      <w:r>
        <w:rPr>
          <w:rFonts w:asciiTheme="minorBidi" w:hAnsiTheme="minorBidi"/>
          <w:b/>
        </w:rPr>
        <w:t xml:space="preserve">Analisis </w:t>
      </w:r>
      <w:r>
        <w:rPr>
          <w:rFonts w:asciiTheme="minorBidi" w:hAnsiTheme="minorBidi"/>
          <w:b/>
          <w:lang w:val="en-US"/>
        </w:rPr>
        <w:t>K</w:t>
      </w:r>
      <w:r w:rsidRPr="00B758F9">
        <w:rPr>
          <w:rFonts w:asciiTheme="minorBidi" w:hAnsiTheme="minorBidi"/>
          <w:b/>
        </w:rPr>
        <w:t>arbohidrat (Tejasari, 2005)</w:t>
      </w:r>
    </w:p>
    <w:p w:rsidR="00E962F0" w:rsidRPr="0082192D" w:rsidRDefault="00E962F0" w:rsidP="00E962F0">
      <w:pPr>
        <w:pStyle w:val="ListParagraph"/>
        <w:spacing w:after="0" w:line="360" w:lineRule="auto"/>
        <w:ind w:left="851" w:firstLine="567"/>
        <w:jc w:val="both"/>
        <w:rPr>
          <w:rFonts w:asciiTheme="minorBidi" w:eastAsia="Times New Roman" w:hAnsiTheme="minorBidi"/>
          <w:color w:val="000000"/>
          <w:bdr w:val="none" w:sz="0" w:space="0" w:color="auto" w:frame="1"/>
          <w:lang w:val="en-US" w:eastAsia="id-ID"/>
        </w:rPr>
      </w:pPr>
      <w:r w:rsidRPr="00B758F9">
        <w:rPr>
          <w:rFonts w:asciiTheme="minorBidi" w:eastAsia="Times New Roman" w:hAnsiTheme="minorBidi"/>
          <w:color w:val="000000"/>
          <w:bdr w:val="none" w:sz="0" w:space="0" w:color="auto" w:frame="1"/>
          <w:lang w:eastAsia="id-ID"/>
        </w:rPr>
        <w:t>Analisis k</w:t>
      </w:r>
      <w:r>
        <w:rPr>
          <w:rFonts w:asciiTheme="minorBidi" w:eastAsia="Times New Roman" w:hAnsiTheme="minorBidi"/>
          <w:color w:val="000000"/>
          <w:bdr w:val="none" w:sz="0" w:space="0" w:color="auto" w:frame="1"/>
          <w:lang w:eastAsia="id-ID"/>
        </w:rPr>
        <w:t>adar karbohidrat di</w:t>
      </w:r>
      <w:r>
        <w:rPr>
          <w:rFonts w:asciiTheme="minorBidi" w:eastAsia="Times New Roman" w:hAnsiTheme="minorBidi"/>
          <w:color w:val="000000"/>
          <w:bdr w:val="none" w:sz="0" w:space="0" w:color="auto" w:frame="1"/>
          <w:lang w:val="en-US" w:eastAsia="id-ID"/>
        </w:rPr>
        <w:t>lakukan</w:t>
      </w:r>
      <w:r w:rsidRPr="00B758F9">
        <w:rPr>
          <w:rFonts w:asciiTheme="minorBidi" w:eastAsia="Times New Roman" w:hAnsiTheme="minorBidi"/>
          <w:color w:val="000000"/>
          <w:bdr w:val="none" w:sz="0" w:space="0" w:color="auto" w:frame="1"/>
          <w:lang w:eastAsia="id-ID"/>
        </w:rPr>
        <w:t xml:space="preserve"> menggunakan metode</w:t>
      </w:r>
      <w:r w:rsidRPr="00B758F9">
        <w:rPr>
          <w:rFonts w:asciiTheme="minorBidi" w:eastAsia="Times New Roman" w:hAnsiTheme="minorBidi"/>
          <w:i/>
          <w:iCs/>
          <w:color w:val="000000"/>
          <w:bdr w:val="none" w:sz="0" w:space="0" w:color="auto" w:frame="1"/>
          <w:lang w:eastAsia="id-ID"/>
        </w:rPr>
        <w:t xml:space="preserve"> by difference </w:t>
      </w:r>
      <w:r w:rsidRPr="00B758F9">
        <w:rPr>
          <w:rFonts w:asciiTheme="minorBidi" w:eastAsia="Times New Roman" w:hAnsiTheme="minorBidi"/>
          <w:color w:val="000000"/>
          <w:bdr w:val="none" w:sz="0" w:space="0" w:color="auto" w:frame="1"/>
          <w:lang w:eastAsia="id-ID"/>
        </w:rPr>
        <w:t> dengan menggunakan rumus sebagai berikut :</w:t>
      </w:r>
    </w:p>
    <w:p w:rsidR="00E962F0" w:rsidRPr="0082192D" w:rsidRDefault="00E962F0" w:rsidP="00E962F0">
      <w:pPr>
        <w:spacing w:after="100" w:afterAutospacing="1" w:line="360" w:lineRule="auto"/>
        <w:ind w:left="851"/>
        <w:jc w:val="both"/>
        <w:rPr>
          <w:rFonts w:asciiTheme="minorBidi" w:eastAsia="Times New Roman" w:hAnsiTheme="minorBidi"/>
          <w:color w:val="000000"/>
          <w:bdr w:val="none" w:sz="0" w:space="0" w:color="auto" w:frame="1"/>
          <w:lang w:eastAsia="id-ID"/>
        </w:rPr>
      </w:pPr>
      <w:r w:rsidRPr="0082192D">
        <w:rPr>
          <w:rFonts w:asciiTheme="minorBidi" w:eastAsia="Times New Roman" w:hAnsiTheme="minorBidi"/>
          <w:color w:val="000000"/>
          <w:bdr w:val="none" w:sz="0" w:space="0" w:color="auto" w:frame="1"/>
          <w:lang w:eastAsia="id-ID"/>
        </w:rPr>
        <w:t>Kadar Karbohidrat (%) = 100% - (kadar air + kadar abu + kadar lemak + kadar protein) %.</w:t>
      </w:r>
    </w:p>
    <w:p w:rsidR="00E962F0" w:rsidRPr="0082192D" w:rsidRDefault="00E962F0" w:rsidP="00E962F0">
      <w:pPr>
        <w:spacing w:after="0" w:line="360" w:lineRule="auto"/>
        <w:ind w:left="425"/>
        <w:jc w:val="both"/>
        <w:rPr>
          <w:rFonts w:asciiTheme="minorBidi" w:hAnsiTheme="minorBidi"/>
          <w:b/>
        </w:rPr>
      </w:pPr>
      <w:r>
        <w:rPr>
          <w:rFonts w:asciiTheme="minorBidi" w:eastAsia="Times New Roman" w:hAnsiTheme="minorBidi"/>
          <w:b/>
          <w:bCs/>
          <w:color w:val="000000"/>
          <w:bdr w:val="none" w:sz="0" w:space="0" w:color="auto" w:frame="1"/>
          <w:lang w:val="en-US" w:eastAsia="id-ID"/>
        </w:rPr>
        <w:t xml:space="preserve">6.   </w:t>
      </w:r>
      <w:r>
        <w:rPr>
          <w:rFonts w:asciiTheme="minorBidi" w:hAnsiTheme="minorBidi"/>
          <w:b/>
        </w:rPr>
        <w:t xml:space="preserve">Analisis </w:t>
      </w:r>
      <w:r>
        <w:rPr>
          <w:rFonts w:asciiTheme="minorBidi" w:hAnsiTheme="minorBidi"/>
          <w:b/>
          <w:lang w:val="en-US"/>
        </w:rPr>
        <w:t>N</w:t>
      </w:r>
      <w:r>
        <w:rPr>
          <w:rFonts w:asciiTheme="minorBidi" w:hAnsiTheme="minorBidi"/>
          <w:b/>
        </w:rPr>
        <w:t xml:space="preserve">ilai </w:t>
      </w:r>
      <w:r>
        <w:rPr>
          <w:rFonts w:asciiTheme="minorBidi" w:hAnsiTheme="minorBidi"/>
          <w:b/>
          <w:lang w:val="en-US"/>
        </w:rPr>
        <w:t>E</w:t>
      </w:r>
      <w:r w:rsidRPr="0082192D">
        <w:rPr>
          <w:rFonts w:asciiTheme="minorBidi" w:hAnsiTheme="minorBidi"/>
          <w:b/>
        </w:rPr>
        <w:t>nergi (Tejasari, 2005)</w:t>
      </w:r>
    </w:p>
    <w:p w:rsidR="00E962F0" w:rsidRPr="00B758F9" w:rsidRDefault="00E962F0" w:rsidP="00E962F0">
      <w:pPr>
        <w:pStyle w:val="ListParagraph"/>
        <w:spacing w:line="360" w:lineRule="auto"/>
        <w:ind w:left="851" w:firstLine="567"/>
        <w:jc w:val="both"/>
        <w:rPr>
          <w:rFonts w:asciiTheme="minorBidi" w:hAnsiTheme="minorBidi"/>
        </w:rPr>
      </w:pPr>
      <w:r w:rsidRPr="00B758F9">
        <w:rPr>
          <w:rFonts w:asciiTheme="minorBidi" w:hAnsiTheme="minorBidi"/>
        </w:rPr>
        <w:t>Analisis nilai energi menggunakan faktor Atwater melalui perhitungan menurut kadar karbohidrat, protein, dan lemak. Perhitungan nilai energi menggunakan rumus sebagai berikut :</w:t>
      </w:r>
    </w:p>
    <w:p w:rsidR="00E962F0" w:rsidRDefault="00E962F0" w:rsidP="00B634F7">
      <w:pPr>
        <w:pStyle w:val="ListParagraph"/>
        <w:spacing w:line="360" w:lineRule="auto"/>
        <w:ind w:left="851" w:firstLine="567"/>
        <w:jc w:val="both"/>
        <w:rPr>
          <w:rFonts w:asciiTheme="minorBidi" w:hAnsiTheme="minorBidi"/>
          <w:lang w:val="en-US"/>
        </w:rPr>
      </w:pPr>
      <w:r w:rsidRPr="00B758F9">
        <w:rPr>
          <w:rFonts w:asciiTheme="minorBidi" w:hAnsiTheme="minorBidi"/>
        </w:rPr>
        <w:t>Nilai energi =[(4 x kadar karbohidrat (g)) + (4 x kadar protein (g)) + (9 x kadar lemak (g))]</w:t>
      </w:r>
    </w:p>
    <w:p w:rsidR="00B634F7" w:rsidRPr="00B634F7" w:rsidRDefault="00B634F7" w:rsidP="00B634F7">
      <w:pPr>
        <w:pStyle w:val="ListParagraph"/>
        <w:spacing w:line="360" w:lineRule="auto"/>
        <w:ind w:left="851" w:firstLine="567"/>
        <w:jc w:val="both"/>
        <w:rPr>
          <w:rFonts w:asciiTheme="minorBidi" w:hAnsiTheme="minorBidi"/>
          <w:lang w:val="en-US"/>
        </w:rPr>
      </w:pPr>
    </w:p>
    <w:p w:rsidR="00E962F0" w:rsidRPr="0082192D" w:rsidRDefault="00E962F0" w:rsidP="00E962F0">
      <w:pPr>
        <w:spacing w:line="240" w:lineRule="auto"/>
        <w:ind w:left="426"/>
        <w:jc w:val="both"/>
        <w:rPr>
          <w:rFonts w:asciiTheme="minorBidi" w:hAnsiTheme="minorBidi"/>
          <w:b/>
        </w:rPr>
      </w:pPr>
      <w:r>
        <w:rPr>
          <w:rFonts w:asciiTheme="minorBidi" w:hAnsiTheme="minorBidi"/>
          <w:b/>
          <w:lang w:val="en-US"/>
        </w:rPr>
        <w:lastRenderedPageBreak/>
        <w:t xml:space="preserve">7.    </w:t>
      </w:r>
      <w:r>
        <w:rPr>
          <w:rFonts w:asciiTheme="minorBidi" w:hAnsiTheme="minorBidi"/>
          <w:b/>
        </w:rPr>
        <w:t xml:space="preserve">Analisis </w:t>
      </w:r>
      <w:r>
        <w:rPr>
          <w:rFonts w:asciiTheme="minorBidi" w:hAnsiTheme="minorBidi"/>
          <w:b/>
          <w:lang w:val="en-US"/>
        </w:rPr>
        <w:t>K</w:t>
      </w:r>
      <w:r>
        <w:rPr>
          <w:rFonts w:asciiTheme="minorBidi" w:hAnsiTheme="minorBidi"/>
          <w:b/>
        </w:rPr>
        <w:t xml:space="preserve">adar </w:t>
      </w:r>
      <w:r>
        <w:rPr>
          <w:rFonts w:asciiTheme="minorBidi" w:hAnsiTheme="minorBidi"/>
          <w:b/>
          <w:lang w:val="en-US"/>
        </w:rPr>
        <w:t>S</w:t>
      </w:r>
      <w:r w:rsidRPr="0082192D">
        <w:rPr>
          <w:rFonts w:asciiTheme="minorBidi" w:hAnsiTheme="minorBidi"/>
          <w:b/>
        </w:rPr>
        <w:t>erat</w:t>
      </w:r>
      <w:r>
        <w:rPr>
          <w:rFonts w:asciiTheme="minorBidi" w:hAnsiTheme="minorBidi"/>
          <w:b/>
        </w:rPr>
        <w:t xml:space="preserve"> </w:t>
      </w:r>
      <w:r>
        <w:rPr>
          <w:rFonts w:asciiTheme="minorBidi" w:hAnsiTheme="minorBidi"/>
          <w:b/>
          <w:lang w:val="en-US"/>
        </w:rPr>
        <w:t>K</w:t>
      </w:r>
      <w:r w:rsidRPr="0082192D">
        <w:rPr>
          <w:rFonts w:asciiTheme="minorBidi" w:hAnsiTheme="minorBidi"/>
          <w:b/>
        </w:rPr>
        <w:t xml:space="preserve">asar </w:t>
      </w:r>
      <w:r>
        <w:rPr>
          <w:rFonts w:asciiTheme="minorBidi" w:hAnsiTheme="minorBidi"/>
          <w:b/>
        </w:rPr>
        <w:t>(AOAC</w:t>
      </w:r>
      <w:r>
        <w:rPr>
          <w:rFonts w:asciiTheme="minorBidi" w:hAnsiTheme="minorBidi"/>
          <w:b/>
          <w:lang w:val="en-US"/>
        </w:rPr>
        <w:t xml:space="preserve">, </w:t>
      </w:r>
      <w:r>
        <w:rPr>
          <w:rFonts w:asciiTheme="minorBidi" w:hAnsiTheme="minorBidi"/>
          <w:b/>
        </w:rPr>
        <w:t>200</w:t>
      </w:r>
      <w:r>
        <w:rPr>
          <w:rFonts w:asciiTheme="minorBidi" w:hAnsiTheme="minorBidi"/>
          <w:b/>
          <w:lang w:val="en-US"/>
        </w:rPr>
        <w:t>5</w:t>
      </w:r>
      <w:r w:rsidRPr="0082192D">
        <w:rPr>
          <w:rFonts w:asciiTheme="minorBidi" w:hAnsiTheme="minorBidi"/>
          <w:b/>
        </w:rPr>
        <w:t>)</w:t>
      </w:r>
    </w:p>
    <w:p w:rsidR="00E962F0" w:rsidRPr="00B758F9" w:rsidRDefault="00E962F0" w:rsidP="00E962F0">
      <w:pPr>
        <w:pStyle w:val="ListParagraph"/>
        <w:spacing w:line="360" w:lineRule="auto"/>
        <w:ind w:left="851" w:firstLine="567"/>
        <w:jc w:val="both"/>
        <w:rPr>
          <w:rFonts w:asciiTheme="minorBidi" w:hAnsiTheme="minorBidi"/>
        </w:rPr>
      </w:pPr>
      <w:r w:rsidRPr="00B758F9">
        <w:rPr>
          <w:rFonts w:asciiTheme="minorBidi" w:hAnsiTheme="minorBidi"/>
        </w:rPr>
        <w:t>Analisis kadar se</w:t>
      </w:r>
      <w:r>
        <w:rPr>
          <w:rFonts w:asciiTheme="minorBidi" w:hAnsiTheme="minorBidi"/>
        </w:rPr>
        <w:t>rat kasar berdasarkan AOAC (200</w:t>
      </w:r>
      <w:r>
        <w:rPr>
          <w:rFonts w:asciiTheme="minorBidi" w:hAnsiTheme="minorBidi"/>
          <w:lang w:val="en-US"/>
        </w:rPr>
        <w:t>5</w:t>
      </w:r>
      <w:r w:rsidRPr="00B758F9">
        <w:rPr>
          <w:rFonts w:asciiTheme="minorBidi" w:hAnsiTheme="minorBidi"/>
        </w:rPr>
        <w:t xml:space="preserve">) dilakukan dengan cara sampel ditimbang 1gram (A) dan dimasukkan ke dalam erlenmeyer yang kemudian ditambah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 xml:space="preserve">2 </m:t>
            </m:r>
          </m:sub>
        </m:sSub>
        <m:sSub>
          <m:sSubPr>
            <m:ctrlPr>
              <w:rPr>
                <w:rFonts w:ascii="Cambria Math" w:eastAsiaTheme="minorEastAsia" w:hAnsi="Cambria Math"/>
              </w:rPr>
            </m:ctrlPr>
          </m:sSubPr>
          <m:e>
            <m:r>
              <m:rPr>
                <m:sty m:val="p"/>
              </m:rPr>
              <w:rPr>
                <w:rFonts w:ascii="Cambria Math" w:eastAsiaTheme="minorEastAsia" w:hAnsi="Cambria Math"/>
              </w:rPr>
              <m:t>SO</m:t>
            </m:r>
          </m:e>
          <m:sub>
            <m:r>
              <m:rPr>
                <m:sty m:val="p"/>
              </m:rPr>
              <w:rPr>
                <w:rFonts w:ascii="Cambria Math" w:eastAsiaTheme="minorEastAsia" w:hAnsi="Cambria Math"/>
              </w:rPr>
              <m:t>4</m:t>
            </m:r>
          </m:sub>
        </m:sSub>
      </m:oMath>
      <w:r w:rsidRPr="00B758F9">
        <w:rPr>
          <w:rFonts w:asciiTheme="minorBidi" w:eastAsiaTheme="minorEastAsia" w:hAnsiTheme="minorBidi"/>
        </w:rPr>
        <w:t xml:space="preserve"> 1,25%. Sampel dipanaskan dengan </w:t>
      </w:r>
      <w:r w:rsidRPr="00B758F9">
        <w:rPr>
          <w:rFonts w:asciiTheme="minorBidi" w:eastAsiaTheme="minorEastAsia" w:hAnsiTheme="minorBidi"/>
          <w:i/>
        </w:rPr>
        <w:t>hot plate</w:t>
      </w:r>
      <w:r w:rsidRPr="00B758F9">
        <w:rPr>
          <w:rFonts w:asciiTheme="minorBidi" w:eastAsiaTheme="minorEastAsia" w:hAnsiTheme="minorBidi"/>
        </w:rPr>
        <w:t xml:space="preserve"> selama 1 jam. Setelah itu NAOH  3,25% ditambahkan ke dalam erlenmeyer dan dipanaskan selama 1 jam kembali. Kemudian sampel disaring dengan kertas saring yang telah  diketahui berat kosongnya (B). Setelah itu, kertas saring dibilas dengan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 xml:space="preserve">2 </m:t>
            </m:r>
          </m:sub>
        </m:sSub>
        <m:sSub>
          <m:sSubPr>
            <m:ctrlPr>
              <w:rPr>
                <w:rFonts w:ascii="Cambria Math" w:eastAsiaTheme="minorEastAsia" w:hAnsi="Cambria Math"/>
              </w:rPr>
            </m:ctrlPr>
          </m:sSubPr>
          <m:e>
            <m:r>
              <m:rPr>
                <m:sty m:val="p"/>
              </m:rPr>
              <w:rPr>
                <w:rFonts w:ascii="Cambria Math" w:eastAsiaTheme="minorEastAsia" w:hAnsi="Cambria Math"/>
              </w:rPr>
              <m:t>SO</m:t>
            </m:r>
          </m:e>
          <m:sub>
            <m:r>
              <m:rPr>
                <m:sty m:val="p"/>
              </m:rPr>
              <w:rPr>
                <w:rFonts w:ascii="Cambria Math" w:eastAsiaTheme="minorEastAsia" w:hAnsi="Cambria Math"/>
              </w:rPr>
              <m:t>4</m:t>
            </m:r>
          </m:sub>
        </m:sSub>
      </m:oMath>
      <w:r w:rsidRPr="00B758F9">
        <w:rPr>
          <w:rFonts w:asciiTheme="minorBidi" w:eastAsiaTheme="minorEastAsia" w:hAnsiTheme="minorBidi"/>
        </w:rPr>
        <w:t xml:space="preserve"> 1,25% panas sebanyak 3 kali dan dimasukkan ke dalam oven pada suhu 15ºC selama 10 jam. Kemudian sampel didinginkan dalam deksikator dan ditimbang (C). Kertas saring dan endapan yang telah ditimbang dimasukkan ke dalam cawan porselen yang sudah diketahui bobot kosongnya (D) dan dimasukkan ke dalam tanur pada suhu 60ºC selama 5 jam. Setelah itu sampel diletakkan ke dalam deksikator dan ditimbang (E)</w:t>
      </w:r>
      <w:r w:rsidRPr="00B758F9">
        <w:rPr>
          <w:rFonts w:asciiTheme="minorBidi" w:hAnsiTheme="minorBidi"/>
        </w:rPr>
        <w:t>. Menghitung kadar serat dengan rumus :</w:t>
      </w:r>
    </w:p>
    <w:p w:rsidR="00E962F0" w:rsidRPr="00B758F9" w:rsidRDefault="00E962F0" w:rsidP="00E962F0">
      <w:pPr>
        <w:pStyle w:val="ListParagraph"/>
        <w:spacing w:line="360" w:lineRule="auto"/>
        <w:ind w:left="1287"/>
        <w:jc w:val="both"/>
        <w:rPr>
          <w:rFonts w:asciiTheme="minorBidi" w:hAnsiTheme="minorBidi"/>
        </w:rPr>
      </w:pPr>
    </w:p>
    <w:p w:rsidR="00E962F0" w:rsidRPr="00B758F9" w:rsidRDefault="00E962F0" w:rsidP="00E962F0">
      <w:pPr>
        <w:pStyle w:val="ListParagraph"/>
        <w:spacing w:after="0" w:line="360" w:lineRule="auto"/>
        <w:ind w:left="1287"/>
        <w:jc w:val="both"/>
        <w:rPr>
          <w:rFonts w:asciiTheme="minorBidi" w:eastAsia="Times New Roman" w:hAnsiTheme="minorBidi"/>
          <w:color w:val="000000"/>
          <w:bdr w:val="none" w:sz="0" w:space="0" w:color="auto" w:frame="1"/>
          <w:lang w:eastAsia="id-ID"/>
        </w:rPr>
      </w:pPr>
      <m:oMathPara>
        <m:oMath>
          <m:r>
            <m:rPr>
              <m:sty m:val="p"/>
            </m:rPr>
            <w:rPr>
              <w:rFonts w:ascii="Cambria Math" w:hAnsi="Cambria Math"/>
            </w:rPr>
            <m:t xml:space="preserve"> Kadar Serat (%)= </m:t>
          </m:r>
          <m:f>
            <m:fPr>
              <m:ctrlPr>
                <w:rPr>
                  <w:rFonts w:ascii="Cambria Math" w:hAnsi="Cambria Math"/>
                </w:rPr>
              </m:ctrlPr>
            </m:fPr>
            <m:num>
              <m:r>
                <m:rPr>
                  <m:sty m:val="p"/>
                </m:rPr>
                <w:rPr>
                  <w:rFonts w:ascii="Cambria Math" w:hAnsi="Cambria Math"/>
                </w:rPr>
                <m:t xml:space="preserve">(C-B)-(E-D) </m:t>
              </m:r>
            </m:num>
            <m:den>
              <m:r>
                <m:rPr>
                  <m:sty m:val="p"/>
                </m:rPr>
                <w:rPr>
                  <w:rFonts w:ascii="Cambria Math" w:hAnsi="Cambria Math"/>
                </w:rPr>
                <m:t>A</m:t>
              </m:r>
            </m:den>
          </m:f>
          <m:r>
            <m:rPr>
              <m:sty m:val="p"/>
            </m:rPr>
            <w:rPr>
              <w:rFonts w:ascii="Cambria Math" w:hAnsi="Cambria Math"/>
            </w:rPr>
            <m:t xml:space="preserve"> ×100%</m:t>
          </m:r>
        </m:oMath>
      </m:oMathPara>
    </w:p>
    <w:p w:rsidR="00E962F0" w:rsidRPr="00B758F9" w:rsidRDefault="00E962F0" w:rsidP="00E962F0">
      <w:pPr>
        <w:spacing w:line="360" w:lineRule="auto"/>
        <w:ind w:left="720" w:firstLine="720"/>
        <w:jc w:val="both"/>
        <w:rPr>
          <w:rFonts w:asciiTheme="minorBidi" w:hAnsiTheme="minorBidi"/>
        </w:rPr>
      </w:pPr>
      <w:r w:rsidRPr="00B758F9">
        <w:rPr>
          <w:rFonts w:asciiTheme="minorBidi" w:hAnsiTheme="minorBidi"/>
        </w:rPr>
        <w:t>Keterangan :</w:t>
      </w:r>
    </w:p>
    <w:p w:rsidR="00E962F0" w:rsidRPr="00B758F9" w:rsidRDefault="00E962F0" w:rsidP="00E962F0">
      <w:pPr>
        <w:spacing w:line="360" w:lineRule="auto"/>
        <w:ind w:left="720" w:firstLine="720"/>
        <w:jc w:val="both"/>
        <w:rPr>
          <w:rFonts w:asciiTheme="minorBidi" w:hAnsiTheme="minorBidi"/>
        </w:rPr>
      </w:pPr>
      <w:r w:rsidRPr="00B758F9">
        <w:rPr>
          <w:rFonts w:asciiTheme="minorBidi" w:hAnsiTheme="minorBidi"/>
        </w:rPr>
        <w:t>A = bobot contoh (g)</w:t>
      </w:r>
    </w:p>
    <w:p w:rsidR="00E962F0" w:rsidRPr="00B758F9" w:rsidRDefault="00E962F0" w:rsidP="00E962F0">
      <w:pPr>
        <w:spacing w:line="360" w:lineRule="auto"/>
        <w:ind w:left="720" w:firstLine="720"/>
        <w:jc w:val="both"/>
        <w:rPr>
          <w:rFonts w:asciiTheme="minorBidi" w:hAnsiTheme="minorBidi"/>
        </w:rPr>
      </w:pPr>
      <w:r w:rsidRPr="00B758F9">
        <w:rPr>
          <w:rFonts w:asciiTheme="minorBidi" w:hAnsiTheme="minorBidi"/>
        </w:rPr>
        <w:t>B = bobot kertas saring kosong (g)</w:t>
      </w:r>
    </w:p>
    <w:p w:rsidR="00E962F0" w:rsidRPr="00B758F9" w:rsidRDefault="00E962F0" w:rsidP="00E962F0">
      <w:pPr>
        <w:spacing w:line="360" w:lineRule="auto"/>
        <w:ind w:left="720" w:firstLine="720"/>
        <w:jc w:val="both"/>
        <w:rPr>
          <w:rFonts w:asciiTheme="minorBidi" w:hAnsiTheme="minorBidi"/>
        </w:rPr>
      </w:pPr>
      <w:r w:rsidRPr="00B758F9">
        <w:rPr>
          <w:rFonts w:asciiTheme="minorBidi" w:hAnsiTheme="minorBidi"/>
        </w:rPr>
        <w:t>C = bobot kertas saring + endapan (g)</w:t>
      </w:r>
    </w:p>
    <w:p w:rsidR="00E962F0" w:rsidRPr="00B758F9" w:rsidRDefault="00E962F0" w:rsidP="00E962F0">
      <w:pPr>
        <w:spacing w:line="360" w:lineRule="auto"/>
        <w:ind w:left="720" w:firstLine="720"/>
        <w:jc w:val="both"/>
        <w:rPr>
          <w:rFonts w:asciiTheme="minorBidi" w:hAnsiTheme="minorBidi"/>
        </w:rPr>
      </w:pPr>
      <w:r w:rsidRPr="00B758F9">
        <w:rPr>
          <w:rFonts w:asciiTheme="minorBidi" w:hAnsiTheme="minorBidi"/>
        </w:rPr>
        <w:t>D = bobot cawan kosong (g)</w:t>
      </w:r>
    </w:p>
    <w:p w:rsidR="00E962F0" w:rsidRDefault="00E962F0" w:rsidP="00E962F0">
      <w:pPr>
        <w:spacing w:after="0" w:line="240" w:lineRule="auto"/>
        <w:ind w:left="720" w:firstLine="720"/>
        <w:jc w:val="both"/>
        <w:rPr>
          <w:rFonts w:asciiTheme="minorBidi" w:hAnsiTheme="minorBidi"/>
          <w:lang w:val="en-US"/>
        </w:rPr>
      </w:pPr>
      <w:r w:rsidRPr="00B758F9">
        <w:rPr>
          <w:rFonts w:asciiTheme="minorBidi" w:hAnsiTheme="minorBidi"/>
        </w:rPr>
        <w:t>E = bobot cawan + abu (g)</w:t>
      </w:r>
    </w:p>
    <w:p w:rsidR="00E962F0" w:rsidRPr="00942F6F" w:rsidRDefault="00E962F0" w:rsidP="00E962F0">
      <w:pPr>
        <w:spacing w:after="0" w:line="360" w:lineRule="auto"/>
        <w:ind w:left="720" w:firstLine="720"/>
        <w:jc w:val="both"/>
        <w:rPr>
          <w:rFonts w:asciiTheme="minorBidi" w:hAnsiTheme="minorBidi"/>
          <w:lang w:val="en-US"/>
        </w:rPr>
      </w:pPr>
    </w:p>
    <w:p w:rsidR="00E962F0" w:rsidRPr="00942F6F" w:rsidRDefault="00E962F0" w:rsidP="00E962F0">
      <w:pPr>
        <w:spacing w:line="240" w:lineRule="auto"/>
        <w:ind w:left="426"/>
        <w:jc w:val="both"/>
        <w:rPr>
          <w:rFonts w:asciiTheme="minorBidi" w:hAnsiTheme="minorBidi"/>
          <w:b/>
          <w:lang w:val="en-US"/>
        </w:rPr>
      </w:pPr>
      <w:r>
        <w:rPr>
          <w:rFonts w:asciiTheme="minorBidi" w:hAnsiTheme="minorBidi"/>
          <w:b/>
          <w:lang w:val="en-US"/>
        </w:rPr>
        <w:t xml:space="preserve">8.    </w:t>
      </w:r>
      <w:r w:rsidRPr="0082192D">
        <w:rPr>
          <w:rFonts w:asciiTheme="minorBidi" w:hAnsiTheme="minorBidi"/>
          <w:b/>
        </w:rPr>
        <w:t>Analisis Mutu Fisik</w:t>
      </w:r>
      <w:r>
        <w:rPr>
          <w:rFonts w:asciiTheme="minorBidi" w:hAnsiTheme="minorBidi"/>
          <w:b/>
          <w:lang w:val="en-US"/>
        </w:rPr>
        <w:t xml:space="preserve"> </w:t>
      </w:r>
      <w:proofErr w:type="gramStart"/>
      <w:r>
        <w:rPr>
          <w:rFonts w:asciiTheme="minorBidi" w:hAnsiTheme="minorBidi"/>
          <w:b/>
          <w:lang w:val="en-US"/>
        </w:rPr>
        <w:t>( Daya</w:t>
      </w:r>
      <w:proofErr w:type="gramEnd"/>
      <w:r>
        <w:rPr>
          <w:rFonts w:asciiTheme="minorBidi" w:hAnsiTheme="minorBidi"/>
          <w:b/>
          <w:lang w:val="en-US"/>
        </w:rPr>
        <w:t xml:space="preserve"> Putus)</w:t>
      </w:r>
    </w:p>
    <w:p w:rsidR="00E962F0" w:rsidRPr="00942F6F" w:rsidRDefault="00E962F0" w:rsidP="00E962F0">
      <w:pPr>
        <w:pStyle w:val="ListParagraph"/>
        <w:spacing w:line="360" w:lineRule="auto"/>
        <w:ind w:left="851" w:firstLine="567"/>
        <w:jc w:val="both"/>
        <w:rPr>
          <w:rFonts w:asciiTheme="minorBidi" w:hAnsiTheme="minorBidi"/>
          <w:lang w:val="en-US"/>
        </w:rPr>
      </w:pPr>
      <w:r w:rsidRPr="009868EC">
        <w:rPr>
          <w:rFonts w:asciiTheme="minorBidi" w:hAnsiTheme="minorBidi"/>
        </w:rPr>
        <w:t>Penentuan elastisitas mie basah ditentukan dengan menggunakan</w:t>
      </w:r>
      <w:r>
        <w:rPr>
          <w:rFonts w:asciiTheme="minorBidi" w:hAnsiTheme="minorBidi"/>
          <w:lang w:val="en-US"/>
        </w:rPr>
        <w:t xml:space="preserve"> Tensile Tester</w:t>
      </w:r>
      <w:r w:rsidRPr="009868EC">
        <w:rPr>
          <w:rFonts w:asciiTheme="minorBidi" w:hAnsiTheme="minorBidi"/>
        </w:rPr>
        <w:t xml:space="preserve"> </w:t>
      </w:r>
      <w:r>
        <w:rPr>
          <w:rFonts w:asciiTheme="minorBidi" w:hAnsiTheme="minorBidi"/>
          <w:lang w:val="en-US"/>
        </w:rPr>
        <w:t>(</w:t>
      </w:r>
      <w:r w:rsidRPr="00942F6F">
        <w:rPr>
          <w:rFonts w:asciiTheme="minorBidi" w:hAnsiTheme="minorBidi"/>
        </w:rPr>
        <w:t>Rheometer</w:t>
      </w:r>
      <w:r>
        <w:rPr>
          <w:rFonts w:asciiTheme="minorBidi" w:hAnsiTheme="minorBidi"/>
          <w:lang w:val="en-US"/>
        </w:rPr>
        <w:t>)</w:t>
      </w:r>
      <w:r w:rsidRPr="00942F6F">
        <w:rPr>
          <w:rFonts w:asciiTheme="minorBidi" w:hAnsiTheme="minorBidi"/>
        </w:rPr>
        <w:t>. Tujuan dari metode ini adalah untuk mengetahui seberapa besar daya yang bisa diterima oleh suatu bahan (mie basah) sebelum bahan tersebut patah. Penggunaan alat analisis mutu fisik (</w:t>
      </w:r>
      <w:r w:rsidRPr="00942F6F">
        <w:rPr>
          <w:rFonts w:asciiTheme="minorBidi" w:hAnsiTheme="minorBidi"/>
          <w:lang w:val="en-US"/>
        </w:rPr>
        <w:t xml:space="preserve">daya putus) </w:t>
      </w:r>
      <w:r w:rsidRPr="00942F6F">
        <w:rPr>
          <w:rFonts w:asciiTheme="minorBidi" w:hAnsiTheme="minorBidi"/>
        </w:rPr>
        <w:t>adalah sebagai berikut :</w:t>
      </w:r>
    </w:p>
    <w:p w:rsidR="00E962F0" w:rsidRPr="009868EC" w:rsidRDefault="00E962F0" w:rsidP="00E962F0">
      <w:pPr>
        <w:pStyle w:val="ListParagraph"/>
        <w:numPr>
          <w:ilvl w:val="0"/>
          <w:numId w:val="29"/>
        </w:numPr>
        <w:spacing w:line="360" w:lineRule="auto"/>
        <w:ind w:left="1701" w:hanging="283"/>
        <w:jc w:val="both"/>
        <w:rPr>
          <w:rFonts w:asciiTheme="minorBidi" w:hAnsiTheme="minorBidi"/>
        </w:rPr>
      </w:pPr>
      <w:r w:rsidRPr="009868EC">
        <w:rPr>
          <w:rFonts w:asciiTheme="minorBidi" w:hAnsiTheme="minorBidi"/>
        </w:rPr>
        <w:lastRenderedPageBreak/>
        <w:t>Mengambil sebagian mie yang sudah dimasak, kemudian meletakkan pada pemutar atas dan bawah.</w:t>
      </w:r>
    </w:p>
    <w:p w:rsidR="00E962F0" w:rsidRPr="009868EC" w:rsidRDefault="00E962F0" w:rsidP="00E962F0">
      <w:pPr>
        <w:pStyle w:val="ListParagraph"/>
        <w:numPr>
          <w:ilvl w:val="0"/>
          <w:numId w:val="29"/>
        </w:numPr>
        <w:spacing w:line="360" w:lineRule="auto"/>
        <w:ind w:left="1701" w:hanging="283"/>
        <w:jc w:val="both"/>
        <w:rPr>
          <w:rFonts w:asciiTheme="minorBidi" w:hAnsiTheme="minorBidi"/>
        </w:rPr>
      </w:pPr>
      <w:r w:rsidRPr="009868EC">
        <w:rPr>
          <w:rFonts w:asciiTheme="minorBidi" w:hAnsiTheme="minorBidi"/>
        </w:rPr>
        <w:t>Pemutar bagian atas berfungsi sebagai penarik mie dari bagian bawah dengan kecepatan 1 mm/s.</w:t>
      </w:r>
    </w:p>
    <w:p w:rsidR="00E962F0" w:rsidRPr="009868EC" w:rsidRDefault="00E962F0" w:rsidP="00E962F0">
      <w:pPr>
        <w:pStyle w:val="ListParagraph"/>
        <w:numPr>
          <w:ilvl w:val="0"/>
          <w:numId w:val="29"/>
        </w:numPr>
        <w:spacing w:line="360" w:lineRule="auto"/>
        <w:ind w:left="1701" w:hanging="283"/>
        <w:jc w:val="both"/>
        <w:rPr>
          <w:rFonts w:asciiTheme="minorBidi" w:hAnsiTheme="minorBidi"/>
        </w:rPr>
      </w:pPr>
      <w:r w:rsidRPr="009868EC">
        <w:rPr>
          <w:rFonts w:asciiTheme="minorBidi" w:hAnsiTheme="minorBidi"/>
        </w:rPr>
        <w:t>Usaha maksimal yang dibutuhkan untuk memutuskan mie basah memberikan indikasi bahwa daya tahan sampel sebelum putus sedangkan jarak sebelum putus menunjukkan tingkat elastisitas mie basah.</w:t>
      </w:r>
    </w:p>
    <w:p w:rsidR="00E962F0" w:rsidRPr="009868EC" w:rsidRDefault="00E962F0" w:rsidP="00E962F0">
      <w:pPr>
        <w:pStyle w:val="ListParagraph"/>
        <w:spacing w:after="0" w:line="360" w:lineRule="auto"/>
        <w:ind w:left="1644"/>
        <w:jc w:val="both"/>
        <w:rPr>
          <w:rFonts w:asciiTheme="minorBidi" w:hAnsiTheme="minorBidi"/>
        </w:rPr>
      </w:pPr>
    </w:p>
    <w:p w:rsidR="00E962F0" w:rsidRPr="00942F6F" w:rsidRDefault="00E962F0" w:rsidP="00E962F0">
      <w:pPr>
        <w:spacing w:line="240" w:lineRule="auto"/>
        <w:ind w:left="426"/>
        <w:jc w:val="both"/>
        <w:rPr>
          <w:rFonts w:asciiTheme="minorBidi" w:hAnsiTheme="minorBidi"/>
          <w:b/>
        </w:rPr>
      </w:pPr>
      <w:r>
        <w:rPr>
          <w:rFonts w:asciiTheme="minorBidi" w:hAnsiTheme="minorBidi"/>
          <w:b/>
          <w:lang w:val="en-US"/>
        </w:rPr>
        <w:t xml:space="preserve">9.    </w:t>
      </w:r>
      <w:r w:rsidRPr="00942F6F">
        <w:rPr>
          <w:rFonts w:asciiTheme="minorBidi" w:hAnsiTheme="minorBidi"/>
          <w:b/>
        </w:rPr>
        <w:t>Analisis Mutu Organoleptik</w:t>
      </w:r>
    </w:p>
    <w:p w:rsidR="00E962F0" w:rsidRPr="00B758F9" w:rsidRDefault="00E962F0" w:rsidP="00E962F0">
      <w:pPr>
        <w:pStyle w:val="ListParagraph"/>
        <w:spacing w:line="360" w:lineRule="auto"/>
        <w:ind w:left="851" w:firstLine="567"/>
        <w:jc w:val="both"/>
        <w:rPr>
          <w:rFonts w:asciiTheme="minorBidi" w:hAnsiTheme="minorBidi"/>
        </w:rPr>
      </w:pPr>
      <w:r w:rsidRPr="00B758F9">
        <w:rPr>
          <w:rFonts w:asciiTheme="minorBidi" w:hAnsiTheme="minorBidi"/>
        </w:rPr>
        <w:t xml:space="preserve">Uji mutu organoleptik digunakan dengan metode </w:t>
      </w:r>
      <w:r w:rsidRPr="00942F6F">
        <w:rPr>
          <w:rFonts w:asciiTheme="minorBidi" w:hAnsiTheme="minorBidi"/>
          <w:i/>
          <w:iCs/>
        </w:rPr>
        <w:t>hedonic scale test</w:t>
      </w:r>
      <w:r>
        <w:rPr>
          <w:rFonts w:asciiTheme="minorBidi" w:hAnsiTheme="minorBidi"/>
        </w:rPr>
        <w:t xml:space="preserve"> yang bertuj</w:t>
      </w:r>
      <w:r w:rsidRPr="00B758F9">
        <w:rPr>
          <w:rFonts w:asciiTheme="minorBidi" w:hAnsiTheme="minorBidi"/>
        </w:rPr>
        <w:t>u</w:t>
      </w:r>
      <w:r>
        <w:rPr>
          <w:rFonts w:asciiTheme="minorBidi" w:hAnsiTheme="minorBidi"/>
          <w:lang w:val="en-US"/>
        </w:rPr>
        <w:t>a</w:t>
      </w:r>
      <w:r w:rsidRPr="00B758F9">
        <w:rPr>
          <w:rFonts w:asciiTheme="minorBidi" w:hAnsiTheme="minorBidi"/>
        </w:rPr>
        <w:t>n untuk mengetahui daya terima terhadap mie basah. Skala kesukaan dinyatakan dalam 4 tingkat kesukaan. Tingkat kesukaan dalam uji hedonik adalah :</w:t>
      </w:r>
    </w:p>
    <w:p w:rsidR="00E962F0" w:rsidRDefault="00E962F0" w:rsidP="00E962F0">
      <w:pPr>
        <w:pStyle w:val="ListParagraph"/>
        <w:spacing w:line="360" w:lineRule="auto"/>
        <w:ind w:left="927" w:firstLine="720"/>
        <w:jc w:val="both"/>
        <w:rPr>
          <w:rFonts w:asciiTheme="minorBidi" w:hAnsiTheme="minorBidi"/>
          <w:lang w:val="en-US"/>
        </w:rPr>
      </w:pPr>
      <w:r>
        <w:rPr>
          <w:rFonts w:asciiTheme="minorBidi" w:hAnsiTheme="minorBidi"/>
          <w:lang w:val="en-US"/>
        </w:rPr>
        <w:t>4 = sangat suka</w:t>
      </w:r>
    </w:p>
    <w:p w:rsidR="00E962F0" w:rsidRDefault="00E962F0" w:rsidP="00E962F0">
      <w:pPr>
        <w:pStyle w:val="ListParagraph"/>
        <w:spacing w:line="360" w:lineRule="auto"/>
        <w:ind w:left="927" w:firstLine="720"/>
        <w:jc w:val="both"/>
        <w:rPr>
          <w:rFonts w:asciiTheme="minorBidi" w:hAnsiTheme="minorBidi"/>
          <w:lang w:val="en-US"/>
        </w:rPr>
      </w:pPr>
      <w:r>
        <w:rPr>
          <w:rFonts w:asciiTheme="minorBidi" w:hAnsiTheme="minorBidi"/>
          <w:lang w:val="en-US"/>
        </w:rPr>
        <w:t>3 = suka</w:t>
      </w:r>
    </w:p>
    <w:p w:rsidR="00E962F0" w:rsidRDefault="00E962F0" w:rsidP="00E962F0">
      <w:pPr>
        <w:pStyle w:val="ListParagraph"/>
        <w:spacing w:line="360" w:lineRule="auto"/>
        <w:ind w:left="927" w:firstLine="720"/>
        <w:jc w:val="both"/>
        <w:rPr>
          <w:rFonts w:asciiTheme="minorBidi" w:hAnsiTheme="minorBidi"/>
          <w:lang w:val="en-US"/>
        </w:rPr>
      </w:pPr>
      <w:r>
        <w:rPr>
          <w:rFonts w:asciiTheme="minorBidi" w:hAnsiTheme="minorBidi"/>
          <w:lang w:val="en-US"/>
        </w:rPr>
        <w:t>2 = tidak suka</w:t>
      </w:r>
    </w:p>
    <w:p w:rsidR="00E962F0" w:rsidRPr="009868EC" w:rsidRDefault="00E962F0" w:rsidP="00E962F0">
      <w:pPr>
        <w:pStyle w:val="ListParagraph"/>
        <w:spacing w:line="360" w:lineRule="auto"/>
        <w:ind w:left="927" w:firstLine="720"/>
        <w:jc w:val="both"/>
        <w:rPr>
          <w:rFonts w:asciiTheme="minorBidi" w:hAnsiTheme="minorBidi"/>
          <w:lang w:val="en-US"/>
        </w:rPr>
      </w:pPr>
      <w:r>
        <w:rPr>
          <w:rFonts w:asciiTheme="minorBidi" w:hAnsiTheme="minorBidi"/>
          <w:lang w:val="en-US"/>
        </w:rPr>
        <w:t>1 = sangat tidak suka</w:t>
      </w:r>
    </w:p>
    <w:p w:rsidR="00E962F0" w:rsidRPr="00B758F9" w:rsidRDefault="00E962F0" w:rsidP="00E962F0">
      <w:pPr>
        <w:pStyle w:val="ListParagraph"/>
        <w:spacing w:line="360" w:lineRule="auto"/>
        <w:ind w:left="927" w:firstLine="720"/>
        <w:jc w:val="both"/>
        <w:rPr>
          <w:rFonts w:asciiTheme="minorBidi" w:hAnsiTheme="minorBidi"/>
        </w:rPr>
      </w:pPr>
      <w:r w:rsidRPr="00B758F9">
        <w:rPr>
          <w:rFonts w:asciiTheme="minorBidi" w:hAnsiTheme="minorBidi"/>
        </w:rPr>
        <w:t>Panelis dalam pengisian form ini adalah panelis agak terlatih yang berjumlah 20 orang dengan kriteria :</w:t>
      </w:r>
    </w:p>
    <w:p w:rsidR="00E962F0" w:rsidRPr="00B758F9" w:rsidRDefault="00E962F0" w:rsidP="00E962F0">
      <w:pPr>
        <w:pStyle w:val="ListParagraph"/>
        <w:numPr>
          <w:ilvl w:val="0"/>
          <w:numId w:val="25"/>
        </w:numPr>
        <w:spacing w:line="360" w:lineRule="auto"/>
        <w:ind w:left="1985" w:hanging="284"/>
        <w:jc w:val="both"/>
        <w:rPr>
          <w:rFonts w:asciiTheme="minorBidi" w:hAnsiTheme="minorBidi"/>
        </w:rPr>
      </w:pPr>
      <w:r w:rsidRPr="00B758F9">
        <w:rPr>
          <w:rFonts w:asciiTheme="minorBidi" w:hAnsiTheme="minorBidi"/>
        </w:rPr>
        <w:t>Bersedia menjadi panelis</w:t>
      </w:r>
    </w:p>
    <w:p w:rsidR="00E962F0" w:rsidRPr="00B758F9" w:rsidRDefault="00E962F0" w:rsidP="00E962F0">
      <w:pPr>
        <w:pStyle w:val="ListParagraph"/>
        <w:numPr>
          <w:ilvl w:val="0"/>
          <w:numId w:val="25"/>
        </w:numPr>
        <w:spacing w:line="360" w:lineRule="auto"/>
        <w:ind w:left="1985" w:hanging="284"/>
        <w:jc w:val="both"/>
        <w:rPr>
          <w:rFonts w:asciiTheme="minorBidi" w:hAnsiTheme="minorBidi"/>
        </w:rPr>
      </w:pPr>
      <w:r w:rsidRPr="00B758F9">
        <w:rPr>
          <w:rFonts w:asciiTheme="minorBidi" w:hAnsiTheme="minorBidi"/>
        </w:rPr>
        <w:t>Tidak boleh dalam kondisi kenyang atau lapar</w:t>
      </w:r>
    </w:p>
    <w:p w:rsidR="00E962F0" w:rsidRPr="00B758F9" w:rsidRDefault="00E962F0" w:rsidP="00E962F0">
      <w:pPr>
        <w:pStyle w:val="ListParagraph"/>
        <w:numPr>
          <w:ilvl w:val="0"/>
          <w:numId w:val="25"/>
        </w:numPr>
        <w:spacing w:line="360" w:lineRule="auto"/>
        <w:ind w:left="1985" w:hanging="284"/>
        <w:jc w:val="both"/>
        <w:rPr>
          <w:rFonts w:asciiTheme="minorBidi" w:hAnsiTheme="minorBidi"/>
        </w:rPr>
      </w:pPr>
      <w:r w:rsidRPr="00B758F9">
        <w:rPr>
          <w:rFonts w:asciiTheme="minorBidi" w:hAnsiTheme="minorBidi"/>
        </w:rPr>
        <w:t>Dalam kondisi sehat</w:t>
      </w:r>
    </w:p>
    <w:p w:rsidR="00E962F0" w:rsidRPr="00B758F9" w:rsidRDefault="00E962F0" w:rsidP="00E962F0">
      <w:pPr>
        <w:pStyle w:val="ListParagraph"/>
        <w:numPr>
          <w:ilvl w:val="0"/>
          <w:numId w:val="25"/>
        </w:numPr>
        <w:spacing w:line="360" w:lineRule="auto"/>
        <w:ind w:left="1985" w:hanging="284"/>
        <w:jc w:val="both"/>
        <w:rPr>
          <w:rFonts w:asciiTheme="minorBidi" w:hAnsiTheme="minorBidi"/>
        </w:rPr>
      </w:pPr>
      <w:r w:rsidRPr="00B758F9">
        <w:rPr>
          <w:rFonts w:asciiTheme="minorBidi" w:hAnsiTheme="minorBidi"/>
        </w:rPr>
        <w:t>Tidak memieliki pantangan terhadap makanan atau bahan makanan tertentu</w:t>
      </w:r>
    </w:p>
    <w:p w:rsidR="00E962F0" w:rsidRPr="00B758F9" w:rsidRDefault="00E962F0" w:rsidP="00E962F0">
      <w:pPr>
        <w:spacing w:line="360" w:lineRule="auto"/>
        <w:ind w:left="927" w:firstLine="720"/>
        <w:jc w:val="both"/>
        <w:rPr>
          <w:rFonts w:asciiTheme="minorBidi" w:hAnsiTheme="minorBidi"/>
        </w:rPr>
      </w:pPr>
      <w:r w:rsidRPr="00B758F9">
        <w:rPr>
          <w:rFonts w:asciiTheme="minorBidi" w:hAnsiTheme="minorBidi"/>
        </w:rPr>
        <w:t>Langkah-langkah dalam uji mutu organoleptik adalah :</w:t>
      </w:r>
    </w:p>
    <w:p w:rsidR="00E962F0" w:rsidRPr="00B758F9" w:rsidRDefault="00E962F0" w:rsidP="00E962F0">
      <w:pPr>
        <w:pStyle w:val="ListParagraph"/>
        <w:numPr>
          <w:ilvl w:val="0"/>
          <w:numId w:val="26"/>
        </w:numPr>
        <w:spacing w:line="360" w:lineRule="auto"/>
        <w:ind w:left="1985" w:hanging="284"/>
        <w:jc w:val="both"/>
        <w:rPr>
          <w:rFonts w:asciiTheme="minorBidi" w:hAnsiTheme="minorBidi"/>
        </w:rPr>
      </w:pPr>
      <w:r w:rsidRPr="00B758F9">
        <w:rPr>
          <w:rFonts w:asciiTheme="minorBidi" w:hAnsiTheme="minorBidi"/>
        </w:rPr>
        <w:t>Panelis ditempatkan pada ruangan khusus (ruangan penilaian organoleptik)</w:t>
      </w:r>
    </w:p>
    <w:p w:rsidR="00E962F0" w:rsidRPr="00B758F9" w:rsidRDefault="00E962F0" w:rsidP="00E962F0">
      <w:pPr>
        <w:pStyle w:val="ListParagraph"/>
        <w:numPr>
          <w:ilvl w:val="0"/>
          <w:numId w:val="26"/>
        </w:numPr>
        <w:spacing w:line="360" w:lineRule="auto"/>
        <w:ind w:left="1985" w:hanging="284"/>
        <w:jc w:val="both"/>
        <w:rPr>
          <w:rFonts w:asciiTheme="minorBidi" w:hAnsiTheme="minorBidi"/>
        </w:rPr>
      </w:pPr>
      <w:r w:rsidRPr="00B758F9">
        <w:rPr>
          <w:rFonts w:asciiTheme="minorBidi" w:hAnsiTheme="minorBidi"/>
        </w:rPr>
        <w:t>Masing-masing produk diletakkan pada piring kecil yang sudah diberikan kode</w:t>
      </w:r>
    </w:p>
    <w:p w:rsidR="00E962F0" w:rsidRPr="00B758F9" w:rsidRDefault="00E962F0" w:rsidP="00E962F0">
      <w:pPr>
        <w:pStyle w:val="ListParagraph"/>
        <w:numPr>
          <w:ilvl w:val="0"/>
          <w:numId w:val="26"/>
        </w:numPr>
        <w:spacing w:line="360" w:lineRule="auto"/>
        <w:ind w:left="1985" w:hanging="284"/>
        <w:jc w:val="both"/>
        <w:rPr>
          <w:rFonts w:asciiTheme="minorBidi" w:hAnsiTheme="minorBidi"/>
        </w:rPr>
      </w:pPr>
      <w:r w:rsidRPr="00B758F9">
        <w:rPr>
          <w:rFonts w:asciiTheme="minorBidi" w:hAnsiTheme="minorBidi"/>
        </w:rPr>
        <w:t>Setiap kali selesai menilai unit perlakuan makan untuk menghilangkan rasa dari setiap unit percobaan yang sebelumnya panelis diberikan air mineral.</w:t>
      </w:r>
    </w:p>
    <w:p w:rsidR="00E962F0" w:rsidRPr="00B758F9" w:rsidRDefault="00E962F0" w:rsidP="00E962F0">
      <w:pPr>
        <w:pStyle w:val="ListParagraph"/>
        <w:numPr>
          <w:ilvl w:val="0"/>
          <w:numId w:val="26"/>
        </w:numPr>
        <w:spacing w:line="360" w:lineRule="auto"/>
        <w:ind w:left="1985" w:hanging="284"/>
        <w:jc w:val="both"/>
        <w:rPr>
          <w:rFonts w:asciiTheme="minorBidi" w:hAnsiTheme="minorBidi"/>
        </w:rPr>
      </w:pPr>
      <w:r w:rsidRPr="00B758F9">
        <w:rPr>
          <w:rFonts w:asciiTheme="minorBidi" w:hAnsiTheme="minorBidi"/>
        </w:rPr>
        <w:lastRenderedPageBreak/>
        <w:t xml:space="preserve">Panelis diharapkan untuk menilai setiap sampel yang diberikan dan dimienta untuk mengisi form mutu uji organoleptik yang terlampir pada </w:t>
      </w:r>
      <w:r w:rsidRPr="00B758F9">
        <w:rPr>
          <w:rFonts w:asciiTheme="minorBidi" w:hAnsiTheme="minorBidi"/>
          <w:color w:val="000000" w:themeColor="text1"/>
        </w:rPr>
        <w:t>Lampiran 1.</w:t>
      </w:r>
    </w:p>
    <w:p w:rsidR="00E962F0" w:rsidRPr="00B758F9" w:rsidRDefault="00E962F0" w:rsidP="00E962F0">
      <w:pPr>
        <w:pStyle w:val="ListParagraph"/>
        <w:spacing w:after="0" w:line="240" w:lineRule="auto"/>
        <w:ind w:left="1985"/>
        <w:jc w:val="both"/>
        <w:rPr>
          <w:rFonts w:asciiTheme="minorBidi" w:hAnsiTheme="minorBidi"/>
        </w:rPr>
      </w:pPr>
    </w:p>
    <w:p w:rsidR="00E962F0" w:rsidRPr="00942F6F" w:rsidRDefault="00E962F0" w:rsidP="00E962F0">
      <w:pPr>
        <w:spacing w:line="240" w:lineRule="auto"/>
        <w:ind w:left="426"/>
        <w:jc w:val="both"/>
        <w:rPr>
          <w:rFonts w:asciiTheme="minorBidi" w:hAnsiTheme="minorBidi"/>
          <w:b/>
        </w:rPr>
      </w:pPr>
      <w:r>
        <w:rPr>
          <w:rFonts w:asciiTheme="minorBidi" w:hAnsiTheme="minorBidi"/>
          <w:b/>
          <w:lang w:val="en-US"/>
        </w:rPr>
        <w:t xml:space="preserve">10.  </w:t>
      </w:r>
      <w:r w:rsidRPr="00942F6F">
        <w:rPr>
          <w:rFonts w:asciiTheme="minorBidi" w:hAnsiTheme="minorBidi"/>
          <w:b/>
        </w:rPr>
        <w:t>Penentuan Taraf Perlakuan Terbaik</w:t>
      </w:r>
    </w:p>
    <w:p w:rsidR="00E962F0" w:rsidRPr="00B758F9" w:rsidRDefault="00E962F0" w:rsidP="00E962F0">
      <w:pPr>
        <w:pStyle w:val="ListParagraph"/>
        <w:spacing w:line="360" w:lineRule="auto"/>
        <w:ind w:left="851" w:firstLine="567"/>
        <w:jc w:val="both"/>
        <w:rPr>
          <w:rFonts w:asciiTheme="minorBidi" w:hAnsiTheme="minorBidi"/>
        </w:rPr>
      </w:pPr>
      <w:r w:rsidRPr="00B758F9">
        <w:rPr>
          <w:rFonts w:asciiTheme="minorBidi" w:hAnsiTheme="minorBidi"/>
        </w:rPr>
        <w:t>Penentuan taraf perlakuan terbaik menggunakan metode indeks efektivitas. Metode tersebut dapat dilakukan dengan cara mengukur beberapa variabel yang mempengaruhi mutu produk mie basah hasil pengembangan seperti nilai energi, mutu gizi (karbohidrat, protein, lemak, kadar air, kadar abu, dan kadar serat) dan mutu organoleptik (warna, aroma, rasa, dan kekenyalan). Panelis kemudian dimienta untuk memberikan pendapat yaitu variabel mana yang menurut panelis mempengaruhi mutu dan memberikan nilai pada variabel tersebut. Selain itu, panelis dapat memberikan nilai yang sama pada variabel yang dianggap memberikan pengaruh yang sama pentingnya terhadap produk. Adapun kriteria panelis sebagai berikut :</w:t>
      </w:r>
    </w:p>
    <w:p w:rsidR="00E962F0" w:rsidRPr="00B758F9" w:rsidRDefault="00E962F0" w:rsidP="00E962F0">
      <w:pPr>
        <w:pStyle w:val="ListParagraph"/>
        <w:numPr>
          <w:ilvl w:val="0"/>
          <w:numId w:val="32"/>
        </w:numPr>
        <w:spacing w:line="360" w:lineRule="auto"/>
        <w:jc w:val="both"/>
        <w:rPr>
          <w:rFonts w:asciiTheme="minorBidi" w:hAnsiTheme="minorBidi"/>
        </w:rPr>
      </w:pPr>
      <w:r w:rsidRPr="00B758F9">
        <w:rPr>
          <w:rFonts w:asciiTheme="minorBidi" w:hAnsiTheme="minorBidi"/>
        </w:rPr>
        <w:t>Panelis semi terlatih</w:t>
      </w:r>
    </w:p>
    <w:p w:rsidR="00E962F0" w:rsidRPr="00B758F9" w:rsidRDefault="00E962F0" w:rsidP="00E962F0">
      <w:pPr>
        <w:pStyle w:val="ListParagraph"/>
        <w:numPr>
          <w:ilvl w:val="0"/>
          <w:numId w:val="32"/>
        </w:numPr>
        <w:spacing w:line="360" w:lineRule="auto"/>
        <w:jc w:val="both"/>
        <w:rPr>
          <w:rFonts w:asciiTheme="minorBidi" w:hAnsiTheme="minorBidi"/>
        </w:rPr>
      </w:pPr>
      <w:r w:rsidRPr="00B758F9">
        <w:rPr>
          <w:rFonts w:asciiTheme="minorBidi" w:hAnsiTheme="minorBidi"/>
        </w:rPr>
        <w:t>Mengerti tentang variabel penting yang terdapat dalam produk mie basah</w:t>
      </w:r>
    </w:p>
    <w:p w:rsidR="00E962F0" w:rsidRPr="00B758F9" w:rsidRDefault="00E962F0" w:rsidP="00E962F0">
      <w:pPr>
        <w:pStyle w:val="ListParagraph"/>
        <w:numPr>
          <w:ilvl w:val="0"/>
          <w:numId w:val="32"/>
        </w:numPr>
        <w:spacing w:line="360" w:lineRule="auto"/>
        <w:jc w:val="both"/>
        <w:rPr>
          <w:rFonts w:asciiTheme="minorBidi" w:hAnsiTheme="minorBidi"/>
        </w:rPr>
      </w:pPr>
      <w:r w:rsidRPr="00B758F9">
        <w:rPr>
          <w:rFonts w:asciiTheme="minorBidi" w:hAnsiTheme="minorBidi"/>
        </w:rPr>
        <w:t>Panelis diharapkan untuk mengisi form penilaian perlakuan terbaik (Lampiran 2).</w:t>
      </w:r>
    </w:p>
    <w:p w:rsidR="00E962F0" w:rsidRPr="00B758F9" w:rsidRDefault="00E962F0" w:rsidP="00E962F0">
      <w:pPr>
        <w:pStyle w:val="ListParagraph"/>
        <w:spacing w:after="0" w:line="240" w:lineRule="auto"/>
        <w:ind w:left="1644"/>
        <w:jc w:val="both"/>
        <w:rPr>
          <w:rFonts w:asciiTheme="minorBidi" w:hAnsiTheme="minorBidi"/>
        </w:rPr>
      </w:pPr>
    </w:p>
    <w:p w:rsidR="00E962F0" w:rsidRPr="00867591" w:rsidRDefault="00E962F0" w:rsidP="00E962F0">
      <w:pPr>
        <w:spacing w:line="276" w:lineRule="auto"/>
        <w:jc w:val="both"/>
        <w:outlineLvl w:val="1"/>
        <w:rPr>
          <w:rFonts w:asciiTheme="minorBidi" w:hAnsiTheme="minorBidi"/>
          <w:b/>
        </w:rPr>
      </w:pPr>
      <w:bookmarkStart w:id="9" w:name="_Toc11927846"/>
      <w:r>
        <w:rPr>
          <w:rFonts w:asciiTheme="minorBidi" w:hAnsiTheme="minorBidi"/>
          <w:b/>
          <w:lang w:val="en-US"/>
        </w:rPr>
        <w:t xml:space="preserve">H.   Metode </w:t>
      </w:r>
      <w:r w:rsidRPr="00867591">
        <w:rPr>
          <w:rFonts w:asciiTheme="minorBidi" w:hAnsiTheme="minorBidi"/>
          <w:b/>
        </w:rPr>
        <w:t>Pengolahan dan Analisis Data</w:t>
      </w:r>
      <w:bookmarkEnd w:id="9"/>
    </w:p>
    <w:p w:rsidR="00E962F0" w:rsidRPr="00B758F9" w:rsidRDefault="00E962F0" w:rsidP="00E962F0">
      <w:pPr>
        <w:pStyle w:val="ListParagraph"/>
        <w:numPr>
          <w:ilvl w:val="0"/>
          <w:numId w:val="18"/>
        </w:numPr>
        <w:spacing w:line="360" w:lineRule="auto"/>
        <w:ind w:left="851" w:hanging="425"/>
        <w:jc w:val="both"/>
        <w:rPr>
          <w:rFonts w:asciiTheme="minorBidi" w:hAnsiTheme="minorBidi"/>
          <w:b/>
        </w:rPr>
      </w:pPr>
      <w:r>
        <w:rPr>
          <w:rFonts w:asciiTheme="minorBidi" w:hAnsiTheme="minorBidi"/>
          <w:b/>
          <w:lang w:val="en-US"/>
        </w:rPr>
        <w:t xml:space="preserve">Nilai Energi, </w:t>
      </w:r>
      <w:r>
        <w:rPr>
          <w:rFonts w:asciiTheme="minorBidi" w:hAnsiTheme="minorBidi"/>
          <w:b/>
        </w:rPr>
        <w:t xml:space="preserve">Mutu </w:t>
      </w:r>
      <w:r>
        <w:rPr>
          <w:rFonts w:asciiTheme="minorBidi" w:hAnsiTheme="minorBidi"/>
          <w:b/>
          <w:lang w:val="en-US"/>
        </w:rPr>
        <w:t>Gizi (Air, Abu, Protein, Lemak, Karbohidrat, Serat), dan Mutu Fisik (Daya Putus).</w:t>
      </w:r>
    </w:p>
    <w:p w:rsidR="00E962F0" w:rsidRDefault="00E962F0" w:rsidP="00E962F0">
      <w:pPr>
        <w:pStyle w:val="ListParagraph"/>
        <w:spacing w:line="360" w:lineRule="auto"/>
        <w:ind w:left="851" w:firstLine="567"/>
        <w:jc w:val="both"/>
        <w:rPr>
          <w:rFonts w:asciiTheme="minorBidi" w:hAnsiTheme="minorBidi"/>
          <w:iCs/>
          <w:lang w:val="en-US"/>
        </w:rPr>
      </w:pPr>
      <w:r w:rsidRPr="00B758F9">
        <w:rPr>
          <w:rFonts w:asciiTheme="minorBidi" w:hAnsiTheme="minorBidi"/>
        </w:rPr>
        <w:t xml:space="preserve">Pengolahan data </w:t>
      </w:r>
      <w:r w:rsidRPr="00D43DD2">
        <w:rPr>
          <w:rFonts w:asciiTheme="minorBidi" w:hAnsiTheme="minorBidi"/>
        </w:rPr>
        <w:t>nilai energi, mutu gizi, dan mutu fisik bertujuan untuk mengetahui ada atau tidaknya perbedaan substitusi tepung kecambah kedelai dan tepung brokoli terhadap mutu gizi masing-masing taraf perlakuan. Analisis</w:t>
      </w:r>
      <w:r>
        <w:rPr>
          <w:rFonts w:asciiTheme="minorBidi" w:hAnsiTheme="minorBidi"/>
          <w:lang w:val="en-US"/>
        </w:rPr>
        <w:t xml:space="preserve"> data nilai energi dan mutu gizi pada penelitian ini</w:t>
      </w:r>
      <w:r w:rsidRPr="00D43DD2">
        <w:rPr>
          <w:rFonts w:asciiTheme="minorBidi" w:hAnsiTheme="minorBidi"/>
        </w:rPr>
        <w:t xml:space="preserve"> </w:t>
      </w:r>
      <w:r>
        <w:rPr>
          <w:rFonts w:asciiTheme="minorBidi" w:hAnsiTheme="minorBidi"/>
          <w:lang w:val="en-US"/>
        </w:rPr>
        <w:t xml:space="preserve">menggunakan </w:t>
      </w:r>
      <w:r w:rsidRPr="00B758F9">
        <w:rPr>
          <w:rFonts w:asciiTheme="minorBidi" w:hAnsiTheme="minorBidi"/>
        </w:rPr>
        <w:t xml:space="preserve">analisis statistik </w:t>
      </w:r>
      <w:r w:rsidRPr="00D43DD2">
        <w:rPr>
          <w:rFonts w:asciiTheme="minorBidi" w:hAnsiTheme="minorBidi"/>
          <w:iCs/>
          <w:lang w:val="en-US"/>
        </w:rPr>
        <w:t>One-Way ANOVA</w:t>
      </w:r>
      <w:r>
        <w:rPr>
          <w:rFonts w:asciiTheme="minorBidi" w:hAnsiTheme="minorBidi"/>
          <w:iCs/>
          <w:lang w:val="en-US"/>
        </w:rPr>
        <w:t xml:space="preserve"> pada tingkat kepercayaan 95%.</w:t>
      </w:r>
    </w:p>
    <w:p w:rsidR="00E962F0" w:rsidRDefault="00E962F0" w:rsidP="00E962F0">
      <w:pPr>
        <w:pStyle w:val="ListParagraph"/>
        <w:spacing w:line="360" w:lineRule="auto"/>
        <w:ind w:left="851" w:firstLine="567"/>
        <w:jc w:val="both"/>
        <w:rPr>
          <w:rFonts w:asciiTheme="minorBidi" w:hAnsiTheme="minorBidi"/>
          <w:iCs/>
          <w:lang w:val="en-US"/>
        </w:rPr>
      </w:pPr>
    </w:p>
    <w:p w:rsidR="00E962F0" w:rsidRDefault="00E962F0" w:rsidP="00E962F0">
      <w:pPr>
        <w:pStyle w:val="ListParagraph"/>
        <w:spacing w:line="360" w:lineRule="auto"/>
        <w:ind w:left="851" w:firstLine="567"/>
        <w:jc w:val="both"/>
        <w:rPr>
          <w:rFonts w:asciiTheme="minorBidi" w:hAnsiTheme="minorBidi"/>
          <w:iCs/>
          <w:lang w:val="en-US"/>
        </w:rPr>
      </w:pPr>
    </w:p>
    <w:p w:rsidR="00E962F0" w:rsidRPr="005165CA" w:rsidRDefault="00E962F0" w:rsidP="00E962F0">
      <w:pPr>
        <w:pStyle w:val="ListParagraph"/>
        <w:spacing w:line="360" w:lineRule="auto"/>
        <w:ind w:left="851" w:firstLine="567"/>
        <w:jc w:val="both"/>
        <w:rPr>
          <w:rFonts w:asciiTheme="minorBidi" w:hAnsiTheme="minorBidi"/>
          <w:lang w:val="en-US"/>
        </w:rPr>
      </w:pPr>
    </w:p>
    <w:p w:rsidR="00E962F0" w:rsidRDefault="00E962F0" w:rsidP="00E962F0">
      <w:pPr>
        <w:pStyle w:val="ListParagraph"/>
        <w:spacing w:line="360" w:lineRule="auto"/>
        <w:ind w:left="851"/>
        <w:jc w:val="both"/>
        <w:rPr>
          <w:rFonts w:asciiTheme="minorBidi" w:hAnsiTheme="minorBidi"/>
          <w:b/>
          <w:bCs/>
          <w:lang w:val="en-US"/>
        </w:rPr>
      </w:pPr>
      <w:r w:rsidRPr="009B1735">
        <w:rPr>
          <w:rFonts w:asciiTheme="minorBidi" w:hAnsiTheme="minorBidi"/>
          <w:b/>
          <w:bCs/>
          <w:lang w:val="en-US"/>
        </w:rPr>
        <w:lastRenderedPageBreak/>
        <w:t xml:space="preserve">Penarikan </w:t>
      </w:r>
      <w:proofErr w:type="gramStart"/>
      <w:r w:rsidRPr="009B1735">
        <w:rPr>
          <w:rFonts w:asciiTheme="minorBidi" w:hAnsiTheme="minorBidi"/>
          <w:b/>
          <w:bCs/>
          <w:lang w:val="en-US"/>
        </w:rPr>
        <w:t>Kesimpulan :</w:t>
      </w:r>
      <w:proofErr w:type="gramEnd"/>
    </w:p>
    <w:p w:rsidR="00E962F0" w:rsidRDefault="00E962F0" w:rsidP="00E962F0">
      <w:pPr>
        <w:pStyle w:val="ListParagraph"/>
        <w:spacing w:line="360" w:lineRule="auto"/>
        <w:ind w:left="851"/>
        <w:jc w:val="both"/>
        <w:rPr>
          <w:rFonts w:asciiTheme="minorBidi" w:hAnsiTheme="minorBidi"/>
          <w:lang w:val="en-US"/>
        </w:rPr>
      </w:pPr>
      <w:r>
        <w:rPr>
          <w:rFonts w:asciiTheme="minorBidi" w:hAnsiTheme="minorBidi"/>
          <w:lang w:val="en-US"/>
        </w:rPr>
        <w:t>H</w:t>
      </w:r>
      <w:r>
        <w:rPr>
          <w:rFonts w:asciiTheme="minorBidi" w:hAnsiTheme="minorBidi"/>
          <w:vertAlign w:val="subscript"/>
          <w:lang w:val="en-US"/>
        </w:rPr>
        <w:t xml:space="preserve">0 </w:t>
      </w:r>
      <w:r>
        <w:rPr>
          <w:rFonts w:asciiTheme="minorBidi" w:hAnsiTheme="minorBidi"/>
          <w:lang w:val="en-US"/>
        </w:rPr>
        <w:t>ditolak apabila Sig ≤ 0</w:t>
      </w:r>
      <w:proofErr w:type="gramStart"/>
      <w:r>
        <w:rPr>
          <w:rFonts w:asciiTheme="minorBidi" w:hAnsiTheme="minorBidi"/>
          <w:lang w:val="en-US"/>
        </w:rPr>
        <w:t>,05</w:t>
      </w:r>
      <w:proofErr w:type="gramEnd"/>
      <w:r>
        <w:rPr>
          <w:rFonts w:asciiTheme="minorBidi" w:hAnsiTheme="minorBidi"/>
          <w:lang w:val="en-US"/>
        </w:rPr>
        <w:t xml:space="preserve"> berarti ada pengaruh substitusi tepung kecambah kedelai dan tepung brokoli pada mie basah terhadap nilai energi, dan mutu gizi (air, abu, lemak, karbohidrat, serat).</w:t>
      </w:r>
    </w:p>
    <w:p w:rsidR="00E962F0" w:rsidRDefault="00E962F0" w:rsidP="00E962F0">
      <w:pPr>
        <w:pStyle w:val="ListParagraph"/>
        <w:spacing w:line="240" w:lineRule="auto"/>
        <w:ind w:left="851"/>
        <w:jc w:val="both"/>
        <w:rPr>
          <w:rFonts w:asciiTheme="minorBidi" w:hAnsiTheme="minorBidi"/>
          <w:lang w:val="en-US"/>
        </w:rPr>
      </w:pPr>
    </w:p>
    <w:p w:rsidR="00E962F0" w:rsidRDefault="00E962F0" w:rsidP="00E962F0">
      <w:pPr>
        <w:pStyle w:val="ListParagraph"/>
        <w:spacing w:line="360" w:lineRule="auto"/>
        <w:ind w:left="851"/>
        <w:jc w:val="both"/>
        <w:rPr>
          <w:rFonts w:asciiTheme="minorBidi" w:hAnsiTheme="minorBidi"/>
          <w:lang w:val="en-US"/>
        </w:rPr>
      </w:pPr>
      <w:r>
        <w:rPr>
          <w:rFonts w:asciiTheme="minorBidi" w:hAnsiTheme="minorBidi"/>
          <w:lang w:val="en-US"/>
        </w:rPr>
        <w:t>H</w:t>
      </w:r>
      <w:r>
        <w:rPr>
          <w:rFonts w:asciiTheme="minorBidi" w:hAnsiTheme="minorBidi"/>
          <w:vertAlign w:val="subscript"/>
          <w:lang w:val="en-US"/>
        </w:rPr>
        <w:t xml:space="preserve">0 </w:t>
      </w:r>
      <w:r>
        <w:rPr>
          <w:rFonts w:asciiTheme="minorBidi" w:hAnsiTheme="minorBidi"/>
          <w:lang w:val="en-US"/>
        </w:rPr>
        <w:t>diterima apabila Sig &gt; 0</w:t>
      </w:r>
      <w:proofErr w:type="gramStart"/>
      <w:r>
        <w:rPr>
          <w:rFonts w:asciiTheme="minorBidi" w:hAnsiTheme="minorBidi"/>
          <w:lang w:val="en-US"/>
        </w:rPr>
        <w:t>,05</w:t>
      </w:r>
      <w:proofErr w:type="gramEnd"/>
      <w:r>
        <w:rPr>
          <w:rFonts w:asciiTheme="minorBidi" w:hAnsiTheme="minorBidi"/>
          <w:lang w:val="en-US"/>
        </w:rPr>
        <w:t xml:space="preserve"> berarti tidak ada pengaruh substitusi tepung kecambah kedelai dan tepung brokoli pada mie basah terhadap nilai energi, dan mutu gizi (air, abu, lemak, karbohidrat, serat).</w:t>
      </w:r>
    </w:p>
    <w:p w:rsidR="00E962F0" w:rsidRDefault="00E962F0" w:rsidP="00E962F0">
      <w:pPr>
        <w:pStyle w:val="ListParagraph"/>
        <w:spacing w:line="240" w:lineRule="auto"/>
        <w:ind w:left="709"/>
        <w:jc w:val="both"/>
        <w:rPr>
          <w:rFonts w:asciiTheme="minorBidi" w:hAnsiTheme="minorBidi"/>
          <w:lang w:val="en-US"/>
        </w:rPr>
      </w:pPr>
    </w:p>
    <w:p w:rsidR="00E962F0" w:rsidRDefault="00E962F0" w:rsidP="00E962F0">
      <w:pPr>
        <w:pStyle w:val="ListParagraph"/>
        <w:spacing w:line="360" w:lineRule="auto"/>
        <w:ind w:left="851" w:firstLine="567"/>
        <w:jc w:val="both"/>
        <w:rPr>
          <w:rFonts w:asciiTheme="minorBidi" w:hAnsiTheme="minorBidi"/>
          <w:lang w:val="en-US"/>
        </w:rPr>
      </w:pPr>
      <w:proofErr w:type="gramStart"/>
      <w:r>
        <w:rPr>
          <w:rFonts w:asciiTheme="minorBidi" w:hAnsiTheme="minorBidi"/>
          <w:lang w:val="en-US"/>
        </w:rPr>
        <w:t>Jika H</w:t>
      </w:r>
      <w:r>
        <w:rPr>
          <w:rFonts w:asciiTheme="minorBidi" w:hAnsiTheme="minorBidi"/>
          <w:vertAlign w:val="subscript"/>
          <w:lang w:val="en-US"/>
        </w:rPr>
        <w:t xml:space="preserve">0 </w:t>
      </w:r>
      <w:r>
        <w:rPr>
          <w:rFonts w:asciiTheme="minorBidi" w:hAnsiTheme="minorBidi"/>
          <w:lang w:val="en-US"/>
        </w:rPr>
        <w:t>ditolak artinya ada pengaruh.</w:t>
      </w:r>
      <w:proofErr w:type="gramEnd"/>
      <w:r>
        <w:rPr>
          <w:rFonts w:asciiTheme="minorBidi" w:hAnsiTheme="minorBidi"/>
          <w:lang w:val="en-US"/>
        </w:rPr>
        <w:t xml:space="preserve"> </w:t>
      </w:r>
      <w:proofErr w:type="gramStart"/>
      <w:r>
        <w:rPr>
          <w:rFonts w:asciiTheme="minorBidi" w:hAnsiTheme="minorBidi"/>
          <w:lang w:val="en-US"/>
        </w:rPr>
        <w:t xml:space="preserve">Untuk mengetahui taraf perlakuan yang berbeda nyata, digunakan uji lanjutan </w:t>
      </w:r>
      <w:r w:rsidRPr="006B0CBC">
        <w:rPr>
          <w:rFonts w:asciiTheme="minorBidi" w:hAnsiTheme="minorBidi"/>
          <w:i/>
          <w:iCs/>
          <w:lang w:val="en-US"/>
        </w:rPr>
        <w:t>post hoc Duncan Multiple Range Test</w:t>
      </w:r>
      <w:r>
        <w:rPr>
          <w:rFonts w:asciiTheme="minorBidi" w:hAnsiTheme="minorBidi"/>
          <w:lang w:val="en-US"/>
        </w:rPr>
        <w:t xml:space="preserve"> (DMRT) dengan tingkat kepercayaan 95%.</w:t>
      </w:r>
      <w:proofErr w:type="gramEnd"/>
      <w:r>
        <w:rPr>
          <w:rFonts w:asciiTheme="minorBidi" w:hAnsiTheme="minorBidi"/>
          <w:lang w:val="en-US"/>
        </w:rPr>
        <w:t xml:space="preserve"> </w:t>
      </w:r>
      <w:proofErr w:type="gramStart"/>
      <w:r>
        <w:rPr>
          <w:rFonts w:asciiTheme="minorBidi" w:hAnsiTheme="minorBidi"/>
          <w:lang w:val="en-US"/>
        </w:rPr>
        <w:t>Selanjutnya data nilai energi dan mutu gizi disajikan secara deskriptif.</w:t>
      </w:r>
      <w:proofErr w:type="gramEnd"/>
    </w:p>
    <w:p w:rsidR="00E962F0" w:rsidRDefault="00E962F0" w:rsidP="00E962F0">
      <w:pPr>
        <w:pStyle w:val="ListParagraph"/>
        <w:spacing w:line="240" w:lineRule="auto"/>
        <w:ind w:firstLine="720"/>
        <w:jc w:val="both"/>
        <w:rPr>
          <w:rFonts w:asciiTheme="minorBidi" w:hAnsiTheme="minorBidi"/>
          <w:lang w:val="en-US"/>
        </w:rPr>
      </w:pPr>
    </w:p>
    <w:p w:rsidR="00E962F0" w:rsidRDefault="00E962F0" w:rsidP="00E962F0">
      <w:pPr>
        <w:pStyle w:val="ListParagraph"/>
        <w:spacing w:line="360" w:lineRule="auto"/>
        <w:ind w:left="851" w:hanging="11"/>
        <w:jc w:val="both"/>
        <w:rPr>
          <w:rFonts w:asciiTheme="minorBidi" w:hAnsiTheme="minorBidi"/>
          <w:b/>
          <w:bCs/>
          <w:lang w:val="en-US"/>
        </w:rPr>
      </w:pPr>
      <w:r>
        <w:rPr>
          <w:rFonts w:asciiTheme="minorBidi" w:hAnsiTheme="minorBidi"/>
          <w:b/>
          <w:bCs/>
          <w:lang w:val="en-US"/>
        </w:rPr>
        <w:t xml:space="preserve">Penarikan </w:t>
      </w:r>
      <w:proofErr w:type="gramStart"/>
      <w:r>
        <w:rPr>
          <w:rFonts w:asciiTheme="minorBidi" w:hAnsiTheme="minorBidi"/>
          <w:b/>
          <w:bCs/>
          <w:lang w:val="en-US"/>
        </w:rPr>
        <w:t>Kesimpulan :</w:t>
      </w:r>
      <w:proofErr w:type="gramEnd"/>
    </w:p>
    <w:p w:rsidR="00E962F0" w:rsidRPr="006B0CBC" w:rsidRDefault="00E962F0" w:rsidP="00E962F0">
      <w:pPr>
        <w:pStyle w:val="ListParagraph"/>
        <w:spacing w:line="360" w:lineRule="auto"/>
        <w:ind w:left="851" w:hanging="11"/>
        <w:jc w:val="both"/>
        <w:rPr>
          <w:rFonts w:asciiTheme="minorBidi" w:hAnsiTheme="minorBidi"/>
          <w:lang w:val="en-US"/>
        </w:rPr>
      </w:pPr>
      <w:r>
        <w:rPr>
          <w:rFonts w:asciiTheme="minorBidi" w:hAnsiTheme="minorBidi"/>
          <w:lang w:val="en-US"/>
        </w:rPr>
        <w:t>Perbedaan signifikan jika nilai perbedaan mean dalam satu pang taraf perlakuan terdapat pada kolom yang berbeda.</w:t>
      </w:r>
    </w:p>
    <w:p w:rsidR="00E962F0" w:rsidRPr="006B0CBC" w:rsidRDefault="00E962F0" w:rsidP="00E962F0">
      <w:pPr>
        <w:pStyle w:val="ListParagraph"/>
        <w:spacing w:line="240" w:lineRule="auto"/>
        <w:ind w:hanging="11"/>
        <w:jc w:val="both"/>
        <w:rPr>
          <w:rFonts w:asciiTheme="minorBidi" w:hAnsiTheme="minorBidi"/>
          <w:lang w:val="en-US"/>
        </w:rPr>
      </w:pPr>
    </w:p>
    <w:p w:rsidR="00E962F0" w:rsidRPr="00B758F9" w:rsidRDefault="00E962F0" w:rsidP="00E962F0">
      <w:pPr>
        <w:pStyle w:val="ListParagraph"/>
        <w:numPr>
          <w:ilvl w:val="0"/>
          <w:numId w:val="18"/>
        </w:numPr>
        <w:spacing w:line="360" w:lineRule="auto"/>
        <w:ind w:left="851" w:hanging="425"/>
        <w:jc w:val="both"/>
        <w:rPr>
          <w:rFonts w:asciiTheme="minorBidi" w:hAnsiTheme="minorBidi"/>
          <w:b/>
        </w:rPr>
      </w:pPr>
      <w:r w:rsidRPr="00B758F9">
        <w:rPr>
          <w:rFonts w:asciiTheme="minorBidi" w:hAnsiTheme="minorBidi"/>
          <w:b/>
        </w:rPr>
        <w:t xml:space="preserve">Mutu </w:t>
      </w:r>
      <w:r>
        <w:rPr>
          <w:rFonts w:asciiTheme="minorBidi" w:hAnsiTheme="minorBidi"/>
          <w:b/>
          <w:lang w:val="en-US"/>
        </w:rPr>
        <w:t>Organoleptik</w:t>
      </w:r>
    </w:p>
    <w:p w:rsidR="00E962F0" w:rsidRPr="00D95F36" w:rsidRDefault="00E962F0" w:rsidP="00E962F0">
      <w:pPr>
        <w:pStyle w:val="ListParagraph"/>
        <w:spacing w:line="360" w:lineRule="auto"/>
        <w:ind w:left="851" w:firstLine="567"/>
        <w:jc w:val="both"/>
        <w:rPr>
          <w:rFonts w:asciiTheme="minorBidi" w:hAnsiTheme="minorBidi"/>
        </w:rPr>
      </w:pPr>
      <w:r w:rsidRPr="00B758F9">
        <w:rPr>
          <w:rFonts w:asciiTheme="minorBidi" w:hAnsiTheme="minorBidi"/>
        </w:rPr>
        <w:t xml:space="preserve">Pengolahan data </w:t>
      </w:r>
      <w:r w:rsidRPr="006B0CBC">
        <w:rPr>
          <w:rFonts w:asciiTheme="minorBidi" w:hAnsiTheme="minorBidi"/>
        </w:rPr>
        <w:t xml:space="preserve">nilai </w:t>
      </w:r>
      <w:r w:rsidRPr="00B758F9">
        <w:rPr>
          <w:rFonts w:asciiTheme="minorBidi" w:hAnsiTheme="minorBidi"/>
        </w:rPr>
        <w:t xml:space="preserve">mutu </w:t>
      </w:r>
      <w:r w:rsidRPr="006B0CBC">
        <w:rPr>
          <w:rFonts w:asciiTheme="minorBidi" w:hAnsiTheme="minorBidi"/>
        </w:rPr>
        <w:t>organoleptik</w:t>
      </w:r>
      <w:r w:rsidRPr="005165CA">
        <w:rPr>
          <w:rFonts w:asciiTheme="minorBidi" w:hAnsiTheme="minorBidi"/>
        </w:rPr>
        <w:t xml:space="preserve"> meliputi atribut warna, rasa, aroma, dan kekenyalan</w:t>
      </w:r>
      <w:r w:rsidRPr="00B758F9">
        <w:rPr>
          <w:rFonts w:asciiTheme="minorBidi" w:hAnsiTheme="minorBidi"/>
        </w:rPr>
        <w:t xml:space="preserve"> pada mie basah bertujuan mengetahui ada atau tidak adanya perbedaan formulasi tepung kecambah kedelai dan brokoli terhadap mutu </w:t>
      </w:r>
      <w:r w:rsidRPr="005165CA">
        <w:rPr>
          <w:rFonts w:asciiTheme="minorBidi" w:hAnsiTheme="minorBidi"/>
        </w:rPr>
        <w:t>organoleptik</w:t>
      </w:r>
      <w:r w:rsidRPr="00B758F9">
        <w:rPr>
          <w:rFonts w:asciiTheme="minorBidi" w:hAnsiTheme="minorBidi"/>
        </w:rPr>
        <w:t xml:space="preserve"> dengan menggunakan</w:t>
      </w:r>
      <w:r w:rsidRPr="005165CA">
        <w:rPr>
          <w:rFonts w:asciiTheme="minorBidi" w:hAnsiTheme="minorBidi"/>
        </w:rPr>
        <w:t xml:space="preserve"> analisis</w:t>
      </w:r>
      <w:r w:rsidRPr="00B758F9">
        <w:rPr>
          <w:rFonts w:asciiTheme="minorBidi" w:hAnsiTheme="minorBidi"/>
        </w:rPr>
        <w:t xml:space="preserve"> statistik Oneway Anova pada tingkat kepercayaan 95%. </w:t>
      </w:r>
    </w:p>
    <w:p w:rsidR="00E962F0" w:rsidRPr="00B634F7" w:rsidRDefault="00E962F0" w:rsidP="00C44E01">
      <w:pPr>
        <w:pStyle w:val="ListParagraph"/>
        <w:spacing w:line="360" w:lineRule="auto"/>
        <w:ind w:left="851"/>
        <w:jc w:val="both"/>
        <w:rPr>
          <w:rFonts w:asciiTheme="minorBidi" w:hAnsiTheme="minorBidi"/>
        </w:rPr>
      </w:pPr>
    </w:p>
    <w:p w:rsidR="00E962F0" w:rsidRPr="00D95F36" w:rsidRDefault="00E962F0" w:rsidP="00E962F0">
      <w:pPr>
        <w:pStyle w:val="ListParagraph"/>
        <w:spacing w:line="360" w:lineRule="auto"/>
        <w:ind w:left="851"/>
        <w:jc w:val="both"/>
        <w:rPr>
          <w:rFonts w:asciiTheme="minorBidi" w:hAnsiTheme="minorBidi"/>
        </w:rPr>
      </w:pPr>
      <w:r w:rsidRPr="005165CA">
        <w:rPr>
          <w:rFonts w:asciiTheme="minorBidi" w:hAnsiTheme="minorBidi"/>
          <w:b/>
          <w:bCs/>
        </w:rPr>
        <w:t xml:space="preserve">Penarikan </w:t>
      </w:r>
      <w:r w:rsidRPr="00D95F36">
        <w:rPr>
          <w:rFonts w:asciiTheme="minorBidi" w:hAnsiTheme="minorBidi"/>
          <w:b/>
          <w:bCs/>
        </w:rPr>
        <w:t>K</w:t>
      </w:r>
      <w:r w:rsidRPr="005165CA">
        <w:rPr>
          <w:rFonts w:asciiTheme="minorBidi" w:hAnsiTheme="minorBidi"/>
          <w:b/>
          <w:bCs/>
        </w:rPr>
        <w:t>esimpulan</w:t>
      </w:r>
      <w:r w:rsidRPr="00D95F36">
        <w:rPr>
          <w:rFonts w:asciiTheme="minorBidi" w:hAnsiTheme="minorBidi"/>
          <w:b/>
          <w:bCs/>
        </w:rPr>
        <w:t xml:space="preserve"> :</w:t>
      </w:r>
      <w:r w:rsidRPr="00B758F9">
        <w:rPr>
          <w:rFonts w:asciiTheme="minorBidi" w:hAnsiTheme="minorBidi"/>
        </w:rPr>
        <w:t xml:space="preserve"> </w:t>
      </w:r>
    </w:p>
    <w:p w:rsidR="00E962F0" w:rsidRPr="00D95F36" w:rsidRDefault="00E962F0" w:rsidP="00E962F0">
      <w:pPr>
        <w:pStyle w:val="ListParagraph"/>
        <w:spacing w:line="360" w:lineRule="auto"/>
        <w:ind w:left="851"/>
        <w:jc w:val="both"/>
        <w:rPr>
          <w:rFonts w:asciiTheme="minorBidi" w:hAnsiTheme="minorBidi"/>
        </w:rPr>
      </w:pPr>
      <w:r w:rsidRPr="005165CA">
        <w:rPr>
          <w:rFonts w:asciiTheme="minorBidi" w:hAnsiTheme="minorBidi"/>
        </w:rPr>
        <w:t>H</w:t>
      </w:r>
      <w:r w:rsidRPr="00D95F36">
        <w:rPr>
          <w:rFonts w:asciiTheme="minorBidi" w:hAnsiTheme="minorBidi"/>
          <w:vertAlign w:val="subscript"/>
        </w:rPr>
        <w:t>0</w:t>
      </w:r>
      <w:r w:rsidRPr="00D95F36">
        <w:rPr>
          <w:rFonts w:asciiTheme="minorBidi" w:hAnsiTheme="minorBidi"/>
        </w:rPr>
        <w:t xml:space="preserve"> </w:t>
      </w:r>
      <w:r w:rsidRPr="005165CA">
        <w:rPr>
          <w:rFonts w:asciiTheme="minorBidi" w:hAnsiTheme="minorBidi"/>
        </w:rPr>
        <w:t>ditolak</w:t>
      </w:r>
      <w:r w:rsidRPr="00B758F9">
        <w:rPr>
          <w:rFonts w:asciiTheme="minorBidi" w:hAnsiTheme="minorBidi"/>
        </w:rPr>
        <w:t xml:space="preserve"> apabila</w:t>
      </w:r>
      <w:r w:rsidRPr="00D95F36">
        <w:rPr>
          <w:rFonts w:asciiTheme="minorBidi" w:hAnsiTheme="minorBidi"/>
        </w:rPr>
        <w:t xml:space="preserve"> Sig</w:t>
      </w:r>
      <w:r w:rsidRPr="00D95F36">
        <w:t xml:space="preserve"> </w:t>
      </w:r>
      <w:r w:rsidRPr="00D95F36">
        <w:rPr>
          <w:rFonts w:asciiTheme="minorBidi" w:hAnsiTheme="minorBidi"/>
        </w:rPr>
        <w:t>≤ 0,05 berarti ada pengaruh substitusi tepung kecambah kedelai dan tepung brokoli pada mie basah terhadap mutu organoleptik meliputi warna, rasa, aroma, dan kekenyalan.</w:t>
      </w:r>
    </w:p>
    <w:p w:rsidR="00E962F0" w:rsidRDefault="00E962F0" w:rsidP="00E962F0">
      <w:pPr>
        <w:pStyle w:val="ListParagraph"/>
        <w:spacing w:line="360" w:lineRule="auto"/>
        <w:ind w:left="851"/>
        <w:jc w:val="both"/>
        <w:rPr>
          <w:rFonts w:asciiTheme="minorBidi" w:hAnsiTheme="minorBidi"/>
          <w:lang w:val="en-US"/>
        </w:rPr>
      </w:pPr>
      <w:r>
        <w:rPr>
          <w:rFonts w:asciiTheme="minorBidi" w:hAnsiTheme="minorBidi"/>
          <w:lang w:val="en-US"/>
        </w:rPr>
        <w:t>H</w:t>
      </w:r>
      <w:r>
        <w:rPr>
          <w:rFonts w:asciiTheme="minorBidi" w:hAnsiTheme="minorBidi"/>
          <w:vertAlign w:val="subscript"/>
          <w:lang w:val="en-US"/>
        </w:rPr>
        <w:t xml:space="preserve">0 </w:t>
      </w:r>
      <w:r>
        <w:rPr>
          <w:rFonts w:asciiTheme="minorBidi" w:hAnsiTheme="minorBidi"/>
          <w:lang w:val="en-US"/>
        </w:rPr>
        <w:t>diterima apabila Sig &gt; 0</w:t>
      </w:r>
      <w:proofErr w:type="gramStart"/>
      <w:r>
        <w:rPr>
          <w:rFonts w:asciiTheme="minorBidi" w:hAnsiTheme="minorBidi"/>
          <w:lang w:val="en-US"/>
        </w:rPr>
        <w:t>,05</w:t>
      </w:r>
      <w:proofErr w:type="gramEnd"/>
      <w:r>
        <w:rPr>
          <w:rFonts w:asciiTheme="minorBidi" w:hAnsiTheme="minorBidi"/>
          <w:lang w:val="en-US"/>
        </w:rPr>
        <w:t xml:space="preserve"> berarti tidak ada pengaruh substitusi tepung kecambah kedelai dan tepung brokoli pada mie basah terhadap mutu organoleptik meliputi warna, rasa, aroma, dan kekenyalan.</w:t>
      </w:r>
    </w:p>
    <w:p w:rsidR="00E962F0" w:rsidRDefault="00E962F0" w:rsidP="00E962F0">
      <w:pPr>
        <w:pStyle w:val="ListParagraph"/>
        <w:spacing w:line="360" w:lineRule="auto"/>
        <w:ind w:left="851" w:firstLine="567"/>
        <w:jc w:val="both"/>
        <w:rPr>
          <w:rFonts w:asciiTheme="minorBidi" w:hAnsiTheme="minorBidi"/>
          <w:lang w:val="en-US"/>
        </w:rPr>
      </w:pPr>
      <w:proofErr w:type="gramStart"/>
      <w:r>
        <w:rPr>
          <w:rFonts w:asciiTheme="minorBidi" w:hAnsiTheme="minorBidi"/>
          <w:lang w:val="en-US"/>
        </w:rPr>
        <w:t>Jika H</w:t>
      </w:r>
      <w:r>
        <w:rPr>
          <w:rFonts w:asciiTheme="minorBidi" w:hAnsiTheme="minorBidi"/>
          <w:vertAlign w:val="subscript"/>
          <w:lang w:val="en-US"/>
        </w:rPr>
        <w:t xml:space="preserve">0 </w:t>
      </w:r>
      <w:r>
        <w:rPr>
          <w:rFonts w:asciiTheme="minorBidi" w:hAnsiTheme="minorBidi"/>
          <w:lang w:val="en-US"/>
        </w:rPr>
        <w:t>ditolak artinya ada pengaruh.</w:t>
      </w:r>
      <w:proofErr w:type="gramEnd"/>
      <w:r>
        <w:rPr>
          <w:rFonts w:asciiTheme="minorBidi" w:hAnsiTheme="minorBidi"/>
          <w:lang w:val="en-US"/>
        </w:rPr>
        <w:t xml:space="preserve"> </w:t>
      </w:r>
      <w:proofErr w:type="gramStart"/>
      <w:r>
        <w:rPr>
          <w:rFonts w:asciiTheme="minorBidi" w:hAnsiTheme="minorBidi"/>
          <w:lang w:val="en-US"/>
        </w:rPr>
        <w:t xml:space="preserve">Untuk mengetahui taraf perlakuan yang berbeda nyata, digunakan uji lanjutan </w:t>
      </w:r>
      <w:r w:rsidRPr="006B0CBC">
        <w:rPr>
          <w:rFonts w:asciiTheme="minorBidi" w:hAnsiTheme="minorBidi"/>
          <w:i/>
          <w:iCs/>
          <w:lang w:val="en-US"/>
        </w:rPr>
        <w:t xml:space="preserve">post hoc Duncan </w:t>
      </w:r>
      <w:r w:rsidRPr="006B0CBC">
        <w:rPr>
          <w:rFonts w:asciiTheme="minorBidi" w:hAnsiTheme="minorBidi"/>
          <w:i/>
          <w:iCs/>
          <w:lang w:val="en-US"/>
        </w:rPr>
        <w:lastRenderedPageBreak/>
        <w:t>Multiple Range Test</w:t>
      </w:r>
      <w:r>
        <w:rPr>
          <w:rFonts w:asciiTheme="minorBidi" w:hAnsiTheme="minorBidi"/>
          <w:lang w:val="en-US"/>
        </w:rPr>
        <w:t xml:space="preserve"> (DMRT) dengan tingkat kepercayaan 95%.</w:t>
      </w:r>
      <w:proofErr w:type="gramEnd"/>
      <w:r>
        <w:rPr>
          <w:rFonts w:asciiTheme="minorBidi" w:hAnsiTheme="minorBidi"/>
          <w:lang w:val="en-US"/>
        </w:rPr>
        <w:t xml:space="preserve"> </w:t>
      </w:r>
      <w:proofErr w:type="gramStart"/>
      <w:r>
        <w:rPr>
          <w:rFonts w:asciiTheme="minorBidi" w:hAnsiTheme="minorBidi"/>
          <w:lang w:val="en-US"/>
        </w:rPr>
        <w:t>Selanjutnya data nilai energi dan mutu gizi disajikan secara deskriptif.</w:t>
      </w:r>
      <w:proofErr w:type="gramEnd"/>
    </w:p>
    <w:p w:rsidR="00E962F0" w:rsidRDefault="00E962F0" w:rsidP="00E962F0">
      <w:pPr>
        <w:pStyle w:val="ListParagraph"/>
        <w:spacing w:line="240" w:lineRule="auto"/>
        <w:ind w:firstLine="720"/>
        <w:jc w:val="both"/>
        <w:rPr>
          <w:rFonts w:asciiTheme="minorBidi" w:hAnsiTheme="minorBidi"/>
          <w:lang w:val="en-US"/>
        </w:rPr>
      </w:pPr>
    </w:p>
    <w:p w:rsidR="00E962F0" w:rsidRDefault="00E962F0" w:rsidP="00E962F0">
      <w:pPr>
        <w:pStyle w:val="ListParagraph"/>
        <w:spacing w:line="360" w:lineRule="auto"/>
        <w:ind w:left="851" w:hanging="11"/>
        <w:jc w:val="both"/>
        <w:rPr>
          <w:rFonts w:asciiTheme="minorBidi" w:hAnsiTheme="minorBidi"/>
          <w:b/>
          <w:bCs/>
          <w:lang w:val="en-US"/>
        </w:rPr>
      </w:pPr>
      <w:r>
        <w:rPr>
          <w:rFonts w:asciiTheme="minorBidi" w:hAnsiTheme="minorBidi"/>
          <w:b/>
          <w:bCs/>
          <w:lang w:val="en-US"/>
        </w:rPr>
        <w:t xml:space="preserve">Penarikan </w:t>
      </w:r>
      <w:proofErr w:type="gramStart"/>
      <w:r>
        <w:rPr>
          <w:rFonts w:asciiTheme="minorBidi" w:hAnsiTheme="minorBidi"/>
          <w:b/>
          <w:bCs/>
          <w:lang w:val="en-US"/>
        </w:rPr>
        <w:t>Kesimpulan :</w:t>
      </w:r>
      <w:proofErr w:type="gramEnd"/>
    </w:p>
    <w:p w:rsidR="00E962F0" w:rsidRDefault="00E962F0" w:rsidP="00E962F0">
      <w:pPr>
        <w:pStyle w:val="ListParagraph"/>
        <w:spacing w:line="360" w:lineRule="auto"/>
        <w:ind w:left="851" w:hanging="11"/>
        <w:jc w:val="both"/>
        <w:rPr>
          <w:rFonts w:asciiTheme="minorBidi" w:hAnsiTheme="minorBidi"/>
          <w:lang w:val="en-US"/>
        </w:rPr>
      </w:pPr>
      <w:r>
        <w:rPr>
          <w:rFonts w:asciiTheme="minorBidi" w:hAnsiTheme="minorBidi"/>
          <w:lang w:val="en-US"/>
        </w:rPr>
        <w:t>Perbedaan signifikan jika nilai perbedaan mean dalam satu pang taraf perlakuan terdapat pada kolom yang berbeda.</w:t>
      </w:r>
    </w:p>
    <w:p w:rsidR="00E962F0" w:rsidRPr="005165CA" w:rsidRDefault="00E962F0" w:rsidP="00E962F0">
      <w:pPr>
        <w:pStyle w:val="ListParagraph"/>
        <w:spacing w:line="360" w:lineRule="auto"/>
        <w:ind w:left="851" w:hanging="11"/>
        <w:jc w:val="both"/>
        <w:rPr>
          <w:rFonts w:asciiTheme="minorBidi" w:hAnsiTheme="minorBidi"/>
          <w:lang w:val="en-US"/>
        </w:rPr>
      </w:pPr>
    </w:p>
    <w:p w:rsidR="00E962F0" w:rsidRPr="00B758F9" w:rsidRDefault="00E962F0" w:rsidP="00E962F0">
      <w:pPr>
        <w:pStyle w:val="ListParagraph"/>
        <w:numPr>
          <w:ilvl w:val="0"/>
          <w:numId w:val="18"/>
        </w:numPr>
        <w:spacing w:line="360" w:lineRule="auto"/>
        <w:ind w:left="851" w:hanging="425"/>
        <w:jc w:val="both"/>
        <w:rPr>
          <w:rFonts w:asciiTheme="minorBidi" w:hAnsiTheme="minorBidi"/>
          <w:b/>
        </w:rPr>
      </w:pPr>
      <w:r w:rsidRPr="00B758F9">
        <w:rPr>
          <w:rFonts w:asciiTheme="minorBidi" w:hAnsiTheme="minorBidi"/>
          <w:b/>
        </w:rPr>
        <w:t>Penentuan Taraf Perlakuan Terbaik</w:t>
      </w:r>
    </w:p>
    <w:p w:rsidR="00E962F0" w:rsidRPr="00B758F9" w:rsidRDefault="00E962F0" w:rsidP="00E962F0">
      <w:pPr>
        <w:pStyle w:val="ListParagraph"/>
        <w:spacing w:line="360" w:lineRule="auto"/>
        <w:ind w:left="851"/>
        <w:jc w:val="both"/>
        <w:rPr>
          <w:rFonts w:asciiTheme="minorBidi" w:hAnsiTheme="minorBidi"/>
        </w:rPr>
      </w:pPr>
      <w:r w:rsidRPr="00B758F9">
        <w:rPr>
          <w:rFonts w:asciiTheme="minorBidi" w:hAnsiTheme="minorBidi"/>
        </w:rPr>
        <w:t>Prosedur untuk menentuka taraf perlakuan terbaik adalah sebagai berikut :</w:t>
      </w:r>
    </w:p>
    <w:p w:rsidR="00E962F0" w:rsidRPr="00B758F9" w:rsidRDefault="00E962F0" w:rsidP="00E962F0">
      <w:pPr>
        <w:pStyle w:val="ListParagraph"/>
        <w:numPr>
          <w:ilvl w:val="0"/>
          <w:numId w:val="33"/>
        </w:numPr>
        <w:spacing w:line="360" w:lineRule="auto"/>
        <w:ind w:left="1134" w:hanging="283"/>
        <w:jc w:val="both"/>
        <w:rPr>
          <w:rFonts w:asciiTheme="minorBidi" w:hAnsiTheme="minorBidi"/>
        </w:rPr>
      </w:pPr>
      <w:r w:rsidRPr="00B758F9">
        <w:rPr>
          <w:rFonts w:asciiTheme="minorBidi" w:hAnsiTheme="minorBidi"/>
        </w:rPr>
        <w:t>Hasil dari masing-masing panelis ditabulasi sehingga diperoleh jumlah nilai masing-masing variabel dan rata-ratanya.</w:t>
      </w:r>
    </w:p>
    <w:p w:rsidR="00E962F0" w:rsidRPr="00B758F9" w:rsidRDefault="00E962F0" w:rsidP="00E962F0">
      <w:pPr>
        <w:pStyle w:val="ListParagraph"/>
        <w:numPr>
          <w:ilvl w:val="0"/>
          <w:numId w:val="33"/>
        </w:numPr>
        <w:spacing w:line="360" w:lineRule="auto"/>
        <w:ind w:left="1134" w:hanging="283"/>
        <w:jc w:val="both"/>
        <w:rPr>
          <w:rFonts w:asciiTheme="minorBidi" w:hAnsiTheme="minorBidi"/>
        </w:rPr>
      </w:pPr>
      <w:r w:rsidRPr="00B758F9">
        <w:rPr>
          <w:rFonts w:asciiTheme="minorBidi" w:hAnsiTheme="minorBidi"/>
        </w:rPr>
        <w:t>Ranking variabel ditentukan berdasarkan nilai rata-rata masing-masing variabel dimana variabel yang memieliki rata-rata terbesar diberi rangking ke 1  dan variabel rata-rata terendah diberi rangking ke 10.</w:t>
      </w:r>
    </w:p>
    <w:p w:rsidR="00E962F0" w:rsidRPr="005165CA" w:rsidRDefault="00E962F0" w:rsidP="00E962F0">
      <w:pPr>
        <w:pStyle w:val="ListParagraph"/>
        <w:numPr>
          <w:ilvl w:val="0"/>
          <w:numId w:val="33"/>
        </w:numPr>
        <w:spacing w:line="360" w:lineRule="auto"/>
        <w:ind w:left="1134" w:hanging="283"/>
        <w:jc w:val="both"/>
        <w:rPr>
          <w:rFonts w:asciiTheme="minorBidi" w:hAnsiTheme="minorBidi"/>
        </w:rPr>
      </w:pPr>
      <w:r w:rsidRPr="00B758F9">
        <w:rPr>
          <w:rFonts w:asciiTheme="minorBidi" w:hAnsiTheme="minorBidi"/>
        </w:rPr>
        <w:t xml:space="preserve">Bobot variabel ditentukan dengan membagi nilai rata-rata tiap variabel dengan rata-rata tertinggi. Variabel dengan nilai rata-rata semakin besar, maka rata-rata terendah sebagai nilai terjelek dan rata-rata tertinggi sebagai nilai terbaik. </w:t>
      </w:r>
    </w:p>
    <w:p w:rsidR="00E962F0" w:rsidRPr="00B758F9" w:rsidRDefault="00E962F0" w:rsidP="00E962F0">
      <w:pPr>
        <w:pStyle w:val="ListParagraph"/>
        <w:spacing w:line="360" w:lineRule="auto"/>
        <w:ind w:left="1287"/>
        <w:jc w:val="center"/>
        <w:rPr>
          <w:rFonts w:asciiTheme="minorBidi" w:eastAsiaTheme="minorEastAsia" w:hAnsiTheme="minorBidi"/>
        </w:rPr>
      </w:pPr>
      <w:r w:rsidRPr="00B758F9">
        <w:rPr>
          <w:rFonts w:asciiTheme="minorBidi" w:hAnsiTheme="minorBidi"/>
        </w:rPr>
        <w:t xml:space="preserve">Bobot Variabel = </w:t>
      </w:r>
      <m:oMath>
        <m:f>
          <m:fPr>
            <m:ctrlPr>
              <w:rPr>
                <w:rFonts w:ascii="Cambria Math" w:hAnsi="Cambria Math"/>
              </w:rPr>
            </m:ctrlPr>
          </m:fPr>
          <m:num>
            <m:r>
              <m:rPr>
                <m:sty m:val="p"/>
              </m:rPr>
              <w:rPr>
                <w:rFonts w:ascii="Cambria Math" w:hAnsi="Cambria Math"/>
              </w:rPr>
              <m:t>Rata-rata Variabel</m:t>
            </m:r>
          </m:num>
          <m:den>
            <m:r>
              <m:rPr>
                <m:sty m:val="p"/>
              </m:rPr>
              <w:rPr>
                <w:rFonts w:ascii="Cambria Math" w:hAnsi="Cambria Math"/>
              </w:rPr>
              <m:t>Rata-rata  Tertinggi</m:t>
            </m:r>
          </m:den>
        </m:f>
      </m:oMath>
    </w:p>
    <w:p w:rsidR="00E962F0" w:rsidRPr="00B758F9" w:rsidRDefault="00E962F0" w:rsidP="00E962F0">
      <w:pPr>
        <w:pStyle w:val="ListParagraph"/>
        <w:numPr>
          <w:ilvl w:val="0"/>
          <w:numId w:val="33"/>
        </w:numPr>
        <w:spacing w:line="360" w:lineRule="auto"/>
        <w:ind w:left="1134" w:hanging="283"/>
        <w:rPr>
          <w:rFonts w:asciiTheme="minorBidi" w:hAnsiTheme="minorBidi"/>
        </w:rPr>
      </w:pPr>
      <w:r w:rsidRPr="00B758F9">
        <w:rPr>
          <w:rFonts w:asciiTheme="minorBidi" w:hAnsiTheme="minorBidi"/>
        </w:rPr>
        <w:t>Bobot normal masing-masing variabel dapat dilihat dari variabel dibagi dengan bobot total variabel.</w:t>
      </w:r>
    </w:p>
    <w:p w:rsidR="00E962F0" w:rsidRPr="005165CA" w:rsidRDefault="00E962F0" w:rsidP="00E962F0">
      <w:pPr>
        <w:pStyle w:val="ListParagraph"/>
        <w:spacing w:line="360" w:lineRule="auto"/>
        <w:ind w:left="1287"/>
        <w:jc w:val="center"/>
        <w:rPr>
          <w:rFonts w:asciiTheme="minorBidi" w:eastAsiaTheme="minorEastAsia" w:hAnsiTheme="minorBidi"/>
          <w:i/>
          <w:lang w:val="en-US"/>
        </w:rPr>
      </w:pPr>
      <w:r w:rsidRPr="00B758F9">
        <w:rPr>
          <w:rFonts w:asciiTheme="minorBidi" w:hAnsiTheme="minorBidi"/>
        </w:rPr>
        <w:t xml:space="preserve">Bobot Normal = </w:t>
      </w:r>
      <m:oMath>
        <m:f>
          <m:fPr>
            <m:ctrlPr>
              <w:rPr>
                <w:rFonts w:ascii="Cambria Math" w:hAnsi="Cambria Math"/>
              </w:rPr>
            </m:ctrlPr>
          </m:fPr>
          <m:num>
            <m:r>
              <m:rPr>
                <m:sty m:val="p"/>
              </m:rPr>
              <w:rPr>
                <w:rFonts w:ascii="Cambria Math" w:hAnsi="Cambria Math"/>
              </w:rPr>
              <m:t>Bobot Variabel</m:t>
            </m:r>
          </m:num>
          <m:den>
            <m:r>
              <m:rPr>
                <m:sty m:val="p"/>
              </m:rPr>
              <w:rPr>
                <w:rFonts w:ascii="Cambria Math" w:hAnsi="Cambria Math"/>
              </w:rPr>
              <m:t>Bobot Total Variabel</m:t>
            </m:r>
          </m:den>
        </m:f>
      </m:oMath>
    </w:p>
    <w:p w:rsidR="00E962F0" w:rsidRPr="00B758F9" w:rsidRDefault="00E962F0" w:rsidP="00E962F0">
      <w:pPr>
        <w:pStyle w:val="ListParagraph"/>
        <w:numPr>
          <w:ilvl w:val="0"/>
          <w:numId w:val="33"/>
        </w:numPr>
        <w:spacing w:line="360" w:lineRule="auto"/>
        <w:ind w:left="1134" w:hanging="283"/>
        <w:rPr>
          <w:rFonts w:asciiTheme="minorBidi" w:hAnsiTheme="minorBidi"/>
        </w:rPr>
      </w:pPr>
      <w:r w:rsidRPr="00B758F9">
        <w:rPr>
          <w:rFonts w:asciiTheme="minorBidi" w:hAnsiTheme="minorBidi"/>
        </w:rPr>
        <w:t>Setiap variabel kemudian dihitung Nilai efektifitasnya (Ne) dengan rumus:</w:t>
      </w:r>
    </w:p>
    <w:p w:rsidR="00E962F0" w:rsidRPr="00B758F9" w:rsidRDefault="00E962F0" w:rsidP="00E962F0">
      <w:pPr>
        <w:pStyle w:val="ListParagraph"/>
        <w:spacing w:line="360" w:lineRule="auto"/>
        <w:ind w:left="1287"/>
        <w:jc w:val="center"/>
        <w:rPr>
          <w:rFonts w:asciiTheme="minorBidi" w:hAnsiTheme="minorBidi"/>
        </w:rPr>
      </w:pPr>
      <w:r w:rsidRPr="00B758F9">
        <w:rPr>
          <w:rFonts w:asciiTheme="minorBidi" w:hAnsiTheme="minorBidi"/>
        </w:rPr>
        <w:t>Ne =</w:t>
      </w:r>
      <m:oMath>
        <m:r>
          <w:rPr>
            <w:rFonts w:ascii="Cambria Math" w:hAnsi="Cambria Math"/>
          </w:rPr>
          <m:t xml:space="preserve"> </m:t>
        </m:r>
        <m:f>
          <m:fPr>
            <m:ctrlPr>
              <w:rPr>
                <w:rFonts w:ascii="Cambria Math" w:hAnsi="Cambria Math"/>
              </w:rPr>
            </m:ctrlPr>
          </m:fPr>
          <m:num>
            <m:r>
              <m:rPr>
                <m:sty m:val="p"/>
              </m:rPr>
              <w:rPr>
                <w:rFonts w:ascii="Cambria Math" w:hAnsi="Cambria Math"/>
              </w:rPr>
              <m:t>Nilai Perlakuan-Nilai Terjelek</m:t>
            </m:r>
          </m:num>
          <m:den>
            <m:r>
              <m:rPr>
                <m:sty m:val="p"/>
              </m:rPr>
              <w:rPr>
                <w:rFonts w:ascii="Cambria Math" w:hAnsi="Cambria Math"/>
              </w:rPr>
              <m:t>Nilai Terbaik-Nilai Terjelek</m:t>
            </m:r>
          </m:den>
        </m:f>
      </m:oMath>
    </w:p>
    <w:p w:rsidR="00E962F0" w:rsidRPr="005165CA" w:rsidRDefault="00E962F0" w:rsidP="00E962F0">
      <w:pPr>
        <w:pStyle w:val="ListParagraph"/>
        <w:numPr>
          <w:ilvl w:val="0"/>
          <w:numId w:val="33"/>
        </w:numPr>
        <w:spacing w:line="360" w:lineRule="auto"/>
        <w:ind w:left="1134" w:hanging="283"/>
        <w:rPr>
          <w:rFonts w:asciiTheme="minorBidi" w:hAnsiTheme="minorBidi"/>
        </w:rPr>
      </w:pPr>
      <w:r w:rsidRPr="00B758F9">
        <w:rPr>
          <w:rFonts w:asciiTheme="minorBidi" w:hAnsiTheme="minorBidi"/>
        </w:rPr>
        <w:t>Nilai yang digunakan untuk menentukan taraf perlakuan terbaik adalah jumlah Nilai hasil (Nh) dimana nilai dapat dihitung dengan cara mengalikan bobot normal masing-masing variabel dengan Ne dan kemudian dijumlahkan.</w:t>
      </w:r>
    </w:p>
    <w:p w:rsidR="006F0E76" w:rsidRPr="00E962F0" w:rsidRDefault="00E962F0" w:rsidP="00E962F0">
      <w:pPr>
        <w:pStyle w:val="ListParagraph"/>
        <w:spacing w:line="360" w:lineRule="auto"/>
        <w:ind w:left="1287"/>
        <w:jc w:val="center"/>
        <w:rPr>
          <w:rFonts w:asciiTheme="minorBidi" w:hAnsiTheme="minorBidi"/>
          <w:lang w:val="en-US"/>
        </w:rPr>
      </w:pPr>
      <w:r w:rsidRPr="00B758F9">
        <w:rPr>
          <w:rFonts w:asciiTheme="minorBidi" w:hAnsiTheme="minorBidi"/>
        </w:rPr>
        <w:t>Nh = Bobot Normal (BN) x Nilai efektifitas (Ne)</w:t>
      </w:r>
    </w:p>
    <w:sectPr w:rsidR="006F0E76" w:rsidRPr="00E962F0" w:rsidSect="00B634F7">
      <w:footerReference w:type="default" r:id="rId7"/>
      <w:pgSz w:w="11906" w:h="16838"/>
      <w:pgMar w:top="2268" w:right="1701" w:bottom="1701" w:left="2268" w:header="709" w:footer="709"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7A1" w:rsidRDefault="00E107A1" w:rsidP="00B634F7">
      <w:pPr>
        <w:spacing w:after="0" w:line="240" w:lineRule="auto"/>
      </w:pPr>
      <w:r>
        <w:separator/>
      </w:r>
    </w:p>
  </w:endnote>
  <w:endnote w:type="continuationSeparator" w:id="0">
    <w:p w:rsidR="00E107A1" w:rsidRDefault="00E107A1" w:rsidP="00B63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093610"/>
      <w:docPartObj>
        <w:docPartGallery w:val="Page Numbers (Bottom of Page)"/>
        <w:docPartUnique/>
      </w:docPartObj>
    </w:sdtPr>
    <w:sdtContent>
      <w:p w:rsidR="00B634F7" w:rsidRDefault="00B634F7">
        <w:pPr>
          <w:pStyle w:val="Footer"/>
          <w:jc w:val="right"/>
        </w:pPr>
        <w:fldSimple w:instr=" PAGE   \* MERGEFORMAT ">
          <w:r>
            <w:rPr>
              <w:noProof/>
            </w:rPr>
            <w:t>35</w:t>
          </w:r>
        </w:fldSimple>
      </w:p>
    </w:sdtContent>
  </w:sdt>
  <w:p w:rsidR="00B634F7" w:rsidRDefault="00B634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7A1" w:rsidRDefault="00E107A1" w:rsidP="00B634F7">
      <w:pPr>
        <w:spacing w:after="0" w:line="240" w:lineRule="auto"/>
      </w:pPr>
      <w:r>
        <w:separator/>
      </w:r>
    </w:p>
  </w:footnote>
  <w:footnote w:type="continuationSeparator" w:id="0">
    <w:p w:rsidR="00E107A1" w:rsidRDefault="00E107A1" w:rsidP="00B634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3113"/>
    <w:multiLevelType w:val="hybridMultilevel"/>
    <w:tmpl w:val="69DEC904"/>
    <w:lvl w:ilvl="0" w:tplc="4078A98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0858EF"/>
    <w:multiLevelType w:val="hybridMultilevel"/>
    <w:tmpl w:val="3B441544"/>
    <w:lvl w:ilvl="0" w:tplc="5E623F14">
      <w:start w:val="1"/>
      <w:numFmt w:val="decimal"/>
      <w:lvlText w:val="%1."/>
      <w:lvlJc w:val="left"/>
      <w:pPr>
        <w:ind w:left="1494"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9693A79"/>
    <w:multiLevelType w:val="hybridMultilevel"/>
    <w:tmpl w:val="C4E88FE8"/>
    <w:lvl w:ilvl="0" w:tplc="51DCD1E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0C07171A"/>
    <w:multiLevelType w:val="hybridMultilevel"/>
    <w:tmpl w:val="565EEA94"/>
    <w:lvl w:ilvl="0" w:tplc="AA1467D8">
      <w:start w:val="1"/>
      <w:numFmt w:val="lowerLetter"/>
      <w:lvlText w:val="%1."/>
      <w:lvlJc w:val="left"/>
      <w:pPr>
        <w:ind w:left="720" w:hanging="360"/>
      </w:pPr>
      <w:rPr>
        <w:rFonts w:ascii="Arial" w:hAnsi="Arial" w:cs="Arial"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920572"/>
    <w:multiLevelType w:val="hybridMultilevel"/>
    <w:tmpl w:val="3B544F1C"/>
    <w:lvl w:ilvl="0" w:tplc="3C92F6BC">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151622CE"/>
    <w:multiLevelType w:val="hybridMultilevel"/>
    <w:tmpl w:val="D07836F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6976522"/>
    <w:multiLevelType w:val="hybridMultilevel"/>
    <w:tmpl w:val="226E4442"/>
    <w:lvl w:ilvl="0" w:tplc="04210001">
      <w:start w:val="1"/>
      <w:numFmt w:val="bullet"/>
      <w:lvlText w:val=""/>
      <w:lvlJc w:val="left"/>
      <w:pPr>
        <w:ind w:left="1647" w:hanging="360"/>
      </w:pPr>
      <w:rPr>
        <w:rFonts w:ascii="Symbol" w:hAnsi="Symbol" w:hint="default"/>
      </w:rPr>
    </w:lvl>
    <w:lvl w:ilvl="1" w:tplc="04210003" w:tentative="1">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7">
    <w:nsid w:val="16DC3C9E"/>
    <w:multiLevelType w:val="hybridMultilevel"/>
    <w:tmpl w:val="29EEE3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811062F"/>
    <w:multiLevelType w:val="hybridMultilevel"/>
    <w:tmpl w:val="DB061454"/>
    <w:lvl w:ilvl="0" w:tplc="04210001">
      <w:start w:val="1"/>
      <w:numFmt w:val="bullet"/>
      <w:lvlText w:val=""/>
      <w:lvlJc w:val="left"/>
      <w:pPr>
        <w:ind w:left="1647" w:hanging="360"/>
      </w:pPr>
      <w:rPr>
        <w:rFonts w:ascii="Symbol" w:hAnsi="Symbol" w:hint="default"/>
      </w:rPr>
    </w:lvl>
    <w:lvl w:ilvl="1" w:tplc="04210003" w:tentative="1">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9">
    <w:nsid w:val="213C33C0"/>
    <w:multiLevelType w:val="hybridMultilevel"/>
    <w:tmpl w:val="05700504"/>
    <w:lvl w:ilvl="0" w:tplc="39EC639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21B31752"/>
    <w:multiLevelType w:val="hybridMultilevel"/>
    <w:tmpl w:val="E9563E18"/>
    <w:lvl w:ilvl="0" w:tplc="AA76DD86">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22067D71"/>
    <w:multiLevelType w:val="hybridMultilevel"/>
    <w:tmpl w:val="9E8A7F88"/>
    <w:lvl w:ilvl="0" w:tplc="50E8343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2ACF101C"/>
    <w:multiLevelType w:val="hybridMultilevel"/>
    <w:tmpl w:val="C3F2A282"/>
    <w:lvl w:ilvl="0" w:tplc="915A9F9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3">
    <w:nsid w:val="2B7C6ECA"/>
    <w:multiLevelType w:val="hybridMultilevel"/>
    <w:tmpl w:val="0F8824EA"/>
    <w:lvl w:ilvl="0" w:tplc="9FD423FA">
      <w:start w:val="1"/>
      <w:numFmt w:val="lowerLetter"/>
      <w:lvlText w:val="%1."/>
      <w:lvlJc w:val="left"/>
      <w:pPr>
        <w:ind w:left="862" w:hanging="360"/>
      </w:pPr>
      <w:rPr>
        <w:rFonts w:hint="default"/>
        <w:b/>
        <w:bCs/>
        <w:i w:val="0"/>
        <w:iCs w:val="0"/>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4">
    <w:nsid w:val="2C847937"/>
    <w:multiLevelType w:val="hybridMultilevel"/>
    <w:tmpl w:val="E27C6AE2"/>
    <w:lvl w:ilvl="0" w:tplc="CA00103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307A7B95"/>
    <w:multiLevelType w:val="hybridMultilevel"/>
    <w:tmpl w:val="70DC15CA"/>
    <w:lvl w:ilvl="0" w:tplc="5E623F1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353A3FAD"/>
    <w:multiLevelType w:val="hybridMultilevel"/>
    <w:tmpl w:val="48B6C6C8"/>
    <w:lvl w:ilvl="0" w:tplc="B154538A">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38B81986"/>
    <w:multiLevelType w:val="hybridMultilevel"/>
    <w:tmpl w:val="776C0FF0"/>
    <w:lvl w:ilvl="0" w:tplc="67FCA12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3A452E6F"/>
    <w:multiLevelType w:val="hybridMultilevel"/>
    <w:tmpl w:val="C3C28EDA"/>
    <w:lvl w:ilvl="0" w:tplc="4C40901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3BAB5237"/>
    <w:multiLevelType w:val="hybridMultilevel"/>
    <w:tmpl w:val="3D7E674E"/>
    <w:lvl w:ilvl="0" w:tplc="F1BC54C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42CE14DC"/>
    <w:multiLevelType w:val="hybridMultilevel"/>
    <w:tmpl w:val="F52A0B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5495169"/>
    <w:multiLevelType w:val="hybridMultilevel"/>
    <w:tmpl w:val="FEE2A97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6BE278A"/>
    <w:multiLevelType w:val="hybridMultilevel"/>
    <w:tmpl w:val="1F9859AE"/>
    <w:lvl w:ilvl="0" w:tplc="CC382AF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3">
    <w:nsid w:val="46CB23C0"/>
    <w:multiLevelType w:val="hybridMultilevel"/>
    <w:tmpl w:val="23CC934C"/>
    <w:lvl w:ilvl="0" w:tplc="6FD470F6">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49532ED1"/>
    <w:multiLevelType w:val="hybridMultilevel"/>
    <w:tmpl w:val="9C2E19A0"/>
    <w:lvl w:ilvl="0" w:tplc="50A09AD4">
      <w:start w:val="1"/>
      <w:numFmt w:val="decimal"/>
      <w:lvlText w:val="%1."/>
      <w:lvlJc w:val="left"/>
      <w:pPr>
        <w:ind w:left="927" w:hanging="360"/>
      </w:pPr>
      <w:rPr>
        <w:rFonts w:hint="default"/>
        <w:color w:val="000000" w:themeColor="text1"/>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4BF06C07"/>
    <w:multiLevelType w:val="hybridMultilevel"/>
    <w:tmpl w:val="7E5046C4"/>
    <w:lvl w:ilvl="0" w:tplc="5AAAB0A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nsid w:val="4F302930"/>
    <w:multiLevelType w:val="multilevel"/>
    <w:tmpl w:val="E08018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nsid w:val="4F8D1015"/>
    <w:multiLevelType w:val="hybridMultilevel"/>
    <w:tmpl w:val="5BA64FD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8">
    <w:nsid w:val="5DB53BF4"/>
    <w:multiLevelType w:val="hybridMultilevel"/>
    <w:tmpl w:val="3C8EA7CA"/>
    <w:lvl w:ilvl="0" w:tplc="9EE2C6A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5F8D74D4"/>
    <w:multiLevelType w:val="hybridMultilevel"/>
    <w:tmpl w:val="516C244C"/>
    <w:lvl w:ilvl="0" w:tplc="04210001">
      <w:start w:val="1"/>
      <w:numFmt w:val="bullet"/>
      <w:lvlText w:val=""/>
      <w:lvlJc w:val="left"/>
      <w:pPr>
        <w:ind w:left="1647" w:hanging="360"/>
      </w:pPr>
      <w:rPr>
        <w:rFonts w:ascii="Symbol" w:hAnsi="Symbol" w:hint="default"/>
      </w:rPr>
    </w:lvl>
    <w:lvl w:ilvl="1" w:tplc="04210003" w:tentative="1">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30">
    <w:nsid w:val="633C2E36"/>
    <w:multiLevelType w:val="hybridMultilevel"/>
    <w:tmpl w:val="F3CEA9CC"/>
    <w:lvl w:ilvl="0" w:tplc="BA4C69B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nsid w:val="69A51B78"/>
    <w:multiLevelType w:val="hybridMultilevel"/>
    <w:tmpl w:val="2092D6F0"/>
    <w:lvl w:ilvl="0" w:tplc="04210019">
      <w:start w:val="1"/>
      <w:numFmt w:val="lowerLetter"/>
      <w:lvlText w:val="%1."/>
      <w:lvlJc w:val="left"/>
      <w:pPr>
        <w:ind w:left="1647" w:hanging="360"/>
      </w:pPr>
      <w:rPr>
        <w:rFonts w:hint="default"/>
      </w:rPr>
    </w:lvl>
    <w:lvl w:ilvl="1" w:tplc="04210003" w:tentative="1">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32">
    <w:nsid w:val="69C166B4"/>
    <w:multiLevelType w:val="hybridMultilevel"/>
    <w:tmpl w:val="33B0450E"/>
    <w:lvl w:ilvl="0" w:tplc="0158E96A">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3">
    <w:nsid w:val="6A4D695B"/>
    <w:multiLevelType w:val="hybridMultilevel"/>
    <w:tmpl w:val="371EF418"/>
    <w:lvl w:ilvl="0" w:tplc="E40AECBE">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4">
    <w:nsid w:val="6ADE1C4A"/>
    <w:multiLevelType w:val="hybridMultilevel"/>
    <w:tmpl w:val="93FA7000"/>
    <w:lvl w:ilvl="0" w:tplc="B1242602">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5">
    <w:nsid w:val="7133134F"/>
    <w:multiLevelType w:val="hybridMultilevel"/>
    <w:tmpl w:val="A844E6AA"/>
    <w:lvl w:ilvl="0" w:tplc="494662B2">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6">
    <w:nsid w:val="72671F67"/>
    <w:multiLevelType w:val="hybridMultilevel"/>
    <w:tmpl w:val="0BD2FC0C"/>
    <w:lvl w:ilvl="0" w:tplc="FBE4FF90">
      <w:start w:val="1"/>
      <w:numFmt w:val="lowerLetter"/>
      <w:lvlText w:val="%1."/>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72D950E2"/>
    <w:multiLevelType w:val="hybridMultilevel"/>
    <w:tmpl w:val="5B32EA2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3F54F43"/>
    <w:multiLevelType w:val="hybridMultilevel"/>
    <w:tmpl w:val="FF888F5C"/>
    <w:lvl w:ilvl="0" w:tplc="DD7EE28E">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9">
    <w:nsid w:val="7AEF7637"/>
    <w:multiLevelType w:val="hybridMultilevel"/>
    <w:tmpl w:val="4370AB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BF66B38"/>
    <w:multiLevelType w:val="hybridMultilevel"/>
    <w:tmpl w:val="9B1CFA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39"/>
  </w:num>
  <w:num w:numId="3">
    <w:abstractNumId w:val="9"/>
  </w:num>
  <w:num w:numId="4">
    <w:abstractNumId w:val="2"/>
  </w:num>
  <w:num w:numId="5">
    <w:abstractNumId w:val="0"/>
  </w:num>
  <w:num w:numId="6">
    <w:abstractNumId w:val="15"/>
  </w:num>
  <w:num w:numId="7">
    <w:abstractNumId w:val="1"/>
  </w:num>
  <w:num w:numId="8">
    <w:abstractNumId w:val="33"/>
  </w:num>
  <w:num w:numId="9">
    <w:abstractNumId w:val="26"/>
  </w:num>
  <w:num w:numId="10">
    <w:abstractNumId w:val="40"/>
  </w:num>
  <w:num w:numId="11">
    <w:abstractNumId w:val="30"/>
  </w:num>
  <w:num w:numId="12">
    <w:abstractNumId w:val="8"/>
  </w:num>
  <w:num w:numId="13">
    <w:abstractNumId w:val="18"/>
  </w:num>
  <w:num w:numId="14">
    <w:abstractNumId w:val="29"/>
  </w:num>
  <w:num w:numId="15">
    <w:abstractNumId w:val="16"/>
  </w:num>
  <w:num w:numId="16">
    <w:abstractNumId w:val="28"/>
  </w:num>
  <w:num w:numId="17">
    <w:abstractNumId w:val="25"/>
  </w:num>
  <w:num w:numId="18">
    <w:abstractNumId w:val="10"/>
  </w:num>
  <w:num w:numId="19">
    <w:abstractNumId w:val="4"/>
  </w:num>
  <w:num w:numId="20">
    <w:abstractNumId w:val="17"/>
  </w:num>
  <w:num w:numId="21">
    <w:abstractNumId w:val="36"/>
    <w:lvlOverride w:ilvl="0">
      <w:startOverride w:val="1"/>
    </w:lvlOverride>
    <w:lvlOverride w:ilvl="1"/>
    <w:lvlOverride w:ilvl="2"/>
    <w:lvlOverride w:ilvl="3"/>
    <w:lvlOverride w:ilvl="4"/>
    <w:lvlOverride w:ilvl="5"/>
    <w:lvlOverride w:ilvl="6"/>
    <w:lvlOverride w:ilvl="7"/>
    <w:lvlOverride w:ilvl="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8"/>
  </w:num>
  <w:num w:numId="26">
    <w:abstractNumId w:val="19"/>
  </w:num>
  <w:num w:numId="27">
    <w:abstractNumId w:val="32"/>
  </w:num>
  <w:num w:numId="28">
    <w:abstractNumId w:val="11"/>
  </w:num>
  <w:num w:numId="29">
    <w:abstractNumId w:val="34"/>
  </w:num>
  <w:num w:numId="30">
    <w:abstractNumId w:val="22"/>
  </w:num>
  <w:num w:numId="31">
    <w:abstractNumId w:val="24"/>
  </w:num>
  <w:num w:numId="32">
    <w:abstractNumId w:val="6"/>
  </w:num>
  <w:num w:numId="33">
    <w:abstractNumId w:val="35"/>
  </w:num>
  <w:num w:numId="34">
    <w:abstractNumId w:val="23"/>
  </w:num>
  <w:num w:numId="35">
    <w:abstractNumId w:val="12"/>
  </w:num>
  <w:num w:numId="36">
    <w:abstractNumId w:val="13"/>
  </w:num>
  <w:num w:numId="37">
    <w:abstractNumId w:val="31"/>
  </w:num>
  <w:num w:numId="38">
    <w:abstractNumId w:val="5"/>
  </w:num>
  <w:num w:numId="39">
    <w:abstractNumId w:val="21"/>
  </w:num>
  <w:num w:numId="40">
    <w:abstractNumId w:val="27"/>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962F0"/>
    <w:rsid w:val="00127A1E"/>
    <w:rsid w:val="00351FF1"/>
    <w:rsid w:val="006F0E76"/>
    <w:rsid w:val="00B634F7"/>
    <w:rsid w:val="00C44E01"/>
    <w:rsid w:val="00E107A1"/>
    <w:rsid w:val="00E962F0"/>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F0"/>
    <w:pPr>
      <w:spacing w:after="160" w:line="259" w:lineRule="auto"/>
    </w:pPr>
  </w:style>
  <w:style w:type="paragraph" w:styleId="Heading1">
    <w:name w:val="heading 1"/>
    <w:basedOn w:val="Normal"/>
    <w:next w:val="Normal"/>
    <w:link w:val="Heading1Char"/>
    <w:uiPriority w:val="9"/>
    <w:qFormat/>
    <w:rsid w:val="00E962F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962F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2F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962F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E96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1.2"/>
    <w:basedOn w:val="Normal"/>
    <w:link w:val="ListParagraphChar"/>
    <w:uiPriority w:val="34"/>
    <w:qFormat/>
    <w:rsid w:val="00E962F0"/>
    <w:pPr>
      <w:ind w:left="720"/>
      <w:contextualSpacing/>
    </w:pPr>
  </w:style>
  <w:style w:type="character" w:customStyle="1" w:styleId="ListParagraphChar">
    <w:name w:val="List Paragraph Char"/>
    <w:aliases w:val="1.2 Char"/>
    <w:link w:val="ListParagraph"/>
    <w:uiPriority w:val="34"/>
    <w:locked/>
    <w:rsid w:val="00E962F0"/>
  </w:style>
  <w:style w:type="paragraph" w:styleId="NormalWeb">
    <w:name w:val="Normal (Web)"/>
    <w:basedOn w:val="Normal"/>
    <w:uiPriority w:val="99"/>
    <w:unhideWhenUsed/>
    <w:rsid w:val="00E962F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E962F0"/>
    <w:rPr>
      <w:color w:val="0000FF" w:themeColor="hyperlink"/>
      <w:u w:val="single"/>
    </w:rPr>
  </w:style>
  <w:style w:type="character" w:customStyle="1" w:styleId="a">
    <w:name w:val="a"/>
    <w:basedOn w:val="DefaultParagraphFont"/>
    <w:rsid w:val="00E962F0"/>
  </w:style>
  <w:style w:type="character" w:customStyle="1" w:styleId="l6">
    <w:name w:val="l6"/>
    <w:basedOn w:val="DefaultParagraphFont"/>
    <w:rsid w:val="00E962F0"/>
  </w:style>
  <w:style w:type="paragraph" w:styleId="Header">
    <w:name w:val="header"/>
    <w:basedOn w:val="Normal"/>
    <w:link w:val="HeaderChar"/>
    <w:uiPriority w:val="99"/>
    <w:unhideWhenUsed/>
    <w:rsid w:val="00E96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2F0"/>
  </w:style>
  <w:style w:type="paragraph" w:styleId="Footer">
    <w:name w:val="footer"/>
    <w:basedOn w:val="Normal"/>
    <w:link w:val="FooterChar"/>
    <w:uiPriority w:val="99"/>
    <w:unhideWhenUsed/>
    <w:rsid w:val="00E96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2F0"/>
  </w:style>
  <w:style w:type="paragraph" w:styleId="TOCHeading">
    <w:name w:val="TOC Heading"/>
    <w:basedOn w:val="Heading1"/>
    <w:next w:val="Normal"/>
    <w:uiPriority w:val="39"/>
    <w:unhideWhenUsed/>
    <w:qFormat/>
    <w:rsid w:val="00E962F0"/>
    <w:pPr>
      <w:outlineLvl w:val="9"/>
    </w:pPr>
    <w:rPr>
      <w:lang w:val="en-US"/>
    </w:rPr>
  </w:style>
  <w:style w:type="paragraph" w:styleId="TOC2">
    <w:name w:val="toc 2"/>
    <w:basedOn w:val="Normal"/>
    <w:next w:val="Normal"/>
    <w:autoRedefine/>
    <w:uiPriority w:val="39"/>
    <w:unhideWhenUsed/>
    <w:qFormat/>
    <w:rsid w:val="00E962F0"/>
    <w:pPr>
      <w:tabs>
        <w:tab w:val="left" w:pos="851"/>
        <w:tab w:val="right" w:leader="dot" w:pos="7927"/>
      </w:tabs>
      <w:spacing w:after="100" w:line="240" w:lineRule="auto"/>
      <w:ind w:left="220"/>
    </w:pPr>
    <w:rPr>
      <w:rFonts w:eastAsiaTheme="minorEastAsia" w:cs="Times New Roman"/>
      <w:lang w:val="en-US"/>
    </w:rPr>
  </w:style>
  <w:style w:type="paragraph" w:styleId="TOC1">
    <w:name w:val="toc 1"/>
    <w:basedOn w:val="Normal"/>
    <w:next w:val="Normal"/>
    <w:autoRedefine/>
    <w:uiPriority w:val="39"/>
    <w:unhideWhenUsed/>
    <w:qFormat/>
    <w:rsid w:val="00E962F0"/>
    <w:pPr>
      <w:tabs>
        <w:tab w:val="right" w:leader="dot" w:pos="7927"/>
      </w:tabs>
      <w:spacing w:after="100"/>
      <w:jc w:val="both"/>
    </w:pPr>
    <w:rPr>
      <w:rFonts w:ascii="Arial" w:eastAsiaTheme="minorEastAsia" w:hAnsi="Arial" w:cs="Arial"/>
    </w:rPr>
  </w:style>
  <w:style w:type="paragraph" w:styleId="TOC3">
    <w:name w:val="toc 3"/>
    <w:basedOn w:val="Normal"/>
    <w:next w:val="Normal"/>
    <w:autoRedefine/>
    <w:uiPriority w:val="39"/>
    <w:unhideWhenUsed/>
    <w:qFormat/>
    <w:rsid w:val="00E962F0"/>
    <w:pPr>
      <w:spacing w:after="100"/>
      <w:ind w:left="440"/>
    </w:pPr>
    <w:rPr>
      <w:rFonts w:eastAsiaTheme="minorEastAsia" w:cs="Times New Roman"/>
      <w:lang w:val="en-US"/>
    </w:rPr>
  </w:style>
  <w:style w:type="character" w:customStyle="1" w:styleId="l">
    <w:name w:val="l"/>
    <w:basedOn w:val="DefaultParagraphFont"/>
    <w:rsid w:val="00E962F0"/>
  </w:style>
  <w:style w:type="character" w:customStyle="1" w:styleId="l7">
    <w:name w:val="l7"/>
    <w:basedOn w:val="DefaultParagraphFont"/>
    <w:rsid w:val="00E962F0"/>
  </w:style>
  <w:style w:type="character" w:customStyle="1" w:styleId="fontstyle01">
    <w:name w:val="fontstyle01"/>
    <w:basedOn w:val="DefaultParagraphFont"/>
    <w:rsid w:val="00E962F0"/>
    <w:rPr>
      <w:rFonts w:ascii="Calibri" w:hAnsi="Calibri" w:cs="Calibri" w:hint="default"/>
      <w:b w:val="0"/>
      <w:bCs w:val="0"/>
      <w:i w:val="0"/>
      <w:iCs w:val="0"/>
      <w:color w:val="000000"/>
      <w:sz w:val="18"/>
      <w:szCs w:val="18"/>
    </w:rPr>
  </w:style>
  <w:style w:type="character" w:customStyle="1" w:styleId="fontstyle11">
    <w:name w:val="fontstyle11"/>
    <w:basedOn w:val="DefaultParagraphFont"/>
    <w:rsid w:val="00E962F0"/>
    <w:rPr>
      <w:rFonts w:ascii="Calibri-Bold" w:hAnsi="Calibri-Bold" w:hint="default"/>
      <w:b/>
      <w:bCs/>
      <w:i w:val="0"/>
      <w:iCs w:val="0"/>
      <w:color w:val="000000"/>
      <w:sz w:val="18"/>
      <w:szCs w:val="18"/>
    </w:rPr>
  </w:style>
  <w:style w:type="character" w:customStyle="1" w:styleId="fontstyle31">
    <w:name w:val="fontstyle31"/>
    <w:basedOn w:val="DefaultParagraphFont"/>
    <w:rsid w:val="00E962F0"/>
    <w:rPr>
      <w:rFonts w:ascii="Calibri-Bold" w:hAnsi="Calibri-Bold" w:hint="default"/>
      <w:b/>
      <w:bCs/>
      <w:i w:val="0"/>
      <w:iCs w:val="0"/>
      <w:color w:val="000000"/>
      <w:sz w:val="18"/>
      <w:szCs w:val="18"/>
    </w:rPr>
  </w:style>
  <w:style w:type="paragraph" w:styleId="Caption">
    <w:name w:val="caption"/>
    <w:basedOn w:val="Normal"/>
    <w:next w:val="Normal"/>
    <w:uiPriority w:val="35"/>
    <w:unhideWhenUsed/>
    <w:qFormat/>
    <w:rsid w:val="00E962F0"/>
    <w:pPr>
      <w:spacing w:after="200" w:line="240" w:lineRule="auto"/>
    </w:pPr>
    <w:rPr>
      <w:b/>
      <w:bCs/>
      <w:color w:val="4F81BD" w:themeColor="accent1"/>
      <w:sz w:val="18"/>
      <w:szCs w:val="18"/>
    </w:rPr>
  </w:style>
  <w:style w:type="paragraph" w:customStyle="1" w:styleId="Style1">
    <w:name w:val="Style1"/>
    <w:basedOn w:val="ListParagraph"/>
    <w:link w:val="Style1Char"/>
    <w:qFormat/>
    <w:rsid w:val="00E962F0"/>
    <w:pPr>
      <w:tabs>
        <w:tab w:val="left" w:pos="567"/>
      </w:tabs>
      <w:spacing w:after="200" w:line="360" w:lineRule="auto"/>
      <w:ind w:left="0" w:hanging="142"/>
      <w:jc w:val="center"/>
    </w:pPr>
    <w:rPr>
      <w:rFonts w:ascii="Arial" w:hAnsi="Arial" w:cs="Arial"/>
      <w:b/>
      <w:sz w:val="28"/>
    </w:rPr>
  </w:style>
  <w:style w:type="character" w:customStyle="1" w:styleId="Style1Char">
    <w:name w:val="Style1 Char"/>
    <w:basedOn w:val="ListParagraphChar"/>
    <w:link w:val="Style1"/>
    <w:rsid w:val="00E962F0"/>
    <w:rPr>
      <w:rFonts w:ascii="Arial" w:hAnsi="Arial" w:cs="Arial"/>
      <w:b/>
      <w:sz w:val="28"/>
    </w:rPr>
  </w:style>
  <w:style w:type="paragraph" w:styleId="BalloonText">
    <w:name w:val="Balloon Text"/>
    <w:basedOn w:val="Normal"/>
    <w:link w:val="BalloonTextChar"/>
    <w:uiPriority w:val="99"/>
    <w:semiHidden/>
    <w:unhideWhenUsed/>
    <w:rsid w:val="00E96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2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3332</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FAIZUL ILMYAH</dc:creator>
  <cp:lastModifiedBy>FAIZUL ILMYAH</cp:lastModifiedBy>
  <cp:revision>2</cp:revision>
  <dcterms:created xsi:type="dcterms:W3CDTF">2019-07-23T06:40:00Z</dcterms:created>
  <dcterms:modified xsi:type="dcterms:W3CDTF">2019-07-23T07:15:00Z</dcterms:modified>
</cp:coreProperties>
</file>