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4826" w:rsidRDefault="00E14826" w:rsidP="00E14826">
      <w:pPr>
        <w:spacing w:line="0" w:lineRule="atLeast"/>
        <w:ind w:right="-573"/>
        <w:jc w:val="center"/>
        <w:rPr>
          <w:rFonts w:ascii="Times New Roman" w:eastAsia="Times New Roman" w:hAnsi="Times New Roman"/>
          <w:b/>
          <w:sz w:val="24"/>
        </w:rPr>
      </w:pPr>
      <w:bookmarkStart w:id="0" w:name="_GoBack"/>
      <w:bookmarkEnd w:id="0"/>
      <w:r>
        <w:rPr>
          <w:rFonts w:ascii="Times New Roman" w:eastAsia="Times New Roman" w:hAnsi="Times New Roman"/>
          <w:b/>
          <w:sz w:val="24"/>
        </w:rPr>
        <w:t>BAB III</w:t>
      </w:r>
    </w:p>
    <w:p w:rsidR="00E14826" w:rsidRDefault="00E14826" w:rsidP="00E14826">
      <w:pPr>
        <w:spacing w:line="298" w:lineRule="exact"/>
        <w:rPr>
          <w:rFonts w:ascii="Times New Roman" w:eastAsia="Times New Roman" w:hAnsi="Times New Roman"/>
        </w:rPr>
      </w:pPr>
    </w:p>
    <w:p w:rsidR="00E14826" w:rsidRDefault="00E14826" w:rsidP="00E14826">
      <w:pPr>
        <w:spacing w:line="0" w:lineRule="atLeast"/>
        <w:ind w:left="3480"/>
        <w:rPr>
          <w:rFonts w:ascii="Times New Roman" w:eastAsia="Times New Roman" w:hAnsi="Times New Roman"/>
          <w:b/>
          <w:sz w:val="24"/>
        </w:rPr>
      </w:pPr>
      <w:r>
        <w:rPr>
          <w:rFonts w:ascii="Times New Roman" w:eastAsia="Times New Roman" w:hAnsi="Times New Roman"/>
          <w:b/>
          <w:sz w:val="24"/>
        </w:rPr>
        <w:t>METODE PENELITIAN</w:t>
      </w:r>
    </w:p>
    <w:p w:rsidR="00E14826" w:rsidRDefault="00E14826" w:rsidP="00E14826">
      <w:pPr>
        <w:spacing w:line="379" w:lineRule="exact"/>
        <w:rPr>
          <w:rFonts w:ascii="Times New Roman" w:eastAsia="Times New Roman" w:hAnsi="Times New Roman"/>
        </w:rPr>
      </w:pPr>
    </w:p>
    <w:p w:rsidR="00E14826" w:rsidRDefault="00E14826" w:rsidP="00E14826">
      <w:pPr>
        <w:spacing w:line="0" w:lineRule="atLeast"/>
        <w:ind w:left="900"/>
        <w:rPr>
          <w:rFonts w:ascii="Times New Roman" w:eastAsia="Times New Roman" w:hAnsi="Times New Roman"/>
          <w:b/>
          <w:sz w:val="24"/>
        </w:rPr>
      </w:pPr>
      <w:r>
        <w:rPr>
          <w:rFonts w:ascii="Times New Roman" w:eastAsia="Times New Roman" w:hAnsi="Times New Roman"/>
          <w:b/>
          <w:sz w:val="24"/>
        </w:rPr>
        <w:t>A. Rancangan Penelitian</w:t>
      </w:r>
    </w:p>
    <w:p w:rsidR="00E14826" w:rsidRDefault="00E14826" w:rsidP="00E14826">
      <w:pPr>
        <w:spacing w:line="144" w:lineRule="exact"/>
        <w:rPr>
          <w:rFonts w:ascii="Times New Roman" w:eastAsia="Times New Roman" w:hAnsi="Times New Roman"/>
        </w:rPr>
      </w:pPr>
    </w:p>
    <w:p w:rsidR="00E14826" w:rsidRDefault="00E14826" w:rsidP="00E14826">
      <w:pPr>
        <w:spacing w:line="358" w:lineRule="auto"/>
        <w:ind w:left="1260" w:right="266" w:firstLine="295"/>
        <w:jc w:val="both"/>
        <w:rPr>
          <w:rFonts w:ascii="Times New Roman" w:eastAsia="Times New Roman" w:hAnsi="Times New Roman"/>
          <w:sz w:val="24"/>
        </w:rPr>
      </w:pPr>
      <w:r>
        <w:rPr>
          <w:rFonts w:ascii="Times New Roman" w:eastAsia="Times New Roman" w:hAnsi="Times New Roman"/>
          <w:sz w:val="24"/>
        </w:rPr>
        <w:t xml:space="preserve">Rancangan penelitian yang akan digunakan dalam penelitian ini adalah </w:t>
      </w:r>
      <w:r>
        <w:rPr>
          <w:rFonts w:ascii="Times New Roman" w:eastAsia="Times New Roman" w:hAnsi="Times New Roman"/>
          <w:i/>
          <w:sz w:val="24"/>
        </w:rPr>
        <w:t xml:space="preserve">Quasi Experiment Design </w:t>
      </w:r>
      <w:r>
        <w:rPr>
          <w:rFonts w:ascii="Times New Roman" w:eastAsia="Times New Roman" w:hAnsi="Times New Roman"/>
          <w:sz w:val="24"/>
        </w:rPr>
        <w:t>atau rancangan eksperimen semu, disebut</w:t>
      </w:r>
      <w:r>
        <w:rPr>
          <w:rFonts w:ascii="Times New Roman" w:eastAsia="Times New Roman" w:hAnsi="Times New Roman"/>
          <w:i/>
          <w:sz w:val="24"/>
        </w:rPr>
        <w:t xml:space="preserve"> </w:t>
      </w:r>
      <w:r>
        <w:rPr>
          <w:rFonts w:ascii="Times New Roman" w:eastAsia="Times New Roman" w:hAnsi="Times New Roman"/>
          <w:sz w:val="24"/>
        </w:rPr>
        <w:t xml:space="preserve">eksperimen semu karena kelompok pembanding (kontrol) tidak dapat berfungsi sepenuhnya. Adapun jenis desain yang digunakan adalah </w:t>
      </w:r>
      <w:proofErr w:type="gramStart"/>
      <w:r>
        <w:rPr>
          <w:rFonts w:ascii="Times New Roman" w:eastAsia="Times New Roman" w:hAnsi="Times New Roman"/>
          <w:i/>
          <w:sz w:val="24"/>
        </w:rPr>
        <w:t>Non</w:t>
      </w:r>
      <w:r>
        <w:rPr>
          <w:rFonts w:ascii="Times New Roman" w:eastAsia="Times New Roman" w:hAnsi="Times New Roman"/>
          <w:sz w:val="24"/>
        </w:rPr>
        <w:t xml:space="preserve"> </w:t>
      </w:r>
      <w:r>
        <w:rPr>
          <w:rFonts w:ascii="Times New Roman" w:eastAsia="Times New Roman" w:hAnsi="Times New Roman"/>
          <w:i/>
          <w:sz w:val="24"/>
        </w:rPr>
        <w:t>Equivalent</w:t>
      </w:r>
      <w:proofErr w:type="gramEnd"/>
      <w:r>
        <w:rPr>
          <w:rFonts w:ascii="Times New Roman" w:eastAsia="Times New Roman" w:hAnsi="Times New Roman"/>
          <w:i/>
          <w:sz w:val="24"/>
        </w:rPr>
        <w:t xml:space="preserve"> Control Group </w:t>
      </w:r>
      <w:r>
        <w:rPr>
          <w:rFonts w:ascii="Times New Roman" w:eastAsia="Times New Roman" w:hAnsi="Times New Roman"/>
          <w:sz w:val="24"/>
        </w:rPr>
        <w:t>yaitu desain untuk membandingkan hasil</w:t>
      </w:r>
      <w:r>
        <w:rPr>
          <w:rFonts w:ascii="Times New Roman" w:eastAsia="Times New Roman" w:hAnsi="Times New Roman"/>
          <w:i/>
          <w:sz w:val="24"/>
        </w:rPr>
        <w:t xml:space="preserve"> </w:t>
      </w:r>
      <w:r>
        <w:rPr>
          <w:rFonts w:ascii="Times New Roman" w:eastAsia="Times New Roman" w:hAnsi="Times New Roman"/>
          <w:sz w:val="24"/>
        </w:rPr>
        <w:t>intervensi dengan suatu kelompok kontrol yang serupa, tetapi tidak perlu kelompok yang benar-benar sama (Notoatmodjo, 2012).</w:t>
      </w:r>
    </w:p>
    <w:p w:rsidR="00E14826" w:rsidRDefault="00E14826" w:rsidP="00E14826">
      <w:pPr>
        <w:spacing w:line="18" w:lineRule="exact"/>
        <w:rPr>
          <w:rFonts w:ascii="Times New Roman" w:eastAsia="Times New Roman" w:hAnsi="Times New Roman"/>
        </w:rPr>
      </w:pPr>
    </w:p>
    <w:p w:rsidR="00E14826" w:rsidRDefault="00E14826" w:rsidP="00E14826">
      <w:pPr>
        <w:spacing w:line="357" w:lineRule="auto"/>
        <w:ind w:left="1260" w:right="266" w:firstLine="295"/>
        <w:jc w:val="both"/>
        <w:rPr>
          <w:rFonts w:ascii="Times New Roman" w:eastAsia="Times New Roman" w:hAnsi="Times New Roman"/>
          <w:sz w:val="24"/>
        </w:rPr>
      </w:pPr>
      <w:r>
        <w:rPr>
          <w:rFonts w:ascii="Times New Roman" w:eastAsia="Times New Roman" w:hAnsi="Times New Roman"/>
          <w:sz w:val="24"/>
        </w:rPr>
        <w:t>Observasi dalam penelitian ini akan dilakukan sebanyak dua kali, yaitu pengamatan keakuratan kodefikasi sebelum pengimplementasian aplikasi kodefikasi diagnosis penyakit telinga, hidung, dan tenggorok (</w:t>
      </w:r>
      <w:r>
        <w:rPr>
          <w:rFonts w:ascii="Times New Roman" w:eastAsia="Times New Roman" w:hAnsi="Times New Roman"/>
          <w:i/>
          <w:sz w:val="24"/>
        </w:rPr>
        <w:t>pretest</w:t>
      </w:r>
      <w:r>
        <w:rPr>
          <w:rFonts w:ascii="Times New Roman" w:eastAsia="Times New Roman" w:hAnsi="Times New Roman"/>
          <w:sz w:val="24"/>
        </w:rPr>
        <w:t>) dan sesudah adanya aplikasi kodefikasi diagnosis penyakit telinga, hidung, dan tenggorok (</w:t>
      </w:r>
      <w:r>
        <w:rPr>
          <w:rFonts w:ascii="Times New Roman" w:eastAsia="Times New Roman" w:hAnsi="Times New Roman"/>
          <w:i/>
          <w:sz w:val="24"/>
        </w:rPr>
        <w:t>posttest</w:t>
      </w:r>
      <w:r>
        <w:rPr>
          <w:rFonts w:ascii="Times New Roman" w:eastAsia="Times New Roman" w:hAnsi="Times New Roman"/>
          <w:sz w:val="24"/>
        </w:rPr>
        <w:t>) untuk mengetahui perubahan persentase keakuratan kodefikasi.</w:t>
      </w:r>
    </w:p>
    <w:p w:rsidR="00E14826" w:rsidRDefault="00E14826" w:rsidP="00E14826">
      <w:pPr>
        <w:spacing w:line="19" w:lineRule="exact"/>
        <w:rPr>
          <w:rFonts w:ascii="Times New Roman" w:eastAsia="Times New Roman" w:hAnsi="Times New Roman"/>
        </w:rPr>
      </w:pPr>
    </w:p>
    <w:p w:rsidR="00E14826" w:rsidRDefault="00E14826" w:rsidP="00E14826">
      <w:pPr>
        <w:spacing w:line="358" w:lineRule="auto"/>
        <w:ind w:left="1260" w:right="266" w:firstLine="293"/>
        <w:jc w:val="both"/>
        <w:rPr>
          <w:rFonts w:ascii="Times New Roman" w:eastAsia="Times New Roman" w:hAnsi="Times New Roman"/>
          <w:sz w:val="24"/>
        </w:rPr>
      </w:pPr>
      <w:r>
        <w:rPr>
          <w:rFonts w:ascii="Times New Roman" w:eastAsia="Times New Roman" w:hAnsi="Times New Roman"/>
          <w:sz w:val="24"/>
        </w:rPr>
        <w:t>Karena penelitian dilakukan secara statistik, maka metode yang digunakan adalah penelitian dengan pendekatan kuantitatif yaitu penelitian dengan memperoleh data yang berbentuk angka berupa perbandingan tingkat persentase keakuratan kodefikasi diagnosis penyakit telinga, hidung dan tenggorok sebelum dan sesudah pengimplementasian aplikasi kodefikasi di RSUD Dr. R. Soedarsono Pasuruan.</w:t>
      </w:r>
    </w:p>
    <w:p w:rsidR="00E14826" w:rsidRDefault="00E14826" w:rsidP="00E14826">
      <w:pPr>
        <w:spacing w:line="200" w:lineRule="exact"/>
        <w:rPr>
          <w:rFonts w:ascii="Times New Roman" w:eastAsia="Times New Roman" w:hAnsi="Times New Roman"/>
        </w:rPr>
      </w:pPr>
    </w:p>
    <w:p w:rsidR="00E14826" w:rsidRDefault="00E14826" w:rsidP="00E14826">
      <w:pPr>
        <w:spacing w:line="235" w:lineRule="exact"/>
        <w:rPr>
          <w:rFonts w:ascii="Times New Roman" w:eastAsia="Times New Roman" w:hAnsi="Times New Roman"/>
        </w:rPr>
      </w:pPr>
    </w:p>
    <w:p w:rsidR="00E14826" w:rsidRDefault="00E14826" w:rsidP="00E14826">
      <w:pPr>
        <w:numPr>
          <w:ilvl w:val="0"/>
          <w:numId w:val="1"/>
        </w:numPr>
        <w:tabs>
          <w:tab w:val="left" w:pos="1260"/>
        </w:tabs>
        <w:spacing w:line="344" w:lineRule="auto"/>
        <w:ind w:left="1260" w:right="3186" w:hanging="364"/>
        <w:rPr>
          <w:rFonts w:ascii="Times New Roman" w:eastAsia="Times New Roman" w:hAnsi="Times New Roman"/>
          <w:b/>
          <w:sz w:val="24"/>
        </w:rPr>
      </w:pPr>
      <w:r>
        <w:rPr>
          <w:rFonts w:ascii="Times New Roman" w:eastAsia="Times New Roman" w:hAnsi="Times New Roman"/>
          <w:b/>
          <w:sz w:val="24"/>
        </w:rPr>
        <w:t xml:space="preserve">Variabel Penelitian dan Definisi Operasional </w:t>
      </w:r>
      <w:r>
        <w:rPr>
          <w:rFonts w:ascii="Times New Roman" w:eastAsia="Times New Roman" w:hAnsi="Times New Roman"/>
          <w:sz w:val="24"/>
        </w:rPr>
        <w:t>1. Variabel Penelitian</w:t>
      </w:r>
    </w:p>
    <w:p w:rsidR="00E14826" w:rsidRDefault="00E14826" w:rsidP="00E14826">
      <w:pPr>
        <w:spacing w:line="32" w:lineRule="exact"/>
        <w:rPr>
          <w:rFonts w:ascii="Times New Roman" w:eastAsia="Times New Roman" w:hAnsi="Times New Roman"/>
        </w:rPr>
      </w:pPr>
    </w:p>
    <w:p w:rsidR="00E14826" w:rsidRDefault="00E14826" w:rsidP="00E14826">
      <w:pPr>
        <w:spacing w:line="357" w:lineRule="auto"/>
        <w:ind w:left="1620" w:right="266" w:firstLine="1373"/>
        <w:jc w:val="both"/>
        <w:rPr>
          <w:rFonts w:ascii="Times New Roman" w:eastAsia="Times New Roman" w:hAnsi="Times New Roman"/>
          <w:sz w:val="24"/>
        </w:rPr>
      </w:pPr>
      <w:r>
        <w:rPr>
          <w:rFonts w:ascii="Times New Roman" w:eastAsia="Times New Roman" w:hAnsi="Times New Roman"/>
          <w:sz w:val="24"/>
        </w:rPr>
        <w:t>Menurut Notoatmodjo (</w:t>
      </w:r>
      <w:proofErr w:type="gramStart"/>
      <w:r>
        <w:rPr>
          <w:rFonts w:ascii="Times New Roman" w:eastAsia="Times New Roman" w:hAnsi="Times New Roman"/>
          <w:sz w:val="24"/>
        </w:rPr>
        <w:t>2012 :</w:t>
      </w:r>
      <w:proofErr w:type="gramEnd"/>
      <w:r>
        <w:rPr>
          <w:rFonts w:ascii="Times New Roman" w:eastAsia="Times New Roman" w:hAnsi="Times New Roman"/>
          <w:sz w:val="24"/>
        </w:rPr>
        <w:t xml:space="preserve"> 103), variabel mengandung pengertian ukuran atau ciri yang dimiliki oleh anggota-anggota suatu kelompok yang berbeda dengan yang dimiliki oleh kelompok lain, atau dapat disebut sesuatu yang digunakan sebagai ciri, sifat, atau ukuran yang didapatkan oleh satuan penelitian tentang sesuatu konsep pengertian</w:t>
      </w:r>
    </w:p>
    <w:p w:rsidR="00E14826" w:rsidRDefault="00E14826" w:rsidP="00E14826">
      <w:pPr>
        <w:spacing w:line="200" w:lineRule="exact"/>
        <w:rPr>
          <w:rFonts w:ascii="Times New Roman" w:eastAsia="Times New Roman" w:hAnsi="Times New Roman"/>
        </w:rPr>
      </w:pPr>
    </w:p>
    <w:p w:rsidR="00E14826" w:rsidRDefault="00E14826" w:rsidP="00E14826">
      <w:pPr>
        <w:spacing w:line="301" w:lineRule="exact"/>
        <w:rPr>
          <w:rFonts w:ascii="Times New Roman" w:eastAsia="Times New Roman" w:hAnsi="Times New Roman"/>
        </w:rPr>
      </w:pPr>
    </w:p>
    <w:p w:rsidR="00E14826" w:rsidRDefault="00E14826" w:rsidP="00E14826">
      <w:pPr>
        <w:spacing w:line="0" w:lineRule="atLeast"/>
        <w:ind w:left="4680"/>
        <w:rPr>
          <w:rFonts w:ascii="Times New Roman" w:eastAsia="Times New Roman" w:hAnsi="Times New Roman"/>
          <w:sz w:val="24"/>
        </w:rPr>
      </w:pPr>
      <w:r>
        <w:rPr>
          <w:rFonts w:ascii="Times New Roman" w:eastAsia="Times New Roman" w:hAnsi="Times New Roman"/>
          <w:sz w:val="24"/>
        </w:rPr>
        <w:t>27</w:t>
      </w:r>
    </w:p>
    <w:p w:rsidR="00E14826" w:rsidRDefault="00E14826" w:rsidP="00E14826">
      <w:pPr>
        <w:spacing w:line="0" w:lineRule="atLeast"/>
        <w:ind w:left="4680"/>
        <w:rPr>
          <w:rFonts w:ascii="Times New Roman" w:eastAsia="Times New Roman" w:hAnsi="Times New Roman"/>
          <w:sz w:val="24"/>
        </w:rPr>
        <w:sectPr w:rsidR="00E14826">
          <w:pgSz w:w="11900" w:h="16838"/>
          <w:pgMar w:top="1440" w:right="1440" w:bottom="420" w:left="1440" w:header="0" w:footer="0" w:gutter="0"/>
          <w:cols w:space="0" w:equalWidth="0">
            <w:col w:w="9026"/>
          </w:cols>
          <w:docGrid w:linePitch="360"/>
        </w:sectPr>
      </w:pPr>
    </w:p>
    <w:p w:rsidR="00E14826" w:rsidRDefault="00E14826" w:rsidP="00E14826">
      <w:pPr>
        <w:spacing w:line="0" w:lineRule="atLeast"/>
        <w:ind w:left="8520"/>
        <w:rPr>
          <w:rFonts w:ascii="Times New Roman" w:eastAsia="Times New Roman" w:hAnsi="Times New Roman"/>
          <w:sz w:val="24"/>
        </w:rPr>
      </w:pPr>
      <w:bookmarkStart w:id="1" w:name="page28"/>
      <w:bookmarkEnd w:id="1"/>
      <w:r>
        <w:rPr>
          <w:rFonts w:ascii="Times New Roman" w:eastAsia="Times New Roman" w:hAnsi="Times New Roman"/>
          <w:sz w:val="24"/>
        </w:rPr>
        <w:lastRenderedPageBreak/>
        <w:t>28</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99" w:lineRule="exact"/>
        <w:rPr>
          <w:rFonts w:ascii="Times New Roman" w:eastAsia="Times New Roman" w:hAnsi="Times New Roman"/>
        </w:rPr>
      </w:pPr>
    </w:p>
    <w:p w:rsidR="00E14826" w:rsidRDefault="00E14826" w:rsidP="00E14826">
      <w:pPr>
        <w:spacing w:line="348" w:lineRule="auto"/>
        <w:ind w:left="2980" w:right="440" w:hanging="1372"/>
        <w:jc w:val="both"/>
        <w:rPr>
          <w:rFonts w:ascii="Times New Roman" w:eastAsia="Times New Roman" w:hAnsi="Times New Roman"/>
          <w:sz w:val="24"/>
        </w:rPr>
      </w:pPr>
      <w:r>
        <w:rPr>
          <w:rFonts w:ascii="Times New Roman" w:eastAsia="Times New Roman" w:hAnsi="Times New Roman"/>
          <w:sz w:val="24"/>
        </w:rPr>
        <w:t>tertentu, misalnya umur, jenis kelamin, pendidikan dan status perkawinan. Variabel bebas (</w:t>
      </w:r>
      <w:r>
        <w:rPr>
          <w:rFonts w:ascii="Times New Roman" w:eastAsia="Times New Roman" w:hAnsi="Times New Roman"/>
          <w:i/>
          <w:sz w:val="24"/>
        </w:rPr>
        <w:t>independent</w:t>
      </w:r>
      <w:r>
        <w:rPr>
          <w:rFonts w:ascii="Times New Roman" w:eastAsia="Times New Roman" w:hAnsi="Times New Roman"/>
          <w:sz w:val="24"/>
        </w:rPr>
        <w:t>) pada penelitian ini adalah</w:t>
      </w:r>
    </w:p>
    <w:p w:rsidR="00E14826" w:rsidRDefault="00E14826" w:rsidP="00E14826">
      <w:pPr>
        <w:spacing w:line="28" w:lineRule="exact"/>
        <w:rPr>
          <w:rFonts w:ascii="Times New Roman" w:eastAsia="Times New Roman" w:hAnsi="Times New Roman"/>
        </w:rPr>
      </w:pPr>
    </w:p>
    <w:p w:rsidR="00E14826" w:rsidRDefault="00E14826" w:rsidP="00E14826">
      <w:pPr>
        <w:spacing w:line="348" w:lineRule="auto"/>
        <w:ind w:left="1620" w:right="440"/>
        <w:jc w:val="both"/>
        <w:rPr>
          <w:rFonts w:ascii="Times New Roman" w:eastAsia="Times New Roman" w:hAnsi="Times New Roman"/>
          <w:sz w:val="24"/>
        </w:rPr>
      </w:pPr>
      <w:r>
        <w:rPr>
          <w:rFonts w:ascii="Times New Roman" w:eastAsia="Times New Roman" w:hAnsi="Times New Roman"/>
          <w:sz w:val="24"/>
        </w:rPr>
        <w:t>aplikasi kodefikasi diagnosis penyakit telinga hidung dan tenggorok, sedangkan variabel terikat (</w:t>
      </w:r>
      <w:r>
        <w:rPr>
          <w:rFonts w:ascii="Times New Roman" w:eastAsia="Times New Roman" w:hAnsi="Times New Roman"/>
          <w:i/>
          <w:sz w:val="24"/>
        </w:rPr>
        <w:t>dependent</w:t>
      </w:r>
      <w:r>
        <w:rPr>
          <w:rFonts w:ascii="Times New Roman" w:eastAsia="Times New Roman" w:hAnsi="Times New Roman"/>
          <w:sz w:val="24"/>
        </w:rPr>
        <w:t>) adalah keakuratan kodefikasi</w:t>
      </w:r>
    </w:p>
    <w:p w:rsidR="00E14826" w:rsidRDefault="00E14826" w:rsidP="00E14826">
      <w:pPr>
        <w:spacing w:line="28" w:lineRule="exact"/>
        <w:rPr>
          <w:rFonts w:ascii="Times New Roman" w:eastAsia="Times New Roman" w:hAnsi="Times New Roman"/>
        </w:rPr>
      </w:pPr>
    </w:p>
    <w:p w:rsidR="00E14826" w:rsidRDefault="00E14826" w:rsidP="00E14826">
      <w:pPr>
        <w:spacing w:line="354" w:lineRule="auto"/>
        <w:ind w:left="1620" w:right="440"/>
        <w:jc w:val="both"/>
        <w:rPr>
          <w:rFonts w:ascii="Times New Roman" w:eastAsia="Times New Roman" w:hAnsi="Times New Roman"/>
          <w:sz w:val="24"/>
        </w:rPr>
      </w:pPr>
      <w:r>
        <w:rPr>
          <w:rFonts w:ascii="Times New Roman" w:eastAsia="Times New Roman" w:hAnsi="Times New Roman"/>
          <w:sz w:val="24"/>
        </w:rPr>
        <w:t>diagnosis penyakit telinga hidung dan tenggorok sebelum dan sesudah pengimplementasian aplikasi kodefikasi diagnosis penyakit telinga hidug dan tenggorok.</w:t>
      </w:r>
    </w:p>
    <w:p w:rsidR="00E14826" w:rsidRDefault="00E14826" w:rsidP="00E14826">
      <w:pPr>
        <w:spacing w:line="8" w:lineRule="exact"/>
        <w:rPr>
          <w:rFonts w:ascii="Times New Roman" w:eastAsia="Times New Roman" w:hAnsi="Times New Roman"/>
        </w:rPr>
      </w:pPr>
    </w:p>
    <w:p w:rsidR="00E14826" w:rsidRDefault="00E14826" w:rsidP="00E14826">
      <w:pPr>
        <w:tabs>
          <w:tab w:val="left" w:pos="1600"/>
        </w:tabs>
        <w:spacing w:line="0" w:lineRule="atLeast"/>
        <w:ind w:left="1260"/>
        <w:rPr>
          <w:rFonts w:ascii="Times New Roman" w:eastAsia="Times New Roman" w:hAnsi="Times New Roman"/>
          <w:sz w:val="23"/>
        </w:rPr>
      </w:pPr>
      <w:r>
        <w:rPr>
          <w:rFonts w:ascii="Times New Roman" w:eastAsia="Times New Roman" w:hAnsi="Times New Roman"/>
          <w:sz w:val="24"/>
        </w:rPr>
        <w:t>2.</w:t>
      </w:r>
      <w:r>
        <w:rPr>
          <w:rFonts w:ascii="Times New Roman" w:eastAsia="Times New Roman" w:hAnsi="Times New Roman"/>
        </w:rPr>
        <w:tab/>
      </w:r>
      <w:r>
        <w:rPr>
          <w:rFonts w:ascii="Times New Roman" w:eastAsia="Times New Roman" w:hAnsi="Times New Roman"/>
          <w:sz w:val="23"/>
        </w:rPr>
        <w:t>Definisi Operasional</w:t>
      </w:r>
    </w:p>
    <w:p w:rsidR="00E14826" w:rsidRDefault="00E14826" w:rsidP="00E14826">
      <w:pPr>
        <w:spacing w:line="151" w:lineRule="exact"/>
        <w:rPr>
          <w:rFonts w:ascii="Times New Roman" w:eastAsia="Times New Roman" w:hAnsi="Times New Roman"/>
        </w:rPr>
      </w:pPr>
    </w:p>
    <w:p w:rsidR="00E14826" w:rsidRDefault="00E14826" w:rsidP="00E14826">
      <w:pPr>
        <w:spacing w:line="358" w:lineRule="auto"/>
        <w:ind w:left="1620" w:right="440" w:firstLine="1373"/>
        <w:jc w:val="both"/>
        <w:rPr>
          <w:rFonts w:ascii="Times New Roman" w:eastAsia="Times New Roman" w:hAnsi="Times New Roman"/>
          <w:sz w:val="24"/>
        </w:rPr>
      </w:pPr>
      <w:r>
        <w:rPr>
          <w:rFonts w:ascii="Times New Roman" w:eastAsia="Times New Roman" w:hAnsi="Times New Roman"/>
          <w:sz w:val="24"/>
        </w:rPr>
        <w:t xml:space="preserve">Definisi operasional adalah definisi yang didasarkan atas sifat-sifat hal yang didefinisikan yang dapat diamati (Suryabrata, </w:t>
      </w:r>
      <w:proofErr w:type="gramStart"/>
      <w:r>
        <w:rPr>
          <w:rFonts w:ascii="Times New Roman" w:eastAsia="Times New Roman" w:hAnsi="Times New Roman"/>
          <w:sz w:val="24"/>
        </w:rPr>
        <w:t>2000 :</w:t>
      </w:r>
      <w:proofErr w:type="gramEnd"/>
      <w:r>
        <w:rPr>
          <w:rFonts w:ascii="Times New Roman" w:eastAsia="Times New Roman" w:hAnsi="Times New Roman"/>
          <w:sz w:val="24"/>
        </w:rPr>
        <w:t xml:space="preserve"> 76). Menurut Notoatmodjo (2012), definisi operasional berfungsi untuk membatasi ruang lingkup atau pengertian variabel-variabel. Definisi operasional ini juga bermanfaat untuk mengarahkan kepada pengkuran atau pengamatan terhadap variabel-variabel yang bersangkutan serta pengembangan instrumen (alat ukur).</w:t>
      </w:r>
    </w:p>
    <w:p w:rsidR="00E14826" w:rsidRDefault="00E14826" w:rsidP="00E14826">
      <w:pPr>
        <w:spacing w:line="1" w:lineRule="exact"/>
        <w:rPr>
          <w:rFonts w:ascii="Times New Roman" w:eastAsia="Times New Roman" w:hAnsi="Times New Roman"/>
        </w:rPr>
      </w:pPr>
    </w:p>
    <w:p w:rsidR="00E14826" w:rsidRDefault="00E14826" w:rsidP="00E14826">
      <w:pPr>
        <w:spacing w:line="0" w:lineRule="atLeast"/>
        <w:ind w:left="1540"/>
        <w:rPr>
          <w:rFonts w:ascii="Times New Roman" w:eastAsia="Times New Roman" w:hAnsi="Times New Roman"/>
          <w:sz w:val="24"/>
        </w:rPr>
      </w:pPr>
      <w:r>
        <w:rPr>
          <w:rFonts w:ascii="Times New Roman" w:eastAsia="Times New Roman" w:hAnsi="Times New Roman"/>
          <w:b/>
          <w:sz w:val="24"/>
        </w:rPr>
        <w:t xml:space="preserve">Tabel 3.1 </w:t>
      </w:r>
      <w:r>
        <w:rPr>
          <w:rFonts w:ascii="Times New Roman" w:eastAsia="Times New Roman" w:hAnsi="Times New Roman"/>
          <w:sz w:val="24"/>
        </w:rPr>
        <w:t>Definisi Operasional Variabel Penelitian</w:t>
      </w:r>
    </w:p>
    <w:tbl>
      <w:tblPr>
        <w:tblW w:w="0" w:type="auto"/>
        <w:tblInd w:w="1510" w:type="dxa"/>
        <w:tblLayout w:type="fixed"/>
        <w:tblCellMar>
          <w:left w:w="0" w:type="dxa"/>
          <w:right w:w="0" w:type="dxa"/>
        </w:tblCellMar>
        <w:tblLook w:val="0000" w:firstRow="0" w:lastRow="0" w:firstColumn="0" w:lastColumn="0" w:noHBand="0" w:noVBand="0"/>
      </w:tblPr>
      <w:tblGrid>
        <w:gridCol w:w="540"/>
        <w:gridCol w:w="1020"/>
        <w:gridCol w:w="1040"/>
        <w:gridCol w:w="540"/>
        <w:gridCol w:w="460"/>
        <w:gridCol w:w="360"/>
        <w:gridCol w:w="220"/>
        <w:gridCol w:w="140"/>
        <w:gridCol w:w="840"/>
        <w:gridCol w:w="1420"/>
        <w:gridCol w:w="1120"/>
      </w:tblGrid>
      <w:tr w:rsidR="00E14826" w:rsidTr="002D3544">
        <w:trPr>
          <w:trHeight w:val="268"/>
        </w:trPr>
        <w:tc>
          <w:tcPr>
            <w:tcW w:w="540" w:type="dxa"/>
            <w:vMerge w:val="restart"/>
            <w:tcBorders>
              <w:top w:val="single" w:sz="8" w:space="0" w:color="auto"/>
              <w:left w:val="single" w:sz="8" w:space="0" w:color="auto"/>
              <w:right w:val="single" w:sz="8" w:space="0" w:color="auto"/>
            </w:tcBorders>
            <w:shd w:val="clear" w:color="auto" w:fill="auto"/>
            <w:vAlign w:val="bottom"/>
          </w:tcPr>
          <w:p w:rsidR="00E14826" w:rsidRDefault="00E14826" w:rsidP="002D3544">
            <w:pPr>
              <w:spacing w:line="0" w:lineRule="atLeast"/>
              <w:ind w:left="120"/>
              <w:rPr>
                <w:rFonts w:ascii="Times New Roman" w:eastAsia="Times New Roman" w:hAnsi="Times New Roman"/>
                <w:sz w:val="24"/>
              </w:rPr>
            </w:pPr>
            <w:r>
              <w:rPr>
                <w:rFonts w:ascii="Times New Roman" w:eastAsia="Times New Roman" w:hAnsi="Times New Roman"/>
                <w:sz w:val="24"/>
              </w:rPr>
              <w:t>No</w:t>
            </w:r>
          </w:p>
        </w:tc>
        <w:tc>
          <w:tcPr>
            <w:tcW w:w="1020" w:type="dxa"/>
            <w:vMerge w:val="restart"/>
            <w:tcBorders>
              <w:top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4"/>
              </w:rPr>
            </w:pPr>
            <w:r>
              <w:rPr>
                <w:rFonts w:ascii="Times New Roman" w:eastAsia="Times New Roman" w:hAnsi="Times New Roman"/>
                <w:sz w:val="24"/>
              </w:rPr>
              <w:t>Variabel</w:t>
            </w:r>
          </w:p>
        </w:tc>
        <w:tc>
          <w:tcPr>
            <w:tcW w:w="104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3"/>
              </w:rPr>
            </w:pPr>
          </w:p>
        </w:tc>
        <w:tc>
          <w:tcPr>
            <w:tcW w:w="2560" w:type="dxa"/>
            <w:gridSpan w:val="6"/>
            <w:vMerge w:val="restart"/>
            <w:tcBorders>
              <w:top w:val="single" w:sz="8" w:space="0" w:color="auto"/>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4"/>
              </w:rPr>
            </w:pPr>
            <w:r>
              <w:rPr>
                <w:rFonts w:ascii="Times New Roman" w:eastAsia="Times New Roman" w:hAnsi="Times New Roman"/>
                <w:sz w:val="24"/>
              </w:rPr>
              <w:t>Definisi Operasional</w:t>
            </w:r>
          </w:p>
        </w:tc>
        <w:tc>
          <w:tcPr>
            <w:tcW w:w="1420" w:type="dxa"/>
            <w:vMerge w:val="restart"/>
            <w:tcBorders>
              <w:top w:val="single" w:sz="8" w:space="0" w:color="auto"/>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4"/>
              </w:rPr>
            </w:pPr>
            <w:r>
              <w:rPr>
                <w:rFonts w:ascii="Times New Roman" w:eastAsia="Times New Roman" w:hAnsi="Times New Roman"/>
                <w:sz w:val="24"/>
              </w:rPr>
              <w:t>Alat Ukur</w:t>
            </w:r>
          </w:p>
        </w:tc>
        <w:tc>
          <w:tcPr>
            <w:tcW w:w="1120" w:type="dxa"/>
            <w:tcBorders>
              <w:top w:val="single" w:sz="8" w:space="0" w:color="auto"/>
              <w:right w:val="single" w:sz="8" w:space="0" w:color="auto"/>
            </w:tcBorders>
            <w:shd w:val="clear" w:color="auto" w:fill="auto"/>
            <w:vAlign w:val="bottom"/>
          </w:tcPr>
          <w:p w:rsidR="00E14826" w:rsidRDefault="00E14826" w:rsidP="002D3544">
            <w:pPr>
              <w:spacing w:line="268" w:lineRule="exact"/>
              <w:ind w:left="80"/>
              <w:rPr>
                <w:rFonts w:ascii="Times New Roman" w:eastAsia="Times New Roman" w:hAnsi="Times New Roman"/>
                <w:sz w:val="24"/>
              </w:rPr>
            </w:pPr>
            <w:r>
              <w:rPr>
                <w:rFonts w:ascii="Times New Roman" w:eastAsia="Times New Roman" w:hAnsi="Times New Roman"/>
                <w:sz w:val="24"/>
              </w:rPr>
              <w:t>Skala</w:t>
            </w:r>
          </w:p>
        </w:tc>
      </w:tr>
      <w:tr w:rsidR="00E14826" w:rsidTr="002D3544">
        <w:trPr>
          <w:trHeight w:val="240"/>
        </w:trPr>
        <w:tc>
          <w:tcPr>
            <w:tcW w:w="540" w:type="dxa"/>
            <w:vMerge/>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1020" w:type="dxa"/>
            <w:vMerge/>
            <w:shd w:val="clear" w:color="auto" w:fill="auto"/>
            <w:vAlign w:val="bottom"/>
          </w:tcPr>
          <w:p w:rsidR="00E14826" w:rsidRDefault="00E14826" w:rsidP="002D3544">
            <w:pPr>
              <w:spacing w:line="0" w:lineRule="atLeast"/>
              <w:rPr>
                <w:rFonts w:ascii="Times New Roman" w:eastAsia="Times New Roman" w:hAnsi="Times New Roman"/>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2560" w:type="dxa"/>
            <w:gridSpan w:val="6"/>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1420" w:type="dxa"/>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1120" w:type="dxa"/>
            <w:vMerge w:val="restart"/>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4"/>
              </w:rPr>
            </w:pPr>
            <w:r>
              <w:rPr>
                <w:rFonts w:ascii="Times New Roman" w:eastAsia="Times New Roman" w:hAnsi="Times New Roman"/>
                <w:sz w:val="24"/>
              </w:rPr>
              <w:t>Ukur</w:t>
            </w:r>
          </w:p>
        </w:tc>
      </w:tr>
      <w:tr w:rsidR="00E14826" w:rsidTr="002D3544">
        <w:trPr>
          <w:trHeight w:val="77"/>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54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46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8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6"/>
              </w:rPr>
            </w:pPr>
          </w:p>
        </w:tc>
        <w:tc>
          <w:tcPr>
            <w:tcW w:w="1120" w:type="dxa"/>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6"/>
              </w:rPr>
            </w:pPr>
          </w:p>
        </w:tc>
      </w:tr>
      <w:tr w:rsidR="00E14826" w:rsidTr="002D3544">
        <w:trPr>
          <w:trHeight w:val="212"/>
        </w:trPr>
        <w:tc>
          <w:tcPr>
            <w:tcW w:w="540" w:type="dxa"/>
            <w:tcBorders>
              <w:left w:val="single" w:sz="8" w:space="0" w:color="auto"/>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10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10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5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820" w:type="dxa"/>
            <w:gridSpan w:val="2"/>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1200" w:type="dxa"/>
            <w:gridSpan w:val="3"/>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14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c>
          <w:tcPr>
            <w:tcW w:w="1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8"/>
              </w:rPr>
            </w:pPr>
          </w:p>
        </w:tc>
      </w:tr>
      <w:tr w:rsidR="00E14826" w:rsidTr="002D3544">
        <w:trPr>
          <w:trHeight w:val="235"/>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1020" w:type="dxa"/>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Aplikasi</w:t>
            </w:r>
          </w:p>
        </w:tc>
        <w:tc>
          <w:tcPr>
            <w:tcW w:w="1040" w:type="dxa"/>
            <w:tcBorders>
              <w:right w:val="single" w:sz="8" w:space="0" w:color="auto"/>
            </w:tcBorders>
            <w:shd w:val="clear" w:color="auto" w:fill="auto"/>
            <w:vAlign w:val="bottom"/>
          </w:tcPr>
          <w:p w:rsidR="00E14826" w:rsidRDefault="00E14826" w:rsidP="002D3544">
            <w:pPr>
              <w:spacing w:line="235" w:lineRule="exact"/>
              <w:ind w:right="10"/>
              <w:jc w:val="right"/>
              <w:rPr>
                <w:rFonts w:ascii="Times New Roman" w:eastAsia="Times New Roman" w:hAnsi="Times New Roman"/>
                <w:w w:val="98"/>
                <w:sz w:val="22"/>
              </w:rPr>
            </w:pPr>
            <w:r>
              <w:rPr>
                <w:rFonts w:ascii="Times New Roman" w:eastAsia="Times New Roman" w:hAnsi="Times New Roman"/>
                <w:w w:val="98"/>
                <w:sz w:val="22"/>
              </w:rPr>
              <w:t>kodefikasi</w:t>
            </w:r>
          </w:p>
        </w:tc>
        <w:tc>
          <w:tcPr>
            <w:tcW w:w="540" w:type="dxa"/>
            <w:shd w:val="clear" w:color="auto" w:fill="auto"/>
            <w:vAlign w:val="bottom"/>
          </w:tcPr>
          <w:p w:rsidR="00E14826" w:rsidRDefault="00E14826" w:rsidP="002D3544">
            <w:pPr>
              <w:spacing w:line="235" w:lineRule="exact"/>
              <w:ind w:left="100"/>
              <w:rPr>
                <w:rFonts w:ascii="Times New Roman" w:eastAsia="Times New Roman" w:hAnsi="Times New Roman"/>
                <w:sz w:val="22"/>
              </w:rPr>
            </w:pPr>
            <w:r>
              <w:rPr>
                <w:rFonts w:ascii="Times New Roman" w:eastAsia="Times New Roman" w:hAnsi="Times New Roman"/>
                <w:sz w:val="22"/>
              </w:rPr>
              <w:t>Alat</w:t>
            </w:r>
          </w:p>
        </w:tc>
        <w:tc>
          <w:tcPr>
            <w:tcW w:w="820" w:type="dxa"/>
            <w:gridSpan w:val="2"/>
            <w:shd w:val="clear" w:color="auto" w:fill="auto"/>
            <w:vAlign w:val="bottom"/>
          </w:tcPr>
          <w:p w:rsidR="00E14826" w:rsidRDefault="00E14826" w:rsidP="002D3544">
            <w:pPr>
              <w:spacing w:line="235" w:lineRule="exact"/>
              <w:ind w:left="140"/>
              <w:rPr>
                <w:rFonts w:ascii="Times New Roman" w:eastAsia="Times New Roman" w:hAnsi="Times New Roman"/>
                <w:sz w:val="22"/>
              </w:rPr>
            </w:pPr>
            <w:r>
              <w:rPr>
                <w:rFonts w:ascii="Times New Roman" w:eastAsia="Times New Roman" w:hAnsi="Times New Roman"/>
                <w:sz w:val="22"/>
              </w:rPr>
              <w:t>bantu</w:t>
            </w:r>
          </w:p>
        </w:tc>
        <w:tc>
          <w:tcPr>
            <w:tcW w:w="1200" w:type="dxa"/>
            <w:gridSpan w:val="3"/>
            <w:tcBorders>
              <w:right w:val="single" w:sz="8" w:space="0" w:color="auto"/>
            </w:tcBorders>
            <w:shd w:val="clear" w:color="auto" w:fill="auto"/>
            <w:vAlign w:val="bottom"/>
          </w:tcPr>
          <w:p w:rsidR="00E14826" w:rsidRDefault="00E14826" w:rsidP="002D3544">
            <w:pPr>
              <w:spacing w:line="235" w:lineRule="exact"/>
              <w:ind w:right="10"/>
              <w:jc w:val="right"/>
              <w:rPr>
                <w:rFonts w:ascii="Times New Roman" w:eastAsia="Times New Roman" w:hAnsi="Times New Roman"/>
                <w:w w:val="99"/>
                <w:sz w:val="22"/>
              </w:rPr>
            </w:pPr>
            <w:r>
              <w:rPr>
                <w:rFonts w:ascii="Times New Roman" w:eastAsia="Times New Roman" w:hAnsi="Times New Roman"/>
                <w:w w:val="99"/>
                <w:sz w:val="22"/>
              </w:rPr>
              <w:t>pengkodean</w:t>
            </w:r>
          </w:p>
        </w:tc>
        <w:tc>
          <w:tcPr>
            <w:tcW w:w="1420" w:type="dxa"/>
            <w:tcBorders>
              <w:right w:val="single" w:sz="8" w:space="0" w:color="auto"/>
            </w:tcBorders>
            <w:shd w:val="clear" w:color="auto" w:fill="auto"/>
            <w:vAlign w:val="bottom"/>
          </w:tcPr>
          <w:p w:rsidR="00E14826" w:rsidRDefault="00E14826" w:rsidP="002D3544">
            <w:pPr>
              <w:spacing w:line="235" w:lineRule="exact"/>
              <w:ind w:left="280"/>
              <w:rPr>
                <w:rFonts w:ascii="Times New Roman" w:eastAsia="Times New Roman" w:hAnsi="Times New Roman"/>
                <w:sz w:val="22"/>
              </w:rPr>
            </w:pPr>
            <w:r>
              <w:rPr>
                <w:rFonts w:ascii="Times New Roman" w:eastAsia="Times New Roman" w:hAnsi="Times New Roman"/>
                <w:sz w:val="22"/>
              </w:rPr>
              <w:t>-</w:t>
            </w:r>
          </w:p>
        </w:tc>
        <w:tc>
          <w:tcPr>
            <w:tcW w:w="1120" w:type="dxa"/>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w:t>
            </w: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ind w:left="120"/>
              <w:rPr>
                <w:rFonts w:ascii="Times New Roman" w:eastAsia="Times New Roman" w:hAnsi="Times New Roman"/>
                <w:sz w:val="22"/>
              </w:rPr>
            </w:pPr>
            <w:r>
              <w:rPr>
                <w:rFonts w:ascii="Times New Roman" w:eastAsia="Times New Roman" w:hAnsi="Times New Roman"/>
                <w:sz w:val="22"/>
              </w:rPr>
              <w:t>1.</w:t>
            </w: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diagnosis</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penyakit</w:t>
            </w: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kodefikasi</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9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diagnosis</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proofErr w:type="gramStart"/>
            <w:r>
              <w:rPr>
                <w:rFonts w:ascii="Times New Roman" w:eastAsia="Times New Roman" w:hAnsi="Times New Roman"/>
                <w:sz w:val="22"/>
              </w:rPr>
              <w:t>telinga,  hidung</w:t>
            </w:r>
            <w:proofErr w:type="gramEnd"/>
            <w:r>
              <w:rPr>
                <w:rFonts w:ascii="Times New Roman" w:eastAsia="Times New Roman" w:hAnsi="Times New Roman"/>
                <w:sz w:val="22"/>
              </w:rPr>
              <w:t xml:space="preserve">  dan</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penyakit</w:t>
            </w:r>
          </w:p>
        </w:tc>
        <w:tc>
          <w:tcPr>
            <w:tcW w:w="720" w:type="dxa"/>
            <w:gridSpan w:val="3"/>
            <w:shd w:val="clear" w:color="auto" w:fill="auto"/>
            <w:vAlign w:val="bottom"/>
          </w:tcPr>
          <w:p w:rsidR="00E14826" w:rsidRDefault="00E14826" w:rsidP="002D3544">
            <w:pPr>
              <w:spacing w:line="0" w:lineRule="atLeast"/>
              <w:ind w:left="20"/>
              <w:rPr>
                <w:rFonts w:ascii="Times New Roman" w:eastAsia="Times New Roman" w:hAnsi="Times New Roman"/>
                <w:sz w:val="22"/>
              </w:rPr>
            </w:pPr>
            <w:r>
              <w:rPr>
                <w:rFonts w:ascii="Times New Roman" w:eastAsia="Times New Roman" w:hAnsi="Times New Roman"/>
                <w:sz w:val="22"/>
              </w:rPr>
              <w:t>telinga,</w:t>
            </w: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hidung</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54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dan</w:t>
            </w:r>
          </w:p>
        </w:tc>
        <w:tc>
          <w:tcPr>
            <w:tcW w:w="1040" w:type="dxa"/>
            <w:gridSpan w:val="3"/>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9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berbasis</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desktop</w:t>
            </w:r>
          </w:p>
        </w:tc>
        <w:tc>
          <w:tcPr>
            <w:tcW w:w="580" w:type="dxa"/>
            <w:gridSpan w:val="2"/>
            <w:shd w:val="clear" w:color="auto" w:fill="auto"/>
            <w:vAlign w:val="bottom"/>
          </w:tcPr>
          <w:p w:rsidR="00E14826" w:rsidRDefault="00E14826" w:rsidP="002D3544">
            <w:pPr>
              <w:spacing w:line="0" w:lineRule="atLeast"/>
              <w:jc w:val="center"/>
              <w:rPr>
                <w:rFonts w:ascii="Times New Roman" w:eastAsia="Times New Roman" w:hAnsi="Times New Roman"/>
                <w:w w:val="98"/>
                <w:sz w:val="22"/>
              </w:rPr>
            </w:pPr>
            <w:r>
              <w:rPr>
                <w:rFonts w:ascii="Times New Roman" w:eastAsia="Times New Roman" w:hAnsi="Times New Roman"/>
                <w:w w:val="98"/>
                <w:sz w:val="22"/>
              </w:rPr>
              <w:t>yang</w:t>
            </w: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disusun</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menggunakan</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w w:val="98"/>
                <w:sz w:val="22"/>
              </w:rPr>
            </w:pPr>
            <w:r>
              <w:rPr>
                <w:rFonts w:ascii="Times New Roman" w:eastAsia="Times New Roman" w:hAnsi="Times New Roman"/>
                <w:w w:val="98"/>
                <w:sz w:val="22"/>
              </w:rPr>
              <w:t>Borland</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6"/>
            <w:tcBorders>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Delphi dan MySQL serta</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berpedoman</w:t>
            </w:r>
          </w:p>
        </w:tc>
        <w:tc>
          <w:tcPr>
            <w:tcW w:w="1200" w:type="dxa"/>
            <w:gridSpan w:val="3"/>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pada   ICD</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6"/>
            <w:tcBorders>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volume 1, 2 dan 3.</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45"/>
        </w:trPr>
        <w:tc>
          <w:tcPr>
            <w:tcW w:w="540" w:type="dxa"/>
            <w:tcBorders>
              <w:left w:val="single" w:sz="8" w:space="0" w:color="auto"/>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06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00" w:type="dxa"/>
            <w:gridSpan w:val="2"/>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560" w:type="dxa"/>
            <w:gridSpan w:val="4"/>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4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r>
      <w:tr w:rsidR="00E14826" w:rsidTr="002D3544">
        <w:trPr>
          <w:trHeight w:val="235"/>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2060" w:type="dxa"/>
            <w:gridSpan w:val="2"/>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Keakuratan</w:t>
            </w:r>
          </w:p>
        </w:tc>
        <w:tc>
          <w:tcPr>
            <w:tcW w:w="1000" w:type="dxa"/>
            <w:gridSpan w:val="2"/>
            <w:shd w:val="clear" w:color="auto" w:fill="auto"/>
            <w:vAlign w:val="bottom"/>
          </w:tcPr>
          <w:p w:rsidR="00E14826" w:rsidRDefault="00E14826" w:rsidP="002D3544">
            <w:pPr>
              <w:spacing w:line="235" w:lineRule="exact"/>
              <w:ind w:left="100"/>
              <w:rPr>
                <w:rFonts w:ascii="Times New Roman" w:eastAsia="Times New Roman" w:hAnsi="Times New Roman"/>
                <w:sz w:val="22"/>
              </w:rPr>
            </w:pPr>
            <w:r>
              <w:rPr>
                <w:rFonts w:ascii="Times New Roman" w:eastAsia="Times New Roman" w:hAnsi="Times New Roman"/>
                <w:sz w:val="22"/>
              </w:rPr>
              <w:t>Tingkat</w:t>
            </w:r>
          </w:p>
        </w:tc>
        <w:tc>
          <w:tcPr>
            <w:tcW w:w="1560" w:type="dxa"/>
            <w:gridSpan w:val="4"/>
            <w:tcBorders>
              <w:right w:val="single" w:sz="8" w:space="0" w:color="auto"/>
            </w:tcBorders>
            <w:shd w:val="clear" w:color="auto" w:fill="auto"/>
            <w:vAlign w:val="bottom"/>
          </w:tcPr>
          <w:p w:rsidR="00E14826" w:rsidRDefault="00E14826" w:rsidP="002D3544">
            <w:pPr>
              <w:spacing w:line="235" w:lineRule="exact"/>
              <w:ind w:right="10"/>
              <w:jc w:val="right"/>
              <w:rPr>
                <w:rFonts w:ascii="Times New Roman" w:eastAsia="Times New Roman" w:hAnsi="Times New Roman"/>
                <w:sz w:val="22"/>
              </w:rPr>
            </w:pPr>
            <w:r>
              <w:rPr>
                <w:rFonts w:ascii="Times New Roman" w:eastAsia="Times New Roman" w:hAnsi="Times New Roman"/>
                <w:sz w:val="22"/>
              </w:rPr>
              <w:t>kelengkapan,</w:t>
            </w:r>
          </w:p>
        </w:tc>
        <w:tc>
          <w:tcPr>
            <w:tcW w:w="1420" w:type="dxa"/>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1. Lembar</w:t>
            </w:r>
          </w:p>
        </w:tc>
        <w:tc>
          <w:tcPr>
            <w:tcW w:w="1120" w:type="dxa"/>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Nominal</w:t>
            </w: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ind w:left="120"/>
              <w:rPr>
                <w:rFonts w:ascii="Times New Roman" w:eastAsia="Times New Roman" w:hAnsi="Times New Roman"/>
                <w:sz w:val="22"/>
              </w:rPr>
            </w:pPr>
            <w:r>
              <w:rPr>
                <w:rFonts w:ascii="Times New Roman" w:eastAsia="Times New Roman" w:hAnsi="Times New Roman"/>
                <w:sz w:val="22"/>
              </w:rPr>
              <w:t>2.</w:t>
            </w: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kodefikasi</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diagnosis</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w w:val="97"/>
                <w:sz w:val="22"/>
              </w:rPr>
            </w:pPr>
            <w:r>
              <w:rPr>
                <w:rFonts w:ascii="Times New Roman" w:eastAsia="Times New Roman" w:hAnsi="Times New Roman"/>
                <w:w w:val="97"/>
                <w:sz w:val="22"/>
              </w:rPr>
              <w:t>kebenaran</w:t>
            </w:r>
          </w:p>
        </w:tc>
        <w:tc>
          <w:tcPr>
            <w:tcW w:w="580" w:type="dxa"/>
            <w:gridSpan w:val="2"/>
            <w:shd w:val="clear" w:color="auto" w:fill="auto"/>
            <w:vAlign w:val="bottom"/>
          </w:tcPr>
          <w:p w:rsidR="00E14826" w:rsidRDefault="00E14826" w:rsidP="002D3544">
            <w:pPr>
              <w:spacing w:line="0" w:lineRule="atLeast"/>
              <w:jc w:val="center"/>
              <w:rPr>
                <w:rFonts w:ascii="Times New Roman" w:eastAsia="Times New Roman" w:hAnsi="Times New Roman"/>
                <w:sz w:val="22"/>
              </w:rPr>
            </w:pPr>
            <w:r>
              <w:rPr>
                <w:rFonts w:ascii="Times New Roman" w:eastAsia="Times New Roman" w:hAnsi="Times New Roman"/>
                <w:sz w:val="22"/>
              </w:rPr>
              <w:t>dan</w:t>
            </w:r>
          </w:p>
        </w:tc>
        <w:tc>
          <w:tcPr>
            <w:tcW w:w="9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w w:val="99"/>
                <w:sz w:val="22"/>
              </w:rPr>
            </w:pPr>
            <w:r>
              <w:rPr>
                <w:rFonts w:ascii="Times New Roman" w:eastAsia="Times New Roman" w:hAnsi="Times New Roman"/>
                <w:w w:val="99"/>
                <w:sz w:val="22"/>
              </w:rPr>
              <w:t>ketepatan</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i/>
                <w:sz w:val="22"/>
              </w:rPr>
            </w:pPr>
            <w:r>
              <w:rPr>
                <w:rFonts w:ascii="Times New Roman" w:eastAsia="Times New Roman" w:hAnsi="Times New Roman"/>
                <w:i/>
                <w:sz w:val="22"/>
              </w:rPr>
              <w:t>Checklist</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penyakit</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telinga,</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dalam</w:t>
            </w: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200" w:type="dxa"/>
            <w:gridSpan w:val="3"/>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pemberian</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untuk</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hidung</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dan</w:t>
            </w: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kodefikasi</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9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diagnosis</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pencatatan</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sebelum</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penyakit</w:t>
            </w:r>
          </w:p>
        </w:tc>
        <w:tc>
          <w:tcPr>
            <w:tcW w:w="720" w:type="dxa"/>
            <w:gridSpan w:val="3"/>
            <w:shd w:val="clear" w:color="auto" w:fill="auto"/>
            <w:vAlign w:val="bottom"/>
          </w:tcPr>
          <w:p w:rsidR="00E14826" w:rsidRDefault="00E14826" w:rsidP="002D3544">
            <w:pPr>
              <w:spacing w:line="0" w:lineRule="atLeast"/>
              <w:ind w:left="20"/>
              <w:rPr>
                <w:rFonts w:ascii="Times New Roman" w:eastAsia="Times New Roman" w:hAnsi="Times New Roman"/>
                <w:sz w:val="22"/>
              </w:rPr>
            </w:pPr>
            <w:r>
              <w:rPr>
                <w:rFonts w:ascii="Times New Roman" w:eastAsia="Times New Roman" w:hAnsi="Times New Roman"/>
                <w:sz w:val="22"/>
              </w:rPr>
              <w:t>telinga,</w:t>
            </w: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hidung</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jumlah</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pengimplementasian</w:t>
            </w:r>
          </w:p>
        </w:tc>
        <w:tc>
          <w:tcPr>
            <w:tcW w:w="54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dan</w:t>
            </w:r>
          </w:p>
        </w:tc>
        <w:tc>
          <w:tcPr>
            <w:tcW w:w="1180" w:type="dxa"/>
            <w:gridSpan w:val="4"/>
            <w:shd w:val="clear" w:color="auto" w:fill="auto"/>
            <w:vAlign w:val="bottom"/>
          </w:tcPr>
          <w:p w:rsidR="00E14826" w:rsidRDefault="00E14826" w:rsidP="002D3544">
            <w:pPr>
              <w:spacing w:line="0" w:lineRule="atLeast"/>
              <w:ind w:left="220"/>
              <w:rPr>
                <w:rFonts w:ascii="Times New Roman" w:eastAsia="Times New Roman" w:hAnsi="Times New Roman"/>
                <w:sz w:val="22"/>
              </w:rPr>
            </w:pPr>
            <w:r>
              <w:rPr>
                <w:rFonts w:ascii="Times New Roman" w:eastAsia="Times New Roman" w:hAnsi="Times New Roman"/>
                <w:sz w:val="22"/>
              </w:rPr>
              <w:t>tenggorok</w:t>
            </w: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yang</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keakuratan</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aplikasi</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w w:val="98"/>
                <w:sz w:val="22"/>
              </w:rPr>
            </w:pPr>
            <w:r>
              <w:rPr>
                <w:rFonts w:ascii="Times New Roman" w:eastAsia="Times New Roman" w:hAnsi="Times New Roman"/>
                <w:w w:val="98"/>
                <w:sz w:val="22"/>
              </w:rPr>
              <w:t>kodefikasi</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dilakukan</w:t>
            </w:r>
          </w:p>
        </w:tc>
        <w:tc>
          <w:tcPr>
            <w:tcW w:w="580" w:type="dxa"/>
            <w:gridSpan w:val="2"/>
            <w:shd w:val="clear" w:color="auto" w:fill="auto"/>
            <w:vAlign w:val="bottom"/>
          </w:tcPr>
          <w:p w:rsidR="00E14826" w:rsidRDefault="00E14826" w:rsidP="002D3544">
            <w:pPr>
              <w:spacing w:line="0" w:lineRule="atLeast"/>
              <w:ind w:left="180"/>
              <w:rPr>
                <w:rFonts w:ascii="Times New Roman" w:eastAsia="Times New Roman" w:hAnsi="Times New Roman"/>
                <w:sz w:val="22"/>
              </w:rPr>
            </w:pPr>
            <w:r>
              <w:rPr>
                <w:rFonts w:ascii="Times New Roman" w:eastAsia="Times New Roman" w:hAnsi="Times New Roman"/>
                <w:sz w:val="22"/>
              </w:rPr>
              <w:t>oleh</w:t>
            </w: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petugas</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kodefikasi</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diagnosis</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penyakit</w:t>
            </w: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pengkodean</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w:t>
            </w:r>
            <w:r>
              <w:rPr>
                <w:rFonts w:ascii="Times New Roman" w:eastAsia="Times New Roman" w:hAnsi="Times New Roman"/>
                <w:i/>
                <w:sz w:val="22"/>
              </w:rPr>
              <w:t>coder</w:t>
            </w:r>
            <w:r>
              <w:rPr>
                <w:rFonts w:ascii="Times New Roman" w:eastAsia="Times New Roman" w:hAnsi="Times New Roman"/>
                <w:sz w:val="22"/>
              </w:rPr>
              <w:t>)</w:t>
            </w:r>
          </w:p>
        </w:tc>
        <w:tc>
          <w:tcPr>
            <w:tcW w:w="1420" w:type="dxa"/>
            <w:tcBorders>
              <w:right w:val="single" w:sz="8" w:space="0" w:color="auto"/>
            </w:tcBorders>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diagnosis</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proofErr w:type="gramStart"/>
            <w:r>
              <w:rPr>
                <w:rFonts w:ascii="Times New Roman" w:eastAsia="Times New Roman" w:hAnsi="Times New Roman"/>
                <w:sz w:val="22"/>
              </w:rPr>
              <w:t>telinga,  hidung</w:t>
            </w:r>
            <w:proofErr w:type="gramEnd"/>
            <w:r>
              <w:rPr>
                <w:rFonts w:ascii="Times New Roman" w:eastAsia="Times New Roman" w:hAnsi="Times New Roman"/>
                <w:sz w:val="22"/>
              </w:rPr>
              <w:t xml:space="preserve">  dan</w:t>
            </w:r>
          </w:p>
        </w:tc>
        <w:tc>
          <w:tcPr>
            <w:tcW w:w="13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menggunakan</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ICD-10</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100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volume</w:t>
            </w:r>
          </w:p>
        </w:tc>
        <w:tc>
          <w:tcPr>
            <w:tcW w:w="360" w:type="dxa"/>
            <w:shd w:val="clear" w:color="auto" w:fill="auto"/>
            <w:vAlign w:val="bottom"/>
          </w:tcPr>
          <w:p w:rsidR="00E14826" w:rsidRDefault="00E14826" w:rsidP="002D3544">
            <w:pPr>
              <w:spacing w:line="0" w:lineRule="atLeast"/>
              <w:ind w:left="20"/>
              <w:rPr>
                <w:rFonts w:ascii="Times New Roman" w:eastAsia="Times New Roman" w:hAnsi="Times New Roman"/>
                <w:sz w:val="22"/>
              </w:rPr>
            </w:pPr>
            <w:r>
              <w:rPr>
                <w:rFonts w:ascii="Times New Roman" w:eastAsia="Times New Roman" w:hAnsi="Times New Roman"/>
                <w:sz w:val="22"/>
              </w:rPr>
              <w:t>1</w:t>
            </w:r>
          </w:p>
        </w:tc>
        <w:tc>
          <w:tcPr>
            <w:tcW w:w="360" w:type="dxa"/>
            <w:gridSpan w:val="2"/>
            <w:shd w:val="clear" w:color="auto" w:fill="auto"/>
            <w:vAlign w:val="bottom"/>
          </w:tcPr>
          <w:p w:rsidR="00E14826" w:rsidRDefault="00E14826" w:rsidP="002D3544">
            <w:pPr>
              <w:spacing w:line="0" w:lineRule="atLeast"/>
              <w:ind w:left="40"/>
              <w:rPr>
                <w:rFonts w:ascii="Times New Roman" w:eastAsia="Times New Roman" w:hAnsi="Times New Roman"/>
                <w:w w:val="94"/>
                <w:sz w:val="22"/>
              </w:rPr>
            </w:pPr>
            <w:r>
              <w:rPr>
                <w:rFonts w:ascii="Times New Roman" w:eastAsia="Times New Roman" w:hAnsi="Times New Roman"/>
                <w:w w:val="94"/>
                <w:sz w:val="22"/>
              </w:rPr>
              <w:t>dan</w:t>
            </w:r>
          </w:p>
        </w:tc>
        <w:tc>
          <w:tcPr>
            <w:tcW w:w="8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buku</w:t>
            </w:r>
          </w:p>
        </w:tc>
        <w:tc>
          <w:tcPr>
            <w:tcW w:w="14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45"/>
        </w:trPr>
        <w:tc>
          <w:tcPr>
            <w:tcW w:w="540" w:type="dxa"/>
            <w:tcBorders>
              <w:left w:val="single" w:sz="8" w:space="0" w:color="auto"/>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5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4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8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4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r>
    </w:tbl>
    <w:p w:rsidR="00E14826" w:rsidRDefault="00E14826" w:rsidP="00E14826">
      <w:pPr>
        <w:rPr>
          <w:rFonts w:ascii="Times New Roman" w:eastAsia="Times New Roman" w:hAnsi="Times New Roman"/>
          <w:sz w:val="3"/>
        </w:rPr>
        <w:sectPr w:rsidR="00E14826">
          <w:pgSz w:w="11900" w:h="16838"/>
          <w:pgMar w:top="698" w:right="1266" w:bottom="1156" w:left="1440" w:header="0" w:footer="0" w:gutter="0"/>
          <w:cols w:space="0" w:equalWidth="0">
            <w:col w:w="9200"/>
          </w:cols>
          <w:docGrid w:linePitch="360"/>
        </w:sectPr>
      </w:pPr>
    </w:p>
    <w:p w:rsidR="00E14826" w:rsidRDefault="00E14826" w:rsidP="00E14826">
      <w:pPr>
        <w:spacing w:line="0" w:lineRule="atLeast"/>
        <w:ind w:left="8520"/>
        <w:rPr>
          <w:rFonts w:ascii="Times New Roman" w:eastAsia="Times New Roman" w:hAnsi="Times New Roman"/>
          <w:sz w:val="24"/>
        </w:rPr>
      </w:pPr>
      <w:bookmarkStart w:id="2" w:name="page29"/>
      <w:bookmarkEnd w:id="2"/>
      <w:r>
        <w:rPr>
          <w:rFonts w:ascii="Times New Roman" w:eastAsia="Times New Roman" w:hAnsi="Times New Roman"/>
          <w:sz w:val="24"/>
        </w:rPr>
        <w:lastRenderedPageBreak/>
        <w:t>29</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74" w:lineRule="exact"/>
        <w:rPr>
          <w:rFonts w:ascii="Times New Roman" w:eastAsia="Times New Roman" w:hAnsi="Times New Roman"/>
        </w:rPr>
      </w:pPr>
    </w:p>
    <w:tbl>
      <w:tblPr>
        <w:tblW w:w="0" w:type="auto"/>
        <w:tblInd w:w="1510" w:type="dxa"/>
        <w:tblLayout w:type="fixed"/>
        <w:tblCellMar>
          <w:left w:w="0" w:type="dxa"/>
          <w:right w:w="0" w:type="dxa"/>
        </w:tblCellMar>
        <w:tblLook w:val="0000" w:firstRow="0" w:lastRow="0" w:firstColumn="0" w:lastColumn="0" w:noHBand="0" w:noVBand="0"/>
      </w:tblPr>
      <w:tblGrid>
        <w:gridCol w:w="540"/>
        <w:gridCol w:w="1020"/>
        <w:gridCol w:w="1040"/>
        <w:gridCol w:w="760"/>
        <w:gridCol w:w="320"/>
        <w:gridCol w:w="680"/>
        <w:gridCol w:w="800"/>
        <w:gridCol w:w="1100"/>
        <w:gridCol w:w="320"/>
        <w:gridCol w:w="1120"/>
      </w:tblGrid>
      <w:tr w:rsidR="00E14826" w:rsidTr="002D3544">
        <w:trPr>
          <w:trHeight w:val="255"/>
        </w:trPr>
        <w:tc>
          <w:tcPr>
            <w:tcW w:w="540" w:type="dxa"/>
            <w:tcBorders>
              <w:top w:val="single" w:sz="8" w:space="0" w:color="auto"/>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2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4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760" w:type="dxa"/>
            <w:gridSpan w:val="3"/>
            <w:tcBorders>
              <w:top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catatan kode</w:t>
            </w:r>
          </w:p>
        </w:tc>
        <w:tc>
          <w:tcPr>
            <w:tcW w:w="80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Kategori</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penilaian</w:t>
            </w:r>
          </w:p>
        </w:tc>
        <w:tc>
          <w:tcPr>
            <w:tcW w:w="1100" w:type="dxa"/>
            <w:vMerge w:val="restart"/>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2. ICD-10</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16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560" w:type="dxa"/>
            <w:gridSpan w:val="4"/>
            <w:vMerge w:val="restart"/>
            <w:tcBorders>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keakuratan kodefikasi:</w:t>
            </w:r>
          </w:p>
        </w:tc>
        <w:tc>
          <w:tcPr>
            <w:tcW w:w="1100" w:type="dxa"/>
            <w:vMerge/>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132"/>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2560" w:type="dxa"/>
            <w:gridSpan w:val="4"/>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100" w:type="dxa"/>
            <w:vMerge w:val="restart"/>
            <w:shd w:val="clear" w:color="auto" w:fill="auto"/>
            <w:vAlign w:val="bottom"/>
          </w:tcPr>
          <w:p w:rsidR="00E14826" w:rsidRDefault="00E14826" w:rsidP="002D3544">
            <w:pPr>
              <w:spacing w:line="0" w:lineRule="atLeast"/>
              <w:ind w:left="280"/>
              <w:rPr>
                <w:rFonts w:ascii="Times New Roman" w:eastAsia="Times New Roman" w:hAnsi="Times New Roman"/>
                <w:sz w:val="22"/>
              </w:rPr>
            </w:pPr>
            <w:r>
              <w:rPr>
                <w:rFonts w:ascii="Times New Roman" w:eastAsia="Times New Roman" w:hAnsi="Times New Roman"/>
                <w:sz w:val="22"/>
              </w:rPr>
              <w:t>volume</w:t>
            </w:r>
          </w:p>
        </w:tc>
        <w:tc>
          <w:tcPr>
            <w:tcW w:w="320" w:type="dxa"/>
            <w:vMerge w:val="restart"/>
            <w:tcBorders>
              <w:right w:val="single" w:sz="8" w:space="0" w:color="auto"/>
            </w:tcBorders>
            <w:shd w:val="clear" w:color="auto" w:fill="auto"/>
            <w:vAlign w:val="bottom"/>
          </w:tcPr>
          <w:p w:rsidR="00E14826" w:rsidRDefault="00E14826" w:rsidP="002D3544">
            <w:pPr>
              <w:spacing w:line="0" w:lineRule="atLeast"/>
              <w:ind w:right="30"/>
              <w:jc w:val="right"/>
              <w:rPr>
                <w:rFonts w:ascii="Times New Roman" w:eastAsia="Times New Roman" w:hAnsi="Times New Roman"/>
                <w:w w:val="96"/>
                <w:sz w:val="22"/>
              </w:rPr>
            </w:pPr>
            <w:r>
              <w:rPr>
                <w:rFonts w:ascii="Times New Roman" w:eastAsia="Times New Roman" w:hAnsi="Times New Roman"/>
                <w:w w:val="96"/>
                <w:sz w:val="22"/>
              </w:rPr>
              <w:t>1,</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r>
      <w:tr w:rsidR="00E14826" w:rsidTr="002D3544">
        <w:trPr>
          <w:trHeight w:val="158"/>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560" w:type="dxa"/>
            <w:gridSpan w:val="4"/>
            <w:vMerge w:val="restart"/>
            <w:tcBorders>
              <w:right w:val="single" w:sz="8" w:space="0" w:color="auto"/>
            </w:tcBorders>
            <w:shd w:val="clear" w:color="auto" w:fill="auto"/>
            <w:vAlign w:val="bottom"/>
          </w:tcPr>
          <w:p w:rsidR="00E14826" w:rsidRDefault="00E14826" w:rsidP="002D3544">
            <w:pPr>
              <w:spacing w:line="0" w:lineRule="atLeast"/>
              <w:ind w:left="140"/>
              <w:rPr>
                <w:rFonts w:ascii="Times New Roman" w:eastAsia="Times New Roman" w:hAnsi="Times New Roman"/>
                <w:sz w:val="22"/>
              </w:rPr>
            </w:pPr>
            <w:r>
              <w:rPr>
                <w:rFonts w:ascii="Times New Roman" w:eastAsia="Times New Roman" w:hAnsi="Times New Roman"/>
                <w:sz w:val="22"/>
              </w:rPr>
              <w:t>a.  Akurat (Nilai 1)</w:t>
            </w:r>
          </w:p>
        </w:tc>
        <w:tc>
          <w:tcPr>
            <w:tcW w:w="1100" w:type="dxa"/>
            <w:vMerge/>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20" w:type="dxa"/>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132"/>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2560" w:type="dxa"/>
            <w:gridSpan w:val="4"/>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100" w:type="dxa"/>
            <w:vMerge w:val="restart"/>
            <w:shd w:val="clear" w:color="auto" w:fill="auto"/>
            <w:vAlign w:val="bottom"/>
          </w:tcPr>
          <w:p w:rsidR="00E14826" w:rsidRDefault="00E14826" w:rsidP="002D3544">
            <w:pPr>
              <w:spacing w:line="0" w:lineRule="atLeast"/>
              <w:ind w:left="70"/>
              <w:jc w:val="center"/>
              <w:rPr>
                <w:rFonts w:ascii="Times New Roman" w:eastAsia="Times New Roman" w:hAnsi="Times New Roman"/>
                <w:sz w:val="22"/>
              </w:rPr>
            </w:pPr>
            <w:r>
              <w:rPr>
                <w:rFonts w:ascii="Times New Roman" w:eastAsia="Times New Roman" w:hAnsi="Times New Roman"/>
                <w:sz w:val="22"/>
              </w:rPr>
              <w:t>2, dan 3</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r>
      <w:tr w:rsidR="00E14826" w:rsidTr="002D3544">
        <w:trPr>
          <w:trHeight w:val="158"/>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560" w:type="dxa"/>
            <w:gridSpan w:val="4"/>
            <w:vMerge w:val="restart"/>
            <w:tcBorders>
              <w:right w:val="single" w:sz="8" w:space="0" w:color="auto"/>
            </w:tcBorders>
            <w:shd w:val="clear" w:color="auto" w:fill="auto"/>
            <w:vAlign w:val="bottom"/>
          </w:tcPr>
          <w:p w:rsidR="00E14826" w:rsidRDefault="00E14826" w:rsidP="002D3544">
            <w:pPr>
              <w:spacing w:line="0" w:lineRule="atLeast"/>
              <w:ind w:left="140"/>
              <w:rPr>
                <w:rFonts w:ascii="Times New Roman" w:eastAsia="Times New Roman" w:hAnsi="Times New Roman"/>
                <w:sz w:val="22"/>
              </w:rPr>
            </w:pPr>
            <w:r>
              <w:rPr>
                <w:rFonts w:ascii="Times New Roman" w:eastAsia="Times New Roman" w:hAnsi="Times New Roman"/>
                <w:sz w:val="22"/>
              </w:rPr>
              <w:t>b.  Tidak akurat (Nilai 0)</w:t>
            </w:r>
          </w:p>
        </w:tc>
        <w:tc>
          <w:tcPr>
            <w:tcW w:w="1100" w:type="dxa"/>
            <w:vMerge/>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132"/>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2560" w:type="dxa"/>
            <w:gridSpan w:val="4"/>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c>
          <w:tcPr>
            <w:tcW w:w="1420" w:type="dxa"/>
            <w:gridSpan w:val="2"/>
            <w:vMerge w:val="restart"/>
            <w:tcBorders>
              <w:right w:val="single" w:sz="8" w:space="0" w:color="auto"/>
            </w:tcBorders>
            <w:shd w:val="clear" w:color="auto" w:fill="auto"/>
            <w:vAlign w:val="bottom"/>
          </w:tcPr>
          <w:p w:rsidR="00E14826" w:rsidRDefault="00E14826" w:rsidP="002D3544">
            <w:pPr>
              <w:spacing w:line="0" w:lineRule="atLeast"/>
              <w:ind w:right="10"/>
              <w:jc w:val="center"/>
              <w:rPr>
                <w:rFonts w:ascii="Times New Roman" w:eastAsia="Times New Roman" w:hAnsi="Times New Roman"/>
                <w:w w:val="98"/>
                <w:sz w:val="22"/>
              </w:rPr>
            </w:pPr>
            <w:r>
              <w:rPr>
                <w:rFonts w:ascii="Times New Roman" w:eastAsia="Times New Roman" w:hAnsi="Times New Roman"/>
                <w:w w:val="98"/>
                <w:sz w:val="22"/>
              </w:rPr>
              <w:t>3. Kalkulator</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1"/>
              </w:rPr>
            </w:pPr>
          </w:p>
        </w:tc>
      </w:tr>
      <w:tr w:rsidR="00E14826" w:rsidTr="002D3544">
        <w:trPr>
          <w:trHeight w:val="16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76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2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680" w:type="dxa"/>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20" w:type="dxa"/>
            <w:gridSpan w:val="2"/>
            <w:vMerge/>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45"/>
        </w:trPr>
        <w:tc>
          <w:tcPr>
            <w:tcW w:w="540" w:type="dxa"/>
            <w:tcBorders>
              <w:left w:val="single" w:sz="8" w:space="0" w:color="auto"/>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06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80" w:type="dxa"/>
            <w:gridSpan w:val="2"/>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48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3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r>
      <w:tr w:rsidR="00E14826" w:rsidTr="002D3544">
        <w:trPr>
          <w:trHeight w:val="235"/>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2060" w:type="dxa"/>
            <w:gridSpan w:val="2"/>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Keakuratan</w:t>
            </w:r>
          </w:p>
        </w:tc>
        <w:tc>
          <w:tcPr>
            <w:tcW w:w="1080" w:type="dxa"/>
            <w:gridSpan w:val="2"/>
            <w:shd w:val="clear" w:color="auto" w:fill="auto"/>
            <w:vAlign w:val="bottom"/>
          </w:tcPr>
          <w:p w:rsidR="00E14826" w:rsidRDefault="00E14826" w:rsidP="002D3544">
            <w:pPr>
              <w:spacing w:line="235" w:lineRule="exact"/>
              <w:ind w:left="100"/>
              <w:rPr>
                <w:rFonts w:ascii="Times New Roman" w:eastAsia="Times New Roman" w:hAnsi="Times New Roman"/>
                <w:sz w:val="22"/>
              </w:rPr>
            </w:pPr>
            <w:r>
              <w:rPr>
                <w:rFonts w:ascii="Times New Roman" w:eastAsia="Times New Roman" w:hAnsi="Times New Roman"/>
                <w:sz w:val="22"/>
              </w:rPr>
              <w:t>Tingkat</w:t>
            </w:r>
          </w:p>
        </w:tc>
        <w:tc>
          <w:tcPr>
            <w:tcW w:w="1480" w:type="dxa"/>
            <w:gridSpan w:val="2"/>
            <w:tcBorders>
              <w:right w:val="single" w:sz="8" w:space="0" w:color="auto"/>
            </w:tcBorders>
            <w:shd w:val="clear" w:color="auto" w:fill="auto"/>
            <w:vAlign w:val="bottom"/>
          </w:tcPr>
          <w:p w:rsidR="00E14826" w:rsidRDefault="00E14826" w:rsidP="002D3544">
            <w:pPr>
              <w:spacing w:line="235" w:lineRule="exact"/>
              <w:ind w:right="10"/>
              <w:jc w:val="right"/>
              <w:rPr>
                <w:rFonts w:ascii="Times New Roman" w:eastAsia="Times New Roman" w:hAnsi="Times New Roman"/>
                <w:sz w:val="22"/>
              </w:rPr>
            </w:pPr>
            <w:r>
              <w:rPr>
                <w:rFonts w:ascii="Times New Roman" w:eastAsia="Times New Roman" w:hAnsi="Times New Roman"/>
                <w:sz w:val="22"/>
              </w:rPr>
              <w:t>kelengkapan,</w:t>
            </w:r>
          </w:p>
        </w:tc>
        <w:tc>
          <w:tcPr>
            <w:tcW w:w="1100" w:type="dxa"/>
            <w:shd w:val="clear" w:color="auto" w:fill="auto"/>
            <w:vAlign w:val="bottom"/>
          </w:tcPr>
          <w:p w:rsidR="00E14826" w:rsidRDefault="00E14826" w:rsidP="002D3544">
            <w:pPr>
              <w:spacing w:line="235" w:lineRule="exact"/>
              <w:rPr>
                <w:rFonts w:ascii="Times New Roman" w:eastAsia="Times New Roman" w:hAnsi="Times New Roman"/>
                <w:sz w:val="22"/>
              </w:rPr>
            </w:pPr>
            <w:r>
              <w:rPr>
                <w:rFonts w:ascii="Times New Roman" w:eastAsia="Times New Roman" w:hAnsi="Times New Roman"/>
                <w:sz w:val="22"/>
              </w:rPr>
              <w:t>1. Lembar</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rPr>
            </w:pPr>
          </w:p>
        </w:tc>
        <w:tc>
          <w:tcPr>
            <w:tcW w:w="1120" w:type="dxa"/>
            <w:tcBorders>
              <w:right w:val="single" w:sz="8" w:space="0" w:color="auto"/>
            </w:tcBorders>
            <w:shd w:val="clear" w:color="auto" w:fill="auto"/>
            <w:vAlign w:val="bottom"/>
          </w:tcPr>
          <w:p w:rsidR="00E14826" w:rsidRDefault="00E14826" w:rsidP="002D3544">
            <w:pPr>
              <w:spacing w:line="235" w:lineRule="exact"/>
              <w:ind w:left="80"/>
              <w:rPr>
                <w:rFonts w:ascii="Times New Roman" w:eastAsia="Times New Roman" w:hAnsi="Times New Roman"/>
                <w:sz w:val="22"/>
              </w:rPr>
            </w:pPr>
            <w:r>
              <w:rPr>
                <w:rFonts w:ascii="Times New Roman" w:eastAsia="Times New Roman" w:hAnsi="Times New Roman"/>
                <w:sz w:val="22"/>
              </w:rPr>
              <w:t>Nominal</w:t>
            </w: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ind w:right="150"/>
              <w:jc w:val="right"/>
              <w:rPr>
                <w:rFonts w:ascii="Times New Roman" w:eastAsia="Times New Roman" w:hAnsi="Times New Roman"/>
                <w:sz w:val="22"/>
              </w:rPr>
            </w:pPr>
            <w:r>
              <w:rPr>
                <w:rFonts w:ascii="Times New Roman" w:eastAsia="Times New Roman" w:hAnsi="Times New Roman"/>
                <w:sz w:val="22"/>
              </w:rPr>
              <w:t>3.</w:t>
            </w: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kodefikasi</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diagnosis</w:t>
            </w: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kebenaran</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proofErr w:type="gramStart"/>
            <w:r>
              <w:rPr>
                <w:rFonts w:ascii="Times New Roman" w:eastAsia="Times New Roman" w:hAnsi="Times New Roman"/>
                <w:sz w:val="22"/>
              </w:rPr>
              <w:t>dan  ketepatan</w:t>
            </w:r>
            <w:proofErr w:type="gramEnd"/>
          </w:p>
        </w:tc>
        <w:tc>
          <w:tcPr>
            <w:tcW w:w="1100" w:type="dxa"/>
            <w:shd w:val="clear" w:color="auto" w:fill="auto"/>
            <w:vAlign w:val="bottom"/>
          </w:tcPr>
          <w:p w:rsidR="00E14826" w:rsidRDefault="00E14826" w:rsidP="002D3544">
            <w:pPr>
              <w:spacing w:line="0" w:lineRule="atLeast"/>
              <w:ind w:left="240"/>
              <w:rPr>
                <w:rFonts w:ascii="Times New Roman" w:eastAsia="Times New Roman" w:hAnsi="Times New Roman"/>
                <w:i/>
                <w:sz w:val="22"/>
              </w:rPr>
            </w:pPr>
            <w:r>
              <w:rPr>
                <w:rFonts w:ascii="Times New Roman" w:eastAsia="Times New Roman" w:hAnsi="Times New Roman"/>
                <w:i/>
                <w:sz w:val="22"/>
              </w:rPr>
              <w:t>Checklist</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penyakit</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telinga,</w:t>
            </w:r>
          </w:p>
        </w:tc>
        <w:tc>
          <w:tcPr>
            <w:tcW w:w="76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dalam</w:t>
            </w:r>
          </w:p>
        </w:tc>
        <w:tc>
          <w:tcPr>
            <w:tcW w:w="3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pemberian</w:t>
            </w:r>
          </w:p>
        </w:tc>
        <w:tc>
          <w:tcPr>
            <w:tcW w:w="1100" w:type="dxa"/>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untuk</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hidung</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dan</w:t>
            </w: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kodefikasi</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diagnosis</w:t>
            </w:r>
          </w:p>
        </w:tc>
        <w:tc>
          <w:tcPr>
            <w:tcW w:w="1420" w:type="dxa"/>
            <w:gridSpan w:val="2"/>
            <w:tcBorders>
              <w:right w:val="single" w:sz="8" w:space="0" w:color="auto"/>
            </w:tcBorders>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pencatatan</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sesudah</w:t>
            </w:r>
          </w:p>
        </w:tc>
        <w:tc>
          <w:tcPr>
            <w:tcW w:w="17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proofErr w:type="gramStart"/>
            <w:r>
              <w:rPr>
                <w:rFonts w:ascii="Times New Roman" w:eastAsia="Times New Roman" w:hAnsi="Times New Roman"/>
                <w:sz w:val="22"/>
              </w:rPr>
              <w:t>penyakit  telinga</w:t>
            </w:r>
            <w:proofErr w:type="gramEnd"/>
            <w:r>
              <w:rPr>
                <w:rFonts w:ascii="Times New Roman" w:eastAsia="Times New Roman" w:hAnsi="Times New Roman"/>
                <w:sz w:val="22"/>
              </w:rPr>
              <w:t>,</w:t>
            </w: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hidung</w:t>
            </w:r>
          </w:p>
        </w:tc>
        <w:tc>
          <w:tcPr>
            <w:tcW w:w="1100" w:type="dxa"/>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jumlah</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pengimplementasian</w:t>
            </w:r>
          </w:p>
        </w:tc>
        <w:tc>
          <w:tcPr>
            <w:tcW w:w="76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dan</w:t>
            </w:r>
          </w:p>
        </w:tc>
        <w:tc>
          <w:tcPr>
            <w:tcW w:w="1000" w:type="dxa"/>
            <w:gridSpan w:val="2"/>
            <w:shd w:val="clear" w:color="auto" w:fill="auto"/>
            <w:vAlign w:val="bottom"/>
          </w:tcPr>
          <w:p w:rsidR="00E14826" w:rsidRDefault="00E14826" w:rsidP="002D3544">
            <w:pPr>
              <w:spacing w:line="0" w:lineRule="atLeast"/>
              <w:rPr>
                <w:rFonts w:ascii="Times New Roman" w:eastAsia="Times New Roman" w:hAnsi="Times New Roman"/>
                <w:sz w:val="22"/>
              </w:rPr>
            </w:pPr>
            <w:r>
              <w:rPr>
                <w:rFonts w:ascii="Times New Roman" w:eastAsia="Times New Roman" w:hAnsi="Times New Roman"/>
                <w:sz w:val="22"/>
              </w:rPr>
              <w:t>tenggorok</w:t>
            </w: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yang</w:t>
            </w:r>
          </w:p>
        </w:tc>
        <w:tc>
          <w:tcPr>
            <w:tcW w:w="1420" w:type="dxa"/>
            <w:gridSpan w:val="2"/>
            <w:tcBorders>
              <w:right w:val="single" w:sz="8" w:space="0" w:color="auto"/>
            </w:tcBorders>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keakuratan</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aplikasi</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w w:val="98"/>
                <w:sz w:val="22"/>
              </w:rPr>
            </w:pPr>
            <w:r>
              <w:rPr>
                <w:rFonts w:ascii="Times New Roman" w:eastAsia="Times New Roman" w:hAnsi="Times New Roman"/>
                <w:w w:val="98"/>
                <w:sz w:val="22"/>
              </w:rPr>
              <w:t>kodefikasi</w:t>
            </w: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dilakukan</w:t>
            </w:r>
          </w:p>
        </w:tc>
        <w:tc>
          <w:tcPr>
            <w:tcW w:w="68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oleh</w:t>
            </w: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w w:val="98"/>
                <w:sz w:val="22"/>
              </w:rPr>
            </w:pPr>
            <w:r>
              <w:rPr>
                <w:rFonts w:ascii="Times New Roman" w:eastAsia="Times New Roman" w:hAnsi="Times New Roman"/>
                <w:w w:val="98"/>
                <w:sz w:val="22"/>
              </w:rPr>
              <w:t>petugas</w:t>
            </w:r>
          </w:p>
        </w:tc>
        <w:tc>
          <w:tcPr>
            <w:tcW w:w="1420" w:type="dxa"/>
            <w:gridSpan w:val="2"/>
            <w:tcBorders>
              <w:right w:val="single" w:sz="8" w:space="0" w:color="auto"/>
            </w:tcBorders>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kodefikasi</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diagnosis</w:t>
            </w:r>
          </w:p>
        </w:tc>
        <w:tc>
          <w:tcPr>
            <w:tcW w:w="104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penyakit</w:t>
            </w:r>
          </w:p>
        </w:tc>
        <w:tc>
          <w:tcPr>
            <w:tcW w:w="17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pengkodean</w:t>
            </w: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w:t>
            </w:r>
            <w:r>
              <w:rPr>
                <w:rFonts w:ascii="Times New Roman" w:eastAsia="Times New Roman" w:hAnsi="Times New Roman"/>
                <w:i/>
                <w:sz w:val="22"/>
              </w:rPr>
              <w:t>coder</w:t>
            </w:r>
            <w:r>
              <w:rPr>
                <w:rFonts w:ascii="Times New Roman" w:eastAsia="Times New Roman" w:hAnsi="Times New Roman"/>
                <w:sz w:val="22"/>
              </w:rPr>
              <w:t>)</w:t>
            </w:r>
          </w:p>
        </w:tc>
        <w:tc>
          <w:tcPr>
            <w:tcW w:w="1100" w:type="dxa"/>
            <w:shd w:val="clear" w:color="auto" w:fill="auto"/>
            <w:vAlign w:val="bottom"/>
          </w:tcPr>
          <w:p w:rsidR="00E14826" w:rsidRDefault="00E14826" w:rsidP="002D3544">
            <w:pPr>
              <w:spacing w:line="0" w:lineRule="atLeast"/>
              <w:ind w:left="240"/>
              <w:rPr>
                <w:rFonts w:ascii="Times New Roman" w:eastAsia="Times New Roman" w:hAnsi="Times New Roman"/>
                <w:sz w:val="22"/>
              </w:rPr>
            </w:pPr>
            <w:r>
              <w:rPr>
                <w:rFonts w:ascii="Times New Roman" w:eastAsia="Times New Roman" w:hAnsi="Times New Roman"/>
                <w:sz w:val="22"/>
              </w:rPr>
              <w:t>diagnosis</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proofErr w:type="gramStart"/>
            <w:r>
              <w:rPr>
                <w:rFonts w:ascii="Times New Roman" w:eastAsia="Times New Roman" w:hAnsi="Times New Roman"/>
                <w:sz w:val="22"/>
              </w:rPr>
              <w:t>telinga,  hidung</w:t>
            </w:r>
            <w:proofErr w:type="gramEnd"/>
            <w:r>
              <w:rPr>
                <w:rFonts w:ascii="Times New Roman" w:eastAsia="Times New Roman" w:hAnsi="Times New Roman"/>
                <w:sz w:val="22"/>
              </w:rPr>
              <w:t xml:space="preserve">  dan</w:t>
            </w:r>
          </w:p>
        </w:tc>
        <w:tc>
          <w:tcPr>
            <w:tcW w:w="760" w:type="dxa"/>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dengan</w:t>
            </w:r>
          </w:p>
        </w:tc>
        <w:tc>
          <w:tcPr>
            <w:tcW w:w="3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menggunakan</w:t>
            </w:r>
          </w:p>
        </w:tc>
        <w:tc>
          <w:tcPr>
            <w:tcW w:w="1100" w:type="dxa"/>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2. ICD-10</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60" w:type="dxa"/>
            <w:gridSpan w:val="2"/>
            <w:tcBorders>
              <w:right w:val="single" w:sz="8" w:space="0" w:color="auto"/>
            </w:tcBorders>
            <w:shd w:val="clear" w:color="auto" w:fill="auto"/>
            <w:vAlign w:val="bottom"/>
          </w:tcPr>
          <w:p w:rsidR="00E14826" w:rsidRDefault="00E14826" w:rsidP="002D3544">
            <w:pPr>
              <w:spacing w:line="0" w:lineRule="atLeast"/>
              <w:ind w:left="80"/>
              <w:rPr>
                <w:rFonts w:ascii="Times New Roman" w:eastAsia="Times New Roman" w:hAnsi="Times New Roman"/>
                <w:sz w:val="22"/>
              </w:rPr>
            </w:pPr>
            <w:r>
              <w:rPr>
                <w:rFonts w:ascii="Times New Roman" w:eastAsia="Times New Roman" w:hAnsi="Times New Roman"/>
                <w:sz w:val="22"/>
              </w:rPr>
              <w:t>tenggorok.</w:t>
            </w: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aplikasi</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kodefikasi</w:t>
            </w:r>
          </w:p>
        </w:tc>
        <w:tc>
          <w:tcPr>
            <w:tcW w:w="1100" w:type="dxa"/>
            <w:shd w:val="clear" w:color="auto" w:fill="auto"/>
            <w:vAlign w:val="bottom"/>
          </w:tcPr>
          <w:p w:rsidR="00E14826" w:rsidRDefault="00E14826" w:rsidP="002D3544">
            <w:pPr>
              <w:spacing w:line="0" w:lineRule="atLeast"/>
              <w:ind w:left="10"/>
              <w:jc w:val="center"/>
              <w:rPr>
                <w:rFonts w:ascii="Times New Roman" w:eastAsia="Times New Roman" w:hAnsi="Times New Roman"/>
                <w:w w:val="99"/>
                <w:sz w:val="22"/>
              </w:rPr>
            </w:pPr>
            <w:r>
              <w:rPr>
                <w:rFonts w:ascii="Times New Roman" w:eastAsia="Times New Roman" w:hAnsi="Times New Roman"/>
                <w:w w:val="99"/>
                <w:sz w:val="22"/>
              </w:rPr>
              <w:t>volume</w:t>
            </w:r>
          </w:p>
        </w:tc>
        <w:tc>
          <w:tcPr>
            <w:tcW w:w="320" w:type="dxa"/>
            <w:tcBorders>
              <w:right w:val="single" w:sz="8" w:space="0" w:color="auto"/>
            </w:tcBorders>
            <w:shd w:val="clear" w:color="auto" w:fill="auto"/>
            <w:vAlign w:val="bottom"/>
          </w:tcPr>
          <w:p w:rsidR="00E14826" w:rsidRDefault="00E14826" w:rsidP="002D3544">
            <w:pPr>
              <w:spacing w:line="0" w:lineRule="atLeast"/>
              <w:ind w:right="30"/>
              <w:jc w:val="right"/>
              <w:rPr>
                <w:rFonts w:ascii="Times New Roman" w:eastAsia="Times New Roman" w:hAnsi="Times New Roman"/>
                <w:w w:val="96"/>
                <w:sz w:val="22"/>
              </w:rPr>
            </w:pPr>
            <w:r>
              <w:rPr>
                <w:rFonts w:ascii="Times New Roman" w:eastAsia="Times New Roman" w:hAnsi="Times New Roman"/>
                <w:w w:val="96"/>
                <w:sz w:val="22"/>
              </w:rPr>
              <w:t>1,</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diagnosis</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penyakit</w:t>
            </w:r>
          </w:p>
        </w:tc>
        <w:tc>
          <w:tcPr>
            <w:tcW w:w="1100" w:type="dxa"/>
            <w:shd w:val="clear" w:color="auto" w:fill="auto"/>
            <w:vAlign w:val="bottom"/>
          </w:tcPr>
          <w:p w:rsidR="00E14826" w:rsidRDefault="00E14826" w:rsidP="002D3544">
            <w:pPr>
              <w:spacing w:line="0" w:lineRule="atLeast"/>
              <w:ind w:left="70"/>
              <w:jc w:val="center"/>
              <w:rPr>
                <w:rFonts w:ascii="Times New Roman" w:eastAsia="Times New Roman" w:hAnsi="Times New Roman"/>
                <w:sz w:val="22"/>
              </w:rPr>
            </w:pPr>
            <w:r>
              <w:rPr>
                <w:rFonts w:ascii="Times New Roman" w:eastAsia="Times New Roman" w:hAnsi="Times New Roman"/>
                <w:sz w:val="22"/>
              </w:rPr>
              <w:t>2, dan 3</w:t>
            </w: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760" w:type="dxa"/>
            <w:shd w:val="clear" w:color="auto" w:fill="auto"/>
            <w:vAlign w:val="bottom"/>
          </w:tcPr>
          <w:p w:rsidR="00E14826" w:rsidRDefault="00E14826" w:rsidP="002D3544">
            <w:pPr>
              <w:spacing w:line="0" w:lineRule="atLeast"/>
              <w:ind w:left="100"/>
              <w:rPr>
                <w:rFonts w:ascii="Times New Roman" w:eastAsia="Times New Roman" w:hAnsi="Times New Roman"/>
                <w:w w:val="97"/>
                <w:sz w:val="22"/>
              </w:rPr>
            </w:pPr>
            <w:r>
              <w:rPr>
                <w:rFonts w:ascii="Times New Roman" w:eastAsia="Times New Roman" w:hAnsi="Times New Roman"/>
                <w:w w:val="97"/>
                <w:sz w:val="22"/>
              </w:rPr>
              <w:t>telinga,</w:t>
            </w:r>
          </w:p>
        </w:tc>
        <w:tc>
          <w:tcPr>
            <w:tcW w:w="3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680" w:type="dxa"/>
            <w:shd w:val="clear" w:color="auto" w:fill="auto"/>
            <w:vAlign w:val="bottom"/>
          </w:tcPr>
          <w:p w:rsidR="00E14826" w:rsidRDefault="00E14826" w:rsidP="002D3544">
            <w:pPr>
              <w:spacing w:line="0" w:lineRule="atLeast"/>
              <w:ind w:left="60"/>
              <w:rPr>
                <w:rFonts w:ascii="Times New Roman" w:eastAsia="Times New Roman" w:hAnsi="Times New Roman"/>
                <w:w w:val="98"/>
                <w:sz w:val="22"/>
              </w:rPr>
            </w:pPr>
            <w:r>
              <w:rPr>
                <w:rFonts w:ascii="Times New Roman" w:eastAsia="Times New Roman" w:hAnsi="Times New Roman"/>
                <w:w w:val="98"/>
                <w:sz w:val="22"/>
              </w:rPr>
              <w:t>hidung</w:t>
            </w: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dan</w:t>
            </w:r>
          </w:p>
        </w:tc>
        <w:tc>
          <w:tcPr>
            <w:tcW w:w="1420" w:type="dxa"/>
            <w:gridSpan w:val="2"/>
            <w:tcBorders>
              <w:right w:val="single" w:sz="8" w:space="0" w:color="auto"/>
            </w:tcBorders>
            <w:shd w:val="clear" w:color="auto" w:fill="auto"/>
            <w:vAlign w:val="bottom"/>
          </w:tcPr>
          <w:p w:rsidR="00E14826" w:rsidRDefault="00E14826" w:rsidP="002D3544">
            <w:pPr>
              <w:spacing w:line="0" w:lineRule="atLeast"/>
              <w:ind w:right="10"/>
              <w:jc w:val="center"/>
              <w:rPr>
                <w:rFonts w:ascii="Times New Roman" w:eastAsia="Times New Roman" w:hAnsi="Times New Roman"/>
                <w:w w:val="98"/>
                <w:sz w:val="22"/>
              </w:rPr>
            </w:pPr>
            <w:r>
              <w:rPr>
                <w:rFonts w:ascii="Times New Roman" w:eastAsia="Times New Roman" w:hAnsi="Times New Roman"/>
                <w:w w:val="98"/>
                <w:sz w:val="22"/>
              </w:rPr>
              <w:t>3. Kalkulator</w:t>
            </w: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tenggorok</w:t>
            </w:r>
          </w:p>
        </w:tc>
        <w:tc>
          <w:tcPr>
            <w:tcW w:w="68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800" w:type="dxa"/>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yang</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1"/>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4"/>
            <w:tcBorders>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berpedoman   pada   ICD</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760" w:type="dxa"/>
            <w:gridSpan w:val="3"/>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volume 1, 2 dan 3.</w:t>
            </w:r>
          </w:p>
        </w:tc>
        <w:tc>
          <w:tcPr>
            <w:tcW w:w="80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80" w:type="dxa"/>
            <w:gridSpan w:val="2"/>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Kategori</w:t>
            </w:r>
          </w:p>
        </w:tc>
        <w:tc>
          <w:tcPr>
            <w:tcW w:w="1480" w:type="dxa"/>
            <w:gridSpan w:val="2"/>
            <w:tcBorders>
              <w:right w:val="single" w:sz="8" w:space="0" w:color="auto"/>
            </w:tcBorders>
            <w:shd w:val="clear" w:color="auto" w:fill="auto"/>
            <w:vAlign w:val="bottom"/>
          </w:tcPr>
          <w:p w:rsidR="00E14826" w:rsidRDefault="00E14826" w:rsidP="002D3544">
            <w:pPr>
              <w:spacing w:line="0" w:lineRule="atLeast"/>
              <w:ind w:right="10"/>
              <w:jc w:val="right"/>
              <w:rPr>
                <w:rFonts w:ascii="Times New Roman" w:eastAsia="Times New Roman" w:hAnsi="Times New Roman"/>
                <w:sz w:val="22"/>
              </w:rPr>
            </w:pPr>
            <w:r>
              <w:rPr>
                <w:rFonts w:ascii="Times New Roman" w:eastAsia="Times New Roman" w:hAnsi="Times New Roman"/>
                <w:sz w:val="22"/>
              </w:rPr>
              <w:t>penilaian</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3"/>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4"/>
            <w:tcBorders>
              <w:right w:val="single" w:sz="8" w:space="0" w:color="auto"/>
            </w:tcBorders>
            <w:shd w:val="clear" w:color="auto" w:fill="auto"/>
            <w:vAlign w:val="bottom"/>
          </w:tcPr>
          <w:p w:rsidR="00E14826" w:rsidRDefault="00E14826" w:rsidP="002D3544">
            <w:pPr>
              <w:spacing w:line="0" w:lineRule="atLeast"/>
              <w:ind w:left="100"/>
              <w:rPr>
                <w:rFonts w:ascii="Times New Roman" w:eastAsia="Times New Roman" w:hAnsi="Times New Roman"/>
                <w:sz w:val="22"/>
              </w:rPr>
            </w:pPr>
            <w:r>
              <w:rPr>
                <w:rFonts w:ascii="Times New Roman" w:eastAsia="Times New Roman" w:hAnsi="Times New Roman"/>
                <w:sz w:val="22"/>
              </w:rPr>
              <w:t>keakuratan kodefikasi:</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4"/>
            <w:tcBorders>
              <w:right w:val="single" w:sz="8" w:space="0" w:color="auto"/>
            </w:tcBorders>
            <w:shd w:val="clear" w:color="auto" w:fill="auto"/>
            <w:vAlign w:val="bottom"/>
          </w:tcPr>
          <w:p w:rsidR="00E14826" w:rsidRDefault="00E14826" w:rsidP="002D3544">
            <w:pPr>
              <w:spacing w:line="0" w:lineRule="atLeast"/>
              <w:ind w:left="140"/>
              <w:rPr>
                <w:rFonts w:ascii="Times New Roman" w:eastAsia="Times New Roman" w:hAnsi="Times New Roman"/>
                <w:sz w:val="22"/>
              </w:rPr>
            </w:pPr>
            <w:r>
              <w:rPr>
                <w:rFonts w:ascii="Times New Roman" w:eastAsia="Times New Roman" w:hAnsi="Times New Roman"/>
                <w:sz w:val="22"/>
              </w:rPr>
              <w:t>a.  Akurat (Nilai 1)</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90"/>
        </w:trPr>
        <w:tc>
          <w:tcPr>
            <w:tcW w:w="540" w:type="dxa"/>
            <w:tcBorders>
              <w:left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0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560" w:type="dxa"/>
            <w:gridSpan w:val="4"/>
            <w:tcBorders>
              <w:right w:val="single" w:sz="8" w:space="0" w:color="auto"/>
            </w:tcBorders>
            <w:shd w:val="clear" w:color="auto" w:fill="auto"/>
            <w:vAlign w:val="bottom"/>
          </w:tcPr>
          <w:p w:rsidR="00E14826" w:rsidRDefault="00E14826" w:rsidP="002D3544">
            <w:pPr>
              <w:spacing w:line="0" w:lineRule="atLeast"/>
              <w:ind w:left="140"/>
              <w:rPr>
                <w:rFonts w:ascii="Times New Roman" w:eastAsia="Times New Roman" w:hAnsi="Times New Roman"/>
                <w:sz w:val="22"/>
              </w:rPr>
            </w:pPr>
            <w:r>
              <w:rPr>
                <w:rFonts w:ascii="Times New Roman" w:eastAsia="Times New Roman" w:hAnsi="Times New Roman"/>
                <w:sz w:val="22"/>
              </w:rPr>
              <w:t>b.  Tidak akurat (Nilai 0)</w:t>
            </w:r>
          </w:p>
        </w:tc>
        <w:tc>
          <w:tcPr>
            <w:tcW w:w="11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45"/>
        </w:trPr>
        <w:tc>
          <w:tcPr>
            <w:tcW w:w="540" w:type="dxa"/>
            <w:tcBorders>
              <w:left w:val="single" w:sz="8" w:space="0" w:color="auto"/>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0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7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3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6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80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3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3"/>
              </w:rPr>
            </w:pPr>
          </w:p>
        </w:tc>
      </w:tr>
    </w:tbl>
    <w:p w:rsidR="00E14826" w:rsidRDefault="00E14826" w:rsidP="00E14826">
      <w:pPr>
        <w:spacing w:line="200" w:lineRule="exact"/>
        <w:rPr>
          <w:rFonts w:ascii="Times New Roman" w:eastAsia="Times New Roman" w:hAnsi="Times New Roman"/>
        </w:rPr>
      </w:pPr>
    </w:p>
    <w:p w:rsidR="00E14826" w:rsidRDefault="00E14826" w:rsidP="00E14826">
      <w:pPr>
        <w:spacing w:line="225" w:lineRule="exact"/>
        <w:rPr>
          <w:rFonts w:ascii="Times New Roman" w:eastAsia="Times New Roman" w:hAnsi="Times New Roman"/>
        </w:rPr>
      </w:pPr>
    </w:p>
    <w:p w:rsidR="00E14826" w:rsidRDefault="00E14826" w:rsidP="00E14826">
      <w:pPr>
        <w:numPr>
          <w:ilvl w:val="0"/>
          <w:numId w:val="2"/>
        </w:numPr>
        <w:tabs>
          <w:tab w:val="left" w:pos="1260"/>
        </w:tabs>
        <w:spacing w:line="344" w:lineRule="auto"/>
        <w:ind w:left="1260" w:right="5800" w:hanging="364"/>
        <w:rPr>
          <w:rFonts w:ascii="Times New Roman" w:eastAsia="Times New Roman" w:hAnsi="Times New Roman"/>
          <w:b/>
          <w:sz w:val="24"/>
        </w:rPr>
      </w:pPr>
      <w:r>
        <w:rPr>
          <w:rFonts w:ascii="Times New Roman" w:eastAsia="Times New Roman" w:hAnsi="Times New Roman"/>
          <w:b/>
          <w:sz w:val="24"/>
        </w:rPr>
        <w:t xml:space="preserve">Populasi dan Sampel </w:t>
      </w:r>
      <w:r>
        <w:rPr>
          <w:rFonts w:ascii="Times New Roman" w:eastAsia="Times New Roman" w:hAnsi="Times New Roman"/>
          <w:sz w:val="24"/>
        </w:rPr>
        <w:t>1. Populasi</w:t>
      </w:r>
    </w:p>
    <w:p w:rsidR="00E14826" w:rsidRDefault="00E14826" w:rsidP="00E14826">
      <w:pPr>
        <w:spacing w:line="32" w:lineRule="exact"/>
        <w:rPr>
          <w:rFonts w:ascii="Times New Roman" w:eastAsia="Times New Roman" w:hAnsi="Times New Roman"/>
        </w:rPr>
      </w:pPr>
    </w:p>
    <w:p w:rsidR="00E14826" w:rsidRDefault="00E14826" w:rsidP="00E14826">
      <w:pPr>
        <w:spacing w:line="357" w:lineRule="auto"/>
        <w:ind w:left="1620" w:right="440" w:firstLine="1373"/>
        <w:jc w:val="both"/>
        <w:rPr>
          <w:rFonts w:ascii="Times New Roman" w:eastAsia="Times New Roman" w:hAnsi="Times New Roman"/>
          <w:sz w:val="24"/>
        </w:rPr>
      </w:pPr>
      <w:r>
        <w:rPr>
          <w:rFonts w:ascii="Times New Roman" w:eastAsia="Times New Roman" w:hAnsi="Times New Roman"/>
          <w:sz w:val="24"/>
        </w:rPr>
        <w:t>Margono (2004:118) menyatakan bahwa populasi adalah keseluruhan objek penelitian yang terdiri dari manusia, benda-benda, hewan, tumbuh-tumbuhan, gejala-gejala, nilai tes, atau peristiwa-peristiwa sebagai sumber data yang memiliki karaktersitik tertentu di dalam suatu penelitian.</w:t>
      </w:r>
    </w:p>
    <w:p w:rsidR="00E14826" w:rsidRDefault="00E14826" w:rsidP="00E14826">
      <w:pPr>
        <w:spacing w:line="17" w:lineRule="exact"/>
        <w:rPr>
          <w:rFonts w:ascii="Times New Roman" w:eastAsia="Times New Roman" w:hAnsi="Times New Roman"/>
        </w:rPr>
      </w:pPr>
    </w:p>
    <w:p w:rsidR="00E14826" w:rsidRDefault="00E14826" w:rsidP="00E14826">
      <w:pPr>
        <w:spacing w:line="357" w:lineRule="auto"/>
        <w:ind w:left="1620" w:right="440" w:firstLine="1373"/>
        <w:jc w:val="both"/>
        <w:rPr>
          <w:rFonts w:ascii="Times New Roman" w:eastAsia="Times New Roman" w:hAnsi="Times New Roman"/>
          <w:sz w:val="24"/>
        </w:rPr>
      </w:pPr>
      <w:r>
        <w:rPr>
          <w:rFonts w:ascii="Times New Roman" w:eastAsia="Times New Roman" w:hAnsi="Times New Roman"/>
          <w:sz w:val="24"/>
        </w:rPr>
        <w:t>Populasi pada penelitian ini adalah seluruh dokumen rekam medis pasien rawat jalan di RSUD Dr.</w:t>
      </w:r>
      <w:proofErr w:type="gramStart"/>
      <w:r>
        <w:rPr>
          <w:rFonts w:ascii="Times New Roman" w:eastAsia="Times New Roman" w:hAnsi="Times New Roman"/>
          <w:sz w:val="24"/>
        </w:rPr>
        <w:t>R.Soedarsono</w:t>
      </w:r>
      <w:proofErr w:type="gramEnd"/>
      <w:r>
        <w:rPr>
          <w:rFonts w:ascii="Times New Roman" w:eastAsia="Times New Roman" w:hAnsi="Times New Roman"/>
          <w:sz w:val="24"/>
        </w:rPr>
        <w:t xml:space="preserve"> Pasuruan dengan diagnosis penyakit pada telinga, hidung, dan tenggorok selama periode Juni 2017 dengan jumlah 265 kasus penyakait telinga, hidung dan tenggorok.</w:t>
      </w:r>
    </w:p>
    <w:p w:rsidR="00E14826" w:rsidRDefault="00E14826" w:rsidP="00E14826">
      <w:pPr>
        <w:spacing w:line="357" w:lineRule="auto"/>
        <w:ind w:left="1620" w:right="440" w:firstLine="1373"/>
        <w:jc w:val="both"/>
        <w:rPr>
          <w:rFonts w:ascii="Times New Roman" w:eastAsia="Times New Roman" w:hAnsi="Times New Roman"/>
          <w:sz w:val="24"/>
        </w:rPr>
        <w:sectPr w:rsidR="00E14826">
          <w:pgSz w:w="11900" w:h="16838"/>
          <w:pgMar w:top="698" w:right="1266" w:bottom="1440" w:left="1440" w:header="0" w:footer="0" w:gutter="0"/>
          <w:cols w:space="0" w:equalWidth="0">
            <w:col w:w="9200"/>
          </w:cols>
          <w:docGrid w:linePitch="360"/>
        </w:sectPr>
      </w:pPr>
    </w:p>
    <w:p w:rsidR="00E14826" w:rsidRDefault="00E14826" w:rsidP="00E14826">
      <w:pPr>
        <w:spacing w:line="0" w:lineRule="atLeast"/>
        <w:ind w:left="8520"/>
        <w:rPr>
          <w:rFonts w:ascii="Times New Roman" w:eastAsia="Times New Roman" w:hAnsi="Times New Roman"/>
          <w:sz w:val="24"/>
        </w:rPr>
      </w:pPr>
      <w:bookmarkStart w:id="3" w:name="page30"/>
      <w:bookmarkEnd w:id="3"/>
      <w:r>
        <w:rPr>
          <w:rFonts w:ascii="Times New Roman" w:eastAsia="Times New Roman" w:hAnsi="Times New Roman"/>
          <w:sz w:val="24"/>
        </w:rPr>
        <w:lastRenderedPageBreak/>
        <w:t>30</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300" w:lineRule="exact"/>
        <w:rPr>
          <w:rFonts w:ascii="Times New Roman" w:eastAsia="Times New Roman" w:hAnsi="Times New Roman"/>
        </w:rPr>
      </w:pPr>
    </w:p>
    <w:p w:rsidR="00E14826" w:rsidRDefault="00E14826" w:rsidP="00E14826">
      <w:pPr>
        <w:tabs>
          <w:tab w:val="left" w:pos="1600"/>
        </w:tabs>
        <w:spacing w:line="0" w:lineRule="atLeast"/>
        <w:ind w:left="1260"/>
        <w:rPr>
          <w:rFonts w:ascii="Times New Roman" w:eastAsia="Times New Roman" w:hAnsi="Times New Roman"/>
          <w:sz w:val="24"/>
        </w:rPr>
      </w:pPr>
      <w:r>
        <w:rPr>
          <w:rFonts w:ascii="Times New Roman" w:eastAsia="Times New Roman" w:hAnsi="Times New Roman"/>
          <w:sz w:val="24"/>
        </w:rPr>
        <w:t>2.</w:t>
      </w:r>
      <w:r>
        <w:rPr>
          <w:rFonts w:ascii="Times New Roman" w:eastAsia="Times New Roman" w:hAnsi="Times New Roman"/>
          <w:sz w:val="24"/>
        </w:rPr>
        <w:tab/>
        <w:t>Sampel</w:t>
      </w:r>
    </w:p>
    <w:p w:rsidR="00E14826" w:rsidRDefault="00E14826" w:rsidP="00E14826">
      <w:pPr>
        <w:spacing w:line="151" w:lineRule="exact"/>
        <w:rPr>
          <w:rFonts w:ascii="Times New Roman" w:eastAsia="Times New Roman" w:hAnsi="Times New Roman"/>
        </w:rPr>
      </w:pPr>
    </w:p>
    <w:p w:rsidR="00E14826" w:rsidRDefault="00E14826" w:rsidP="00E14826">
      <w:pPr>
        <w:spacing w:line="358" w:lineRule="auto"/>
        <w:ind w:left="1620" w:right="266" w:firstLine="1373"/>
        <w:jc w:val="both"/>
        <w:rPr>
          <w:rFonts w:ascii="Times New Roman" w:eastAsia="Times New Roman" w:hAnsi="Times New Roman"/>
          <w:sz w:val="24"/>
        </w:rPr>
      </w:pPr>
      <w:r>
        <w:rPr>
          <w:rFonts w:ascii="Times New Roman" w:eastAsia="Times New Roman" w:hAnsi="Times New Roman"/>
          <w:sz w:val="24"/>
        </w:rPr>
        <w:t>Sugiyono (2001: 55) menyatakan bahwa populasi adalah wilayah generalisasi yang terdiri atas objek/subjek yang mempunyai kuantitas dan karakteristik tertentu yang ditetapkan oleh peneliti untuk dipelajari dan kemudian ditarik kesimpulannya. Jadi populasi bukan hanya orang, tetapi juga benda dan seluruh karakteristik atau sifat yang dimiliki oleh objek atau subjek tersebut. Sampel yang baik adalah sampel yang bersifat representatif atau yang dapat menggambarkan karakteristik populasi.</w:t>
      </w:r>
    </w:p>
    <w:p w:rsidR="00E14826" w:rsidRDefault="00E14826" w:rsidP="00E14826">
      <w:pPr>
        <w:spacing w:line="19" w:lineRule="exact"/>
        <w:rPr>
          <w:rFonts w:ascii="Times New Roman" w:eastAsia="Times New Roman" w:hAnsi="Times New Roman"/>
        </w:rPr>
      </w:pPr>
    </w:p>
    <w:p w:rsidR="00E14826" w:rsidRDefault="00E14826" w:rsidP="00E14826">
      <w:pPr>
        <w:spacing w:line="358" w:lineRule="auto"/>
        <w:ind w:left="1620" w:right="266" w:firstLine="1373"/>
        <w:jc w:val="both"/>
        <w:rPr>
          <w:rFonts w:ascii="Times New Roman" w:eastAsia="Times New Roman" w:hAnsi="Times New Roman"/>
          <w:sz w:val="24"/>
        </w:rPr>
      </w:pPr>
      <w:r>
        <w:rPr>
          <w:rFonts w:ascii="Times New Roman" w:eastAsia="Times New Roman" w:hAnsi="Times New Roman"/>
          <w:sz w:val="24"/>
        </w:rPr>
        <w:t xml:space="preserve">Sampel yang digunakan dalam penelitian ini adalah </w:t>
      </w:r>
      <w:r>
        <w:rPr>
          <w:rFonts w:ascii="Times New Roman" w:eastAsia="Times New Roman" w:hAnsi="Times New Roman"/>
          <w:i/>
          <w:sz w:val="24"/>
        </w:rPr>
        <w:t xml:space="preserve">probably sampling </w:t>
      </w:r>
      <w:r>
        <w:rPr>
          <w:rFonts w:ascii="Times New Roman" w:eastAsia="Times New Roman" w:hAnsi="Times New Roman"/>
          <w:sz w:val="24"/>
        </w:rPr>
        <w:t>atau memberikan peluang yang sama bagi setiap unsur</w:t>
      </w:r>
      <w:r>
        <w:rPr>
          <w:rFonts w:ascii="Times New Roman" w:eastAsia="Times New Roman" w:hAnsi="Times New Roman"/>
          <w:i/>
          <w:sz w:val="24"/>
        </w:rPr>
        <w:t xml:space="preserve"> </w:t>
      </w:r>
      <w:r>
        <w:rPr>
          <w:rFonts w:ascii="Times New Roman" w:eastAsia="Times New Roman" w:hAnsi="Times New Roman"/>
          <w:sz w:val="24"/>
        </w:rPr>
        <w:t xml:space="preserve">populasi untuk dipilih menjadi anggota sampel. Teknik menentukan jumlah sampel menggunakan </w:t>
      </w:r>
      <w:r>
        <w:rPr>
          <w:rFonts w:ascii="Times New Roman" w:eastAsia="Times New Roman" w:hAnsi="Times New Roman"/>
          <w:i/>
          <w:sz w:val="24"/>
        </w:rPr>
        <w:t>Quota Sampling</w:t>
      </w:r>
      <w:r>
        <w:rPr>
          <w:rFonts w:ascii="Times New Roman" w:eastAsia="Times New Roman" w:hAnsi="Times New Roman"/>
          <w:sz w:val="24"/>
        </w:rPr>
        <w:t xml:space="preserve"> atau pengambilan sampel dari populasi sampai jumlah (kuota) yang diinginkan, jika kuota yang telah ditentukan belum terpenuhi, maka penelitian dipandang belum selesai (Sugiyono, 2016).</w:t>
      </w:r>
    </w:p>
    <w:p w:rsidR="00E14826" w:rsidRDefault="00E14826" w:rsidP="00E14826">
      <w:pPr>
        <w:spacing w:line="16" w:lineRule="exact"/>
        <w:rPr>
          <w:rFonts w:ascii="Times New Roman" w:eastAsia="Times New Roman" w:hAnsi="Times New Roman"/>
        </w:rPr>
      </w:pPr>
    </w:p>
    <w:p w:rsidR="00E14826" w:rsidRDefault="00E14826" w:rsidP="00E14826">
      <w:pPr>
        <w:spacing w:line="359" w:lineRule="auto"/>
        <w:ind w:left="1620" w:right="266" w:firstLine="1373"/>
        <w:jc w:val="both"/>
        <w:rPr>
          <w:rFonts w:ascii="Times New Roman" w:eastAsia="Times New Roman" w:hAnsi="Times New Roman"/>
          <w:sz w:val="24"/>
        </w:rPr>
      </w:pPr>
      <w:r>
        <w:rPr>
          <w:rFonts w:ascii="Times New Roman" w:eastAsia="Times New Roman" w:hAnsi="Times New Roman"/>
          <w:sz w:val="24"/>
        </w:rPr>
        <w:t xml:space="preserve">Dalam penelitian ini, peneliti mengambil sampel sebanyak 50 dokumen rekam medis dengan diagnosis penyakit telinga, hidung, dan tenggorok. Pada tahap </w:t>
      </w:r>
      <w:r>
        <w:rPr>
          <w:rFonts w:ascii="Times New Roman" w:eastAsia="Times New Roman" w:hAnsi="Times New Roman"/>
          <w:i/>
          <w:sz w:val="24"/>
        </w:rPr>
        <w:t>Pre-test</w:t>
      </w:r>
      <w:r>
        <w:rPr>
          <w:rFonts w:ascii="Times New Roman" w:eastAsia="Times New Roman" w:hAnsi="Times New Roman"/>
          <w:sz w:val="24"/>
        </w:rPr>
        <w:t>, sampel akan diambil dari setiap dokumen rekam medis dengan diagnosis penyakit telinga, hidung, dan tenggorok yang telah ter</w:t>
      </w:r>
      <w:r>
        <w:rPr>
          <w:rFonts w:ascii="Times New Roman" w:eastAsia="Times New Roman" w:hAnsi="Times New Roman"/>
          <w:i/>
          <w:sz w:val="24"/>
        </w:rPr>
        <w:t>coding</w:t>
      </w:r>
      <w:r>
        <w:rPr>
          <w:rFonts w:ascii="Times New Roman" w:eastAsia="Times New Roman" w:hAnsi="Times New Roman"/>
          <w:sz w:val="24"/>
        </w:rPr>
        <w:t xml:space="preserve"> oleh petugas kodefikasi selama periode Juni 2017. Sedangkan pada tahap </w:t>
      </w:r>
      <w:r>
        <w:rPr>
          <w:rFonts w:ascii="Times New Roman" w:eastAsia="Times New Roman" w:hAnsi="Times New Roman"/>
          <w:i/>
          <w:sz w:val="24"/>
        </w:rPr>
        <w:t>Post-test</w:t>
      </w:r>
      <w:r>
        <w:rPr>
          <w:rFonts w:ascii="Times New Roman" w:eastAsia="Times New Roman" w:hAnsi="Times New Roman"/>
          <w:sz w:val="24"/>
        </w:rPr>
        <w:t>, sampel akan diambil dari dokumen rekam medis yang telah ter</w:t>
      </w:r>
      <w:r>
        <w:rPr>
          <w:rFonts w:ascii="Times New Roman" w:eastAsia="Times New Roman" w:hAnsi="Times New Roman"/>
          <w:i/>
          <w:sz w:val="24"/>
        </w:rPr>
        <w:t>coding</w:t>
      </w:r>
      <w:r>
        <w:rPr>
          <w:rFonts w:ascii="Times New Roman" w:eastAsia="Times New Roman" w:hAnsi="Times New Roman"/>
          <w:sz w:val="24"/>
        </w:rPr>
        <w:t xml:space="preserve"> pada saat hari penelitian sampai tercapai jumlah 50 dan imlplementasi aplikasi kodefikasi diagnosis telinga hidung dan tenggorok akan dilakukan sampai jumlah kuota tersebut terpenuhi.</w:t>
      </w:r>
    </w:p>
    <w:p w:rsidR="00E14826" w:rsidRDefault="00E14826" w:rsidP="00E14826">
      <w:pPr>
        <w:spacing w:line="359" w:lineRule="auto"/>
        <w:ind w:left="1620" w:right="266" w:firstLine="1373"/>
        <w:jc w:val="both"/>
        <w:rPr>
          <w:rFonts w:ascii="Times New Roman" w:eastAsia="Times New Roman" w:hAnsi="Times New Roman"/>
          <w:sz w:val="24"/>
        </w:rPr>
        <w:sectPr w:rsidR="00E14826">
          <w:pgSz w:w="11900" w:h="16838"/>
          <w:pgMar w:top="698" w:right="1440" w:bottom="1440" w:left="1440" w:header="0" w:footer="0" w:gutter="0"/>
          <w:cols w:space="0" w:equalWidth="0">
            <w:col w:w="9026"/>
          </w:cols>
          <w:docGrid w:linePitch="360"/>
        </w:sectPr>
      </w:pPr>
    </w:p>
    <w:p w:rsidR="00E14826" w:rsidRDefault="00E14826" w:rsidP="00E14826">
      <w:pPr>
        <w:spacing w:line="0" w:lineRule="atLeast"/>
        <w:ind w:right="266"/>
        <w:jc w:val="right"/>
        <w:rPr>
          <w:rFonts w:ascii="Times New Roman" w:eastAsia="Times New Roman" w:hAnsi="Times New Roman"/>
          <w:sz w:val="24"/>
        </w:rPr>
      </w:pPr>
      <w:bookmarkStart w:id="4" w:name="page31"/>
      <w:bookmarkEnd w:id="4"/>
      <w:r>
        <w:rPr>
          <w:rFonts w:ascii="Times New Roman" w:eastAsia="Times New Roman" w:hAnsi="Times New Roman"/>
          <w:sz w:val="24"/>
        </w:rPr>
        <w:lastRenderedPageBreak/>
        <w:t>31</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317" w:lineRule="exact"/>
        <w:rPr>
          <w:rFonts w:ascii="Times New Roman" w:eastAsia="Times New Roman" w:hAnsi="Times New Roman"/>
        </w:rPr>
      </w:pPr>
    </w:p>
    <w:p w:rsidR="00E14826" w:rsidRDefault="00E14826" w:rsidP="00E14826">
      <w:pPr>
        <w:numPr>
          <w:ilvl w:val="0"/>
          <w:numId w:val="3"/>
        </w:numPr>
        <w:tabs>
          <w:tab w:val="left" w:pos="1260"/>
        </w:tabs>
        <w:spacing w:line="346" w:lineRule="auto"/>
        <w:ind w:left="1260" w:right="4206" w:hanging="364"/>
        <w:rPr>
          <w:rFonts w:ascii="Times New Roman" w:eastAsia="Times New Roman" w:hAnsi="Times New Roman"/>
          <w:b/>
          <w:sz w:val="24"/>
        </w:rPr>
      </w:pPr>
      <w:r>
        <w:rPr>
          <w:rFonts w:ascii="Times New Roman" w:eastAsia="Times New Roman" w:hAnsi="Times New Roman"/>
          <w:b/>
          <w:sz w:val="24"/>
        </w:rPr>
        <w:t xml:space="preserve">Instrumen dan Pengumpulan Data </w:t>
      </w:r>
      <w:r>
        <w:rPr>
          <w:rFonts w:ascii="Times New Roman" w:eastAsia="Times New Roman" w:hAnsi="Times New Roman"/>
          <w:sz w:val="24"/>
        </w:rPr>
        <w:t>1. Instrumen Penelitian</w:t>
      </w:r>
    </w:p>
    <w:p w:rsidR="00E14826" w:rsidRDefault="00E14826" w:rsidP="00E14826">
      <w:pPr>
        <w:spacing w:line="27" w:lineRule="exact"/>
        <w:rPr>
          <w:rFonts w:ascii="Times New Roman" w:eastAsia="Times New Roman" w:hAnsi="Times New Roman"/>
        </w:rPr>
      </w:pPr>
    </w:p>
    <w:p w:rsidR="00E14826" w:rsidRDefault="00E14826" w:rsidP="00E14826">
      <w:pPr>
        <w:spacing w:line="357" w:lineRule="auto"/>
        <w:ind w:left="1620" w:right="266" w:firstLine="1373"/>
        <w:jc w:val="both"/>
        <w:rPr>
          <w:rFonts w:ascii="Times New Roman" w:eastAsia="Times New Roman" w:hAnsi="Times New Roman"/>
          <w:sz w:val="24"/>
        </w:rPr>
      </w:pPr>
      <w:r>
        <w:rPr>
          <w:rFonts w:ascii="Times New Roman" w:eastAsia="Times New Roman" w:hAnsi="Times New Roman"/>
          <w:sz w:val="24"/>
        </w:rPr>
        <w:t>Instrumen penelitian merupakan suatu alat yang dipergunakan sebagai alat untuk mengukur suatu obyek ukur atau mengumpulkan data dari suatu variabel. Suatu instrumen dikatakan baik bila valid dan reliabel (Matondang,2009). Pada penelitian ini, instrumen penelitian yang digunakan adalah sebagai berikut:</w:t>
      </w:r>
    </w:p>
    <w:p w:rsidR="00E14826" w:rsidRDefault="00E14826" w:rsidP="00E14826">
      <w:pPr>
        <w:spacing w:line="7" w:lineRule="exact"/>
        <w:rPr>
          <w:rFonts w:ascii="Times New Roman" w:eastAsia="Times New Roman" w:hAnsi="Times New Roman"/>
        </w:rPr>
      </w:pPr>
    </w:p>
    <w:p w:rsidR="00E14826" w:rsidRDefault="00E14826" w:rsidP="00E14826">
      <w:pPr>
        <w:numPr>
          <w:ilvl w:val="1"/>
          <w:numId w:val="4"/>
        </w:numPr>
        <w:tabs>
          <w:tab w:val="left" w:pos="1980"/>
        </w:tabs>
        <w:spacing w:line="0" w:lineRule="atLeast"/>
        <w:ind w:left="1980" w:hanging="364"/>
        <w:rPr>
          <w:rFonts w:ascii="Times New Roman" w:eastAsia="Times New Roman" w:hAnsi="Times New Roman"/>
          <w:sz w:val="24"/>
        </w:rPr>
      </w:pPr>
      <w:r>
        <w:rPr>
          <w:rFonts w:ascii="Times New Roman" w:eastAsia="Times New Roman" w:hAnsi="Times New Roman"/>
          <w:sz w:val="24"/>
        </w:rPr>
        <w:t>Alat tulis, digunakan untuk melakukan pencatatan tingkat keakuratan.</w:t>
      </w:r>
    </w:p>
    <w:p w:rsidR="00E14826" w:rsidRDefault="00E14826" w:rsidP="00E14826">
      <w:pPr>
        <w:spacing w:line="149" w:lineRule="exact"/>
        <w:rPr>
          <w:rFonts w:ascii="Times New Roman" w:eastAsia="Times New Roman" w:hAnsi="Times New Roman"/>
          <w:sz w:val="24"/>
        </w:rPr>
      </w:pPr>
    </w:p>
    <w:p w:rsidR="00E14826" w:rsidRDefault="00E14826" w:rsidP="00E14826">
      <w:pPr>
        <w:numPr>
          <w:ilvl w:val="1"/>
          <w:numId w:val="4"/>
        </w:numPr>
        <w:tabs>
          <w:tab w:val="left" w:pos="1980"/>
        </w:tabs>
        <w:spacing w:line="354" w:lineRule="auto"/>
        <w:ind w:left="1980" w:right="266" w:hanging="364"/>
        <w:jc w:val="both"/>
        <w:rPr>
          <w:rFonts w:ascii="Times New Roman" w:eastAsia="Times New Roman" w:hAnsi="Times New Roman"/>
          <w:sz w:val="24"/>
        </w:rPr>
      </w:pPr>
      <w:r>
        <w:rPr>
          <w:rFonts w:ascii="Times New Roman" w:eastAsia="Times New Roman" w:hAnsi="Times New Roman"/>
          <w:sz w:val="24"/>
        </w:rPr>
        <w:t xml:space="preserve">Lembar </w:t>
      </w:r>
      <w:r>
        <w:rPr>
          <w:rFonts w:ascii="Times New Roman" w:eastAsia="Times New Roman" w:hAnsi="Times New Roman"/>
          <w:i/>
          <w:sz w:val="24"/>
        </w:rPr>
        <w:t>checklist</w:t>
      </w:r>
      <w:r>
        <w:rPr>
          <w:rFonts w:ascii="Times New Roman" w:eastAsia="Times New Roman" w:hAnsi="Times New Roman"/>
          <w:sz w:val="24"/>
        </w:rPr>
        <w:t>, digunakan untuk mencatat jumlah tingkat keakuratan kodefikasi sebelum dan sesudah pengimplementasian aplikasi kodefikasi diagnosis penyakit telinga, hidung dan tenggorok.</w:t>
      </w:r>
    </w:p>
    <w:p w:rsidR="00E14826" w:rsidRDefault="00E14826" w:rsidP="00E14826">
      <w:pPr>
        <w:spacing w:line="22" w:lineRule="exact"/>
        <w:rPr>
          <w:rFonts w:ascii="Times New Roman" w:eastAsia="Times New Roman" w:hAnsi="Times New Roman"/>
          <w:sz w:val="24"/>
        </w:rPr>
      </w:pPr>
    </w:p>
    <w:p w:rsidR="00E14826" w:rsidRDefault="00E14826" w:rsidP="00E14826">
      <w:pPr>
        <w:numPr>
          <w:ilvl w:val="1"/>
          <w:numId w:val="4"/>
        </w:numPr>
        <w:tabs>
          <w:tab w:val="left" w:pos="1980"/>
        </w:tabs>
        <w:spacing w:line="354" w:lineRule="auto"/>
        <w:ind w:left="1980" w:right="266" w:hanging="364"/>
        <w:jc w:val="both"/>
        <w:rPr>
          <w:rFonts w:ascii="Times New Roman" w:eastAsia="Times New Roman" w:hAnsi="Times New Roman"/>
          <w:sz w:val="24"/>
        </w:rPr>
      </w:pPr>
      <w:r>
        <w:rPr>
          <w:rFonts w:ascii="Times New Roman" w:eastAsia="Times New Roman" w:hAnsi="Times New Roman"/>
          <w:sz w:val="24"/>
        </w:rPr>
        <w:t xml:space="preserve">Kuesioner, digunakan untuk memperoleh </w:t>
      </w:r>
      <w:r>
        <w:rPr>
          <w:rFonts w:ascii="Times New Roman" w:eastAsia="Times New Roman" w:hAnsi="Times New Roman"/>
          <w:i/>
          <w:sz w:val="24"/>
        </w:rPr>
        <w:t>feedback</w:t>
      </w:r>
      <w:r>
        <w:rPr>
          <w:rFonts w:ascii="Times New Roman" w:eastAsia="Times New Roman" w:hAnsi="Times New Roman"/>
          <w:sz w:val="24"/>
        </w:rPr>
        <w:t xml:space="preserve"> dari responden (petugas </w:t>
      </w:r>
      <w:r>
        <w:rPr>
          <w:rFonts w:ascii="Times New Roman" w:eastAsia="Times New Roman" w:hAnsi="Times New Roman"/>
          <w:i/>
          <w:sz w:val="24"/>
        </w:rPr>
        <w:t>coding</w:t>
      </w:r>
      <w:r>
        <w:rPr>
          <w:rFonts w:ascii="Times New Roman" w:eastAsia="Times New Roman" w:hAnsi="Times New Roman"/>
          <w:sz w:val="24"/>
        </w:rPr>
        <w:t>) untuk mengevaluasi penggunaan aplikasi kodefikasi diagnosis telinga, hidung, dan tenggorok.</w:t>
      </w:r>
    </w:p>
    <w:p w:rsidR="00E14826" w:rsidRDefault="00E14826" w:rsidP="00E14826">
      <w:pPr>
        <w:spacing w:line="20" w:lineRule="exact"/>
        <w:rPr>
          <w:rFonts w:ascii="Times New Roman" w:eastAsia="Times New Roman" w:hAnsi="Times New Roman"/>
          <w:sz w:val="24"/>
        </w:rPr>
      </w:pPr>
    </w:p>
    <w:p w:rsidR="00E14826" w:rsidRDefault="00E14826" w:rsidP="00E14826">
      <w:pPr>
        <w:numPr>
          <w:ilvl w:val="1"/>
          <w:numId w:val="4"/>
        </w:numPr>
        <w:tabs>
          <w:tab w:val="left" w:pos="1980"/>
        </w:tabs>
        <w:spacing w:line="354" w:lineRule="auto"/>
        <w:ind w:left="1980" w:right="266" w:hanging="364"/>
        <w:jc w:val="both"/>
        <w:rPr>
          <w:rFonts w:ascii="Times New Roman" w:eastAsia="Times New Roman" w:hAnsi="Times New Roman"/>
          <w:sz w:val="24"/>
        </w:rPr>
      </w:pPr>
      <w:r>
        <w:rPr>
          <w:rFonts w:ascii="Times New Roman" w:eastAsia="Times New Roman" w:hAnsi="Times New Roman"/>
          <w:sz w:val="24"/>
        </w:rPr>
        <w:t>ICD-10 volume 1,2 dan 3 digunakan untuk pedoman dalam menetapkan semua kode diagnosis yang akan di inputkan dalam aplikasi kodefikasi diagnosis telinga, hidung, dan tenggorok.</w:t>
      </w:r>
    </w:p>
    <w:p w:rsidR="00E14826" w:rsidRDefault="00E14826" w:rsidP="00E14826">
      <w:pPr>
        <w:spacing w:line="22" w:lineRule="exact"/>
        <w:rPr>
          <w:rFonts w:ascii="Times New Roman" w:eastAsia="Times New Roman" w:hAnsi="Times New Roman"/>
          <w:sz w:val="24"/>
        </w:rPr>
      </w:pPr>
    </w:p>
    <w:p w:rsidR="00E14826" w:rsidRDefault="00E14826" w:rsidP="00E14826">
      <w:pPr>
        <w:numPr>
          <w:ilvl w:val="1"/>
          <w:numId w:val="4"/>
        </w:numPr>
        <w:tabs>
          <w:tab w:val="left" w:pos="1980"/>
        </w:tabs>
        <w:spacing w:line="348" w:lineRule="auto"/>
        <w:ind w:left="1980" w:right="266" w:hanging="364"/>
        <w:rPr>
          <w:rFonts w:ascii="Times New Roman" w:eastAsia="Times New Roman" w:hAnsi="Times New Roman"/>
          <w:sz w:val="24"/>
        </w:rPr>
      </w:pPr>
      <w:r>
        <w:rPr>
          <w:rFonts w:ascii="Times New Roman" w:eastAsia="Times New Roman" w:hAnsi="Times New Roman"/>
          <w:sz w:val="24"/>
        </w:rPr>
        <w:t>Kalkulator, digunakan untuk melakukan perhitungan tingkat keakuratan kodefikasi.</w:t>
      </w:r>
    </w:p>
    <w:p w:rsidR="00E14826" w:rsidRDefault="00E14826" w:rsidP="00E14826">
      <w:pPr>
        <w:spacing w:line="15" w:lineRule="exact"/>
        <w:rPr>
          <w:rFonts w:ascii="Times New Roman" w:eastAsia="Times New Roman" w:hAnsi="Times New Roman"/>
          <w:sz w:val="24"/>
        </w:rPr>
      </w:pPr>
    </w:p>
    <w:p w:rsidR="00E14826" w:rsidRDefault="00E14826" w:rsidP="00E14826">
      <w:pPr>
        <w:numPr>
          <w:ilvl w:val="0"/>
          <w:numId w:val="5"/>
        </w:numPr>
        <w:tabs>
          <w:tab w:val="left" w:pos="1620"/>
        </w:tabs>
        <w:spacing w:line="0" w:lineRule="atLeast"/>
        <w:ind w:left="1620" w:hanging="364"/>
        <w:rPr>
          <w:rFonts w:ascii="Times New Roman" w:eastAsia="Times New Roman" w:hAnsi="Times New Roman"/>
          <w:sz w:val="24"/>
        </w:rPr>
      </w:pPr>
      <w:r>
        <w:rPr>
          <w:rFonts w:ascii="Times New Roman" w:eastAsia="Times New Roman" w:hAnsi="Times New Roman"/>
          <w:sz w:val="24"/>
        </w:rPr>
        <w:t>Pengumpulan Data</w:t>
      </w:r>
    </w:p>
    <w:p w:rsidR="00E14826" w:rsidRDefault="00E14826" w:rsidP="00E14826">
      <w:pPr>
        <w:spacing w:line="137" w:lineRule="exact"/>
        <w:rPr>
          <w:rFonts w:ascii="Times New Roman" w:eastAsia="Times New Roman" w:hAnsi="Times New Roman"/>
          <w:sz w:val="24"/>
        </w:rPr>
      </w:pPr>
    </w:p>
    <w:p w:rsidR="00E14826" w:rsidRDefault="00E14826" w:rsidP="00E14826">
      <w:pPr>
        <w:numPr>
          <w:ilvl w:val="1"/>
          <w:numId w:val="5"/>
        </w:numPr>
        <w:tabs>
          <w:tab w:val="left" w:pos="1980"/>
        </w:tabs>
        <w:spacing w:line="0" w:lineRule="atLeast"/>
        <w:ind w:left="1980" w:hanging="364"/>
        <w:rPr>
          <w:rFonts w:ascii="Times New Roman" w:eastAsia="Times New Roman" w:hAnsi="Times New Roman"/>
          <w:sz w:val="24"/>
        </w:rPr>
      </w:pPr>
      <w:r>
        <w:rPr>
          <w:rFonts w:ascii="Times New Roman" w:eastAsia="Times New Roman" w:hAnsi="Times New Roman"/>
          <w:sz w:val="24"/>
        </w:rPr>
        <w:t>Jenis Data</w:t>
      </w:r>
    </w:p>
    <w:p w:rsidR="00E14826" w:rsidRDefault="00E14826" w:rsidP="00E14826">
      <w:pPr>
        <w:spacing w:line="151" w:lineRule="exact"/>
        <w:rPr>
          <w:rFonts w:ascii="Times New Roman" w:eastAsia="Times New Roman" w:hAnsi="Times New Roman"/>
        </w:rPr>
      </w:pPr>
    </w:p>
    <w:p w:rsidR="00E14826" w:rsidRDefault="00E14826" w:rsidP="00E14826">
      <w:pPr>
        <w:spacing w:line="358" w:lineRule="auto"/>
        <w:ind w:left="1980" w:right="266" w:firstLine="293"/>
        <w:jc w:val="both"/>
        <w:rPr>
          <w:rFonts w:ascii="Times New Roman" w:eastAsia="Times New Roman" w:hAnsi="Times New Roman"/>
          <w:sz w:val="24"/>
        </w:rPr>
      </w:pPr>
      <w:r>
        <w:rPr>
          <w:rFonts w:ascii="Times New Roman" w:eastAsia="Times New Roman" w:hAnsi="Times New Roman"/>
          <w:sz w:val="24"/>
        </w:rPr>
        <w:t>Jenis data dalam peneitian ini adalah data kuantitatif, karena data yang diperoleh dari hasil perhitungan tingkat keakuratan kodefikasi diagnosis penyakit telinga, hidung dan tenggorok ini berupa persentase. Berdasarkan cara memperolehnya, penelitian ini menggunakan jenis data primer dan sekunder. Data primer karena, peneliti mendapatkan sendiri data terkait keakuratan kodefikasi dari dokumen rekam medis dengan diagnosis penyakit telinga, hidung, dan tenggorok, sedangkan data sekunder peneliti dapatkan dari laporan</w:t>
      </w:r>
    </w:p>
    <w:p w:rsidR="00E14826" w:rsidRDefault="00E14826" w:rsidP="00E14826">
      <w:pPr>
        <w:spacing w:line="358" w:lineRule="auto"/>
        <w:ind w:left="1980" w:right="266" w:firstLine="293"/>
        <w:jc w:val="both"/>
        <w:rPr>
          <w:rFonts w:ascii="Times New Roman" w:eastAsia="Times New Roman" w:hAnsi="Times New Roman"/>
          <w:sz w:val="24"/>
        </w:rPr>
        <w:sectPr w:rsidR="00E14826">
          <w:pgSz w:w="11900" w:h="16838"/>
          <w:pgMar w:top="698" w:right="1440" w:bottom="1440" w:left="1440" w:header="0" w:footer="0" w:gutter="0"/>
          <w:cols w:space="0" w:equalWidth="0">
            <w:col w:w="9026"/>
          </w:cols>
          <w:docGrid w:linePitch="360"/>
        </w:sectPr>
      </w:pPr>
    </w:p>
    <w:p w:rsidR="00E14826" w:rsidRDefault="00E14826" w:rsidP="00E14826">
      <w:pPr>
        <w:spacing w:line="0" w:lineRule="atLeast"/>
        <w:ind w:left="8520"/>
        <w:rPr>
          <w:rFonts w:ascii="Times New Roman" w:eastAsia="Times New Roman" w:hAnsi="Times New Roman"/>
          <w:sz w:val="24"/>
        </w:rPr>
      </w:pPr>
      <w:bookmarkStart w:id="5" w:name="page32"/>
      <w:bookmarkEnd w:id="5"/>
      <w:r>
        <w:rPr>
          <w:rFonts w:ascii="Times New Roman" w:eastAsia="Times New Roman" w:hAnsi="Times New Roman"/>
          <w:sz w:val="24"/>
        </w:rPr>
        <w:lastRenderedPageBreak/>
        <w:t>32</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87" w:lineRule="exact"/>
        <w:rPr>
          <w:rFonts w:ascii="Times New Roman" w:eastAsia="Times New Roman" w:hAnsi="Times New Roman"/>
        </w:rPr>
      </w:pPr>
    </w:p>
    <w:p w:rsidR="00E14826" w:rsidRDefault="00E14826" w:rsidP="00E14826">
      <w:pPr>
        <w:spacing w:line="0" w:lineRule="atLeast"/>
        <w:ind w:left="1980"/>
        <w:rPr>
          <w:rFonts w:ascii="Times New Roman" w:eastAsia="Times New Roman" w:hAnsi="Times New Roman"/>
          <w:sz w:val="24"/>
        </w:rPr>
      </w:pPr>
      <w:proofErr w:type="gramStart"/>
      <w:r>
        <w:rPr>
          <w:rFonts w:ascii="Times New Roman" w:eastAsia="Times New Roman" w:hAnsi="Times New Roman"/>
          <w:sz w:val="24"/>
        </w:rPr>
        <w:t>kunjungan  penyakit</w:t>
      </w:r>
      <w:proofErr w:type="gramEnd"/>
      <w:r>
        <w:rPr>
          <w:rFonts w:ascii="Times New Roman" w:eastAsia="Times New Roman" w:hAnsi="Times New Roman"/>
          <w:sz w:val="24"/>
        </w:rPr>
        <w:t xml:space="preserve">  </w:t>
      </w:r>
      <w:r>
        <w:rPr>
          <w:rFonts w:ascii="Times New Roman" w:eastAsia="Times New Roman" w:hAnsi="Times New Roman"/>
          <w:sz w:val="22"/>
        </w:rPr>
        <w:t>telinga,  hidung  dan  tenggorok</w:t>
      </w:r>
      <w:r>
        <w:rPr>
          <w:rFonts w:ascii="Times New Roman" w:eastAsia="Times New Roman" w:hAnsi="Times New Roman"/>
          <w:sz w:val="24"/>
        </w:rPr>
        <w:t xml:space="preserve">  di  RSUD  Dr.  R.</w:t>
      </w:r>
    </w:p>
    <w:p w:rsidR="00E14826" w:rsidRDefault="00E14826" w:rsidP="00E14826">
      <w:pPr>
        <w:spacing w:line="137" w:lineRule="exact"/>
        <w:rPr>
          <w:rFonts w:ascii="Times New Roman" w:eastAsia="Times New Roman" w:hAnsi="Times New Roman"/>
        </w:rPr>
      </w:pPr>
    </w:p>
    <w:p w:rsidR="00E14826" w:rsidRDefault="00E14826" w:rsidP="00E14826">
      <w:pPr>
        <w:spacing w:line="0" w:lineRule="atLeast"/>
        <w:ind w:left="1980"/>
        <w:rPr>
          <w:rFonts w:ascii="Times New Roman" w:eastAsia="Times New Roman" w:hAnsi="Times New Roman"/>
          <w:sz w:val="24"/>
        </w:rPr>
      </w:pPr>
      <w:r>
        <w:rPr>
          <w:rFonts w:ascii="Times New Roman" w:eastAsia="Times New Roman" w:hAnsi="Times New Roman"/>
          <w:sz w:val="24"/>
        </w:rPr>
        <w:t>Soedarsono Pasuruan.</w:t>
      </w:r>
    </w:p>
    <w:p w:rsidR="00E14826" w:rsidRDefault="00E14826" w:rsidP="00E14826">
      <w:pPr>
        <w:spacing w:line="139" w:lineRule="exact"/>
        <w:rPr>
          <w:rFonts w:ascii="Times New Roman" w:eastAsia="Times New Roman" w:hAnsi="Times New Roman"/>
        </w:rPr>
      </w:pPr>
    </w:p>
    <w:p w:rsidR="00E14826" w:rsidRDefault="00E14826" w:rsidP="00E14826">
      <w:pPr>
        <w:tabs>
          <w:tab w:val="left" w:pos="1960"/>
        </w:tabs>
        <w:spacing w:line="0" w:lineRule="atLeast"/>
        <w:ind w:left="1620"/>
        <w:rPr>
          <w:rFonts w:ascii="Times New Roman" w:eastAsia="Times New Roman" w:hAnsi="Times New Roman"/>
          <w:sz w:val="23"/>
        </w:rPr>
      </w:pPr>
      <w:r>
        <w:rPr>
          <w:rFonts w:ascii="Times New Roman" w:eastAsia="Times New Roman" w:hAnsi="Times New Roman"/>
          <w:sz w:val="24"/>
        </w:rPr>
        <w:t>b.</w:t>
      </w:r>
      <w:r>
        <w:rPr>
          <w:rFonts w:ascii="Times New Roman" w:eastAsia="Times New Roman" w:hAnsi="Times New Roman"/>
        </w:rPr>
        <w:tab/>
      </w:r>
      <w:r>
        <w:rPr>
          <w:rFonts w:ascii="Times New Roman" w:eastAsia="Times New Roman" w:hAnsi="Times New Roman"/>
          <w:sz w:val="23"/>
        </w:rPr>
        <w:t>Cara Pengumpulan Data</w:t>
      </w:r>
    </w:p>
    <w:p w:rsidR="00E14826" w:rsidRDefault="00E14826" w:rsidP="00E14826">
      <w:pPr>
        <w:spacing w:line="149" w:lineRule="exact"/>
        <w:rPr>
          <w:rFonts w:ascii="Times New Roman" w:eastAsia="Times New Roman" w:hAnsi="Times New Roman"/>
        </w:rPr>
      </w:pPr>
    </w:p>
    <w:p w:rsidR="00E14826" w:rsidRDefault="00E14826" w:rsidP="00E14826">
      <w:pPr>
        <w:spacing w:line="357" w:lineRule="auto"/>
        <w:ind w:left="1980" w:right="266" w:firstLine="293"/>
        <w:jc w:val="both"/>
        <w:rPr>
          <w:rFonts w:ascii="Times New Roman" w:eastAsia="Times New Roman" w:hAnsi="Times New Roman"/>
          <w:sz w:val="24"/>
        </w:rPr>
      </w:pPr>
      <w:r>
        <w:rPr>
          <w:rFonts w:ascii="Times New Roman" w:eastAsia="Times New Roman" w:hAnsi="Times New Roman"/>
          <w:sz w:val="24"/>
        </w:rPr>
        <w:t xml:space="preserve">Pengumpulan data dalam penelitian ini dilakukan melalui kegiatan observasi atau pengamatan langsung. Peneliti menggunakan instrumen </w:t>
      </w:r>
      <w:r>
        <w:rPr>
          <w:rFonts w:ascii="Times New Roman" w:eastAsia="Times New Roman" w:hAnsi="Times New Roman"/>
          <w:i/>
          <w:sz w:val="24"/>
        </w:rPr>
        <w:t>checklist</w:t>
      </w:r>
      <w:r>
        <w:rPr>
          <w:rFonts w:ascii="Times New Roman" w:eastAsia="Times New Roman" w:hAnsi="Times New Roman"/>
          <w:sz w:val="24"/>
        </w:rPr>
        <w:t xml:space="preserve"> untuk mencatat atau mengobservasi kodefikasi diagnosis penyakit telinga, hidung, dan tenggorok.</w:t>
      </w:r>
    </w:p>
    <w:p w:rsidR="00E14826" w:rsidRDefault="00E14826" w:rsidP="00E14826">
      <w:pPr>
        <w:spacing w:line="15" w:lineRule="exact"/>
        <w:rPr>
          <w:rFonts w:ascii="Times New Roman" w:eastAsia="Times New Roman" w:hAnsi="Times New Roman"/>
        </w:rPr>
      </w:pPr>
    </w:p>
    <w:p w:rsidR="00E14826" w:rsidRDefault="00E14826" w:rsidP="00E14826">
      <w:pPr>
        <w:spacing w:line="358" w:lineRule="auto"/>
        <w:ind w:left="1980" w:right="266" w:firstLine="293"/>
        <w:jc w:val="both"/>
        <w:rPr>
          <w:rFonts w:ascii="Times New Roman" w:eastAsia="Times New Roman" w:hAnsi="Times New Roman"/>
          <w:sz w:val="24"/>
        </w:rPr>
      </w:pPr>
      <w:r>
        <w:rPr>
          <w:rFonts w:ascii="Times New Roman" w:eastAsia="Times New Roman" w:hAnsi="Times New Roman"/>
          <w:sz w:val="24"/>
        </w:rPr>
        <w:t>Observasi akan dilakukan melalui dua tahap. Tahap pertama adalah observasi kodefikasi diagnosis penyakit telinga, hidung, dan tenggorok sebelum diimplementasikan aplikasi kodefikasi diagnosis penyakit, telinga, hidung, dan tenggorok, kemudian tahap kedua observasi dilakukan setelah diimplementasikan aplikasi kodefikasi diagnosis penyakit telinga, hidung, dan tenggorok.</w:t>
      </w:r>
    </w:p>
    <w:p w:rsidR="00E14826" w:rsidRDefault="00E14826" w:rsidP="00E14826">
      <w:pPr>
        <w:spacing w:line="14" w:lineRule="exact"/>
        <w:rPr>
          <w:rFonts w:ascii="Times New Roman" w:eastAsia="Times New Roman" w:hAnsi="Times New Roman"/>
        </w:rPr>
      </w:pPr>
    </w:p>
    <w:p w:rsidR="00E14826" w:rsidRDefault="00E14826" w:rsidP="00E14826">
      <w:pPr>
        <w:spacing w:line="359" w:lineRule="auto"/>
        <w:ind w:left="1980" w:right="266" w:firstLine="293"/>
        <w:jc w:val="both"/>
        <w:rPr>
          <w:rFonts w:ascii="Times New Roman" w:eastAsia="Times New Roman" w:hAnsi="Times New Roman"/>
          <w:sz w:val="24"/>
        </w:rPr>
      </w:pPr>
      <w:r>
        <w:rPr>
          <w:rFonts w:ascii="Times New Roman" w:eastAsia="Times New Roman" w:hAnsi="Times New Roman"/>
          <w:sz w:val="24"/>
        </w:rPr>
        <w:t>Pembuatan aplikasi kodefikasi diagnosis penyakit telinga, hidung, dan tenggorok disusun dengan menggunakan pedoman dari buku ICD-10. Proses penyusunan aplikasi dilakukan dengan menggunakan data sekunder berupa laporan morbiditas penyakit telinga, hidung dan tenggorok yang terdapat di RSUD Dr. R. Soedarsono Pasuruan. Laporan morbiditas penyakit tersebut, akan menghasilkan variasi diagnosis yang muncul di RSUD Soedarsono Pasuruan, diagnosis tersebut yang akan dimasukkan kedalam aplikasi kodefikasi diagnosis penyakit telinga, hidung, dan tenggorok beserta dengan kodefikasinya sesuai ICD-10, beberapa penjelasan terkait tanda baca yang ada pada ICD 10 volume 2 juga dimasukkan guna meningkatkan hasil keakuratan kodefikasi diagnosis.</w:t>
      </w:r>
    </w:p>
    <w:p w:rsidR="00E14826" w:rsidRDefault="00E14826" w:rsidP="00E14826">
      <w:pPr>
        <w:spacing w:line="15" w:lineRule="exact"/>
        <w:rPr>
          <w:rFonts w:ascii="Times New Roman" w:eastAsia="Times New Roman" w:hAnsi="Times New Roman"/>
        </w:rPr>
      </w:pPr>
    </w:p>
    <w:p w:rsidR="00E14826" w:rsidRDefault="00E14826" w:rsidP="00E14826">
      <w:pPr>
        <w:spacing w:line="357" w:lineRule="auto"/>
        <w:ind w:left="1980" w:right="266" w:firstLine="293"/>
        <w:jc w:val="both"/>
        <w:rPr>
          <w:rFonts w:ascii="Times New Roman" w:eastAsia="Times New Roman" w:hAnsi="Times New Roman"/>
          <w:sz w:val="24"/>
        </w:rPr>
      </w:pPr>
      <w:r>
        <w:rPr>
          <w:rFonts w:ascii="Times New Roman" w:eastAsia="Times New Roman" w:hAnsi="Times New Roman"/>
          <w:sz w:val="24"/>
        </w:rPr>
        <w:t xml:space="preserve">Sebelum diimplementasikan di RSUD Dr. R. Soedarsono Pasuruan, akan dilakukan pengenalan dan latihan cara menggunakan aplikasi kodefikasi penyakit telinga, hidung, dan tenggorok kepada petugas </w:t>
      </w:r>
      <w:r>
        <w:rPr>
          <w:rFonts w:ascii="Times New Roman" w:eastAsia="Times New Roman" w:hAnsi="Times New Roman"/>
          <w:i/>
          <w:sz w:val="24"/>
        </w:rPr>
        <w:t>coder</w:t>
      </w:r>
      <w:r>
        <w:rPr>
          <w:rFonts w:ascii="Times New Roman" w:eastAsia="Times New Roman" w:hAnsi="Times New Roman"/>
          <w:sz w:val="24"/>
        </w:rPr>
        <w:t xml:space="preserve">. Peneliti akan memberikan kuesioner kepada petugas rekam medis guna mendapatkan </w:t>
      </w:r>
      <w:r>
        <w:rPr>
          <w:rFonts w:ascii="Times New Roman" w:eastAsia="Times New Roman" w:hAnsi="Times New Roman"/>
          <w:i/>
          <w:sz w:val="24"/>
        </w:rPr>
        <w:t>feedback</w:t>
      </w:r>
      <w:r>
        <w:rPr>
          <w:rFonts w:ascii="Times New Roman" w:eastAsia="Times New Roman" w:hAnsi="Times New Roman"/>
          <w:sz w:val="24"/>
        </w:rPr>
        <w:t xml:space="preserve"> apakah aplikasi tersebut</w:t>
      </w:r>
    </w:p>
    <w:p w:rsidR="00E14826" w:rsidRDefault="00E14826" w:rsidP="00E14826">
      <w:pPr>
        <w:spacing w:line="357" w:lineRule="auto"/>
        <w:ind w:left="1980" w:right="266" w:firstLine="293"/>
        <w:jc w:val="both"/>
        <w:rPr>
          <w:rFonts w:ascii="Times New Roman" w:eastAsia="Times New Roman" w:hAnsi="Times New Roman"/>
          <w:sz w:val="24"/>
        </w:rPr>
        <w:sectPr w:rsidR="00E14826">
          <w:pgSz w:w="11900" w:h="16838"/>
          <w:pgMar w:top="698" w:right="1440" w:bottom="1440" w:left="1440" w:header="0" w:footer="0" w:gutter="0"/>
          <w:cols w:space="0" w:equalWidth="0">
            <w:col w:w="9026"/>
          </w:cols>
          <w:docGrid w:linePitch="360"/>
        </w:sectPr>
      </w:pPr>
    </w:p>
    <w:p w:rsidR="00E14826" w:rsidRDefault="00E14826" w:rsidP="00E14826">
      <w:pPr>
        <w:spacing w:line="0" w:lineRule="atLeast"/>
        <w:ind w:left="8520"/>
        <w:rPr>
          <w:rFonts w:ascii="Times New Roman" w:eastAsia="Times New Roman" w:hAnsi="Times New Roman"/>
          <w:sz w:val="24"/>
        </w:rPr>
      </w:pPr>
      <w:bookmarkStart w:id="6" w:name="page33"/>
      <w:bookmarkEnd w:id="6"/>
      <w:r>
        <w:rPr>
          <w:rFonts w:ascii="Times New Roman" w:eastAsia="Times New Roman" w:hAnsi="Times New Roman"/>
          <w:sz w:val="24"/>
        </w:rPr>
        <w:lastRenderedPageBreak/>
        <w:t>33</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99" w:lineRule="exact"/>
        <w:rPr>
          <w:rFonts w:ascii="Times New Roman" w:eastAsia="Times New Roman" w:hAnsi="Times New Roman"/>
        </w:rPr>
      </w:pPr>
    </w:p>
    <w:p w:rsidR="00E14826" w:rsidRDefault="00E14826" w:rsidP="00E14826">
      <w:pPr>
        <w:spacing w:line="348" w:lineRule="auto"/>
        <w:ind w:left="1980" w:right="266"/>
        <w:rPr>
          <w:rFonts w:ascii="Times New Roman" w:eastAsia="Times New Roman" w:hAnsi="Times New Roman"/>
          <w:sz w:val="24"/>
        </w:rPr>
      </w:pPr>
      <w:r>
        <w:rPr>
          <w:rFonts w:ascii="Times New Roman" w:eastAsia="Times New Roman" w:hAnsi="Times New Roman"/>
          <w:sz w:val="24"/>
        </w:rPr>
        <w:t>sudah layak atau membutuhkan perbaikan sebelum diimplementasikan di RSUD Dr. R. Soedarsono Pasuruan.</w:t>
      </w:r>
    </w:p>
    <w:p w:rsidR="00E14826" w:rsidRDefault="00E14826" w:rsidP="00E14826">
      <w:pPr>
        <w:spacing w:line="200" w:lineRule="exact"/>
        <w:rPr>
          <w:rFonts w:ascii="Times New Roman" w:eastAsia="Times New Roman" w:hAnsi="Times New Roman"/>
        </w:rPr>
      </w:pPr>
    </w:p>
    <w:p w:rsidR="00E14826" w:rsidRDefault="00E14826" w:rsidP="00E14826">
      <w:pPr>
        <w:spacing w:line="233" w:lineRule="exact"/>
        <w:rPr>
          <w:rFonts w:ascii="Times New Roman" w:eastAsia="Times New Roman" w:hAnsi="Times New Roman"/>
        </w:rPr>
      </w:pPr>
    </w:p>
    <w:p w:rsidR="00E14826" w:rsidRDefault="00E14826" w:rsidP="00E14826">
      <w:pPr>
        <w:numPr>
          <w:ilvl w:val="0"/>
          <w:numId w:val="6"/>
        </w:numPr>
        <w:tabs>
          <w:tab w:val="left" w:pos="1260"/>
        </w:tabs>
        <w:spacing w:line="0" w:lineRule="atLeast"/>
        <w:ind w:left="1260" w:hanging="364"/>
        <w:rPr>
          <w:rFonts w:ascii="Times New Roman" w:eastAsia="Times New Roman" w:hAnsi="Times New Roman"/>
          <w:b/>
          <w:sz w:val="24"/>
        </w:rPr>
      </w:pPr>
      <w:r>
        <w:rPr>
          <w:rFonts w:ascii="Times New Roman" w:eastAsia="Times New Roman" w:hAnsi="Times New Roman"/>
          <w:b/>
          <w:sz w:val="24"/>
        </w:rPr>
        <w:t>Teknik Pengolahan dan Analisis Data</w:t>
      </w:r>
    </w:p>
    <w:p w:rsidR="00E14826" w:rsidRDefault="00E14826" w:rsidP="00E14826">
      <w:pPr>
        <w:spacing w:line="134" w:lineRule="exact"/>
        <w:rPr>
          <w:rFonts w:ascii="Times New Roman" w:eastAsia="Times New Roman" w:hAnsi="Times New Roman"/>
          <w:b/>
          <w:sz w:val="24"/>
        </w:rPr>
      </w:pPr>
    </w:p>
    <w:p w:rsidR="00E14826" w:rsidRDefault="00E14826" w:rsidP="00E14826">
      <w:pPr>
        <w:numPr>
          <w:ilvl w:val="1"/>
          <w:numId w:val="6"/>
        </w:numPr>
        <w:tabs>
          <w:tab w:val="left" w:pos="1620"/>
        </w:tabs>
        <w:spacing w:line="0" w:lineRule="atLeast"/>
        <w:ind w:left="1620" w:hanging="364"/>
        <w:rPr>
          <w:rFonts w:ascii="Times New Roman" w:eastAsia="Times New Roman" w:hAnsi="Times New Roman"/>
          <w:sz w:val="24"/>
        </w:rPr>
      </w:pPr>
      <w:r>
        <w:rPr>
          <w:rFonts w:ascii="Times New Roman" w:eastAsia="Times New Roman" w:hAnsi="Times New Roman"/>
          <w:sz w:val="24"/>
        </w:rPr>
        <w:t>Teknik Pengolahan Data</w:t>
      </w:r>
    </w:p>
    <w:p w:rsidR="00E14826" w:rsidRDefault="00E14826" w:rsidP="00E14826">
      <w:pPr>
        <w:spacing w:line="148" w:lineRule="exact"/>
        <w:rPr>
          <w:rFonts w:ascii="Times New Roman" w:eastAsia="Times New Roman" w:hAnsi="Times New Roman"/>
          <w:sz w:val="24"/>
        </w:rPr>
      </w:pPr>
    </w:p>
    <w:p w:rsidR="00E14826" w:rsidRDefault="00E14826" w:rsidP="00E14826">
      <w:pPr>
        <w:spacing w:line="0" w:lineRule="atLeast"/>
        <w:ind w:left="1620"/>
        <w:rPr>
          <w:rFonts w:ascii="Times New Roman" w:eastAsia="Times New Roman" w:hAnsi="Times New Roman"/>
          <w:sz w:val="23"/>
        </w:rPr>
      </w:pPr>
      <w:r>
        <w:rPr>
          <w:rFonts w:ascii="Times New Roman" w:eastAsia="Times New Roman" w:hAnsi="Times New Roman"/>
          <w:sz w:val="23"/>
        </w:rPr>
        <w:t>Teknik Pengolahan data yang dilakukan pada penelitian ini adalah sebagai</w:t>
      </w:r>
    </w:p>
    <w:p w:rsidR="00E14826" w:rsidRDefault="00E14826" w:rsidP="00E14826">
      <w:pPr>
        <w:spacing w:line="140" w:lineRule="exact"/>
        <w:rPr>
          <w:rFonts w:ascii="Times New Roman" w:eastAsia="Times New Roman" w:hAnsi="Times New Roman"/>
        </w:rPr>
      </w:pPr>
    </w:p>
    <w:p w:rsidR="00E14826" w:rsidRDefault="00E14826" w:rsidP="00E14826">
      <w:pPr>
        <w:spacing w:line="0" w:lineRule="atLeast"/>
        <w:ind w:left="1620"/>
        <w:rPr>
          <w:rFonts w:ascii="Times New Roman" w:eastAsia="Times New Roman" w:hAnsi="Times New Roman"/>
          <w:sz w:val="24"/>
        </w:rPr>
      </w:pPr>
      <w:proofErr w:type="gramStart"/>
      <w:r>
        <w:rPr>
          <w:rFonts w:ascii="Times New Roman" w:eastAsia="Times New Roman" w:hAnsi="Times New Roman"/>
          <w:sz w:val="24"/>
        </w:rPr>
        <w:t>berikut :</w:t>
      </w:r>
      <w:proofErr w:type="gramEnd"/>
    </w:p>
    <w:p w:rsidR="00E14826" w:rsidRDefault="00E14826" w:rsidP="00E14826">
      <w:pPr>
        <w:spacing w:line="137" w:lineRule="exact"/>
        <w:rPr>
          <w:rFonts w:ascii="Times New Roman" w:eastAsia="Times New Roman" w:hAnsi="Times New Roman"/>
        </w:rPr>
      </w:pPr>
    </w:p>
    <w:p w:rsidR="00E14826" w:rsidRDefault="00E14826" w:rsidP="00E14826">
      <w:pPr>
        <w:numPr>
          <w:ilvl w:val="0"/>
          <w:numId w:val="7"/>
        </w:numPr>
        <w:tabs>
          <w:tab w:val="left" w:pos="1980"/>
        </w:tabs>
        <w:spacing w:line="0" w:lineRule="atLeast"/>
        <w:ind w:left="1980" w:hanging="364"/>
        <w:rPr>
          <w:rFonts w:ascii="Times New Roman" w:eastAsia="Times New Roman" w:hAnsi="Times New Roman"/>
          <w:sz w:val="24"/>
        </w:rPr>
      </w:pPr>
      <w:r>
        <w:rPr>
          <w:rFonts w:ascii="Times New Roman" w:eastAsia="Times New Roman" w:hAnsi="Times New Roman"/>
          <w:i/>
          <w:sz w:val="24"/>
        </w:rPr>
        <w:t>Editing</w:t>
      </w:r>
    </w:p>
    <w:p w:rsidR="00E14826" w:rsidRDefault="00E14826" w:rsidP="00E14826">
      <w:pPr>
        <w:spacing w:line="151" w:lineRule="exact"/>
        <w:rPr>
          <w:rFonts w:ascii="Times New Roman" w:eastAsia="Times New Roman" w:hAnsi="Times New Roman"/>
        </w:rPr>
      </w:pPr>
    </w:p>
    <w:p w:rsidR="00E14826" w:rsidRDefault="00E14826" w:rsidP="00E14826">
      <w:pPr>
        <w:spacing w:line="357" w:lineRule="auto"/>
        <w:ind w:left="1980" w:right="266" w:firstLine="293"/>
        <w:jc w:val="both"/>
        <w:rPr>
          <w:rFonts w:ascii="Times New Roman" w:eastAsia="Times New Roman" w:hAnsi="Times New Roman"/>
          <w:sz w:val="24"/>
        </w:rPr>
      </w:pPr>
      <w:r>
        <w:rPr>
          <w:rFonts w:ascii="Times New Roman" w:eastAsia="Times New Roman" w:hAnsi="Times New Roman"/>
          <w:i/>
          <w:sz w:val="24"/>
        </w:rPr>
        <w:t xml:space="preserve">Editing </w:t>
      </w:r>
      <w:r>
        <w:rPr>
          <w:rFonts w:ascii="Times New Roman" w:eastAsia="Times New Roman" w:hAnsi="Times New Roman"/>
          <w:sz w:val="24"/>
        </w:rPr>
        <w:t>adalah proses peneliti mengecek ulang data yang telah</w:t>
      </w:r>
      <w:r>
        <w:rPr>
          <w:rFonts w:ascii="Times New Roman" w:eastAsia="Times New Roman" w:hAnsi="Times New Roman"/>
          <w:i/>
          <w:sz w:val="24"/>
        </w:rPr>
        <w:t xml:space="preserve"> </w:t>
      </w:r>
      <w:r>
        <w:rPr>
          <w:rFonts w:ascii="Times New Roman" w:eastAsia="Times New Roman" w:hAnsi="Times New Roman"/>
          <w:sz w:val="24"/>
        </w:rPr>
        <w:t xml:space="preserve">terkumpul. Pada penelitian ini dilakukan pengecekan hasil </w:t>
      </w:r>
      <w:r>
        <w:rPr>
          <w:rFonts w:ascii="Times New Roman" w:eastAsia="Times New Roman" w:hAnsi="Times New Roman"/>
          <w:i/>
          <w:sz w:val="24"/>
        </w:rPr>
        <w:t>checklist</w:t>
      </w:r>
      <w:r>
        <w:rPr>
          <w:rFonts w:ascii="Times New Roman" w:eastAsia="Times New Roman" w:hAnsi="Times New Roman"/>
          <w:sz w:val="24"/>
        </w:rPr>
        <w:t xml:space="preserve"> keakuratan kodefikasi diagnosis penyakit telinga, hidung, dan tenggorok sebelum dan sesudah pengimplementasian aplikasi kodefikasi diagnosis penyakit telinga, hidung, dan tenggorok.</w:t>
      </w:r>
    </w:p>
    <w:p w:rsidR="00E14826" w:rsidRDefault="00E14826" w:rsidP="00E14826">
      <w:pPr>
        <w:spacing w:line="4" w:lineRule="exact"/>
        <w:rPr>
          <w:rFonts w:ascii="Times New Roman" w:eastAsia="Times New Roman" w:hAnsi="Times New Roman"/>
        </w:rPr>
      </w:pPr>
    </w:p>
    <w:p w:rsidR="00E14826" w:rsidRDefault="00E14826" w:rsidP="00E14826">
      <w:pPr>
        <w:numPr>
          <w:ilvl w:val="0"/>
          <w:numId w:val="8"/>
        </w:numPr>
        <w:tabs>
          <w:tab w:val="left" w:pos="2040"/>
        </w:tabs>
        <w:spacing w:line="0" w:lineRule="atLeast"/>
        <w:ind w:left="2040" w:hanging="424"/>
        <w:rPr>
          <w:rFonts w:ascii="Times New Roman" w:eastAsia="Times New Roman" w:hAnsi="Times New Roman"/>
          <w:sz w:val="24"/>
        </w:rPr>
      </w:pPr>
      <w:r>
        <w:rPr>
          <w:rFonts w:ascii="Times New Roman" w:eastAsia="Times New Roman" w:hAnsi="Times New Roman"/>
          <w:i/>
          <w:sz w:val="24"/>
        </w:rPr>
        <w:t>Coding</w:t>
      </w:r>
    </w:p>
    <w:p w:rsidR="00E14826" w:rsidRDefault="00E14826" w:rsidP="00E14826">
      <w:pPr>
        <w:spacing w:line="151" w:lineRule="exact"/>
        <w:rPr>
          <w:rFonts w:ascii="Times New Roman" w:eastAsia="Times New Roman" w:hAnsi="Times New Roman"/>
        </w:rPr>
      </w:pPr>
    </w:p>
    <w:p w:rsidR="00E14826" w:rsidRDefault="00E14826" w:rsidP="00E14826">
      <w:pPr>
        <w:spacing w:line="356" w:lineRule="auto"/>
        <w:ind w:left="1980" w:right="266" w:firstLine="293"/>
        <w:jc w:val="both"/>
        <w:rPr>
          <w:rFonts w:ascii="Times New Roman" w:eastAsia="Times New Roman" w:hAnsi="Times New Roman"/>
          <w:sz w:val="24"/>
        </w:rPr>
      </w:pPr>
      <w:r>
        <w:rPr>
          <w:rFonts w:ascii="Times New Roman" w:eastAsia="Times New Roman" w:hAnsi="Times New Roman"/>
          <w:i/>
          <w:sz w:val="24"/>
        </w:rPr>
        <w:t xml:space="preserve">Coding </w:t>
      </w:r>
      <w:r>
        <w:rPr>
          <w:rFonts w:ascii="Times New Roman" w:eastAsia="Times New Roman" w:hAnsi="Times New Roman"/>
          <w:sz w:val="24"/>
        </w:rPr>
        <w:t>adalah mengubah data berbentuk kalimat atau huruf</w:t>
      </w:r>
      <w:r>
        <w:rPr>
          <w:rFonts w:ascii="Times New Roman" w:eastAsia="Times New Roman" w:hAnsi="Times New Roman"/>
          <w:i/>
          <w:sz w:val="24"/>
        </w:rPr>
        <w:t xml:space="preserve"> </w:t>
      </w:r>
      <w:r>
        <w:rPr>
          <w:rFonts w:ascii="Times New Roman" w:eastAsia="Times New Roman" w:hAnsi="Times New Roman"/>
          <w:sz w:val="24"/>
        </w:rPr>
        <w:t>menjadi data angka atau bilangan. Dalam penelitian ini adalah kegiatan penilaian data dengan memberikan kode pada keakuratan kodefikasi diagnosis penyakit telinga, hidung, dan tenggorok.</w:t>
      </w:r>
    </w:p>
    <w:p w:rsidR="00E14826" w:rsidRDefault="00E14826" w:rsidP="00E14826">
      <w:pPr>
        <w:spacing w:line="200" w:lineRule="exact"/>
        <w:rPr>
          <w:rFonts w:ascii="Times New Roman" w:eastAsia="Times New Roman" w:hAnsi="Times New Roman"/>
        </w:rPr>
      </w:pPr>
    </w:p>
    <w:p w:rsidR="00E14826" w:rsidRDefault="00E14826" w:rsidP="00E14826">
      <w:pPr>
        <w:spacing w:line="231" w:lineRule="exact"/>
        <w:rPr>
          <w:rFonts w:ascii="Times New Roman" w:eastAsia="Times New Roman" w:hAnsi="Times New Roman"/>
        </w:rPr>
      </w:pPr>
    </w:p>
    <w:p w:rsidR="00E14826" w:rsidRDefault="00E14826" w:rsidP="00E14826">
      <w:pPr>
        <w:numPr>
          <w:ilvl w:val="1"/>
          <w:numId w:val="9"/>
        </w:numPr>
        <w:tabs>
          <w:tab w:val="left" w:pos="2341"/>
        </w:tabs>
        <w:spacing w:line="350" w:lineRule="auto"/>
        <w:ind w:left="1620" w:right="4526" w:firstLine="356"/>
        <w:rPr>
          <w:rFonts w:ascii="Times New Roman" w:eastAsia="Times New Roman" w:hAnsi="Times New Roman"/>
          <w:sz w:val="24"/>
        </w:rPr>
      </w:pPr>
      <w:r>
        <w:rPr>
          <w:rFonts w:ascii="Times New Roman" w:eastAsia="Times New Roman" w:hAnsi="Times New Roman"/>
          <w:sz w:val="24"/>
        </w:rPr>
        <w:t xml:space="preserve">Tidak </w:t>
      </w:r>
      <w:proofErr w:type="gramStart"/>
      <w:r>
        <w:rPr>
          <w:rFonts w:ascii="Times New Roman" w:eastAsia="Times New Roman" w:hAnsi="Times New Roman"/>
          <w:sz w:val="24"/>
        </w:rPr>
        <w:t>Akurat :</w:t>
      </w:r>
      <w:proofErr w:type="gramEnd"/>
      <w:r>
        <w:rPr>
          <w:rFonts w:ascii="Times New Roman" w:eastAsia="Times New Roman" w:hAnsi="Times New Roman"/>
          <w:sz w:val="24"/>
        </w:rPr>
        <w:t xml:space="preserve"> Nilai 0 c. </w:t>
      </w:r>
      <w:r>
        <w:rPr>
          <w:rFonts w:ascii="Times New Roman" w:eastAsia="Times New Roman" w:hAnsi="Times New Roman"/>
          <w:i/>
          <w:sz w:val="24"/>
        </w:rPr>
        <w:t>Processing</w:t>
      </w:r>
    </w:p>
    <w:p w:rsidR="00E14826" w:rsidRDefault="00E14826" w:rsidP="00E14826">
      <w:pPr>
        <w:spacing w:line="24" w:lineRule="exact"/>
        <w:rPr>
          <w:rFonts w:ascii="Times New Roman" w:eastAsia="Times New Roman" w:hAnsi="Times New Roman"/>
        </w:rPr>
      </w:pPr>
    </w:p>
    <w:p w:rsidR="00E14826" w:rsidRDefault="00E14826" w:rsidP="00E14826">
      <w:pPr>
        <w:spacing w:line="354" w:lineRule="auto"/>
        <w:ind w:left="1980" w:right="266" w:firstLine="293"/>
        <w:jc w:val="both"/>
        <w:rPr>
          <w:rFonts w:ascii="Times New Roman" w:eastAsia="Times New Roman" w:hAnsi="Times New Roman"/>
          <w:sz w:val="24"/>
        </w:rPr>
      </w:pPr>
      <w:r>
        <w:rPr>
          <w:rFonts w:ascii="Times New Roman" w:eastAsia="Times New Roman" w:hAnsi="Times New Roman"/>
          <w:sz w:val="24"/>
        </w:rPr>
        <w:t xml:space="preserve">Setelah data terkumpul dan selesai diedit, tahap berikutnya adalah kegiatan </w:t>
      </w:r>
      <w:r>
        <w:rPr>
          <w:rFonts w:ascii="Times New Roman" w:eastAsia="Times New Roman" w:hAnsi="Times New Roman"/>
          <w:i/>
          <w:sz w:val="24"/>
        </w:rPr>
        <w:t>procesing</w:t>
      </w:r>
      <w:r>
        <w:rPr>
          <w:rFonts w:ascii="Times New Roman" w:eastAsia="Times New Roman" w:hAnsi="Times New Roman"/>
          <w:sz w:val="24"/>
        </w:rPr>
        <w:t xml:space="preserve">. Pada penelitian ini adalah mengelola data yang telah didapat dimasukkan kedalam </w:t>
      </w:r>
      <w:r>
        <w:rPr>
          <w:rFonts w:ascii="Times New Roman" w:eastAsia="Times New Roman" w:hAnsi="Times New Roman"/>
          <w:i/>
          <w:sz w:val="24"/>
        </w:rPr>
        <w:t>software</w:t>
      </w:r>
      <w:r>
        <w:rPr>
          <w:rFonts w:ascii="Times New Roman" w:eastAsia="Times New Roman" w:hAnsi="Times New Roman"/>
          <w:sz w:val="24"/>
        </w:rPr>
        <w:t xml:space="preserve"> untuk dilakukan analisis.</w:t>
      </w:r>
    </w:p>
    <w:p w:rsidR="00E14826" w:rsidRDefault="00E14826" w:rsidP="00E14826">
      <w:pPr>
        <w:spacing w:line="10" w:lineRule="exact"/>
        <w:rPr>
          <w:rFonts w:ascii="Times New Roman" w:eastAsia="Times New Roman" w:hAnsi="Times New Roman"/>
        </w:rPr>
      </w:pPr>
    </w:p>
    <w:p w:rsidR="00E14826" w:rsidRDefault="00E14826" w:rsidP="00E14826">
      <w:pPr>
        <w:numPr>
          <w:ilvl w:val="0"/>
          <w:numId w:val="10"/>
        </w:numPr>
        <w:tabs>
          <w:tab w:val="left" w:pos="1980"/>
        </w:tabs>
        <w:spacing w:line="0" w:lineRule="atLeast"/>
        <w:ind w:left="1980" w:hanging="364"/>
        <w:rPr>
          <w:rFonts w:ascii="Times New Roman" w:eastAsia="Times New Roman" w:hAnsi="Times New Roman"/>
          <w:sz w:val="24"/>
        </w:rPr>
      </w:pPr>
      <w:r>
        <w:rPr>
          <w:rFonts w:ascii="Times New Roman" w:eastAsia="Times New Roman" w:hAnsi="Times New Roman"/>
          <w:i/>
          <w:sz w:val="24"/>
        </w:rPr>
        <w:t>Cleaning</w:t>
      </w:r>
    </w:p>
    <w:p w:rsidR="00E14826" w:rsidRDefault="00E14826" w:rsidP="00E14826">
      <w:pPr>
        <w:spacing w:line="149" w:lineRule="exact"/>
        <w:rPr>
          <w:rFonts w:ascii="Times New Roman" w:eastAsia="Times New Roman" w:hAnsi="Times New Roman"/>
        </w:rPr>
      </w:pPr>
    </w:p>
    <w:p w:rsidR="00E14826" w:rsidRDefault="00E14826" w:rsidP="00E14826">
      <w:pPr>
        <w:spacing w:line="357" w:lineRule="auto"/>
        <w:ind w:left="1980" w:right="266" w:firstLine="293"/>
        <w:jc w:val="both"/>
        <w:rPr>
          <w:rFonts w:ascii="Times New Roman" w:eastAsia="Times New Roman" w:hAnsi="Times New Roman"/>
          <w:sz w:val="24"/>
        </w:rPr>
      </w:pPr>
      <w:r>
        <w:rPr>
          <w:rFonts w:ascii="Times New Roman" w:eastAsia="Times New Roman" w:hAnsi="Times New Roman"/>
          <w:i/>
          <w:sz w:val="24"/>
        </w:rPr>
        <w:t xml:space="preserve">Cleaning </w:t>
      </w:r>
      <w:r>
        <w:rPr>
          <w:rFonts w:ascii="Times New Roman" w:eastAsia="Times New Roman" w:hAnsi="Times New Roman"/>
          <w:sz w:val="24"/>
        </w:rPr>
        <w:t>adalah proses pengecekan kembali data yang</w:t>
      </w:r>
      <w:r>
        <w:rPr>
          <w:rFonts w:ascii="Times New Roman" w:eastAsia="Times New Roman" w:hAnsi="Times New Roman"/>
          <w:i/>
          <w:sz w:val="24"/>
        </w:rPr>
        <w:t xml:space="preserve"> </w:t>
      </w:r>
      <w:r>
        <w:rPr>
          <w:rFonts w:ascii="Times New Roman" w:eastAsia="Times New Roman" w:hAnsi="Times New Roman"/>
          <w:sz w:val="24"/>
        </w:rPr>
        <w:t>kemungkinan terdapat adanya kesalahan dan ketidaklengkapan, dalam penelitian ini memungkinkan ada kesalahan atau kekurangan saat memasukkan kode diagnosis, kemudian dilakukan pembetulan atau koreksi.</w:t>
      </w:r>
    </w:p>
    <w:p w:rsidR="00E14826" w:rsidRDefault="00E14826" w:rsidP="00E14826">
      <w:pPr>
        <w:spacing w:line="357" w:lineRule="auto"/>
        <w:ind w:left="1980" w:right="266" w:firstLine="293"/>
        <w:jc w:val="both"/>
        <w:rPr>
          <w:rFonts w:ascii="Times New Roman" w:eastAsia="Times New Roman" w:hAnsi="Times New Roman"/>
          <w:sz w:val="24"/>
        </w:rPr>
        <w:sectPr w:rsidR="00E14826">
          <w:pgSz w:w="11900" w:h="16838"/>
          <w:pgMar w:top="698" w:right="1440" w:bottom="1440" w:left="1440" w:header="0" w:footer="0" w:gutter="0"/>
          <w:cols w:space="0" w:equalWidth="0">
            <w:col w:w="9026"/>
          </w:cols>
          <w:docGrid w:linePitch="360"/>
        </w:sectPr>
      </w:pPr>
    </w:p>
    <w:p w:rsidR="00E14826" w:rsidRDefault="00E14826" w:rsidP="00E14826">
      <w:pPr>
        <w:spacing w:line="0" w:lineRule="atLeast"/>
        <w:ind w:left="8520"/>
        <w:rPr>
          <w:rFonts w:ascii="Times New Roman" w:eastAsia="Times New Roman" w:hAnsi="Times New Roman"/>
          <w:sz w:val="24"/>
        </w:rPr>
      </w:pPr>
      <w:bookmarkStart w:id="7" w:name="page34"/>
      <w:bookmarkEnd w:id="7"/>
      <w:r>
        <w:rPr>
          <w:rFonts w:ascii="Times New Roman" w:eastAsia="Times New Roman" w:hAnsi="Times New Roman"/>
          <w:sz w:val="24"/>
        </w:rPr>
        <w:lastRenderedPageBreak/>
        <w:t>34</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300" w:lineRule="exact"/>
        <w:rPr>
          <w:rFonts w:ascii="Times New Roman" w:eastAsia="Times New Roman" w:hAnsi="Times New Roman"/>
        </w:rPr>
      </w:pPr>
    </w:p>
    <w:p w:rsidR="00E14826" w:rsidRDefault="00E14826" w:rsidP="00E14826">
      <w:pPr>
        <w:tabs>
          <w:tab w:val="left" w:pos="1600"/>
        </w:tabs>
        <w:spacing w:line="0" w:lineRule="atLeast"/>
        <w:ind w:left="1260"/>
        <w:rPr>
          <w:rFonts w:ascii="Times New Roman" w:eastAsia="Times New Roman" w:hAnsi="Times New Roman"/>
          <w:sz w:val="23"/>
        </w:rPr>
      </w:pPr>
      <w:r>
        <w:rPr>
          <w:rFonts w:ascii="Times New Roman" w:eastAsia="Times New Roman" w:hAnsi="Times New Roman"/>
          <w:sz w:val="24"/>
        </w:rPr>
        <w:t>2.</w:t>
      </w:r>
      <w:r>
        <w:rPr>
          <w:rFonts w:ascii="Times New Roman" w:eastAsia="Times New Roman" w:hAnsi="Times New Roman"/>
        </w:rPr>
        <w:tab/>
      </w:r>
      <w:r>
        <w:rPr>
          <w:rFonts w:ascii="Times New Roman" w:eastAsia="Times New Roman" w:hAnsi="Times New Roman"/>
          <w:sz w:val="23"/>
        </w:rPr>
        <w:t>Analisis Data</w:t>
      </w:r>
    </w:p>
    <w:p w:rsidR="00E14826" w:rsidRDefault="00E14826" w:rsidP="00E14826">
      <w:pPr>
        <w:spacing w:line="139" w:lineRule="exact"/>
        <w:rPr>
          <w:rFonts w:ascii="Times New Roman" w:eastAsia="Times New Roman" w:hAnsi="Times New Roman"/>
        </w:rPr>
      </w:pPr>
    </w:p>
    <w:p w:rsidR="00E14826" w:rsidRDefault="00E14826" w:rsidP="00E14826">
      <w:pPr>
        <w:spacing w:line="0" w:lineRule="atLeast"/>
        <w:ind w:left="2980"/>
        <w:rPr>
          <w:rFonts w:ascii="Times New Roman" w:eastAsia="Times New Roman" w:hAnsi="Times New Roman"/>
          <w:sz w:val="24"/>
        </w:rPr>
      </w:pPr>
      <w:r>
        <w:rPr>
          <w:rFonts w:ascii="Times New Roman" w:eastAsia="Times New Roman" w:hAnsi="Times New Roman"/>
          <w:sz w:val="24"/>
        </w:rPr>
        <w:t>Menurut Sugiyono (2016) analisis data merupakan kegiatan</w:t>
      </w:r>
    </w:p>
    <w:p w:rsidR="00E14826" w:rsidRDefault="00E14826" w:rsidP="00E14826">
      <w:pPr>
        <w:spacing w:line="137" w:lineRule="exact"/>
        <w:rPr>
          <w:rFonts w:ascii="Times New Roman" w:eastAsia="Times New Roman" w:hAnsi="Times New Roman"/>
        </w:rPr>
      </w:pPr>
    </w:p>
    <w:p w:rsidR="00E14826" w:rsidRDefault="00E14826" w:rsidP="00E14826">
      <w:pPr>
        <w:spacing w:line="0" w:lineRule="atLeast"/>
        <w:ind w:left="1620"/>
        <w:rPr>
          <w:rFonts w:ascii="Times New Roman" w:eastAsia="Times New Roman" w:hAnsi="Times New Roman"/>
          <w:sz w:val="24"/>
        </w:rPr>
      </w:pPr>
      <w:r>
        <w:rPr>
          <w:rFonts w:ascii="Times New Roman" w:eastAsia="Times New Roman" w:hAnsi="Times New Roman"/>
          <w:sz w:val="24"/>
        </w:rPr>
        <w:t>setelah data dari seluruh responden atau sumber data lain terkumpul dan</w:t>
      </w:r>
    </w:p>
    <w:p w:rsidR="00E14826" w:rsidRDefault="00E14826" w:rsidP="00E14826">
      <w:pPr>
        <w:spacing w:line="139" w:lineRule="exact"/>
        <w:rPr>
          <w:rFonts w:ascii="Times New Roman" w:eastAsia="Times New Roman" w:hAnsi="Times New Roman"/>
        </w:rPr>
      </w:pPr>
    </w:p>
    <w:p w:rsidR="00E14826" w:rsidRDefault="00E14826" w:rsidP="00E14826">
      <w:pPr>
        <w:tabs>
          <w:tab w:val="left" w:pos="2880"/>
          <w:tab w:val="left" w:pos="4260"/>
          <w:tab w:val="left" w:pos="5040"/>
          <w:tab w:val="left" w:pos="6260"/>
          <w:tab w:val="left" w:pos="7320"/>
          <w:tab w:val="left" w:pos="8400"/>
        </w:tabs>
        <w:spacing w:line="0" w:lineRule="atLeast"/>
        <w:ind w:left="1620"/>
        <w:rPr>
          <w:rFonts w:ascii="Times New Roman" w:eastAsia="Times New Roman" w:hAnsi="Times New Roman"/>
          <w:sz w:val="23"/>
        </w:rPr>
      </w:pPr>
      <w:r>
        <w:rPr>
          <w:rFonts w:ascii="Times New Roman" w:eastAsia="Times New Roman" w:hAnsi="Times New Roman"/>
          <w:sz w:val="24"/>
        </w:rPr>
        <w:t>melakukan</w:t>
      </w:r>
      <w:r>
        <w:rPr>
          <w:rFonts w:ascii="Times New Roman" w:eastAsia="Times New Roman" w:hAnsi="Times New Roman"/>
          <w:sz w:val="24"/>
        </w:rPr>
        <w:tab/>
        <w:t>perhitungan</w:t>
      </w:r>
      <w:r>
        <w:rPr>
          <w:rFonts w:ascii="Times New Roman" w:eastAsia="Times New Roman" w:hAnsi="Times New Roman"/>
          <w:sz w:val="24"/>
        </w:rPr>
        <w:tab/>
        <w:t>untuk</w:t>
      </w:r>
      <w:r>
        <w:rPr>
          <w:rFonts w:ascii="Times New Roman" w:eastAsia="Times New Roman" w:hAnsi="Times New Roman"/>
          <w:sz w:val="24"/>
        </w:rPr>
        <w:tab/>
        <w:t>menjawab</w:t>
      </w:r>
      <w:r>
        <w:rPr>
          <w:rFonts w:ascii="Times New Roman" w:eastAsia="Times New Roman" w:hAnsi="Times New Roman"/>
          <w:sz w:val="24"/>
        </w:rPr>
        <w:tab/>
        <w:t>rumusan</w:t>
      </w:r>
      <w:r>
        <w:rPr>
          <w:rFonts w:ascii="Times New Roman" w:eastAsia="Times New Roman" w:hAnsi="Times New Roman"/>
          <w:sz w:val="24"/>
        </w:rPr>
        <w:tab/>
        <w:t>masalah,</w:t>
      </w:r>
      <w:r>
        <w:rPr>
          <w:rFonts w:ascii="Times New Roman" w:eastAsia="Times New Roman" w:hAnsi="Times New Roman"/>
        </w:rPr>
        <w:tab/>
      </w:r>
      <w:r>
        <w:rPr>
          <w:rFonts w:ascii="Times New Roman" w:eastAsia="Times New Roman" w:hAnsi="Times New Roman"/>
          <w:sz w:val="23"/>
        </w:rPr>
        <w:t>dan</w:t>
      </w:r>
    </w:p>
    <w:p w:rsidR="00E14826" w:rsidRDefault="00E14826" w:rsidP="00E14826">
      <w:pPr>
        <w:spacing w:line="137" w:lineRule="exact"/>
        <w:rPr>
          <w:rFonts w:ascii="Times New Roman" w:eastAsia="Times New Roman" w:hAnsi="Times New Roman"/>
        </w:rPr>
      </w:pPr>
    </w:p>
    <w:p w:rsidR="00E14826" w:rsidRDefault="00E14826" w:rsidP="00E14826">
      <w:pPr>
        <w:spacing w:line="0" w:lineRule="atLeast"/>
        <w:ind w:left="1620"/>
        <w:rPr>
          <w:rFonts w:ascii="Times New Roman" w:eastAsia="Times New Roman" w:hAnsi="Times New Roman"/>
          <w:sz w:val="24"/>
        </w:rPr>
      </w:pPr>
      <w:proofErr w:type="gramStart"/>
      <w:r>
        <w:rPr>
          <w:rFonts w:ascii="Times New Roman" w:eastAsia="Times New Roman" w:hAnsi="Times New Roman"/>
          <w:sz w:val="24"/>
        </w:rPr>
        <w:t>melakukan  perhitungan</w:t>
      </w:r>
      <w:proofErr w:type="gramEnd"/>
      <w:r>
        <w:rPr>
          <w:rFonts w:ascii="Times New Roman" w:eastAsia="Times New Roman" w:hAnsi="Times New Roman"/>
          <w:sz w:val="24"/>
        </w:rPr>
        <w:t xml:space="preserve">  untuk  menguji  hipotesis  yang  telah  diajukan.</w:t>
      </w:r>
    </w:p>
    <w:p w:rsidR="00E14826" w:rsidRDefault="00E14826" w:rsidP="00E14826">
      <w:pPr>
        <w:spacing w:line="140" w:lineRule="exact"/>
        <w:rPr>
          <w:rFonts w:ascii="Times New Roman" w:eastAsia="Times New Roman" w:hAnsi="Times New Roman"/>
        </w:rPr>
      </w:pPr>
    </w:p>
    <w:p w:rsidR="00E14826" w:rsidRDefault="00E14826" w:rsidP="00E14826">
      <w:pPr>
        <w:spacing w:line="0" w:lineRule="atLeast"/>
        <w:ind w:left="1620"/>
        <w:rPr>
          <w:rFonts w:ascii="Times New Roman" w:eastAsia="Times New Roman" w:hAnsi="Times New Roman"/>
          <w:sz w:val="24"/>
        </w:rPr>
      </w:pPr>
      <w:r>
        <w:rPr>
          <w:rFonts w:ascii="Times New Roman" w:eastAsia="Times New Roman" w:hAnsi="Times New Roman"/>
          <w:sz w:val="24"/>
        </w:rPr>
        <w:t>Terdapat 2 teknik analisis data dalam penelitian, yaitu analisis deskriptif</w:t>
      </w:r>
    </w:p>
    <w:p w:rsidR="00E14826" w:rsidRDefault="00E14826" w:rsidP="00E14826">
      <w:pPr>
        <w:spacing w:line="137" w:lineRule="exact"/>
        <w:rPr>
          <w:rFonts w:ascii="Times New Roman" w:eastAsia="Times New Roman" w:hAnsi="Times New Roman"/>
        </w:rPr>
      </w:pPr>
    </w:p>
    <w:p w:rsidR="00E14826" w:rsidRDefault="00E14826" w:rsidP="00E14826">
      <w:pPr>
        <w:spacing w:line="0" w:lineRule="atLeast"/>
        <w:ind w:left="1620"/>
        <w:rPr>
          <w:rFonts w:ascii="Times New Roman" w:eastAsia="Times New Roman" w:hAnsi="Times New Roman"/>
          <w:sz w:val="24"/>
        </w:rPr>
      </w:pPr>
      <w:r>
        <w:rPr>
          <w:rFonts w:ascii="Times New Roman" w:eastAsia="Times New Roman" w:hAnsi="Times New Roman"/>
          <w:sz w:val="24"/>
        </w:rPr>
        <w:t>dan analisis statistik.</w:t>
      </w:r>
    </w:p>
    <w:p w:rsidR="00E14826" w:rsidRDefault="00E14826" w:rsidP="00E14826">
      <w:pPr>
        <w:spacing w:line="139" w:lineRule="exact"/>
        <w:rPr>
          <w:rFonts w:ascii="Times New Roman" w:eastAsia="Times New Roman" w:hAnsi="Times New Roman"/>
        </w:rPr>
      </w:pPr>
    </w:p>
    <w:p w:rsidR="00E14826" w:rsidRDefault="00E14826" w:rsidP="00E14826">
      <w:pPr>
        <w:tabs>
          <w:tab w:val="left" w:pos="1960"/>
        </w:tabs>
        <w:spacing w:line="0" w:lineRule="atLeast"/>
        <w:ind w:left="1620"/>
        <w:rPr>
          <w:rFonts w:ascii="Times New Roman" w:eastAsia="Times New Roman" w:hAnsi="Times New Roman"/>
          <w:sz w:val="24"/>
        </w:rPr>
      </w:pPr>
      <w:r>
        <w:rPr>
          <w:rFonts w:ascii="Times New Roman" w:eastAsia="Times New Roman" w:hAnsi="Times New Roman"/>
          <w:sz w:val="24"/>
        </w:rPr>
        <w:t>a.</w:t>
      </w:r>
      <w:r>
        <w:rPr>
          <w:rFonts w:ascii="Times New Roman" w:eastAsia="Times New Roman" w:hAnsi="Times New Roman"/>
          <w:sz w:val="24"/>
        </w:rPr>
        <w:tab/>
        <w:t>Analisis Deskriptif</w:t>
      </w:r>
    </w:p>
    <w:p w:rsidR="00E14826" w:rsidRDefault="00E14826" w:rsidP="00E14826">
      <w:pPr>
        <w:spacing w:line="149" w:lineRule="exact"/>
        <w:rPr>
          <w:rFonts w:ascii="Times New Roman" w:eastAsia="Times New Roman" w:hAnsi="Times New Roman"/>
        </w:rPr>
      </w:pPr>
    </w:p>
    <w:p w:rsidR="00E14826" w:rsidRDefault="00E14826" w:rsidP="00E14826">
      <w:pPr>
        <w:spacing w:line="359" w:lineRule="auto"/>
        <w:ind w:left="1980" w:right="246" w:firstLine="293"/>
        <w:jc w:val="both"/>
        <w:rPr>
          <w:rFonts w:ascii="Times New Roman" w:eastAsia="Times New Roman" w:hAnsi="Times New Roman"/>
          <w:sz w:val="24"/>
        </w:rPr>
      </w:pPr>
      <w:r>
        <w:rPr>
          <w:rFonts w:ascii="Times New Roman" w:eastAsia="Times New Roman" w:hAnsi="Times New Roman"/>
          <w:sz w:val="24"/>
        </w:rPr>
        <w:t xml:space="preserve">Analisis deskriptif adalah teknik yang digunakan untuk menganalisis data dengan cara mendeskripsikan atau menggambarkan data yang telah terkumpul. Dalam penelitian ini, analisis deskriptif yang dilakukan adalah menganalisis data yang didapatkan dari lembar observasi </w:t>
      </w:r>
      <w:r>
        <w:rPr>
          <w:rFonts w:ascii="Times New Roman" w:eastAsia="Times New Roman" w:hAnsi="Times New Roman"/>
          <w:i/>
          <w:sz w:val="24"/>
        </w:rPr>
        <w:t>checklist</w:t>
      </w:r>
      <w:r>
        <w:rPr>
          <w:rFonts w:ascii="Times New Roman" w:eastAsia="Times New Roman" w:hAnsi="Times New Roman"/>
          <w:sz w:val="24"/>
        </w:rPr>
        <w:t>, nilai 1 untuk data akurat, dan nilai 0 untuk data yang tidak akurat, nilai tersebut dihitung untuk mengetahui persentase keakuratan pengkodean penyakit telinga, hidung, dan tenggorok sebelum dan sesudah pengimplementasian aplikasi kodefikasi penyakit telinga, hidung, dan tenggorok yang selanjutnya disajikan dalam bentuk diagram.</w:t>
      </w:r>
    </w:p>
    <w:p w:rsidR="00E14826" w:rsidRDefault="00E14826" w:rsidP="00E14826">
      <w:pPr>
        <w:tabs>
          <w:tab w:val="left" w:pos="1960"/>
        </w:tabs>
        <w:spacing w:line="0" w:lineRule="atLeast"/>
        <w:ind w:left="1620"/>
        <w:rPr>
          <w:rFonts w:ascii="Times New Roman" w:eastAsia="Times New Roman" w:hAnsi="Times New Roman"/>
          <w:sz w:val="24"/>
        </w:rPr>
      </w:pPr>
      <w:r>
        <w:rPr>
          <w:rFonts w:ascii="Times New Roman" w:eastAsia="Times New Roman" w:hAnsi="Times New Roman"/>
          <w:sz w:val="24"/>
        </w:rPr>
        <w:t>b.</w:t>
      </w:r>
      <w:r>
        <w:rPr>
          <w:rFonts w:ascii="Times New Roman" w:eastAsia="Times New Roman" w:hAnsi="Times New Roman"/>
          <w:sz w:val="24"/>
        </w:rPr>
        <w:tab/>
        <w:t>Analisis Statistik</w:t>
      </w:r>
    </w:p>
    <w:p w:rsidR="00E14826" w:rsidRDefault="00E14826" w:rsidP="00E14826">
      <w:pPr>
        <w:spacing w:line="151" w:lineRule="exact"/>
        <w:rPr>
          <w:rFonts w:ascii="Times New Roman" w:eastAsia="Times New Roman" w:hAnsi="Times New Roman"/>
        </w:rPr>
      </w:pPr>
    </w:p>
    <w:p w:rsidR="00E14826" w:rsidRDefault="00E14826" w:rsidP="00E14826">
      <w:pPr>
        <w:spacing w:line="358" w:lineRule="auto"/>
        <w:ind w:left="1980" w:right="266" w:firstLine="293"/>
        <w:jc w:val="both"/>
        <w:rPr>
          <w:rFonts w:ascii="Times New Roman" w:eastAsia="Times New Roman" w:hAnsi="Times New Roman"/>
          <w:sz w:val="24"/>
        </w:rPr>
      </w:pPr>
      <w:r>
        <w:rPr>
          <w:rFonts w:ascii="Times New Roman" w:eastAsia="Times New Roman" w:hAnsi="Times New Roman"/>
          <w:sz w:val="24"/>
        </w:rPr>
        <w:t>Teknik analisis data yang digunakan dalam penelitian ini adalah Pengujian Z independen (</w:t>
      </w:r>
      <w:r>
        <w:rPr>
          <w:rFonts w:ascii="Times New Roman" w:eastAsia="Times New Roman" w:hAnsi="Times New Roman"/>
          <w:i/>
          <w:sz w:val="24"/>
        </w:rPr>
        <w:t>Independent</w:t>
      </w:r>
      <w:r>
        <w:rPr>
          <w:rFonts w:ascii="Times New Roman" w:eastAsia="Times New Roman" w:hAnsi="Times New Roman"/>
          <w:sz w:val="24"/>
        </w:rPr>
        <w:t xml:space="preserve"> Z-</w:t>
      </w:r>
      <w:r>
        <w:rPr>
          <w:rFonts w:ascii="Times New Roman" w:eastAsia="Times New Roman" w:hAnsi="Times New Roman"/>
          <w:i/>
          <w:sz w:val="24"/>
        </w:rPr>
        <w:t>Test</w:t>
      </w:r>
      <w:r>
        <w:rPr>
          <w:rFonts w:ascii="Times New Roman" w:eastAsia="Times New Roman" w:hAnsi="Times New Roman"/>
          <w:sz w:val="24"/>
        </w:rPr>
        <w:t xml:space="preserve">) yaitu membandingkan proporsi keakuratan kodefikasi diagnosis penyakit telinga, hidung dan tenggorok sebelum dan sesudah pengimplementasian aplikasi kodefikasi. Dari data nominal yang didapat melalui lembar </w:t>
      </w:r>
      <w:r>
        <w:rPr>
          <w:rFonts w:ascii="Times New Roman" w:eastAsia="Times New Roman" w:hAnsi="Times New Roman"/>
          <w:i/>
          <w:sz w:val="24"/>
        </w:rPr>
        <w:t>checklist</w:t>
      </w:r>
      <w:r>
        <w:rPr>
          <w:rFonts w:ascii="Times New Roman" w:eastAsia="Times New Roman" w:hAnsi="Times New Roman"/>
          <w:sz w:val="24"/>
        </w:rPr>
        <w:t xml:space="preserve"> yang masing-masing telah dihitung menjadi angka persentase keakuratan sebelum dan sesudah pengimplementasian aplikasi, dilakukanlah uji statistik Z-</w:t>
      </w:r>
      <w:r>
        <w:rPr>
          <w:rFonts w:ascii="Times New Roman" w:eastAsia="Times New Roman" w:hAnsi="Times New Roman"/>
          <w:i/>
          <w:sz w:val="24"/>
        </w:rPr>
        <w:t>Test</w:t>
      </w:r>
      <w:r>
        <w:rPr>
          <w:rFonts w:ascii="Times New Roman" w:eastAsia="Times New Roman" w:hAnsi="Times New Roman"/>
          <w:sz w:val="24"/>
        </w:rPr>
        <w:t xml:space="preserve">. Rumus yang digunakan untuk melakukan uji statistik </w:t>
      </w:r>
      <w:r>
        <w:rPr>
          <w:rFonts w:ascii="Times New Roman" w:eastAsia="Times New Roman" w:hAnsi="Times New Roman"/>
          <w:i/>
          <w:sz w:val="24"/>
        </w:rPr>
        <w:t>Independent</w:t>
      </w:r>
      <w:r>
        <w:rPr>
          <w:rFonts w:ascii="Times New Roman" w:eastAsia="Times New Roman" w:hAnsi="Times New Roman"/>
          <w:sz w:val="24"/>
        </w:rPr>
        <w:t xml:space="preserve"> Z-</w:t>
      </w:r>
      <w:r>
        <w:rPr>
          <w:rFonts w:ascii="Times New Roman" w:eastAsia="Times New Roman" w:hAnsi="Times New Roman"/>
          <w:i/>
          <w:sz w:val="24"/>
        </w:rPr>
        <w:t>Test</w:t>
      </w:r>
      <w:r>
        <w:rPr>
          <w:rFonts w:ascii="Times New Roman" w:eastAsia="Times New Roman" w:hAnsi="Times New Roman"/>
          <w:sz w:val="24"/>
        </w:rPr>
        <w:t xml:space="preserve"> adalah sebagai berikut (Saputra, Roni., </w:t>
      </w:r>
      <w:proofErr w:type="gramStart"/>
      <w:r>
        <w:rPr>
          <w:rFonts w:ascii="Times New Roman" w:eastAsia="Times New Roman" w:hAnsi="Times New Roman"/>
          <w:sz w:val="24"/>
        </w:rPr>
        <w:t>M.Si</w:t>
      </w:r>
      <w:proofErr w:type="gramEnd"/>
      <w:r>
        <w:rPr>
          <w:rFonts w:ascii="Times New Roman" w:eastAsia="Times New Roman" w:hAnsi="Times New Roman"/>
          <w:sz w:val="24"/>
        </w:rPr>
        <w:t>):</w:t>
      </w:r>
    </w:p>
    <w:p w:rsidR="00E14826" w:rsidRDefault="00E14826" w:rsidP="00E14826">
      <w:pPr>
        <w:spacing w:line="358" w:lineRule="auto"/>
        <w:ind w:left="1980" w:right="266" w:firstLine="293"/>
        <w:jc w:val="both"/>
        <w:rPr>
          <w:rFonts w:ascii="Times New Roman" w:eastAsia="Times New Roman" w:hAnsi="Times New Roman"/>
          <w:sz w:val="24"/>
        </w:rPr>
        <w:sectPr w:rsidR="00E14826">
          <w:pgSz w:w="11900" w:h="16838"/>
          <w:pgMar w:top="698" w:right="1440" w:bottom="1440" w:left="1440" w:header="0" w:footer="0" w:gutter="0"/>
          <w:cols w:space="0" w:equalWidth="0">
            <w:col w:w="9026"/>
          </w:cols>
          <w:docGrid w:linePitch="360"/>
        </w:sectPr>
      </w:pPr>
    </w:p>
    <w:p w:rsidR="00E14826" w:rsidRDefault="00E14826" w:rsidP="00E14826">
      <w:pPr>
        <w:spacing w:line="200" w:lineRule="exact"/>
        <w:rPr>
          <w:rFonts w:ascii="Times New Roman" w:eastAsia="Times New Roman" w:hAnsi="Times New Roman"/>
        </w:rPr>
      </w:pPr>
      <w:bookmarkStart w:id="8" w:name="page35"/>
      <w:bookmarkEnd w:id="8"/>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358" w:lineRule="exact"/>
        <w:rPr>
          <w:rFonts w:ascii="Times New Roman" w:eastAsia="Times New Roman" w:hAnsi="Times New Roman"/>
        </w:rPr>
      </w:pPr>
    </w:p>
    <w:tbl>
      <w:tblPr>
        <w:tblW w:w="0" w:type="auto"/>
        <w:tblInd w:w="2160" w:type="dxa"/>
        <w:tblLayout w:type="fixed"/>
        <w:tblCellMar>
          <w:left w:w="0" w:type="dxa"/>
          <w:right w:w="0" w:type="dxa"/>
        </w:tblCellMar>
        <w:tblLook w:val="0000" w:firstRow="0" w:lastRow="0" w:firstColumn="0" w:lastColumn="0" w:noHBand="0" w:noVBand="0"/>
      </w:tblPr>
      <w:tblGrid>
        <w:gridCol w:w="400"/>
        <w:gridCol w:w="160"/>
        <w:gridCol w:w="180"/>
        <w:gridCol w:w="280"/>
        <w:gridCol w:w="40"/>
        <w:gridCol w:w="200"/>
        <w:gridCol w:w="20"/>
        <w:gridCol w:w="220"/>
        <w:gridCol w:w="60"/>
        <w:gridCol w:w="180"/>
        <w:gridCol w:w="140"/>
        <w:gridCol w:w="20"/>
      </w:tblGrid>
      <w:tr w:rsidR="00E14826" w:rsidTr="002D3544">
        <w:trPr>
          <w:trHeight w:val="342"/>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80" w:type="dxa"/>
            <w:tcBorders>
              <w:bottom w:val="single" w:sz="8" w:space="0" w:color="auto"/>
            </w:tcBorders>
            <w:shd w:val="clear" w:color="auto" w:fill="auto"/>
            <w:vAlign w:val="bottom"/>
          </w:tcPr>
          <w:p w:rsidR="00E14826" w:rsidRDefault="00E14826" w:rsidP="002D3544">
            <w:pPr>
              <w:spacing w:line="0" w:lineRule="atLeast"/>
              <w:jc w:val="right"/>
              <w:rPr>
                <w:rFonts w:ascii="Times New Roman" w:eastAsia="Times New Roman" w:hAnsi="Times New Roman"/>
                <w:w w:val="99"/>
                <w:sz w:val="28"/>
                <w:vertAlign w:val="subscript"/>
              </w:rPr>
            </w:pPr>
            <w:r>
              <w:rPr>
                <w:rFonts w:ascii="Times New Roman" w:eastAsia="Times New Roman" w:hAnsi="Times New Roman"/>
                <w:i/>
                <w:w w:val="99"/>
                <w:sz w:val="24"/>
              </w:rPr>
              <w:t>X</w:t>
            </w:r>
            <w:r>
              <w:rPr>
                <w:rFonts w:ascii="Times New Roman" w:eastAsia="Times New Roman" w:hAnsi="Times New Roman"/>
                <w:w w:val="99"/>
                <w:sz w:val="28"/>
                <w:vertAlign w:val="subscript"/>
              </w:rPr>
              <w:t>1</w:t>
            </w:r>
          </w:p>
        </w:tc>
        <w:tc>
          <w:tcPr>
            <w:tcW w:w="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0" w:type="dxa"/>
            <w:vMerge w:val="restart"/>
            <w:shd w:val="clear" w:color="auto" w:fill="auto"/>
            <w:vAlign w:val="bottom"/>
          </w:tcPr>
          <w:p w:rsidR="00E14826" w:rsidRDefault="00E14826" w:rsidP="002D3544">
            <w:pPr>
              <w:spacing w:line="0" w:lineRule="atLeast"/>
              <w:jc w:val="right"/>
              <w:rPr>
                <w:rFonts w:ascii="Symbol" w:eastAsia="Symbol" w:hAnsi="Symbol"/>
                <w:w w:val="90"/>
                <w:sz w:val="24"/>
              </w:rPr>
            </w:pPr>
            <w:r>
              <w:rPr>
                <w:rFonts w:ascii="Symbol" w:eastAsia="Symbol" w:hAnsi="Symbol"/>
                <w:w w:val="90"/>
                <w:sz w:val="24"/>
              </w:rPr>
              <w:t></w:t>
            </w:r>
          </w:p>
        </w:tc>
        <w:tc>
          <w:tcPr>
            <w:tcW w:w="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80" w:type="dxa"/>
            <w:gridSpan w:val="2"/>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w w:val="86"/>
                <w:sz w:val="28"/>
                <w:vertAlign w:val="subscript"/>
              </w:rPr>
            </w:pPr>
            <w:r>
              <w:rPr>
                <w:rFonts w:ascii="Times New Roman" w:eastAsia="Times New Roman" w:hAnsi="Times New Roman"/>
                <w:i/>
                <w:w w:val="86"/>
                <w:sz w:val="24"/>
              </w:rPr>
              <w:t xml:space="preserve">X </w:t>
            </w:r>
            <w:r>
              <w:rPr>
                <w:rFonts w:ascii="Times New Roman" w:eastAsia="Times New Roman" w:hAnsi="Times New Roman"/>
                <w:w w:val="86"/>
                <w:sz w:val="28"/>
                <w:vertAlign w:val="subscript"/>
              </w:rPr>
              <w:t>2</w:t>
            </w:r>
          </w:p>
        </w:tc>
        <w:tc>
          <w:tcPr>
            <w:tcW w:w="180" w:type="dxa"/>
            <w:vMerge w:val="restart"/>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24"/>
              </w:rPr>
            </w:pPr>
          </w:p>
        </w:tc>
      </w:tr>
      <w:tr w:rsidR="00E14826" w:rsidTr="002D3544">
        <w:trPr>
          <w:trHeight w:val="22"/>
        </w:trPr>
        <w:tc>
          <w:tcPr>
            <w:tcW w:w="40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6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8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320" w:type="dxa"/>
            <w:gridSpan w:val="2"/>
            <w:vMerge w:val="restart"/>
            <w:shd w:val="clear" w:color="auto" w:fill="auto"/>
            <w:vAlign w:val="bottom"/>
          </w:tcPr>
          <w:p w:rsidR="00E14826" w:rsidRDefault="00E14826" w:rsidP="002D3544">
            <w:pPr>
              <w:spacing w:line="226" w:lineRule="exact"/>
              <w:ind w:right="160"/>
              <w:jc w:val="right"/>
              <w:rPr>
                <w:rFonts w:ascii="Times New Roman" w:eastAsia="Times New Roman" w:hAnsi="Times New Roman"/>
                <w:i/>
                <w:sz w:val="24"/>
              </w:rPr>
            </w:pPr>
            <w:r>
              <w:rPr>
                <w:rFonts w:ascii="Times New Roman" w:eastAsia="Times New Roman" w:hAnsi="Times New Roman"/>
                <w:i/>
                <w:sz w:val="24"/>
              </w:rPr>
              <w:t>n</w:t>
            </w:r>
          </w:p>
        </w:tc>
        <w:tc>
          <w:tcPr>
            <w:tcW w:w="200" w:type="dxa"/>
            <w:vMerge/>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80" w:type="dxa"/>
            <w:gridSpan w:val="2"/>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80" w:type="dxa"/>
            <w:vMerge/>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4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0" w:type="dxa"/>
            <w:shd w:val="clear" w:color="auto" w:fill="auto"/>
            <w:vAlign w:val="bottom"/>
          </w:tcPr>
          <w:p w:rsidR="00E14826" w:rsidRDefault="00E14826" w:rsidP="002D3544">
            <w:pPr>
              <w:spacing w:line="20" w:lineRule="exact"/>
              <w:rPr>
                <w:rFonts w:ascii="Times New Roman" w:eastAsia="Times New Roman" w:hAnsi="Times New Roman"/>
                <w:sz w:val="1"/>
              </w:rPr>
            </w:pPr>
          </w:p>
        </w:tc>
      </w:tr>
      <w:tr w:rsidR="00E14826" w:rsidTr="002D3544">
        <w:trPr>
          <w:trHeight w:val="204"/>
        </w:trPr>
        <w:tc>
          <w:tcPr>
            <w:tcW w:w="560" w:type="dxa"/>
            <w:gridSpan w:val="2"/>
            <w:vMerge w:val="restart"/>
            <w:shd w:val="clear" w:color="auto" w:fill="auto"/>
            <w:vAlign w:val="bottom"/>
          </w:tcPr>
          <w:p w:rsidR="00E14826" w:rsidRDefault="00E14826" w:rsidP="002D3544">
            <w:pPr>
              <w:spacing w:line="264" w:lineRule="exact"/>
              <w:rPr>
                <w:rFonts w:ascii="Symbol" w:eastAsia="Symbol" w:hAnsi="Symbol"/>
                <w:sz w:val="24"/>
              </w:rPr>
            </w:pPr>
            <w:r>
              <w:rPr>
                <w:rFonts w:ascii="Times New Roman" w:eastAsia="Times New Roman" w:hAnsi="Times New Roman"/>
                <w:i/>
                <w:sz w:val="24"/>
              </w:rPr>
              <w:t xml:space="preserve">Z </w:t>
            </w:r>
            <w:r>
              <w:rPr>
                <w:rFonts w:ascii="Symbol" w:eastAsia="Symbol" w:hAnsi="Symbol"/>
                <w:sz w:val="24"/>
              </w:rPr>
              <w:t></w:t>
            </w: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320" w:type="dxa"/>
            <w:gridSpan w:val="2"/>
            <w:vMerge/>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220" w:type="dxa"/>
            <w:shd w:val="clear" w:color="auto" w:fill="auto"/>
            <w:vAlign w:val="bottom"/>
          </w:tcPr>
          <w:p w:rsidR="00E14826" w:rsidRDefault="00E14826" w:rsidP="002D3544">
            <w:pPr>
              <w:spacing w:line="204" w:lineRule="exact"/>
              <w:ind w:left="20"/>
              <w:rPr>
                <w:rFonts w:ascii="Times New Roman" w:eastAsia="Times New Roman" w:hAnsi="Times New Roman"/>
                <w:i/>
                <w:sz w:val="23"/>
              </w:rPr>
            </w:pPr>
            <w:r>
              <w:rPr>
                <w:rFonts w:ascii="Times New Roman" w:eastAsia="Times New Roman" w:hAnsi="Times New Roman"/>
                <w:i/>
                <w:sz w:val="23"/>
              </w:rPr>
              <w:t>n</w:t>
            </w:r>
          </w:p>
        </w:tc>
        <w:tc>
          <w:tcPr>
            <w:tcW w:w="6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17"/>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17"/>
              </w:rPr>
            </w:pPr>
          </w:p>
        </w:tc>
      </w:tr>
      <w:tr w:rsidR="00E14826" w:rsidTr="002D3544">
        <w:trPr>
          <w:trHeight w:val="60"/>
        </w:trPr>
        <w:tc>
          <w:tcPr>
            <w:tcW w:w="560" w:type="dxa"/>
            <w:gridSpan w:val="2"/>
            <w:vMerge/>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460" w:type="dxa"/>
            <w:gridSpan w:val="2"/>
            <w:vMerge w:val="restart"/>
            <w:shd w:val="clear" w:color="auto" w:fill="auto"/>
            <w:vAlign w:val="bottom"/>
          </w:tcPr>
          <w:p w:rsidR="00E14826" w:rsidRDefault="00E14826" w:rsidP="002D3544">
            <w:pPr>
              <w:spacing w:line="85" w:lineRule="exact"/>
              <w:jc w:val="right"/>
              <w:rPr>
                <w:rFonts w:ascii="Times New Roman" w:eastAsia="Times New Roman" w:hAnsi="Times New Roman"/>
                <w:sz w:val="9"/>
              </w:rPr>
            </w:pPr>
            <w:r>
              <w:rPr>
                <w:rFonts w:ascii="Times New Roman" w:eastAsia="Times New Roman" w:hAnsi="Times New Roman"/>
                <w:sz w:val="9"/>
              </w:rPr>
              <w:t>1</w:t>
            </w:r>
          </w:p>
        </w:tc>
        <w:tc>
          <w:tcPr>
            <w:tcW w:w="4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220" w:type="dxa"/>
            <w:vMerge w:val="restart"/>
            <w:shd w:val="clear" w:color="auto" w:fill="auto"/>
            <w:vAlign w:val="bottom"/>
          </w:tcPr>
          <w:p w:rsidR="00E14826" w:rsidRDefault="00E14826" w:rsidP="002D3544">
            <w:pPr>
              <w:spacing w:line="85" w:lineRule="exact"/>
              <w:jc w:val="right"/>
              <w:rPr>
                <w:rFonts w:ascii="Times New Roman" w:eastAsia="Times New Roman" w:hAnsi="Times New Roman"/>
                <w:sz w:val="9"/>
              </w:rPr>
            </w:pPr>
            <w:r>
              <w:rPr>
                <w:rFonts w:ascii="Times New Roman" w:eastAsia="Times New Roman" w:hAnsi="Times New Roman"/>
                <w:sz w:val="9"/>
              </w:rPr>
              <w:t>2</w:t>
            </w:r>
          </w:p>
        </w:tc>
        <w:tc>
          <w:tcPr>
            <w:tcW w:w="6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140" w:type="dxa"/>
            <w:shd w:val="clear" w:color="auto" w:fill="auto"/>
            <w:vAlign w:val="bottom"/>
          </w:tcPr>
          <w:p w:rsidR="00E14826" w:rsidRDefault="00E14826" w:rsidP="002D3544">
            <w:pPr>
              <w:spacing w:line="0" w:lineRule="atLeast"/>
              <w:rPr>
                <w:rFonts w:ascii="Times New Roman" w:eastAsia="Times New Roman" w:hAnsi="Times New Roman"/>
                <w:sz w:val="5"/>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5"/>
              </w:rPr>
            </w:pPr>
          </w:p>
        </w:tc>
      </w:tr>
      <w:tr w:rsidR="00E14826" w:rsidTr="002D3544">
        <w:trPr>
          <w:trHeight w:val="25"/>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1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460" w:type="dxa"/>
            <w:gridSpan w:val="2"/>
            <w:vMerge/>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220" w:type="dxa"/>
            <w:vMerge/>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1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1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c>
          <w:tcPr>
            <w:tcW w:w="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
              </w:rPr>
            </w:pPr>
          </w:p>
        </w:tc>
      </w:tr>
      <w:tr w:rsidR="00E14826" w:rsidTr="002D3544">
        <w:trPr>
          <w:trHeight w:val="20"/>
        </w:trPr>
        <w:tc>
          <w:tcPr>
            <w:tcW w:w="40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60" w:type="dxa"/>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8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8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4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0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2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6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8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140" w:type="dxa"/>
            <w:tcBorders>
              <w:bottom w:val="single" w:sz="8" w:space="0" w:color="auto"/>
            </w:tcBorders>
            <w:shd w:val="clear" w:color="auto" w:fill="auto"/>
            <w:vAlign w:val="bottom"/>
          </w:tcPr>
          <w:p w:rsidR="00E14826" w:rsidRDefault="00E14826" w:rsidP="002D3544">
            <w:pPr>
              <w:spacing w:line="20" w:lineRule="exact"/>
              <w:rPr>
                <w:rFonts w:ascii="Times New Roman" w:eastAsia="Times New Roman" w:hAnsi="Times New Roman"/>
                <w:sz w:val="1"/>
              </w:rPr>
            </w:pPr>
          </w:p>
        </w:tc>
        <w:tc>
          <w:tcPr>
            <w:tcW w:w="20" w:type="dxa"/>
            <w:shd w:val="clear" w:color="auto" w:fill="auto"/>
            <w:vAlign w:val="bottom"/>
          </w:tcPr>
          <w:p w:rsidR="00E14826" w:rsidRDefault="00E14826" w:rsidP="002D3544">
            <w:pPr>
              <w:spacing w:line="20" w:lineRule="exact"/>
              <w:rPr>
                <w:rFonts w:ascii="Times New Roman" w:eastAsia="Times New Roman" w:hAnsi="Times New Roman"/>
                <w:sz w:val="1"/>
              </w:rPr>
            </w:pPr>
          </w:p>
        </w:tc>
      </w:tr>
      <w:tr w:rsidR="00E14826" w:rsidTr="002D3544">
        <w:trPr>
          <w:trHeight w:val="260"/>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20" w:type="dxa"/>
            <w:gridSpan w:val="2"/>
            <w:shd w:val="clear" w:color="auto" w:fill="auto"/>
            <w:vAlign w:val="bottom"/>
          </w:tcPr>
          <w:p w:rsidR="00E14826" w:rsidRDefault="00E14826" w:rsidP="002D3544">
            <w:pPr>
              <w:spacing w:line="260" w:lineRule="exact"/>
              <w:ind w:right="20"/>
              <w:jc w:val="right"/>
              <w:rPr>
                <w:rFonts w:ascii="Symbol" w:eastAsia="Symbol" w:hAnsi="Symbol"/>
                <w:sz w:val="24"/>
              </w:rPr>
            </w:pPr>
            <w:r>
              <w:rPr>
                <w:rFonts w:ascii="Symbol" w:eastAsia="Symbol" w:hAnsi="Symbol"/>
                <w:sz w:val="24"/>
              </w:rPr>
              <w:t></w:t>
            </w:r>
          </w:p>
        </w:tc>
        <w:tc>
          <w:tcPr>
            <w:tcW w:w="200" w:type="dxa"/>
            <w:shd w:val="clear" w:color="auto" w:fill="auto"/>
            <w:vAlign w:val="bottom"/>
          </w:tcPr>
          <w:p w:rsidR="00E14826" w:rsidRDefault="00E14826" w:rsidP="002D3544">
            <w:pPr>
              <w:spacing w:line="260" w:lineRule="exact"/>
              <w:jc w:val="right"/>
              <w:rPr>
                <w:rFonts w:ascii="Times New Roman" w:eastAsia="Times New Roman" w:hAnsi="Times New Roman"/>
                <w:sz w:val="24"/>
              </w:rPr>
            </w:pPr>
            <w:r>
              <w:rPr>
                <w:rFonts w:ascii="Times New Roman" w:eastAsia="Times New Roman" w:hAnsi="Times New Roman"/>
                <w:sz w:val="24"/>
              </w:rPr>
              <w:t>1</w:t>
            </w: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40" w:type="dxa"/>
            <w:gridSpan w:val="2"/>
            <w:shd w:val="clear" w:color="auto" w:fill="auto"/>
            <w:vAlign w:val="bottom"/>
          </w:tcPr>
          <w:p w:rsidR="00E14826" w:rsidRDefault="00E14826" w:rsidP="002D3544">
            <w:pPr>
              <w:spacing w:line="260" w:lineRule="exact"/>
              <w:ind w:right="60"/>
              <w:jc w:val="right"/>
              <w:rPr>
                <w:rFonts w:ascii="Times New Roman" w:eastAsia="Times New Roman" w:hAnsi="Times New Roman"/>
                <w:sz w:val="24"/>
              </w:rPr>
            </w:pPr>
            <w:r>
              <w:rPr>
                <w:rFonts w:ascii="Times New Roman" w:eastAsia="Times New Roman" w:hAnsi="Times New Roman"/>
                <w:sz w:val="24"/>
              </w:rPr>
              <w:t>1</w:t>
            </w:r>
          </w:p>
        </w:tc>
        <w:tc>
          <w:tcPr>
            <w:tcW w:w="140" w:type="dxa"/>
            <w:shd w:val="clear" w:color="auto" w:fill="auto"/>
            <w:vAlign w:val="bottom"/>
          </w:tcPr>
          <w:p w:rsidR="00E14826" w:rsidRDefault="00E14826" w:rsidP="002D3544">
            <w:pPr>
              <w:spacing w:line="260" w:lineRule="exact"/>
              <w:jc w:val="right"/>
              <w:rPr>
                <w:rFonts w:ascii="Symbol" w:eastAsia="Symbol" w:hAnsi="Symbol"/>
                <w:sz w:val="24"/>
              </w:rPr>
            </w:pPr>
            <w:r>
              <w:rPr>
                <w:rFonts w:ascii="Symbol" w:eastAsia="Symbol" w:hAnsi="Symbol"/>
                <w:sz w:val="24"/>
              </w:rPr>
              <w:t></w:t>
            </w: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22"/>
              </w:rPr>
            </w:pPr>
          </w:p>
        </w:tc>
      </w:tr>
      <w:tr w:rsidR="00E14826" w:rsidTr="002D3544">
        <w:trPr>
          <w:trHeight w:val="85"/>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500" w:type="dxa"/>
            <w:gridSpan w:val="3"/>
            <w:vMerge w:val="restart"/>
            <w:shd w:val="clear" w:color="auto" w:fill="auto"/>
            <w:vAlign w:val="bottom"/>
          </w:tcPr>
          <w:p w:rsidR="00E14826" w:rsidRDefault="00E14826" w:rsidP="002D3544">
            <w:pPr>
              <w:spacing w:line="147" w:lineRule="exact"/>
              <w:ind w:right="20"/>
              <w:jc w:val="right"/>
              <w:rPr>
                <w:rFonts w:ascii="Symbol" w:eastAsia="Symbol" w:hAnsi="Symbol"/>
                <w:sz w:val="15"/>
              </w:rPr>
            </w:pPr>
            <w:r>
              <w:rPr>
                <w:rFonts w:ascii="Times New Roman" w:eastAsia="Times New Roman" w:hAnsi="Times New Roman"/>
                <w:i/>
                <w:sz w:val="15"/>
              </w:rPr>
              <w:t>p</w:t>
            </w:r>
            <w:r>
              <w:rPr>
                <w:rFonts w:ascii="Times New Roman" w:eastAsia="Times New Roman" w:hAnsi="Times New Roman"/>
                <w:sz w:val="15"/>
              </w:rPr>
              <w:t>.</w:t>
            </w:r>
            <w:r>
              <w:rPr>
                <w:rFonts w:ascii="Times New Roman" w:eastAsia="Times New Roman" w:hAnsi="Times New Roman"/>
                <w:i/>
                <w:sz w:val="15"/>
              </w:rPr>
              <w:t>q</w:t>
            </w:r>
            <w:r>
              <w:rPr>
                <w:rFonts w:ascii="Times New Roman" w:eastAsia="Times New Roman" w:hAnsi="Times New Roman"/>
                <w:sz w:val="15"/>
              </w:rPr>
              <w:t>.</w:t>
            </w:r>
            <w:r>
              <w:rPr>
                <w:rFonts w:ascii="Symbol" w:eastAsia="Symbol" w:hAnsi="Symbol"/>
                <w:sz w:val="15"/>
              </w:rPr>
              <w:t></w:t>
            </w: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220" w:type="dxa"/>
            <w:vMerge w:val="restart"/>
            <w:shd w:val="clear" w:color="auto" w:fill="auto"/>
            <w:vAlign w:val="bottom"/>
          </w:tcPr>
          <w:p w:rsidR="00E14826" w:rsidRDefault="00E14826" w:rsidP="002D3544">
            <w:pPr>
              <w:spacing w:line="147" w:lineRule="exact"/>
              <w:ind w:left="40"/>
              <w:rPr>
                <w:rFonts w:ascii="Symbol" w:eastAsia="Symbol" w:hAnsi="Symbol"/>
                <w:sz w:val="15"/>
              </w:rPr>
            </w:pPr>
            <w:r>
              <w:rPr>
                <w:rFonts w:ascii="Symbol" w:eastAsia="Symbol" w:hAnsi="Symbol"/>
                <w:sz w:val="15"/>
              </w:rPr>
              <w:t></w:t>
            </w:r>
          </w:p>
        </w:tc>
        <w:tc>
          <w:tcPr>
            <w:tcW w:w="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40" w:type="dxa"/>
            <w:vMerge w:val="restart"/>
            <w:shd w:val="clear" w:color="auto" w:fill="auto"/>
            <w:vAlign w:val="bottom"/>
          </w:tcPr>
          <w:p w:rsidR="00E14826" w:rsidRDefault="00E14826" w:rsidP="002D3544">
            <w:pPr>
              <w:spacing w:line="147" w:lineRule="exact"/>
              <w:jc w:val="right"/>
              <w:rPr>
                <w:rFonts w:ascii="Symbol" w:eastAsia="Symbol" w:hAnsi="Symbol"/>
                <w:sz w:val="15"/>
              </w:rPr>
            </w:pPr>
            <w:r>
              <w:rPr>
                <w:rFonts w:ascii="Symbol" w:eastAsia="Symbol" w:hAnsi="Symbol"/>
                <w:sz w:val="15"/>
              </w:rPr>
              <w:t></w:t>
            </w: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7"/>
              </w:rPr>
            </w:pPr>
          </w:p>
        </w:tc>
      </w:tr>
      <w:tr w:rsidR="00E14826" w:rsidTr="002D3544">
        <w:trPr>
          <w:trHeight w:val="42"/>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500" w:type="dxa"/>
            <w:gridSpan w:val="3"/>
            <w:vMerge/>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20" w:type="dxa"/>
            <w:vMerge/>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6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140" w:type="dxa"/>
            <w:vMerge/>
            <w:shd w:val="clear" w:color="auto" w:fill="auto"/>
            <w:vAlign w:val="bottom"/>
          </w:tcPr>
          <w:p w:rsidR="00E14826" w:rsidRDefault="00E14826" w:rsidP="002D3544">
            <w:pPr>
              <w:spacing w:line="0" w:lineRule="atLeast"/>
              <w:rPr>
                <w:rFonts w:ascii="Times New Roman" w:eastAsia="Times New Roman" w:hAnsi="Times New Roman"/>
                <w:sz w:val="3"/>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3"/>
              </w:rPr>
            </w:pPr>
          </w:p>
        </w:tc>
      </w:tr>
      <w:tr w:rsidR="00E14826" w:rsidTr="002D3544">
        <w:trPr>
          <w:trHeight w:val="91"/>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320" w:type="dxa"/>
            <w:gridSpan w:val="2"/>
            <w:shd w:val="clear" w:color="auto" w:fill="auto"/>
            <w:vAlign w:val="bottom"/>
          </w:tcPr>
          <w:p w:rsidR="00E14826" w:rsidRDefault="00E14826" w:rsidP="002D3544">
            <w:pPr>
              <w:spacing w:line="91" w:lineRule="exact"/>
              <w:ind w:right="20"/>
              <w:jc w:val="right"/>
              <w:rPr>
                <w:rFonts w:ascii="Symbol" w:eastAsia="Symbol" w:hAnsi="Symbol"/>
                <w:sz w:val="9"/>
              </w:rPr>
            </w:pPr>
            <w:r>
              <w:rPr>
                <w:rFonts w:ascii="Symbol" w:eastAsia="Symbol" w:hAnsi="Symbol"/>
                <w:sz w:val="9"/>
              </w:rPr>
              <w:t></w:t>
            </w: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6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7"/>
              </w:rPr>
            </w:pPr>
          </w:p>
        </w:tc>
        <w:tc>
          <w:tcPr>
            <w:tcW w:w="140" w:type="dxa"/>
            <w:shd w:val="clear" w:color="auto" w:fill="auto"/>
            <w:vAlign w:val="bottom"/>
          </w:tcPr>
          <w:p w:rsidR="00E14826" w:rsidRDefault="00E14826" w:rsidP="002D3544">
            <w:pPr>
              <w:spacing w:line="91" w:lineRule="exact"/>
              <w:jc w:val="right"/>
              <w:rPr>
                <w:rFonts w:ascii="Symbol" w:eastAsia="Symbol" w:hAnsi="Symbol"/>
                <w:sz w:val="9"/>
              </w:rPr>
            </w:pPr>
            <w:r>
              <w:rPr>
                <w:rFonts w:ascii="Symbol" w:eastAsia="Symbol" w:hAnsi="Symbol"/>
                <w:sz w:val="9"/>
              </w:rPr>
              <w:t></w:t>
            </w: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7"/>
              </w:rPr>
            </w:pPr>
          </w:p>
        </w:tc>
      </w:tr>
      <w:tr w:rsidR="00E14826" w:rsidTr="002D3544">
        <w:trPr>
          <w:trHeight w:val="570"/>
        </w:trPr>
        <w:tc>
          <w:tcPr>
            <w:tcW w:w="40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6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18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540" w:type="dxa"/>
            <w:gridSpan w:val="4"/>
            <w:shd w:val="clear" w:color="auto" w:fill="auto"/>
            <w:vAlign w:val="bottom"/>
          </w:tcPr>
          <w:p w:rsidR="00E14826" w:rsidRDefault="00E14826" w:rsidP="002D3544">
            <w:pPr>
              <w:spacing w:line="0" w:lineRule="atLeast"/>
              <w:ind w:left="200"/>
              <w:rPr>
                <w:rFonts w:ascii="Times New Roman" w:eastAsia="Times New Roman" w:hAnsi="Times New Roman"/>
                <w:w w:val="89"/>
                <w:sz w:val="14"/>
              </w:rPr>
            </w:pPr>
            <w:r>
              <w:rPr>
                <w:rFonts w:ascii="Symbol" w:eastAsia="Symbol" w:hAnsi="Symbol"/>
                <w:w w:val="89"/>
                <w:sz w:val="24"/>
              </w:rPr>
              <w:t></w:t>
            </w:r>
            <w:r>
              <w:rPr>
                <w:rFonts w:ascii="Times New Roman" w:eastAsia="Times New Roman" w:hAnsi="Times New Roman"/>
                <w:w w:val="89"/>
                <w:sz w:val="14"/>
              </w:rPr>
              <w:t xml:space="preserve"> </w:t>
            </w:r>
            <w:r>
              <w:rPr>
                <w:rFonts w:ascii="Times New Roman" w:eastAsia="Times New Roman" w:hAnsi="Times New Roman"/>
                <w:i/>
                <w:w w:val="89"/>
                <w:sz w:val="48"/>
                <w:vertAlign w:val="superscript"/>
              </w:rPr>
              <w:t>n</w:t>
            </w:r>
            <w:r>
              <w:rPr>
                <w:rFonts w:ascii="Times New Roman" w:eastAsia="Times New Roman" w:hAnsi="Times New Roman"/>
                <w:w w:val="89"/>
                <w:sz w:val="14"/>
              </w:rPr>
              <w:t>1</w:t>
            </w: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4"/>
              </w:rPr>
            </w:pPr>
          </w:p>
        </w:tc>
        <w:tc>
          <w:tcPr>
            <w:tcW w:w="380" w:type="dxa"/>
            <w:gridSpan w:val="3"/>
            <w:shd w:val="clear" w:color="auto" w:fill="auto"/>
            <w:vAlign w:val="bottom"/>
          </w:tcPr>
          <w:p w:rsidR="00E14826" w:rsidRDefault="00E14826" w:rsidP="002D3544">
            <w:pPr>
              <w:spacing w:line="0" w:lineRule="atLeast"/>
              <w:jc w:val="right"/>
              <w:rPr>
                <w:rFonts w:ascii="Symbol" w:eastAsia="Symbol" w:hAnsi="Symbol"/>
                <w:sz w:val="24"/>
              </w:rPr>
            </w:pPr>
            <w:r>
              <w:rPr>
                <w:rFonts w:ascii="Times New Roman" w:eastAsia="Times New Roman" w:hAnsi="Times New Roman"/>
                <w:i/>
                <w:sz w:val="48"/>
                <w:vertAlign w:val="superscript"/>
              </w:rPr>
              <w:t>n</w:t>
            </w:r>
            <w:r>
              <w:rPr>
                <w:rFonts w:ascii="Times New Roman" w:eastAsia="Times New Roman" w:hAnsi="Times New Roman"/>
                <w:sz w:val="14"/>
              </w:rPr>
              <w:t xml:space="preserve">2 </w:t>
            </w:r>
            <w:r>
              <w:rPr>
                <w:rFonts w:ascii="Symbol" w:eastAsia="Symbol" w:hAnsi="Symbol"/>
                <w:sz w:val="24"/>
              </w:rPr>
              <w:t></w:t>
            </w:r>
          </w:p>
        </w:tc>
        <w:tc>
          <w:tcPr>
            <w:tcW w:w="20" w:type="dxa"/>
            <w:shd w:val="clear" w:color="auto" w:fill="auto"/>
            <w:vAlign w:val="bottom"/>
          </w:tcPr>
          <w:p w:rsidR="00E14826" w:rsidRDefault="00E14826" w:rsidP="002D3544">
            <w:pPr>
              <w:spacing w:line="0" w:lineRule="atLeast"/>
              <w:rPr>
                <w:rFonts w:ascii="Times New Roman" w:eastAsia="Times New Roman" w:hAnsi="Times New Roman"/>
                <w:sz w:val="24"/>
              </w:rPr>
            </w:pPr>
          </w:p>
        </w:tc>
      </w:tr>
    </w:tbl>
    <w:p w:rsidR="00E14826" w:rsidRDefault="00E14826" w:rsidP="00E14826">
      <w:pPr>
        <w:spacing w:line="20" w:lineRule="exact"/>
        <w:rPr>
          <w:rFonts w:ascii="Times New Roman" w:eastAsia="Times New Roman" w:hAnsi="Times New Roman"/>
        </w:rPr>
      </w:pPr>
      <w:r>
        <w:rPr>
          <w:rFonts w:ascii="Times New Roman" w:eastAsia="Times New Roman" w:hAnsi="Times New Roman"/>
          <w:noProof/>
          <w:sz w:val="24"/>
        </w:rPr>
        <w:drawing>
          <wp:anchor distT="0" distB="0" distL="114300" distR="114300" simplePos="0" relativeHeight="251659264" behindDoc="1" locked="0" layoutInCell="1" allowOverlap="1">
            <wp:simplePos x="0" y="0"/>
            <wp:positionH relativeFrom="column">
              <wp:posOffset>1640840</wp:posOffset>
            </wp:positionH>
            <wp:positionV relativeFrom="paragraph">
              <wp:posOffset>-690880</wp:posOffset>
            </wp:positionV>
            <wp:extent cx="92710" cy="446405"/>
            <wp:effectExtent l="0" t="0" r="254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2710" cy="446405"/>
                    </a:xfrm>
                    <a:prstGeom prst="rect">
                      <a:avLst/>
                    </a:prstGeom>
                    <a:noFill/>
                  </pic:spPr>
                </pic:pic>
              </a:graphicData>
            </a:graphic>
            <wp14:sizeRelH relativeFrom="page">
              <wp14:pctWidth>0</wp14:pctWidth>
            </wp14:sizeRelH>
            <wp14:sizeRelV relativeFrom="page">
              <wp14:pctHeight>0</wp14:pctHeight>
            </wp14:sizeRelV>
          </wp:anchor>
        </w:drawing>
      </w:r>
    </w:p>
    <w:p w:rsidR="00E14826" w:rsidRDefault="00E14826" w:rsidP="00E14826">
      <w:pPr>
        <w:spacing w:line="0" w:lineRule="atLeast"/>
        <w:ind w:right="266"/>
        <w:jc w:val="right"/>
        <w:rPr>
          <w:rFonts w:ascii="Times New Roman" w:eastAsia="Times New Roman" w:hAnsi="Times New Roman"/>
          <w:sz w:val="24"/>
        </w:rPr>
      </w:pPr>
      <w:r>
        <w:rPr>
          <w:rFonts w:ascii="Times New Roman" w:eastAsia="Times New Roman" w:hAnsi="Times New Roman"/>
        </w:rPr>
        <w:br w:type="column"/>
      </w:r>
      <w:r>
        <w:rPr>
          <w:rFonts w:ascii="Times New Roman" w:eastAsia="Times New Roman" w:hAnsi="Times New Roman"/>
          <w:sz w:val="24"/>
        </w:rPr>
        <w:t>35</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59" w:lineRule="exact"/>
        <w:rPr>
          <w:rFonts w:ascii="Times New Roman" w:eastAsia="Times New Roman" w:hAnsi="Times New Roman"/>
        </w:rPr>
      </w:pPr>
    </w:p>
    <w:p w:rsidR="00E14826" w:rsidRDefault="00E14826" w:rsidP="00E14826">
      <w:pPr>
        <w:spacing w:line="0" w:lineRule="atLeast"/>
        <w:ind w:right="2626"/>
        <w:jc w:val="right"/>
        <w:rPr>
          <w:rFonts w:ascii="Times New Roman" w:eastAsia="Times New Roman" w:hAnsi="Times New Roman"/>
          <w:sz w:val="13"/>
        </w:rPr>
      </w:pPr>
      <w:r>
        <w:rPr>
          <w:rFonts w:ascii="Times New Roman" w:eastAsia="Times New Roman" w:hAnsi="Times New Roman"/>
          <w:sz w:val="27"/>
          <w:vertAlign w:val="subscript"/>
        </w:rPr>
        <w:t>p</w:t>
      </w:r>
      <w:r>
        <w:rPr>
          <w:rFonts w:ascii="Times New Roman" w:eastAsia="Times New Roman" w:hAnsi="Times New Roman"/>
          <w:sz w:val="13"/>
        </w:rPr>
        <w:t xml:space="preserve"> </w:t>
      </w:r>
      <w:r>
        <w:rPr>
          <w:rFonts w:ascii="Symbol" w:eastAsia="Symbol" w:hAnsi="Symbol"/>
          <w:sz w:val="27"/>
          <w:vertAlign w:val="subscript"/>
        </w:rPr>
        <w:t></w:t>
      </w:r>
      <w:r>
        <w:rPr>
          <w:rFonts w:ascii="Times New Roman" w:eastAsia="Times New Roman" w:hAnsi="Times New Roman"/>
          <w:sz w:val="13"/>
        </w:rPr>
        <w:t xml:space="preserve"> </w:t>
      </w:r>
      <w:r>
        <w:rPr>
          <w:rFonts w:ascii="Times New Roman" w:eastAsia="Times New Roman" w:hAnsi="Times New Roman"/>
          <w:sz w:val="27"/>
          <w:vertAlign w:val="superscript"/>
        </w:rPr>
        <w:t>X</w:t>
      </w:r>
      <w:r>
        <w:rPr>
          <w:rFonts w:ascii="Times New Roman" w:eastAsia="Times New Roman" w:hAnsi="Times New Roman"/>
          <w:sz w:val="13"/>
        </w:rPr>
        <w:t xml:space="preserve">1 </w:t>
      </w:r>
      <w:r>
        <w:rPr>
          <w:rFonts w:ascii="Symbol" w:eastAsia="Symbol" w:hAnsi="Symbol"/>
          <w:sz w:val="27"/>
          <w:vertAlign w:val="superscript"/>
        </w:rPr>
        <w:t></w:t>
      </w:r>
      <w:r>
        <w:rPr>
          <w:rFonts w:ascii="Times New Roman" w:eastAsia="Times New Roman" w:hAnsi="Times New Roman"/>
          <w:sz w:val="13"/>
        </w:rPr>
        <w:t xml:space="preserve"> </w:t>
      </w:r>
      <w:r>
        <w:rPr>
          <w:rFonts w:ascii="Times New Roman" w:eastAsia="Times New Roman" w:hAnsi="Times New Roman"/>
          <w:sz w:val="27"/>
          <w:vertAlign w:val="superscript"/>
        </w:rPr>
        <w:t>X</w:t>
      </w:r>
      <w:r>
        <w:rPr>
          <w:rFonts w:ascii="Times New Roman" w:eastAsia="Times New Roman" w:hAnsi="Times New Roman"/>
          <w:sz w:val="13"/>
        </w:rPr>
        <w:t>2</w:t>
      </w:r>
    </w:p>
    <w:p w:rsidR="00E14826" w:rsidRDefault="00E14826" w:rsidP="00E14826">
      <w:pPr>
        <w:spacing w:line="20" w:lineRule="exact"/>
        <w:rPr>
          <w:rFonts w:ascii="Times New Roman" w:eastAsia="Times New Roman" w:hAnsi="Times New Roman"/>
        </w:rPr>
      </w:pPr>
      <w:r>
        <w:rPr>
          <w:rFonts w:ascii="Times New Roman" w:eastAsia="Times New Roman" w:hAnsi="Times New Roman"/>
          <w:noProof/>
          <w:sz w:val="13"/>
        </w:rPr>
        <mc:AlternateContent>
          <mc:Choice Requires="wps">
            <w:drawing>
              <wp:anchor distT="0" distB="0" distL="114300" distR="114300" simplePos="0" relativeHeight="251660288" behindDoc="1" locked="0" layoutInCell="1" allowOverlap="1">
                <wp:simplePos x="0" y="0"/>
                <wp:positionH relativeFrom="column">
                  <wp:posOffset>161290</wp:posOffset>
                </wp:positionH>
                <wp:positionV relativeFrom="paragraph">
                  <wp:posOffset>13970</wp:posOffset>
                </wp:positionV>
                <wp:extent cx="374650" cy="0"/>
                <wp:effectExtent l="8890" t="13335" r="6985" b="571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650" cy="0"/>
                        </a:xfrm>
                        <a:prstGeom prst="line">
                          <a:avLst/>
                        </a:prstGeom>
                        <a:noFill/>
                        <a:ln w="649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E849EC" id="Straight Connector 2"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7pt,1.1pt" to="42.2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" strokeweight=".18053mm"/>
            </w:pict>
          </mc:Fallback>
        </mc:AlternateContent>
      </w:r>
    </w:p>
    <w:p w:rsidR="00E14826" w:rsidRDefault="00E14826" w:rsidP="00E14826">
      <w:pPr>
        <w:spacing w:line="193" w:lineRule="auto"/>
        <w:ind w:right="2666"/>
        <w:jc w:val="right"/>
        <w:rPr>
          <w:rFonts w:ascii="Times New Roman" w:eastAsia="Times New Roman" w:hAnsi="Times New Roman"/>
          <w:sz w:val="28"/>
          <w:vertAlign w:val="subscript"/>
        </w:rPr>
      </w:pPr>
      <w:r>
        <w:rPr>
          <w:rFonts w:ascii="Times New Roman" w:eastAsia="Times New Roman" w:hAnsi="Times New Roman"/>
          <w:sz w:val="16"/>
        </w:rPr>
        <w:t>n</w:t>
      </w:r>
      <w:r>
        <w:rPr>
          <w:rFonts w:ascii="Times New Roman" w:eastAsia="Times New Roman" w:hAnsi="Times New Roman"/>
          <w:sz w:val="28"/>
          <w:vertAlign w:val="subscript"/>
        </w:rPr>
        <w:t>1</w:t>
      </w:r>
      <w:r>
        <w:rPr>
          <w:rFonts w:ascii="Times New Roman" w:eastAsia="Times New Roman" w:hAnsi="Times New Roman"/>
          <w:sz w:val="16"/>
        </w:rPr>
        <w:t xml:space="preserve"> </w:t>
      </w:r>
      <w:r>
        <w:rPr>
          <w:rFonts w:ascii="Symbol" w:eastAsia="Symbol" w:hAnsi="Symbol"/>
          <w:sz w:val="16"/>
        </w:rPr>
        <w:t></w:t>
      </w:r>
      <w:r>
        <w:rPr>
          <w:rFonts w:ascii="Times New Roman" w:eastAsia="Times New Roman" w:hAnsi="Times New Roman"/>
          <w:sz w:val="16"/>
        </w:rPr>
        <w:t xml:space="preserve"> n</w:t>
      </w:r>
      <w:r>
        <w:rPr>
          <w:rFonts w:ascii="Times New Roman" w:eastAsia="Times New Roman" w:hAnsi="Times New Roman"/>
          <w:sz w:val="28"/>
          <w:vertAlign w:val="subscript"/>
        </w:rPr>
        <w:t>2</w:t>
      </w:r>
    </w:p>
    <w:p w:rsidR="00E14826" w:rsidRDefault="00E14826" w:rsidP="00E14826">
      <w:pPr>
        <w:spacing w:line="12" w:lineRule="exact"/>
        <w:rPr>
          <w:rFonts w:ascii="Times New Roman" w:eastAsia="Times New Roman" w:hAnsi="Times New Roman"/>
        </w:rPr>
      </w:pPr>
    </w:p>
    <w:p w:rsidR="00E14826" w:rsidRDefault="00E14826" w:rsidP="00E14826">
      <w:pPr>
        <w:numPr>
          <w:ilvl w:val="0"/>
          <w:numId w:val="11"/>
        </w:numPr>
        <w:tabs>
          <w:tab w:val="left" w:pos="120"/>
        </w:tabs>
        <w:spacing w:line="0" w:lineRule="atLeast"/>
        <w:ind w:left="120" w:hanging="114"/>
        <w:rPr>
          <w:rFonts w:ascii="Times New Roman" w:eastAsia="Times New Roman" w:hAnsi="Times New Roman"/>
          <w:sz w:val="16"/>
        </w:rPr>
      </w:pPr>
      <w:r>
        <w:rPr>
          <w:rFonts w:ascii="Symbol" w:eastAsia="Symbol" w:hAnsi="Symbol"/>
          <w:sz w:val="16"/>
        </w:rPr>
        <w:t></w:t>
      </w:r>
      <w:r>
        <w:rPr>
          <w:rFonts w:ascii="Times New Roman" w:eastAsia="Times New Roman" w:hAnsi="Times New Roman"/>
          <w:sz w:val="16"/>
        </w:rPr>
        <w:t xml:space="preserve">1 </w:t>
      </w:r>
      <w:r>
        <w:rPr>
          <w:rFonts w:ascii="Symbol" w:eastAsia="Symbol" w:hAnsi="Symbol"/>
          <w:sz w:val="16"/>
        </w:rPr>
        <w:t></w:t>
      </w:r>
      <w:r>
        <w:rPr>
          <w:rFonts w:ascii="Times New Roman" w:eastAsia="Times New Roman" w:hAnsi="Times New Roman"/>
          <w:sz w:val="16"/>
        </w:rPr>
        <w:t xml:space="preserve"> p</w:t>
      </w:r>
    </w:p>
    <w:p w:rsidR="00E14826" w:rsidRDefault="00E14826" w:rsidP="00E14826">
      <w:pPr>
        <w:spacing w:line="180" w:lineRule="auto"/>
        <w:ind w:left="460"/>
        <w:rPr>
          <w:rFonts w:ascii="Symbol" w:eastAsia="Symbol" w:hAnsi="Symbol"/>
          <w:sz w:val="12"/>
        </w:rPr>
      </w:pPr>
      <w:r>
        <w:rPr>
          <w:rFonts w:ascii="Symbol" w:eastAsia="Symbol" w:hAnsi="Symbol"/>
          <w:sz w:val="12"/>
        </w:rPr>
        <w:t></w:t>
      </w:r>
      <w:r>
        <w:rPr>
          <w:rFonts w:ascii="Times New Roman" w:eastAsia="Times New Roman" w:hAnsi="Times New Roman"/>
          <w:sz w:val="12"/>
        </w:rPr>
        <w:t xml:space="preserve"> X</w:t>
      </w:r>
      <w:r>
        <w:rPr>
          <w:rFonts w:ascii="Times New Roman" w:eastAsia="Times New Roman" w:hAnsi="Times New Roman"/>
          <w:vertAlign w:val="subscript"/>
        </w:rPr>
        <w:t>1</w:t>
      </w:r>
      <w:r>
        <w:rPr>
          <w:rFonts w:ascii="Times New Roman" w:eastAsia="Times New Roman" w:hAnsi="Times New Roman"/>
          <w:sz w:val="12"/>
        </w:rPr>
        <w:t xml:space="preserve"> </w:t>
      </w:r>
      <w:r>
        <w:rPr>
          <w:rFonts w:ascii="Symbol" w:eastAsia="Symbol" w:hAnsi="Symbol"/>
          <w:sz w:val="12"/>
        </w:rPr>
        <w:t></w:t>
      </w:r>
      <w:r>
        <w:rPr>
          <w:rFonts w:ascii="Times New Roman" w:eastAsia="Times New Roman" w:hAnsi="Times New Roman"/>
          <w:sz w:val="12"/>
        </w:rPr>
        <w:t xml:space="preserve"> X</w:t>
      </w:r>
      <w:r>
        <w:rPr>
          <w:rFonts w:ascii="Times New Roman" w:eastAsia="Times New Roman" w:hAnsi="Times New Roman"/>
          <w:vertAlign w:val="subscript"/>
        </w:rPr>
        <w:t>2</w:t>
      </w:r>
      <w:r>
        <w:rPr>
          <w:rFonts w:ascii="Times New Roman" w:eastAsia="Times New Roman" w:hAnsi="Times New Roman"/>
          <w:sz w:val="12"/>
        </w:rPr>
        <w:t xml:space="preserve"> </w:t>
      </w:r>
      <w:r>
        <w:rPr>
          <w:rFonts w:ascii="Symbol" w:eastAsia="Symbol" w:hAnsi="Symbol"/>
          <w:sz w:val="12"/>
        </w:rPr>
        <w:t></w:t>
      </w:r>
    </w:p>
    <w:p w:rsidR="00E14826" w:rsidRDefault="00E14826" w:rsidP="00E14826">
      <w:pPr>
        <w:tabs>
          <w:tab w:val="left" w:pos="1140"/>
        </w:tabs>
        <w:spacing w:line="197" w:lineRule="auto"/>
        <w:ind w:left="460"/>
        <w:jc w:val="both"/>
        <w:rPr>
          <w:rFonts w:ascii="Symbol" w:eastAsia="Symbol" w:hAnsi="Symbol"/>
          <w:sz w:val="9"/>
        </w:rPr>
      </w:pPr>
      <w:r>
        <w:rPr>
          <w:rFonts w:ascii="Symbol" w:eastAsia="Symbol" w:hAnsi="Symbol"/>
          <w:sz w:val="9"/>
        </w:rPr>
        <w:t></w:t>
      </w:r>
      <w:r>
        <w:rPr>
          <w:rFonts w:ascii="Times New Roman" w:eastAsia="Times New Roman" w:hAnsi="Times New Roman"/>
        </w:rPr>
        <w:tab/>
      </w:r>
      <w:r>
        <w:rPr>
          <w:rFonts w:ascii="Symbol" w:eastAsia="Symbol" w:hAnsi="Symbol"/>
          <w:sz w:val="9"/>
        </w:rPr>
        <w:t></w:t>
      </w:r>
    </w:p>
    <w:p w:rsidR="00E14826" w:rsidRDefault="00E14826" w:rsidP="00E14826">
      <w:pPr>
        <w:tabs>
          <w:tab w:val="left" w:pos="2000"/>
        </w:tabs>
        <w:spacing w:line="183" w:lineRule="auto"/>
        <w:ind w:right="2226"/>
        <w:jc w:val="right"/>
        <w:rPr>
          <w:rFonts w:ascii="Symbol" w:eastAsia="Symbol" w:hAnsi="Symbol"/>
          <w:sz w:val="11"/>
          <w:vertAlign w:val="superscript"/>
        </w:rPr>
      </w:pPr>
      <w:r>
        <w:rPr>
          <w:rFonts w:ascii="Times New Roman" w:eastAsia="Times New Roman" w:hAnsi="Times New Roman"/>
          <w:sz w:val="9"/>
        </w:rPr>
        <w:t xml:space="preserve">q </w:t>
      </w:r>
      <w:r>
        <w:rPr>
          <w:rFonts w:ascii="Symbol" w:eastAsia="Symbol" w:hAnsi="Symbol"/>
          <w:sz w:val="9"/>
        </w:rPr>
        <w:t></w:t>
      </w:r>
      <w:r>
        <w:rPr>
          <w:rFonts w:ascii="Times New Roman" w:eastAsia="Times New Roman" w:hAnsi="Times New Roman"/>
          <w:sz w:val="9"/>
        </w:rPr>
        <w:t xml:space="preserve">1 </w:t>
      </w:r>
      <w:r>
        <w:rPr>
          <w:rFonts w:ascii="Symbol" w:eastAsia="Symbol" w:hAnsi="Symbol"/>
          <w:sz w:val="9"/>
        </w:rPr>
        <w:t></w:t>
      </w:r>
      <w:r>
        <w:rPr>
          <w:rFonts w:ascii="Times New Roman" w:eastAsia="Times New Roman" w:hAnsi="Times New Roman"/>
          <w:sz w:val="9"/>
        </w:rPr>
        <w:t xml:space="preserve"> </w:t>
      </w:r>
      <w:r>
        <w:rPr>
          <w:rFonts w:ascii="Symbol" w:eastAsia="Symbol" w:hAnsi="Symbol"/>
          <w:sz w:val="11"/>
          <w:vertAlign w:val="superscript"/>
        </w:rPr>
        <w:t></w:t>
      </w:r>
      <w:r>
        <w:rPr>
          <w:rFonts w:ascii="Times New Roman" w:eastAsia="Times New Roman" w:hAnsi="Times New Roman"/>
        </w:rPr>
        <w:tab/>
      </w:r>
      <w:r>
        <w:rPr>
          <w:rFonts w:ascii="Symbol" w:eastAsia="Symbol" w:hAnsi="Symbol"/>
          <w:sz w:val="11"/>
          <w:vertAlign w:val="superscript"/>
        </w:rPr>
        <w:t></w:t>
      </w:r>
    </w:p>
    <w:p w:rsidR="00E14826" w:rsidRDefault="00E14826" w:rsidP="00E14826">
      <w:pPr>
        <w:spacing w:line="20" w:lineRule="exact"/>
        <w:rPr>
          <w:rFonts w:ascii="Times New Roman" w:eastAsia="Times New Roman" w:hAnsi="Times New Roman"/>
        </w:rPr>
      </w:pPr>
      <w:r>
        <w:rPr>
          <w:rFonts w:ascii="Symbol" w:eastAsia="Symbol" w:hAnsi="Symbol"/>
          <w:noProof/>
          <w:sz w:val="11"/>
          <w:vertAlign w:val="superscript"/>
        </w:rPr>
        <mc:AlternateContent>
          <mc:Choice Requires="wps">
            <w:drawing>
              <wp:anchor distT="0" distB="0" distL="114300" distR="114300" simplePos="0" relativeHeight="251661312" behindDoc="1" locked="0" layoutInCell="1" allowOverlap="1">
                <wp:simplePos x="0" y="0"/>
                <wp:positionH relativeFrom="column">
                  <wp:posOffset>342900</wp:posOffset>
                </wp:positionH>
                <wp:positionV relativeFrom="paragraph">
                  <wp:posOffset>-33020</wp:posOffset>
                </wp:positionV>
                <wp:extent cx="374650" cy="0"/>
                <wp:effectExtent l="9525" t="12065" r="6350" b="69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650" cy="0"/>
                        </a:xfrm>
                        <a:prstGeom prst="line">
                          <a:avLst/>
                        </a:prstGeom>
                        <a:noFill/>
                        <a:ln w="649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187A91" id="Straight Connector 1"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2.6pt" to="56.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" strokeweight=".18053mm"/>
            </w:pict>
          </mc:Fallback>
        </mc:AlternateContent>
      </w:r>
    </w:p>
    <w:p w:rsidR="00E14826" w:rsidRDefault="00E14826" w:rsidP="00E14826">
      <w:pPr>
        <w:spacing w:line="183" w:lineRule="auto"/>
        <w:ind w:right="2226"/>
        <w:jc w:val="right"/>
        <w:rPr>
          <w:rFonts w:ascii="Symbol" w:eastAsia="Symbol" w:hAnsi="Symbol"/>
          <w:sz w:val="21"/>
          <w:vertAlign w:val="subscript"/>
        </w:rPr>
      </w:pPr>
      <w:r>
        <w:rPr>
          <w:rFonts w:ascii="Symbol" w:eastAsia="Symbol" w:hAnsi="Symbol"/>
          <w:sz w:val="21"/>
          <w:vertAlign w:val="subscript"/>
        </w:rPr>
        <w:t></w:t>
      </w:r>
      <w:r>
        <w:rPr>
          <w:rFonts w:ascii="Times New Roman" w:eastAsia="Times New Roman" w:hAnsi="Times New Roman"/>
          <w:sz w:val="12"/>
        </w:rPr>
        <w:t xml:space="preserve"> n</w:t>
      </w:r>
      <w:r>
        <w:rPr>
          <w:rFonts w:ascii="Times New Roman" w:eastAsia="Times New Roman" w:hAnsi="Times New Roman"/>
          <w:sz w:val="19"/>
          <w:vertAlign w:val="subscript"/>
        </w:rPr>
        <w:t>1</w:t>
      </w:r>
      <w:r>
        <w:rPr>
          <w:rFonts w:ascii="Times New Roman" w:eastAsia="Times New Roman" w:hAnsi="Times New Roman"/>
          <w:sz w:val="12"/>
        </w:rPr>
        <w:t xml:space="preserve"> </w:t>
      </w:r>
      <w:r>
        <w:rPr>
          <w:rFonts w:ascii="Symbol" w:eastAsia="Symbol" w:hAnsi="Symbol"/>
          <w:sz w:val="12"/>
        </w:rPr>
        <w:t></w:t>
      </w:r>
      <w:r>
        <w:rPr>
          <w:rFonts w:ascii="Times New Roman" w:eastAsia="Times New Roman" w:hAnsi="Times New Roman"/>
          <w:sz w:val="12"/>
        </w:rPr>
        <w:t xml:space="preserve"> n</w:t>
      </w:r>
      <w:proofErr w:type="gramStart"/>
      <w:r>
        <w:rPr>
          <w:rFonts w:ascii="Times New Roman" w:eastAsia="Times New Roman" w:hAnsi="Times New Roman"/>
          <w:sz w:val="19"/>
          <w:vertAlign w:val="subscript"/>
        </w:rPr>
        <w:t>2</w:t>
      </w:r>
      <w:r>
        <w:rPr>
          <w:rFonts w:ascii="Times New Roman" w:eastAsia="Times New Roman" w:hAnsi="Times New Roman"/>
          <w:sz w:val="12"/>
        </w:rPr>
        <w:t xml:space="preserve">  </w:t>
      </w:r>
      <w:r>
        <w:rPr>
          <w:rFonts w:ascii="Symbol" w:eastAsia="Symbol" w:hAnsi="Symbol"/>
          <w:sz w:val="21"/>
          <w:vertAlign w:val="subscript"/>
        </w:rPr>
        <w:t></w:t>
      </w:r>
      <w:proofErr w:type="gramEnd"/>
    </w:p>
    <w:p w:rsidR="00E14826" w:rsidRDefault="00E14826" w:rsidP="00E14826">
      <w:pPr>
        <w:spacing w:line="183" w:lineRule="auto"/>
        <w:ind w:right="2226"/>
        <w:jc w:val="right"/>
        <w:rPr>
          <w:rFonts w:ascii="Symbol" w:eastAsia="Symbol" w:hAnsi="Symbol"/>
          <w:sz w:val="21"/>
          <w:vertAlign w:val="subscript"/>
        </w:rPr>
        <w:sectPr w:rsidR="00E14826">
          <w:pgSz w:w="11900" w:h="16838"/>
          <w:pgMar w:top="698" w:right="1440" w:bottom="1440" w:left="1440" w:header="0" w:footer="0" w:gutter="0"/>
          <w:cols w:num="2" w:space="0" w:equalWidth="0">
            <w:col w:w="4860" w:space="720"/>
            <w:col w:w="3446"/>
          </w:cols>
          <w:docGrid w:linePitch="360"/>
        </w:sectPr>
      </w:pPr>
    </w:p>
    <w:p w:rsidR="00E14826" w:rsidRDefault="00E14826" w:rsidP="00E14826">
      <w:pPr>
        <w:spacing w:line="229" w:lineRule="auto"/>
        <w:ind w:left="1960"/>
        <w:rPr>
          <w:rFonts w:ascii="Times New Roman" w:eastAsia="Times New Roman" w:hAnsi="Times New Roman"/>
          <w:sz w:val="24"/>
        </w:rPr>
      </w:pPr>
      <w:proofErr w:type="gramStart"/>
      <w:r>
        <w:rPr>
          <w:rFonts w:ascii="Times New Roman" w:eastAsia="Times New Roman" w:hAnsi="Times New Roman"/>
          <w:sz w:val="24"/>
        </w:rPr>
        <w:t>Keterangan :</w:t>
      </w:r>
      <w:proofErr w:type="gramEnd"/>
    </w:p>
    <w:p w:rsidR="00E14826" w:rsidRDefault="00E14826" w:rsidP="00E14826">
      <w:pPr>
        <w:spacing w:line="137" w:lineRule="exact"/>
        <w:rPr>
          <w:rFonts w:ascii="Times New Roman" w:eastAsia="Times New Roman" w:hAnsi="Times New Roman"/>
        </w:rPr>
      </w:pPr>
    </w:p>
    <w:p w:rsidR="00E14826" w:rsidRDefault="00E14826" w:rsidP="00E14826">
      <w:pPr>
        <w:numPr>
          <w:ilvl w:val="0"/>
          <w:numId w:val="12"/>
        </w:numPr>
        <w:tabs>
          <w:tab w:val="left" w:pos="2240"/>
        </w:tabs>
        <w:spacing w:line="0" w:lineRule="atLeast"/>
        <w:ind w:left="2240" w:hanging="279"/>
        <w:rPr>
          <w:rFonts w:ascii="Times New Roman" w:eastAsia="Times New Roman" w:hAnsi="Times New Roman"/>
          <w:sz w:val="24"/>
        </w:rPr>
      </w:pPr>
      <w:proofErr w:type="gramStart"/>
      <w:r>
        <w:rPr>
          <w:rFonts w:ascii="Times New Roman" w:eastAsia="Times New Roman" w:hAnsi="Times New Roman"/>
          <w:sz w:val="24"/>
        </w:rPr>
        <w:t>Z  =</w:t>
      </w:r>
      <w:proofErr w:type="gramEnd"/>
      <w:r>
        <w:rPr>
          <w:rFonts w:ascii="Times New Roman" w:eastAsia="Times New Roman" w:hAnsi="Times New Roman"/>
          <w:sz w:val="24"/>
        </w:rPr>
        <w:t xml:space="preserve"> Nilai Z</w:t>
      </w:r>
    </w:p>
    <w:p w:rsidR="00E14826" w:rsidRDefault="00E14826" w:rsidP="00E14826">
      <w:pPr>
        <w:spacing w:line="139" w:lineRule="exact"/>
        <w:rPr>
          <w:rFonts w:ascii="Times New Roman" w:eastAsia="Times New Roman" w:hAnsi="Times New Roman"/>
        </w:rPr>
      </w:pPr>
    </w:p>
    <w:tbl>
      <w:tblPr>
        <w:tblW w:w="0" w:type="auto"/>
        <w:tblInd w:w="1960" w:type="dxa"/>
        <w:tblLayout w:type="fixed"/>
        <w:tblCellMar>
          <w:left w:w="0" w:type="dxa"/>
          <w:right w:w="0" w:type="dxa"/>
        </w:tblCellMar>
        <w:tblLook w:val="0000" w:firstRow="0" w:lastRow="0" w:firstColumn="0" w:lastColumn="0" w:noHBand="0" w:noVBand="0"/>
      </w:tblPr>
      <w:tblGrid>
        <w:gridCol w:w="180"/>
        <w:gridCol w:w="620"/>
        <w:gridCol w:w="3620"/>
      </w:tblGrid>
      <w:tr w:rsidR="00E14826" w:rsidTr="002D3544">
        <w:trPr>
          <w:trHeight w:val="291"/>
        </w:trPr>
        <w:tc>
          <w:tcPr>
            <w:tcW w:w="180" w:type="dxa"/>
            <w:shd w:val="clear" w:color="auto" w:fill="auto"/>
            <w:vAlign w:val="bottom"/>
          </w:tcPr>
          <w:p w:rsidR="00E14826" w:rsidRDefault="00E14826" w:rsidP="002D3544">
            <w:pPr>
              <w:spacing w:line="0" w:lineRule="atLeast"/>
              <w:rPr>
                <w:rFonts w:ascii="Times New Roman" w:eastAsia="Times New Roman" w:hAnsi="Times New Roman"/>
                <w:sz w:val="24"/>
              </w:rPr>
            </w:pPr>
            <w:r>
              <w:rPr>
                <w:rFonts w:ascii="Times New Roman" w:eastAsia="Times New Roman" w:hAnsi="Times New Roman"/>
                <w:sz w:val="24"/>
              </w:rPr>
              <w:t>•</w:t>
            </w:r>
          </w:p>
        </w:tc>
        <w:tc>
          <w:tcPr>
            <w:tcW w:w="620" w:type="dxa"/>
            <w:shd w:val="clear" w:color="auto" w:fill="auto"/>
            <w:vAlign w:val="bottom"/>
          </w:tcPr>
          <w:p w:rsidR="00E14826" w:rsidRDefault="00E14826" w:rsidP="002D3544">
            <w:pPr>
              <w:spacing w:line="0" w:lineRule="atLeast"/>
              <w:ind w:left="100"/>
              <w:rPr>
                <w:rFonts w:ascii="Times New Roman" w:eastAsia="Times New Roman" w:hAnsi="Times New Roman"/>
                <w:sz w:val="16"/>
              </w:rPr>
            </w:pPr>
            <w:r>
              <w:rPr>
                <w:rFonts w:ascii="Times New Roman" w:eastAsia="Times New Roman" w:hAnsi="Times New Roman"/>
                <w:sz w:val="24"/>
              </w:rPr>
              <w:t>X</w:t>
            </w:r>
            <w:r>
              <w:rPr>
                <w:rFonts w:ascii="Times New Roman" w:eastAsia="Times New Roman" w:hAnsi="Times New Roman"/>
                <w:sz w:val="16"/>
              </w:rPr>
              <w:t>1</w:t>
            </w:r>
          </w:p>
        </w:tc>
        <w:tc>
          <w:tcPr>
            <w:tcW w:w="3620" w:type="dxa"/>
            <w:shd w:val="clear" w:color="auto" w:fill="auto"/>
            <w:vAlign w:val="bottom"/>
          </w:tcPr>
          <w:p w:rsidR="00E14826" w:rsidRDefault="00E14826" w:rsidP="002D3544">
            <w:pPr>
              <w:spacing w:line="0" w:lineRule="atLeast"/>
              <w:ind w:left="260"/>
              <w:rPr>
                <w:rFonts w:ascii="Times New Roman" w:eastAsia="Times New Roman" w:hAnsi="Times New Roman"/>
                <w:w w:val="99"/>
                <w:sz w:val="24"/>
              </w:rPr>
            </w:pPr>
            <w:r>
              <w:rPr>
                <w:rFonts w:ascii="Times New Roman" w:eastAsia="Times New Roman" w:hAnsi="Times New Roman"/>
                <w:w w:val="99"/>
                <w:sz w:val="24"/>
              </w:rPr>
              <w:t>= Banyaknya kejadian kelompok 1</w:t>
            </w:r>
          </w:p>
        </w:tc>
      </w:tr>
      <w:tr w:rsidR="00E14826" w:rsidTr="002D3544">
        <w:trPr>
          <w:trHeight w:val="413"/>
        </w:trPr>
        <w:tc>
          <w:tcPr>
            <w:tcW w:w="180" w:type="dxa"/>
            <w:shd w:val="clear" w:color="auto" w:fill="auto"/>
            <w:vAlign w:val="bottom"/>
          </w:tcPr>
          <w:p w:rsidR="00E14826" w:rsidRDefault="00E14826" w:rsidP="002D3544">
            <w:pPr>
              <w:spacing w:line="0" w:lineRule="atLeast"/>
              <w:rPr>
                <w:rFonts w:ascii="Times New Roman" w:eastAsia="Times New Roman" w:hAnsi="Times New Roman"/>
                <w:sz w:val="24"/>
              </w:rPr>
            </w:pPr>
            <w:r>
              <w:rPr>
                <w:rFonts w:ascii="Times New Roman" w:eastAsia="Times New Roman" w:hAnsi="Times New Roman"/>
                <w:sz w:val="24"/>
              </w:rPr>
              <w:t>•</w:t>
            </w:r>
          </w:p>
        </w:tc>
        <w:tc>
          <w:tcPr>
            <w:tcW w:w="620" w:type="dxa"/>
            <w:shd w:val="clear" w:color="auto" w:fill="auto"/>
            <w:vAlign w:val="bottom"/>
          </w:tcPr>
          <w:p w:rsidR="00E14826" w:rsidRDefault="00E14826" w:rsidP="002D3544">
            <w:pPr>
              <w:spacing w:line="0" w:lineRule="atLeast"/>
              <w:ind w:left="100"/>
              <w:rPr>
                <w:rFonts w:ascii="Times New Roman" w:eastAsia="Times New Roman" w:hAnsi="Times New Roman"/>
                <w:sz w:val="16"/>
              </w:rPr>
            </w:pPr>
            <w:r>
              <w:rPr>
                <w:rFonts w:ascii="Times New Roman" w:eastAsia="Times New Roman" w:hAnsi="Times New Roman"/>
                <w:sz w:val="24"/>
              </w:rPr>
              <w:t>X</w:t>
            </w:r>
            <w:r>
              <w:rPr>
                <w:rFonts w:ascii="Times New Roman" w:eastAsia="Times New Roman" w:hAnsi="Times New Roman"/>
                <w:sz w:val="16"/>
              </w:rPr>
              <w:t>2</w:t>
            </w:r>
          </w:p>
        </w:tc>
        <w:tc>
          <w:tcPr>
            <w:tcW w:w="3620" w:type="dxa"/>
            <w:shd w:val="clear" w:color="auto" w:fill="auto"/>
            <w:vAlign w:val="bottom"/>
          </w:tcPr>
          <w:p w:rsidR="00E14826" w:rsidRDefault="00E14826" w:rsidP="002D3544">
            <w:pPr>
              <w:spacing w:line="0" w:lineRule="atLeast"/>
              <w:ind w:left="260"/>
              <w:rPr>
                <w:rFonts w:ascii="Times New Roman" w:eastAsia="Times New Roman" w:hAnsi="Times New Roman"/>
                <w:w w:val="99"/>
                <w:sz w:val="24"/>
              </w:rPr>
            </w:pPr>
            <w:r>
              <w:rPr>
                <w:rFonts w:ascii="Times New Roman" w:eastAsia="Times New Roman" w:hAnsi="Times New Roman"/>
                <w:w w:val="99"/>
                <w:sz w:val="24"/>
              </w:rPr>
              <w:t>= Banyaknya kejadian kelompok 2</w:t>
            </w:r>
          </w:p>
        </w:tc>
      </w:tr>
    </w:tbl>
    <w:p w:rsidR="00E14826" w:rsidRDefault="00E14826" w:rsidP="00E14826">
      <w:pPr>
        <w:spacing w:line="34" w:lineRule="exact"/>
        <w:rPr>
          <w:rFonts w:ascii="Times New Roman" w:eastAsia="Times New Roman" w:hAnsi="Times New Roman"/>
        </w:rPr>
      </w:pPr>
    </w:p>
    <w:p w:rsidR="00E14826" w:rsidRDefault="00E14826" w:rsidP="00E14826">
      <w:pPr>
        <w:numPr>
          <w:ilvl w:val="0"/>
          <w:numId w:val="13"/>
        </w:numPr>
        <w:tabs>
          <w:tab w:val="left" w:pos="2240"/>
        </w:tabs>
        <w:spacing w:line="0" w:lineRule="atLeast"/>
        <w:ind w:left="2240" w:hanging="279"/>
        <w:rPr>
          <w:rFonts w:ascii="Times New Roman" w:eastAsia="Times New Roman" w:hAnsi="Times New Roman"/>
          <w:sz w:val="24"/>
        </w:rPr>
      </w:pPr>
      <w:r>
        <w:rPr>
          <w:rFonts w:ascii="Times New Roman" w:eastAsia="Times New Roman" w:hAnsi="Times New Roman"/>
          <w:sz w:val="24"/>
        </w:rPr>
        <w:t>n</w:t>
      </w:r>
      <w:proofErr w:type="gramStart"/>
      <w:r>
        <w:rPr>
          <w:rFonts w:ascii="Times New Roman" w:eastAsia="Times New Roman" w:hAnsi="Times New Roman"/>
          <w:sz w:val="32"/>
          <w:vertAlign w:val="subscript"/>
        </w:rPr>
        <w:t>1</w:t>
      </w:r>
      <w:r>
        <w:rPr>
          <w:rFonts w:ascii="Times New Roman" w:eastAsia="Times New Roman" w:hAnsi="Times New Roman"/>
          <w:sz w:val="24"/>
        </w:rPr>
        <w:t xml:space="preserve">  =</w:t>
      </w:r>
      <w:proofErr w:type="gramEnd"/>
      <w:r>
        <w:rPr>
          <w:rFonts w:ascii="Times New Roman" w:eastAsia="Times New Roman" w:hAnsi="Times New Roman"/>
          <w:sz w:val="24"/>
        </w:rPr>
        <w:t xml:space="preserve"> Banyaknya sampel 1</w:t>
      </w:r>
    </w:p>
    <w:p w:rsidR="00E14826" w:rsidRDefault="00E14826" w:rsidP="00E14826">
      <w:pPr>
        <w:spacing w:line="44" w:lineRule="exact"/>
        <w:rPr>
          <w:rFonts w:ascii="Times New Roman" w:eastAsia="Times New Roman" w:hAnsi="Times New Roman"/>
          <w:sz w:val="24"/>
        </w:rPr>
      </w:pPr>
    </w:p>
    <w:p w:rsidR="00E14826" w:rsidRDefault="00E14826" w:rsidP="00E14826">
      <w:pPr>
        <w:numPr>
          <w:ilvl w:val="0"/>
          <w:numId w:val="13"/>
        </w:numPr>
        <w:tabs>
          <w:tab w:val="left" w:pos="2240"/>
        </w:tabs>
        <w:spacing w:line="0" w:lineRule="atLeast"/>
        <w:ind w:left="2240" w:hanging="279"/>
        <w:rPr>
          <w:rFonts w:ascii="Times New Roman" w:eastAsia="Times New Roman" w:hAnsi="Times New Roman"/>
          <w:sz w:val="24"/>
        </w:rPr>
      </w:pPr>
      <w:r>
        <w:rPr>
          <w:rFonts w:ascii="Times New Roman" w:eastAsia="Times New Roman" w:hAnsi="Times New Roman"/>
          <w:sz w:val="24"/>
        </w:rPr>
        <w:t>n</w:t>
      </w:r>
      <w:proofErr w:type="gramStart"/>
      <w:r>
        <w:rPr>
          <w:rFonts w:ascii="Times New Roman" w:eastAsia="Times New Roman" w:hAnsi="Times New Roman"/>
          <w:sz w:val="32"/>
          <w:vertAlign w:val="subscript"/>
        </w:rPr>
        <w:t>2</w:t>
      </w:r>
      <w:r>
        <w:rPr>
          <w:rFonts w:ascii="Times New Roman" w:eastAsia="Times New Roman" w:hAnsi="Times New Roman"/>
          <w:sz w:val="24"/>
        </w:rPr>
        <w:t xml:space="preserve">  =</w:t>
      </w:r>
      <w:proofErr w:type="gramEnd"/>
      <w:r>
        <w:rPr>
          <w:rFonts w:ascii="Times New Roman" w:eastAsia="Times New Roman" w:hAnsi="Times New Roman"/>
          <w:sz w:val="24"/>
        </w:rPr>
        <w:t xml:space="preserve"> Banyaknya sampel 2</w:t>
      </w:r>
    </w:p>
    <w:p w:rsidR="00E14826" w:rsidRDefault="00E14826" w:rsidP="00E14826">
      <w:pPr>
        <w:spacing w:line="137" w:lineRule="exact"/>
        <w:rPr>
          <w:rFonts w:ascii="Times New Roman" w:eastAsia="Times New Roman" w:hAnsi="Times New Roman"/>
          <w:sz w:val="24"/>
        </w:rPr>
      </w:pPr>
    </w:p>
    <w:p w:rsidR="00E14826" w:rsidRDefault="00E14826" w:rsidP="00E14826">
      <w:pPr>
        <w:numPr>
          <w:ilvl w:val="0"/>
          <w:numId w:val="13"/>
        </w:numPr>
        <w:tabs>
          <w:tab w:val="left" w:pos="2240"/>
        </w:tabs>
        <w:spacing w:line="0" w:lineRule="atLeast"/>
        <w:ind w:left="2240" w:hanging="279"/>
        <w:rPr>
          <w:rFonts w:ascii="Times New Roman" w:eastAsia="Times New Roman" w:hAnsi="Times New Roman"/>
          <w:sz w:val="24"/>
        </w:rPr>
      </w:pPr>
      <w:proofErr w:type="gramStart"/>
      <w:r>
        <w:rPr>
          <w:rFonts w:ascii="Times New Roman" w:eastAsia="Times New Roman" w:hAnsi="Times New Roman"/>
          <w:sz w:val="24"/>
        </w:rPr>
        <w:t>p  =</w:t>
      </w:r>
      <w:proofErr w:type="gramEnd"/>
      <w:r>
        <w:rPr>
          <w:rFonts w:ascii="Times New Roman" w:eastAsia="Times New Roman" w:hAnsi="Times New Roman"/>
          <w:sz w:val="24"/>
        </w:rPr>
        <w:t xml:space="preserve"> Proporsi kejadian secara keseluruhan kedua kelompok</w:t>
      </w:r>
    </w:p>
    <w:p w:rsidR="00E14826" w:rsidRDefault="00E14826" w:rsidP="00E14826">
      <w:pPr>
        <w:spacing w:line="136" w:lineRule="exact"/>
        <w:rPr>
          <w:rFonts w:ascii="Times New Roman" w:eastAsia="Times New Roman" w:hAnsi="Times New Roman"/>
          <w:sz w:val="24"/>
        </w:rPr>
      </w:pPr>
    </w:p>
    <w:p w:rsidR="00E14826" w:rsidRDefault="00E14826" w:rsidP="00E14826">
      <w:pPr>
        <w:numPr>
          <w:ilvl w:val="0"/>
          <w:numId w:val="13"/>
        </w:numPr>
        <w:tabs>
          <w:tab w:val="left" w:pos="2240"/>
        </w:tabs>
        <w:spacing w:line="0" w:lineRule="atLeast"/>
        <w:ind w:left="2240" w:hanging="279"/>
        <w:rPr>
          <w:rFonts w:ascii="Times New Roman" w:eastAsia="Times New Roman" w:hAnsi="Times New Roman"/>
          <w:sz w:val="24"/>
        </w:rPr>
      </w:pPr>
      <w:r>
        <w:rPr>
          <w:rFonts w:ascii="Times New Roman" w:eastAsia="Times New Roman" w:hAnsi="Times New Roman"/>
          <w:sz w:val="24"/>
        </w:rPr>
        <w:t>q = Proporsi tidak terjadinya kejadian secara keseluruhan kedua</w:t>
      </w:r>
    </w:p>
    <w:p w:rsidR="00E14826" w:rsidRDefault="00E14826" w:rsidP="00E14826">
      <w:pPr>
        <w:spacing w:line="140" w:lineRule="exact"/>
        <w:rPr>
          <w:rFonts w:ascii="Times New Roman" w:eastAsia="Times New Roman" w:hAnsi="Times New Roman"/>
        </w:rPr>
      </w:pPr>
    </w:p>
    <w:p w:rsidR="00E14826" w:rsidRDefault="00E14826" w:rsidP="00E14826">
      <w:pPr>
        <w:spacing w:line="0" w:lineRule="atLeast"/>
        <w:ind w:left="2820"/>
        <w:rPr>
          <w:rFonts w:ascii="Times New Roman" w:eastAsia="Times New Roman" w:hAnsi="Times New Roman"/>
          <w:sz w:val="24"/>
        </w:rPr>
      </w:pPr>
      <w:r>
        <w:rPr>
          <w:rFonts w:ascii="Times New Roman" w:eastAsia="Times New Roman" w:hAnsi="Times New Roman"/>
          <w:sz w:val="24"/>
        </w:rPr>
        <w:t>kelompok</w:t>
      </w:r>
    </w:p>
    <w:p w:rsidR="00E14826" w:rsidRDefault="00E14826" w:rsidP="00E14826">
      <w:pPr>
        <w:spacing w:line="149" w:lineRule="exact"/>
        <w:rPr>
          <w:rFonts w:ascii="Times New Roman" w:eastAsia="Times New Roman" w:hAnsi="Times New Roman"/>
        </w:rPr>
      </w:pPr>
    </w:p>
    <w:p w:rsidR="00E14826" w:rsidRDefault="00E14826" w:rsidP="00E14826">
      <w:pPr>
        <w:spacing w:line="350" w:lineRule="auto"/>
        <w:ind w:left="1960" w:right="266" w:firstLine="307"/>
        <w:rPr>
          <w:rFonts w:ascii="Times New Roman" w:eastAsia="Times New Roman" w:hAnsi="Times New Roman"/>
          <w:sz w:val="24"/>
        </w:rPr>
      </w:pPr>
      <w:r>
        <w:rPr>
          <w:rFonts w:ascii="Times New Roman" w:eastAsia="Times New Roman" w:hAnsi="Times New Roman"/>
          <w:sz w:val="24"/>
        </w:rPr>
        <w:t xml:space="preserve">Dengan kriteria pengambilan keputusan menggunakan nilai signifikasi sebagai </w:t>
      </w:r>
      <w:proofErr w:type="gramStart"/>
      <w:r>
        <w:rPr>
          <w:rFonts w:ascii="Times New Roman" w:eastAsia="Times New Roman" w:hAnsi="Times New Roman"/>
          <w:sz w:val="24"/>
        </w:rPr>
        <w:t>berikut :</w:t>
      </w:r>
      <w:proofErr w:type="gramEnd"/>
    </w:p>
    <w:p w:rsidR="00E14826" w:rsidRDefault="00E14826" w:rsidP="00E14826">
      <w:pPr>
        <w:spacing w:line="11" w:lineRule="exact"/>
        <w:rPr>
          <w:rFonts w:ascii="Times New Roman" w:eastAsia="Times New Roman" w:hAnsi="Times New Roman"/>
        </w:rPr>
      </w:pPr>
    </w:p>
    <w:p w:rsidR="00E14826" w:rsidRDefault="00E14826" w:rsidP="00E14826">
      <w:pPr>
        <w:numPr>
          <w:ilvl w:val="0"/>
          <w:numId w:val="14"/>
        </w:numPr>
        <w:tabs>
          <w:tab w:val="left" w:pos="2540"/>
        </w:tabs>
        <w:spacing w:line="0" w:lineRule="atLeast"/>
        <w:ind w:left="2540" w:hanging="358"/>
        <w:rPr>
          <w:rFonts w:ascii="Times New Roman" w:eastAsia="Times New Roman" w:hAnsi="Times New Roman"/>
          <w:sz w:val="24"/>
        </w:rPr>
      </w:pPr>
      <w:proofErr w:type="gramStart"/>
      <w:r>
        <w:rPr>
          <w:rFonts w:ascii="Times New Roman" w:eastAsia="Times New Roman" w:hAnsi="Times New Roman"/>
          <w:sz w:val="24"/>
        </w:rPr>
        <w:t>Jika  nilai</w:t>
      </w:r>
      <w:proofErr w:type="gramEnd"/>
      <w:r>
        <w:rPr>
          <w:rFonts w:ascii="Times New Roman" w:eastAsia="Times New Roman" w:hAnsi="Times New Roman"/>
          <w:sz w:val="24"/>
        </w:rPr>
        <w:t xml:space="preserve">  hasil  hitung  Z  dibandingkan  dengan  nilai  tabel</w:t>
      </w:r>
    </w:p>
    <w:p w:rsidR="00E14826" w:rsidRDefault="00E14826" w:rsidP="00E14826">
      <w:pPr>
        <w:spacing w:line="65" w:lineRule="exact"/>
        <w:rPr>
          <w:rFonts w:ascii="Times New Roman" w:eastAsia="Times New Roman" w:hAnsi="Times New Roman"/>
          <w:sz w:val="24"/>
        </w:rPr>
      </w:pPr>
    </w:p>
    <w:p w:rsidR="00E14826" w:rsidRDefault="00E14826" w:rsidP="00E14826">
      <w:pPr>
        <w:spacing w:line="332" w:lineRule="auto"/>
        <w:ind w:left="2540" w:right="246"/>
        <w:jc w:val="both"/>
        <w:rPr>
          <w:rFonts w:ascii="Times New Roman" w:eastAsia="Times New Roman" w:hAnsi="Times New Roman"/>
          <w:sz w:val="24"/>
        </w:rPr>
      </w:pPr>
      <w:r>
        <w:rPr>
          <w:rFonts w:ascii="Times New Roman" w:eastAsia="Times New Roman" w:hAnsi="Times New Roman"/>
          <w:sz w:val="24"/>
        </w:rPr>
        <w:t>distribusi normal menunjukkan Z</w:t>
      </w:r>
      <w:r>
        <w:rPr>
          <w:rFonts w:ascii="Times New Roman" w:eastAsia="Times New Roman" w:hAnsi="Times New Roman"/>
          <w:sz w:val="32"/>
          <w:vertAlign w:val="subscript"/>
        </w:rPr>
        <w:t>hitung</w:t>
      </w:r>
      <w:r>
        <w:rPr>
          <w:rFonts w:ascii="Times New Roman" w:eastAsia="Times New Roman" w:hAnsi="Times New Roman"/>
          <w:sz w:val="24"/>
        </w:rPr>
        <w:t xml:space="preserve"> &lt; Z</w:t>
      </w:r>
      <w:r>
        <w:rPr>
          <w:rFonts w:ascii="Symbol" w:eastAsia="Symbol" w:hAnsi="Symbol"/>
          <w:sz w:val="16"/>
        </w:rPr>
        <w:t></w:t>
      </w:r>
      <w:r>
        <w:rPr>
          <w:rFonts w:ascii="Times New Roman" w:eastAsia="Times New Roman" w:hAnsi="Times New Roman"/>
          <w:sz w:val="24"/>
        </w:rPr>
        <w:t xml:space="preserve"> dan nilai Z</w:t>
      </w:r>
      <w:r>
        <w:rPr>
          <w:rFonts w:ascii="Times New Roman" w:eastAsia="Times New Roman" w:hAnsi="Times New Roman"/>
          <w:sz w:val="32"/>
          <w:vertAlign w:val="subscript"/>
        </w:rPr>
        <w:t>hitung</w:t>
      </w:r>
      <w:r>
        <w:rPr>
          <w:rFonts w:ascii="Times New Roman" w:eastAsia="Times New Roman" w:hAnsi="Times New Roman"/>
          <w:sz w:val="24"/>
        </w:rPr>
        <w:t xml:space="preserve"> berada dalam kurva normal, maka H</w:t>
      </w:r>
      <w:r>
        <w:rPr>
          <w:rFonts w:ascii="Times New Roman" w:eastAsia="Times New Roman" w:hAnsi="Times New Roman"/>
          <w:sz w:val="32"/>
          <w:vertAlign w:val="subscript"/>
        </w:rPr>
        <w:t>0</w:t>
      </w:r>
      <w:r>
        <w:rPr>
          <w:rFonts w:ascii="Times New Roman" w:eastAsia="Times New Roman" w:hAnsi="Times New Roman"/>
          <w:sz w:val="24"/>
        </w:rPr>
        <w:t xml:space="preserve"> diterima dan H</w:t>
      </w:r>
      <w:r>
        <w:rPr>
          <w:rFonts w:ascii="Times New Roman" w:eastAsia="Times New Roman" w:hAnsi="Times New Roman"/>
          <w:sz w:val="32"/>
          <w:vertAlign w:val="subscript"/>
        </w:rPr>
        <w:t>1</w:t>
      </w:r>
      <w:r>
        <w:rPr>
          <w:rFonts w:ascii="Times New Roman" w:eastAsia="Times New Roman" w:hAnsi="Times New Roman"/>
          <w:sz w:val="24"/>
        </w:rPr>
        <w:t xml:space="preserve"> ditolak, artinya tidak ada peningkatan keakuratan kodefikasi diagnosis penyakit telinga, hidung dan tenggorok setelah penggunaan aplikasi kodefikasi diagnosis penyakit telinga, hidung dan tenggorok.</w:t>
      </w:r>
    </w:p>
    <w:p w:rsidR="00E14826" w:rsidRDefault="00E14826" w:rsidP="00E14826">
      <w:pPr>
        <w:spacing w:line="51" w:lineRule="exact"/>
        <w:rPr>
          <w:rFonts w:ascii="Times New Roman" w:eastAsia="Times New Roman" w:hAnsi="Times New Roman"/>
          <w:sz w:val="24"/>
        </w:rPr>
      </w:pPr>
    </w:p>
    <w:p w:rsidR="00E14826" w:rsidRDefault="00E14826" w:rsidP="00E14826">
      <w:pPr>
        <w:numPr>
          <w:ilvl w:val="0"/>
          <w:numId w:val="14"/>
        </w:numPr>
        <w:tabs>
          <w:tab w:val="left" w:pos="2540"/>
        </w:tabs>
        <w:spacing w:line="325" w:lineRule="auto"/>
        <w:ind w:left="2540" w:right="246" w:hanging="358"/>
        <w:jc w:val="both"/>
        <w:rPr>
          <w:rFonts w:ascii="Times New Roman" w:eastAsia="Times New Roman" w:hAnsi="Times New Roman"/>
          <w:sz w:val="24"/>
        </w:rPr>
      </w:pPr>
      <w:r>
        <w:rPr>
          <w:rFonts w:ascii="Times New Roman" w:eastAsia="Times New Roman" w:hAnsi="Times New Roman"/>
          <w:sz w:val="24"/>
        </w:rPr>
        <w:t>Jika nilai hasil hitung Z dibandingkan dengan nilai tabel distribusi normal menunjukkan Z</w:t>
      </w:r>
      <w:r>
        <w:rPr>
          <w:rFonts w:ascii="Times New Roman" w:eastAsia="Times New Roman" w:hAnsi="Times New Roman"/>
          <w:sz w:val="32"/>
          <w:vertAlign w:val="subscript"/>
        </w:rPr>
        <w:t>hitung</w:t>
      </w:r>
      <w:r>
        <w:rPr>
          <w:rFonts w:ascii="Times New Roman" w:eastAsia="Times New Roman" w:hAnsi="Times New Roman"/>
          <w:sz w:val="24"/>
        </w:rPr>
        <w:t xml:space="preserve"> &gt; Z</w:t>
      </w:r>
      <w:r>
        <w:rPr>
          <w:rFonts w:ascii="Symbol" w:eastAsia="Symbol" w:hAnsi="Symbol"/>
          <w:sz w:val="16"/>
        </w:rPr>
        <w:t></w:t>
      </w:r>
      <w:r>
        <w:rPr>
          <w:rFonts w:ascii="Times New Roman" w:eastAsia="Times New Roman" w:hAnsi="Times New Roman"/>
          <w:sz w:val="24"/>
        </w:rPr>
        <w:t xml:space="preserve"> dan nilai Z</w:t>
      </w:r>
      <w:r>
        <w:rPr>
          <w:rFonts w:ascii="Times New Roman" w:eastAsia="Times New Roman" w:hAnsi="Times New Roman"/>
          <w:sz w:val="32"/>
          <w:vertAlign w:val="subscript"/>
        </w:rPr>
        <w:t>hitung</w:t>
      </w:r>
      <w:r>
        <w:rPr>
          <w:rFonts w:ascii="Times New Roman" w:eastAsia="Times New Roman" w:hAnsi="Times New Roman"/>
          <w:sz w:val="24"/>
        </w:rPr>
        <w:t xml:space="preserve"> berada diluar kurva normal maka H</w:t>
      </w:r>
      <w:r>
        <w:rPr>
          <w:rFonts w:ascii="Times New Roman" w:eastAsia="Times New Roman" w:hAnsi="Times New Roman"/>
          <w:sz w:val="32"/>
          <w:vertAlign w:val="subscript"/>
        </w:rPr>
        <w:t>0</w:t>
      </w:r>
      <w:r>
        <w:rPr>
          <w:rFonts w:ascii="Times New Roman" w:eastAsia="Times New Roman" w:hAnsi="Times New Roman"/>
          <w:sz w:val="24"/>
        </w:rPr>
        <w:t xml:space="preserve"> ditolak dan H</w:t>
      </w:r>
      <w:r>
        <w:rPr>
          <w:rFonts w:ascii="Times New Roman" w:eastAsia="Times New Roman" w:hAnsi="Times New Roman"/>
          <w:sz w:val="32"/>
          <w:vertAlign w:val="subscript"/>
        </w:rPr>
        <w:t>1</w:t>
      </w:r>
      <w:r>
        <w:rPr>
          <w:rFonts w:ascii="Times New Roman" w:eastAsia="Times New Roman" w:hAnsi="Times New Roman"/>
          <w:sz w:val="24"/>
        </w:rPr>
        <w:t xml:space="preserve"> diterima, artinya ada peningkatan keakuratan kodefikasi diagnosis penyakit telinga, hidung dan tenggorok setelah penggunaan aplikasi kodefikasi diagnosis penyakit telinga, hidung dan tenggorok.</w:t>
      </w:r>
    </w:p>
    <w:p w:rsidR="00E14826" w:rsidRDefault="00E14826" w:rsidP="00E14826">
      <w:pPr>
        <w:tabs>
          <w:tab w:val="left" w:pos="2540"/>
        </w:tabs>
        <w:spacing w:line="325" w:lineRule="auto"/>
        <w:ind w:left="2540" w:right="246" w:hanging="358"/>
        <w:jc w:val="both"/>
        <w:rPr>
          <w:rFonts w:ascii="Times New Roman" w:eastAsia="Times New Roman" w:hAnsi="Times New Roman"/>
          <w:sz w:val="24"/>
        </w:rPr>
        <w:sectPr w:rsidR="00E14826">
          <w:type w:val="continuous"/>
          <w:pgSz w:w="11900" w:h="16838"/>
          <w:pgMar w:top="698" w:right="1440" w:bottom="1440" w:left="1440" w:header="0" w:footer="0" w:gutter="0"/>
          <w:cols w:space="0" w:equalWidth="0">
            <w:col w:w="9026"/>
          </w:cols>
          <w:docGrid w:linePitch="360"/>
        </w:sectPr>
      </w:pPr>
    </w:p>
    <w:p w:rsidR="00E14826" w:rsidRDefault="00E14826" w:rsidP="00E14826">
      <w:pPr>
        <w:spacing w:line="0" w:lineRule="atLeast"/>
        <w:ind w:left="8520"/>
        <w:rPr>
          <w:rFonts w:ascii="Times New Roman" w:eastAsia="Times New Roman" w:hAnsi="Times New Roman"/>
          <w:sz w:val="24"/>
        </w:rPr>
      </w:pPr>
      <w:bookmarkStart w:id="9" w:name="page36"/>
      <w:bookmarkEnd w:id="9"/>
      <w:r>
        <w:rPr>
          <w:rFonts w:ascii="Times New Roman" w:eastAsia="Times New Roman" w:hAnsi="Times New Roman"/>
          <w:sz w:val="24"/>
        </w:rPr>
        <w:lastRenderedPageBreak/>
        <w:t>36</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304" w:lineRule="exact"/>
        <w:rPr>
          <w:rFonts w:ascii="Times New Roman" w:eastAsia="Times New Roman" w:hAnsi="Times New Roman"/>
        </w:rPr>
      </w:pPr>
    </w:p>
    <w:p w:rsidR="00E14826" w:rsidRDefault="00E14826" w:rsidP="00E14826">
      <w:pPr>
        <w:numPr>
          <w:ilvl w:val="0"/>
          <w:numId w:val="15"/>
        </w:numPr>
        <w:tabs>
          <w:tab w:val="left" w:pos="1260"/>
        </w:tabs>
        <w:spacing w:line="0" w:lineRule="atLeast"/>
        <w:ind w:left="1260" w:hanging="364"/>
        <w:rPr>
          <w:rFonts w:ascii="Times New Roman" w:eastAsia="Times New Roman" w:hAnsi="Times New Roman"/>
          <w:b/>
          <w:sz w:val="24"/>
        </w:rPr>
      </w:pPr>
      <w:r>
        <w:rPr>
          <w:rFonts w:ascii="Times New Roman" w:eastAsia="Times New Roman" w:hAnsi="Times New Roman"/>
          <w:b/>
          <w:sz w:val="24"/>
        </w:rPr>
        <w:t>Jadwal Penelitian</w:t>
      </w:r>
    </w:p>
    <w:p w:rsidR="00E14826" w:rsidRDefault="00E14826" w:rsidP="00E14826">
      <w:pPr>
        <w:spacing w:line="134" w:lineRule="exact"/>
        <w:rPr>
          <w:rFonts w:ascii="Times New Roman" w:eastAsia="Times New Roman" w:hAnsi="Times New Roman"/>
          <w:b/>
          <w:sz w:val="24"/>
        </w:rPr>
      </w:pPr>
    </w:p>
    <w:p w:rsidR="00E14826" w:rsidRDefault="00E14826" w:rsidP="00E14826">
      <w:pPr>
        <w:spacing w:line="0" w:lineRule="atLeast"/>
        <w:ind w:left="1260"/>
        <w:rPr>
          <w:rFonts w:ascii="Times New Roman" w:eastAsia="Times New Roman" w:hAnsi="Times New Roman"/>
          <w:sz w:val="24"/>
        </w:rPr>
      </w:pPr>
      <w:r>
        <w:rPr>
          <w:rFonts w:ascii="Times New Roman" w:eastAsia="Times New Roman" w:hAnsi="Times New Roman"/>
          <w:sz w:val="24"/>
        </w:rPr>
        <w:t>1.  Tempat Penelitian</w:t>
      </w:r>
    </w:p>
    <w:p w:rsidR="00E14826" w:rsidRDefault="00E14826" w:rsidP="00E14826">
      <w:pPr>
        <w:spacing w:line="149" w:lineRule="exact"/>
        <w:rPr>
          <w:rFonts w:ascii="Times New Roman" w:eastAsia="Times New Roman" w:hAnsi="Times New Roman"/>
        </w:rPr>
      </w:pPr>
    </w:p>
    <w:p w:rsidR="00E14826" w:rsidRDefault="00E14826" w:rsidP="00E14826">
      <w:pPr>
        <w:spacing w:line="354" w:lineRule="auto"/>
        <w:ind w:left="1620" w:right="300" w:firstLine="653"/>
        <w:jc w:val="both"/>
        <w:rPr>
          <w:rFonts w:ascii="Times New Roman" w:eastAsia="Times New Roman" w:hAnsi="Times New Roman"/>
          <w:sz w:val="24"/>
        </w:rPr>
      </w:pPr>
      <w:r>
        <w:rPr>
          <w:rFonts w:ascii="Times New Roman" w:eastAsia="Times New Roman" w:hAnsi="Times New Roman"/>
          <w:sz w:val="24"/>
        </w:rPr>
        <w:t>Penelitian ini dilakukan di RSUD Dr. R. Soedarsono Pasuruan yang berlokasi di Jl. Dokter Wahidin Sudiro Husodo No.1-4, Purutrejo, Purworejo, Kota Pasuruan, Jawa Timur 67111.</w:t>
      </w:r>
    </w:p>
    <w:p w:rsidR="00E14826" w:rsidRDefault="00E14826" w:rsidP="00E14826">
      <w:pPr>
        <w:spacing w:line="10" w:lineRule="exact"/>
        <w:rPr>
          <w:rFonts w:ascii="Times New Roman" w:eastAsia="Times New Roman" w:hAnsi="Times New Roman"/>
        </w:rPr>
      </w:pPr>
    </w:p>
    <w:p w:rsidR="00E14826" w:rsidRDefault="00E14826" w:rsidP="00E14826">
      <w:pPr>
        <w:numPr>
          <w:ilvl w:val="0"/>
          <w:numId w:val="16"/>
        </w:numPr>
        <w:tabs>
          <w:tab w:val="left" w:pos="1620"/>
        </w:tabs>
        <w:spacing w:line="0" w:lineRule="atLeast"/>
        <w:ind w:left="1620" w:hanging="364"/>
        <w:rPr>
          <w:rFonts w:ascii="Times New Roman" w:eastAsia="Times New Roman" w:hAnsi="Times New Roman"/>
          <w:sz w:val="24"/>
        </w:rPr>
      </w:pPr>
      <w:r>
        <w:rPr>
          <w:rFonts w:ascii="Times New Roman" w:eastAsia="Times New Roman" w:hAnsi="Times New Roman"/>
          <w:sz w:val="24"/>
        </w:rPr>
        <w:t>Jadwal Penelitian</w:t>
      </w:r>
    </w:p>
    <w:p w:rsidR="00E14826" w:rsidRDefault="00E14826" w:rsidP="00E14826">
      <w:pPr>
        <w:spacing w:line="149" w:lineRule="exact"/>
        <w:rPr>
          <w:rFonts w:ascii="Times New Roman" w:eastAsia="Times New Roman" w:hAnsi="Times New Roman"/>
          <w:sz w:val="24"/>
        </w:rPr>
      </w:pPr>
    </w:p>
    <w:p w:rsidR="00E14826" w:rsidRDefault="00E14826" w:rsidP="00E14826">
      <w:pPr>
        <w:spacing w:line="302" w:lineRule="auto"/>
        <w:ind w:left="1620" w:right="1600"/>
        <w:rPr>
          <w:rFonts w:ascii="Times New Roman" w:eastAsia="Times New Roman" w:hAnsi="Times New Roman"/>
          <w:sz w:val="24"/>
        </w:rPr>
      </w:pPr>
      <w:r>
        <w:rPr>
          <w:rFonts w:ascii="Times New Roman" w:eastAsia="Times New Roman" w:hAnsi="Times New Roman"/>
          <w:sz w:val="24"/>
        </w:rPr>
        <w:t xml:space="preserve">Penelitian ini dilakukan berdasarkan jadwal sebagai </w:t>
      </w:r>
      <w:proofErr w:type="gramStart"/>
      <w:r>
        <w:rPr>
          <w:rFonts w:ascii="Times New Roman" w:eastAsia="Times New Roman" w:hAnsi="Times New Roman"/>
          <w:sz w:val="24"/>
        </w:rPr>
        <w:t>berikut :</w:t>
      </w:r>
      <w:proofErr w:type="gramEnd"/>
      <w:r>
        <w:rPr>
          <w:rFonts w:ascii="Times New Roman" w:eastAsia="Times New Roman" w:hAnsi="Times New Roman"/>
          <w:sz w:val="24"/>
        </w:rPr>
        <w:t xml:space="preserve"> </w:t>
      </w:r>
      <w:r>
        <w:rPr>
          <w:rFonts w:ascii="Times New Roman" w:eastAsia="Times New Roman" w:hAnsi="Times New Roman"/>
          <w:b/>
          <w:sz w:val="24"/>
        </w:rPr>
        <w:t xml:space="preserve">Tabel 3.2 </w:t>
      </w:r>
      <w:r>
        <w:rPr>
          <w:rFonts w:ascii="Times New Roman" w:eastAsia="Times New Roman" w:hAnsi="Times New Roman"/>
          <w:sz w:val="24"/>
        </w:rPr>
        <w:t>Jadwal Penelitian.</w:t>
      </w:r>
    </w:p>
    <w:tbl>
      <w:tblPr>
        <w:tblW w:w="0" w:type="auto"/>
        <w:tblInd w:w="1550" w:type="dxa"/>
        <w:tblLayout w:type="fixed"/>
        <w:tblCellMar>
          <w:left w:w="0" w:type="dxa"/>
          <w:right w:w="0" w:type="dxa"/>
        </w:tblCellMar>
        <w:tblLook w:val="0000" w:firstRow="0" w:lastRow="0" w:firstColumn="0" w:lastColumn="0" w:noHBand="0" w:noVBand="0"/>
      </w:tblPr>
      <w:tblGrid>
        <w:gridCol w:w="100"/>
        <w:gridCol w:w="360"/>
        <w:gridCol w:w="120"/>
        <w:gridCol w:w="100"/>
        <w:gridCol w:w="2480"/>
        <w:gridCol w:w="120"/>
        <w:gridCol w:w="80"/>
        <w:gridCol w:w="220"/>
        <w:gridCol w:w="120"/>
        <w:gridCol w:w="100"/>
        <w:gridCol w:w="200"/>
        <w:gridCol w:w="120"/>
        <w:gridCol w:w="100"/>
        <w:gridCol w:w="340"/>
        <w:gridCol w:w="140"/>
        <w:gridCol w:w="80"/>
        <w:gridCol w:w="360"/>
        <w:gridCol w:w="120"/>
        <w:gridCol w:w="100"/>
        <w:gridCol w:w="340"/>
        <w:gridCol w:w="120"/>
        <w:gridCol w:w="100"/>
        <w:gridCol w:w="200"/>
        <w:gridCol w:w="140"/>
        <w:gridCol w:w="80"/>
        <w:gridCol w:w="220"/>
        <w:gridCol w:w="120"/>
        <w:gridCol w:w="80"/>
        <w:gridCol w:w="220"/>
        <w:gridCol w:w="120"/>
        <w:gridCol w:w="100"/>
        <w:gridCol w:w="200"/>
        <w:gridCol w:w="120"/>
      </w:tblGrid>
      <w:tr w:rsidR="00E14826" w:rsidTr="002D3544">
        <w:trPr>
          <w:trHeight w:val="133"/>
        </w:trPr>
        <w:tc>
          <w:tcPr>
            <w:tcW w:w="100" w:type="dxa"/>
            <w:tcBorders>
              <w:top w:val="single" w:sz="8" w:space="0" w:color="auto"/>
              <w:lef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360" w:type="dxa"/>
            <w:vMerge w:val="restart"/>
            <w:tcBorders>
              <w:top w:val="single" w:sz="8" w:space="0" w:color="auto"/>
            </w:tcBorders>
            <w:shd w:val="clear" w:color="auto" w:fill="CC99FF"/>
            <w:vAlign w:val="bottom"/>
          </w:tcPr>
          <w:p w:rsidR="00E14826" w:rsidRDefault="00E14826" w:rsidP="002D3544">
            <w:pPr>
              <w:spacing w:line="0" w:lineRule="atLeast"/>
              <w:jc w:val="center"/>
              <w:rPr>
                <w:rFonts w:ascii="Times New Roman" w:eastAsia="Times New Roman" w:hAnsi="Times New Roman"/>
                <w:w w:val="95"/>
                <w:sz w:val="24"/>
                <w:shd w:val="clear" w:color="auto" w:fill="CC99FF"/>
              </w:rPr>
            </w:pPr>
            <w:r>
              <w:rPr>
                <w:rFonts w:ascii="Times New Roman" w:eastAsia="Times New Roman" w:hAnsi="Times New Roman"/>
                <w:w w:val="95"/>
                <w:sz w:val="24"/>
                <w:shd w:val="clear" w:color="auto" w:fill="CC99FF"/>
              </w:rPr>
              <w:t>No</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2480" w:type="dxa"/>
            <w:vMerge w:val="restart"/>
            <w:tcBorders>
              <w:top w:val="single" w:sz="8" w:space="0" w:color="auto"/>
            </w:tcBorders>
            <w:shd w:val="clear" w:color="auto" w:fill="CC99FF"/>
            <w:vAlign w:val="bottom"/>
          </w:tcPr>
          <w:p w:rsidR="00E14826" w:rsidRDefault="00E14826" w:rsidP="002D3544">
            <w:pPr>
              <w:spacing w:line="0" w:lineRule="atLeast"/>
              <w:ind w:left="440"/>
              <w:rPr>
                <w:rFonts w:ascii="Times New Roman" w:eastAsia="Times New Roman" w:hAnsi="Times New Roman"/>
                <w:sz w:val="24"/>
              </w:rPr>
            </w:pPr>
            <w:r>
              <w:rPr>
                <w:rFonts w:ascii="Times New Roman" w:eastAsia="Times New Roman" w:hAnsi="Times New Roman"/>
                <w:sz w:val="24"/>
              </w:rPr>
              <w:t>Uraian Kegiatan</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8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22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20" w:type="dxa"/>
            <w:tcBorders>
              <w:top w:val="single" w:sz="8" w:space="0" w:color="auto"/>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2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780" w:type="dxa"/>
            <w:gridSpan w:val="5"/>
            <w:vMerge w:val="restart"/>
            <w:tcBorders>
              <w:top w:val="single" w:sz="8" w:space="0" w:color="auto"/>
            </w:tcBorders>
            <w:shd w:val="clear" w:color="auto" w:fill="CC99FF"/>
            <w:vAlign w:val="bottom"/>
          </w:tcPr>
          <w:p w:rsidR="00E14826" w:rsidRDefault="00E14826" w:rsidP="002D3544">
            <w:pPr>
              <w:spacing w:line="250" w:lineRule="exact"/>
              <w:ind w:left="300"/>
              <w:rPr>
                <w:rFonts w:ascii="Times New Roman" w:eastAsia="Times New Roman" w:hAnsi="Times New Roman"/>
                <w:w w:val="95"/>
                <w:sz w:val="24"/>
              </w:rPr>
            </w:pPr>
            <w:r>
              <w:rPr>
                <w:rFonts w:ascii="Times New Roman" w:eastAsia="Times New Roman" w:hAnsi="Times New Roman"/>
                <w:w w:val="95"/>
                <w:sz w:val="24"/>
              </w:rPr>
              <w:t>2017</w:t>
            </w:r>
          </w:p>
        </w:tc>
        <w:tc>
          <w:tcPr>
            <w:tcW w:w="36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20" w:type="dxa"/>
            <w:tcBorders>
              <w:top w:val="single" w:sz="8" w:space="0" w:color="auto"/>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34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2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860" w:type="dxa"/>
            <w:gridSpan w:val="6"/>
            <w:vMerge w:val="restart"/>
            <w:tcBorders>
              <w:top w:val="single" w:sz="8" w:space="0" w:color="auto"/>
            </w:tcBorders>
            <w:shd w:val="clear" w:color="auto" w:fill="CC99FF"/>
            <w:vAlign w:val="bottom"/>
          </w:tcPr>
          <w:p w:rsidR="00E14826" w:rsidRDefault="00E14826" w:rsidP="002D3544">
            <w:pPr>
              <w:spacing w:line="250" w:lineRule="exact"/>
              <w:jc w:val="right"/>
              <w:rPr>
                <w:rFonts w:ascii="Times New Roman" w:eastAsia="Times New Roman" w:hAnsi="Times New Roman"/>
                <w:sz w:val="24"/>
              </w:rPr>
            </w:pPr>
            <w:r>
              <w:rPr>
                <w:rFonts w:ascii="Times New Roman" w:eastAsia="Times New Roman" w:hAnsi="Times New Roman"/>
                <w:sz w:val="24"/>
              </w:rPr>
              <w:t>2018</w:t>
            </w:r>
          </w:p>
        </w:tc>
        <w:tc>
          <w:tcPr>
            <w:tcW w:w="120" w:type="dxa"/>
            <w:tcBorders>
              <w:top w:val="single" w:sz="8" w:space="0" w:color="auto"/>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2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1"/>
              </w:rPr>
            </w:pPr>
          </w:p>
        </w:tc>
      </w:tr>
      <w:tr w:rsidR="00E14826" w:rsidTr="002D3544">
        <w:trPr>
          <w:trHeight w:val="166"/>
        </w:trPr>
        <w:tc>
          <w:tcPr>
            <w:tcW w:w="100" w:type="dxa"/>
            <w:tcBorders>
              <w:left w:val="single" w:sz="8" w:space="0" w:color="auto"/>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360" w:type="dxa"/>
            <w:vMerge/>
            <w:tcBorders>
              <w:bottom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2480" w:type="dxa"/>
            <w:vMerge/>
            <w:tcBorders>
              <w:bottom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8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22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2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780" w:type="dxa"/>
            <w:gridSpan w:val="5"/>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36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34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2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860" w:type="dxa"/>
            <w:gridSpan w:val="6"/>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2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4"/>
              </w:rPr>
            </w:pPr>
          </w:p>
        </w:tc>
      </w:tr>
      <w:tr w:rsidR="00E14826" w:rsidTr="002D3544">
        <w:trPr>
          <w:trHeight w:val="83"/>
        </w:trPr>
        <w:tc>
          <w:tcPr>
            <w:tcW w:w="100" w:type="dxa"/>
            <w:tcBorders>
              <w:top w:val="single" w:sz="8" w:space="0" w:color="CC99FF"/>
              <w:lef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360" w:type="dxa"/>
            <w:vMerge/>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20" w:type="dxa"/>
            <w:tcBorders>
              <w:top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480" w:type="dxa"/>
            <w:vMerge/>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20" w:type="dxa"/>
            <w:tcBorders>
              <w:top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8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2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8</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0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9</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340" w:type="dxa"/>
            <w:vMerge w:val="restart"/>
            <w:tcBorders>
              <w:top w:val="single" w:sz="8" w:space="0" w:color="auto"/>
            </w:tcBorders>
            <w:shd w:val="clear" w:color="auto" w:fill="CC99FF"/>
            <w:vAlign w:val="bottom"/>
          </w:tcPr>
          <w:p w:rsidR="00E14826" w:rsidRDefault="00E14826" w:rsidP="002D3544">
            <w:pPr>
              <w:spacing w:line="235" w:lineRule="exact"/>
              <w:ind w:left="60"/>
              <w:rPr>
                <w:rFonts w:ascii="Times New Roman" w:eastAsia="Times New Roman" w:hAnsi="Times New Roman"/>
                <w:sz w:val="22"/>
              </w:rPr>
            </w:pPr>
            <w:r>
              <w:rPr>
                <w:rFonts w:ascii="Times New Roman" w:eastAsia="Times New Roman" w:hAnsi="Times New Roman"/>
                <w:sz w:val="22"/>
              </w:rPr>
              <w:t>10</w:t>
            </w:r>
          </w:p>
        </w:tc>
        <w:tc>
          <w:tcPr>
            <w:tcW w:w="14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8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36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11</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34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12</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0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1</w:t>
            </w:r>
          </w:p>
        </w:tc>
        <w:tc>
          <w:tcPr>
            <w:tcW w:w="14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8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2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3</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8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2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4</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100" w:type="dxa"/>
            <w:tcBorders>
              <w:top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c>
          <w:tcPr>
            <w:tcW w:w="200" w:type="dxa"/>
            <w:vMerge w:val="restart"/>
            <w:tcBorders>
              <w:top w:val="single" w:sz="8" w:space="0" w:color="auto"/>
            </w:tcBorders>
            <w:shd w:val="clear" w:color="auto" w:fill="CC99FF"/>
            <w:vAlign w:val="bottom"/>
          </w:tcPr>
          <w:p w:rsidR="00E14826" w:rsidRDefault="00E14826" w:rsidP="002D3544">
            <w:pPr>
              <w:spacing w:line="235" w:lineRule="exact"/>
              <w:jc w:val="right"/>
              <w:rPr>
                <w:rFonts w:ascii="Times New Roman" w:eastAsia="Times New Roman" w:hAnsi="Times New Roman"/>
                <w:sz w:val="22"/>
              </w:rPr>
            </w:pPr>
            <w:r>
              <w:rPr>
                <w:rFonts w:ascii="Times New Roman" w:eastAsia="Times New Roman" w:hAnsi="Times New Roman"/>
                <w:sz w:val="22"/>
              </w:rPr>
              <w:t>5</w:t>
            </w:r>
          </w:p>
        </w:tc>
        <w:tc>
          <w:tcPr>
            <w:tcW w:w="120" w:type="dxa"/>
            <w:tcBorders>
              <w:top w:val="single" w:sz="8" w:space="0" w:color="auto"/>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7"/>
              </w:rPr>
            </w:pPr>
          </w:p>
        </w:tc>
      </w:tr>
      <w:tr w:rsidR="00E14826" w:rsidTr="002D3544">
        <w:trPr>
          <w:trHeight w:val="48"/>
        </w:trPr>
        <w:tc>
          <w:tcPr>
            <w:tcW w:w="100" w:type="dxa"/>
            <w:tcBorders>
              <w:lef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360" w:type="dxa"/>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480" w:type="dxa"/>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8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2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0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34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4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8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36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34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0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4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8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2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8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2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vMerge w:val="restart"/>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00" w:type="dxa"/>
            <w:vMerge w:val="restart"/>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200" w:type="dxa"/>
            <w:vMerge/>
            <w:shd w:val="clear" w:color="auto" w:fill="CC99FF"/>
            <w:vAlign w:val="bottom"/>
          </w:tcPr>
          <w:p w:rsidR="00E14826" w:rsidRDefault="00E14826" w:rsidP="002D3544">
            <w:pPr>
              <w:spacing w:line="0" w:lineRule="atLeast"/>
              <w:rPr>
                <w:rFonts w:ascii="Times New Roman" w:eastAsia="Times New Roman" w:hAnsi="Times New Roman"/>
                <w:sz w:val="4"/>
              </w:rPr>
            </w:pPr>
          </w:p>
        </w:tc>
        <w:tc>
          <w:tcPr>
            <w:tcW w:w="120" w:type="dxa"/>
            <w:tcBorders>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4"/>
              </w:rPr>
            </w:pPr>
          </w:p>
        </w:tc>
      </w:tr>
      <w:tr w:rsidR="00E14826" w:rsidTr="002D3544">
        <w:trPr>
          <w:trHeight w:val="151"/>
        </w:trPr>
        <w:tc>
          <w:tcPr>
            <w:tcW w:w="100" w:type="dxa"/>
            <w:tcBorders>
              <w:left w:val="single" w:sz="8" w:space="0" w:color="auto"/>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480" w:type="dxa"/>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8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2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34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4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8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36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34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4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8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2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8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2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vMerge/>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200" w:type="dxa"/>
            <w:vMerge/>
            <w:tcBorders>
              <w:bottom w:val="single" w:sz="8" w:space="0" w:color="CC99FF"/>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CC99FF"/>
              <w:right w:val="single" w:sz="8" w:space="0" w:color="auto"/>
            </w:tcBorders>
            <w:shd w:val="clear" w:color="auto" w:fill="CC99FF"/>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top w:val="single" w:sz="8" w:space="0" w:color="auto"/>
              <w:left w:val="single" w:sz="8" w:space="0" w:color="auto"/>
            </w:tcBorders>
            <w:shd w:val="clear" w:color="auto" w:fill="auto"/>
            <w:vAlign w:val="bottom"/>
          </w:tcPr>
          <w:p w:rsidR="00E14826" w:rsidRDefault="00E14826" w:rsidP="002D3544">
            <w:pPr>
              <w:spacing w:line="251" w:lineRule="exact"/>
              <w:jc w:val="center"/>
              <w:rPr>
                <w:rFonts w:ascii="Times New Roman" w:eastAsia="Times New Roman" w:hAnsi="Times New Roman"/>
                <w:w w:val="96"/>
                <w:sz w:val="22"/>
              </w:rPr>
            </w:pPr>
            <w:r>
              <w:rPr>
                <w:rFonts w:ascii="Times New Roman" w:eastAsia="Times New Roman" w:hAnsi="Times New Roman"/>
                <w:w w:val="96"/>
                <w:sz w:val="22"/>
              </w:rPr>
              <w:t>1.</w:t>
            </w: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top w:val="single" w:sz="8" w:space="0" w:color="auto"/>
              <w:right w:val="single" w:sz="8" w:space="0" w:color="auto"/>
            </w:tcBorders>
            <w:shd w:val="clear" w:color="auto" w:fill="auto"/>
            <w:vAlign w:val="bottom"/>
          </w:tcPr>
          <w:p w:rsidR="00E14826" w:rsidRDefault="00E14826" w:rsidP="002D3544">
            <w:pPr>
              <w:spacing w:line="251" w:lineRule="exact"/>
              <w:rPr>
                <w:rFonts w:ascii="Times New Roman" w:eastAsia="Times New Roman" w:hAnsi="Times New Roman"/>
                <w:sz w:val="22"/>
              </w:rPr>
            </w:pPr>
            <w:r>
              <w:rPr>
                <w:rFonts w:ascii="Times New Roman" w:eastAsia="Times New Roman" w:hAnsi="Times New Roman"/>
                <w:sz w:val="22"/>
              </w:rPr>
              <w:t>Identifikasi Masalah</w:t>
            </w:r>
          </w:p>
        </w:tc>
        <w:tc>
          <w:tcPr>
            <w:tcW w:w="80" w:type="dxa"/>
            <w:tcBorders>
              <w:top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20" w:type="dxa"/>
            <w:tcBorders>
              <w:top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6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tcBorders>
              <w:top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top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4"/>
        </w:trPr>
        <w:tc>
          <w:tcPr>
            <w:tcW w:w="460" w:type="dxa"/>
            <w:gridSpan w:val="2"/>
            <w:tcBorders>
              <w:left w:val="single" w:sz="8" w:space="0" w:color="auto"/>
            </w:tcBorders>
            <w:shd w:val="clear" w:color="auto" w:fill="auto"/>
            <w:vAlign w:val="bottom"/>
          </w:tcPr>
          <w:p w:rsidR="00E14826" w:rsidRDefault="00E14826" w:rsidP="002D3544">
            <w:pPr>
              <w:spacing w:line="0" w:lineRule="atLeast"/>
              <w:jc w:val="center"/>
              <w:rPr>
                <w:rFonts w:ascii="Times New Roman" w:eastAsia="Times New Roman" w:hAnsi="Times New Roman"/>
                <w:w w:val="96"/>
                <w:sz w:val="22"/>
              </w:rPr>
            </w:pPr>
            <w:r>
              <w:rPr>
                <w:rFonts w:ascii="Times New Roman" w:eastAsia="Times New Roman" w:hAnsi="Times New Roman"/>
                <w:w w:val="96"/>
                <w:sz w:val="22"/>
              </w:rPr>
              <w:t>2.</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600" w:type="dxa"/>
            <w:gridSpan w:val="2"/>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r>
              <w:rPr>
                <w:rFonts w:ascii="Times New Roman" w:eastAsia="Times New Roman" w:hAnsi="Times New Roman"/>
                <w:sz w:val="22"/>
              </w:rPr>
              <w:t>Pengajuan Judul</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left w:val="single" w:sz="8" w:space="0" w:color="auto"/>
            </w:tcBorders>
            <w:shd w:val="clear" w:color="auto" w:fill="auto"/>
            <w:vAlign w:val="bottom"/>
          </w:tcPr>
          <w:p w:rsidR="00E14826" w:rsidRDefault="00E14826" w:rsidP="002D3544">
            <w:pPr>
              <w:spacing w:line="251" w:lineRule="exact"/>
              <w:jc w:val="center"/>
              <w:rPr>
                <w:rFonts w:ascii="Times New Roman" w:eastAsia="Times New Roman" w:hAnsi="Times New Roman"/>
                <w:w w:val="96"/>
                <w:sz w:val="22"/>
              </w:rPr>
            </w:pPr>
            <w:r>
              <w:rPr>
                <w:rFonts w:ascii="Times New Roman" w:eastAsia="Times New Roman" w:hAnsi="Times New Roman"/>
                <w:w w:val="96"/>
                <w:sz w:val="22"/>
              </w:rPr>
              <w:t>3.</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right w:val="single" w:sz="8" w:space="0" w:color="auto"/>
            </w:tcBorders>
            <w:shd w:val="clear" w:color="auto" w:fill="auto"/>
            <w:vAlign w:val="bottom"/>
          </w:tcPr>
          <w:p w:rsidR="00E14826" w:rsidRDefault="00E14826" w:rsidP="002D3544">
            <w:pPr>
              <w:spacing w:line="251" w:lineRule="exact"/>
              <w:rPr>
                <w:rFonts w:ascii="Times New Roman" w:eastAsia="Times New Roman" w:hAnsi="Times New Roman"/>
                <w:sz w:val="22"/>
              </w:rPr>
            </w:pPr>
            <w:r>
              <w:rPr>
                <w:rFonts w:ascii="Times New Roman" w:eastAsia="Times New Roman" w:hAnsi="Times New Roman"/>
                <w:sz w:val="22"/>
              </w:rPr>
              <w:t>Penyusunan Proposal</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36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3"/>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left w:val="single" w:sz="8" w:space="0" w:color="auto"/>
            </w:tcBorders>
            <w:shd w:val="clear" w:color="auto" w:fill="auto"/>
            <w:vAlign w:val="bottom"/>
          </w:tcPr>
          <w:p w:rsidR="00E14826" w:rsidRDefault="00E14826" w:rsidP="002D3544">
            <w:pPr>
              <w:spacing w:line="0" w:lineRule="atLeast"/>
              <w:jc w:val="center"/>
              <w:rPr>
                <w:rFonts w:ascii="Times New Roman" w:eastAsia="Times New Roman" w:hAnsi="Times New Roman"/>
                <w:w w:val="96"/>
                <w:sz w:val="22"/>
              </w:rPr>
            </w:pPr>
            <w:r>
              <w:rPr>
                <w:rFonts w:ascii="Times New Roman" w:eastAsia="Times New Roman" w:hAnsi="Times New Roman"/>
                <w:w w:val="96"/>
                <w:sz w:val="22"/>
              </w:rPr>
              <w:t>4.</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r>
              <w:rPr>
                <w:rFonts w:ascii="Times New Roman" w:eastAsia="Times New Roman" w:hAnsi="Times New Roman"/>
                <w:sz w:val="22"/>
              </w:rPr>
              <w:t>Seminar Proposal</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4"/>
        </w:trPr>
        <w:tc>
          <w:tcPr>
            <w:tcW w:w="460" w:type="dxa"/>
            <w:gridSpan w:val="2"/>
            <w:tcBorders>
              <w:left w:val="single" w:sz="8" w:space="0" w:color="auto"/>
            </w:tcBorders>
            <w:shd w:val="clear" w:color="auto" w:fill="auto"/>
            <w:vAlign w:val="bottom"/>
          </w:tcPr>
          <w:p w:rsidR="00E14826" w:rsidRDefault="00E14826" w:rsidP="002D3544">
            <w:pPr>
              <w:spacing w:line="0" w:lineRule="atLeast"/>
              <w:jc w:val="center"/>
              <w:rPr>
                <w:rFonts w:ascii="Times New Roman" w:eastAsia="Times New Roman" w:hAnsi="Times New Roman"/>
                <w:w w:val="96"/>
                <w:sz w:val="22"/>
              </w:rPr>
            </w:pPr>
            <w:r>
              <w:rPr>
                <w:rFonts w:ascii="Times New Roman" w:eastAsia="Times New Roman" w:hAnsi="Times New Roman"/>
                <w:w w:val="96"/>
                <w:sz w:val="22"/>
              </w:rPr>
              <w:t>5.</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600" w:type="dxa"/>
            <w:gridSpan w:val="2"/>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r>
              <w:rPr>
                <w:rFonts w:ascii="Times New Roman" w:eastAsia="Times New Roman" w:hAnsi="Times New Roman"/>
                <w:sz w:val="22"/>
              </w:rPr>
              <w:t>Pengurusan Izin Penelitian</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left w:val="single" w:sz="8" w:space="0" w:color="auto"/>
            </w:tcBorders>
            <w:shd w:val="clear" w:color="auto" w:fill="auto"/>
            <w:vAlign w:val="bottom"/>
          </w:tcPr>
          <w:p w:rsidR="00E14826" w:rsidRDefault="00E14826" w:rsidP="002D3544">
            <w:pPr>
              <w:spacing w:line="251" w:lineRule="exact"/>
              <w:jc w:val="center"/>
              <w:rPr>
                <w:rFonts w:ascii="Times New Roman" w:eastAsia="Times New Roman" w:hAnsi="Times New Roman"/>
                <w:w w:val="96"/>
                <w:sz w:val="22"/>
              </w:rPr>
            </w:pPr>
            <w:r>
              <w:rPr>
                <w:rFonts w:ascii="Times New Roman" w:eastAsia="Times New Roman" w:hAnsi="Times New Roman"/>
                <w:w w:val="96"/>
                <w:sz w:val="22"/>
              </w:rPr>
              <w:t>6.</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right w:val="single" w:sz="8" w:space="0" w:color="auto"/>
            </w:tcBorders>
            <w:shd w:val="clear" w:color="auto" w:fill="auto"/>
            <w:vAlign w:val="bottom"/>
          </w:tcPr>
          <w:p w:rsidR="00E14826" w:rsidRDefault="00E14826" w:rsidP="002D3544">
            <w:pPr>
              <w:spacing w:line="251" w:lineRule="exact"/>
              <w:rPr>
                <w:rFonts w:ascii="Times New Roman" w:eastAsia="Times New Roman" w:hAnsi="Times New Roman"/>
                <w:sz w:val="22"/>
              </w:rPr>
            </w:pPr>
            <w:r>
              <w:rPr>
                <w:rFonts w:ascii="Times New Roman" w:eastAsia="Times New Roman" w:hAnsi="Times New Roman"/>
                <w:sz w:val="22"/>
              </w:rPr>
              <w:t>Pengumpulan Data</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3"/>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left w:val="single" w:sz="8" w:space="0" w:color="auto"/>
            </w:tcBorders>
            <w:shd w:val="clear" w:color="auto" w:fill="auto"/>
            <w:vAlign w:val="bottom"/>
          </w:tcPr>
          <w:p w:rsidR="00E14826" w:rsidRDefault="00E14826" w:rsidP="002D3544">
            <w:pPr>
              <w:spacing w:line="251" w:lineRule="exact"/>
              <w:jc w:val="center"/>
              <w:rPr>
                <w:rFonts w:ascii="Times New Roman" w:eastAsia="Times New Roman" w:hAnsi="Times New Roman"/>
                <w:w w:val="96"/>
                <w:sz w:val="22"/>
              </w:rPr>
            </w:pPr>
            <w:r>
              <w:rPr>
                <w:rFonts w:ascii="Times New Roman" w:eastAsia="Times New Roman" w:hAnsi="Times New Roman"/>
                <w:w w:val="96"/>
                <w:sz w:val="22"/>
              </w:rPr>
              <w:t>7.</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right w:val="single" w:sz="8" w:space="0" w:color="auto"/>
            </w:tcBorders>
            <w:shd w:val="clear" w:color="auto" w:fill="auto"/>
            <w:vAlign w:val="bottom"/>
          </w:tcPr>
          <w:p w:rsidR="00E14826" w:rsidRDefault="00E14826" w:rsidP="002D3544">
            <w:pPr>
              <w:spacing w:line="251" w:lineRule="exact"/>
              <w:rPr>
                <w:rFonts w:ascii="Times New Roman" w:eastAsia="Times New Roman" w:hAnsi="Times New Roman"/>
                <w:sz w:val="22"/>
              </w:rPr>
            </w:pPr>
            <w:r>
              <w:rPr>
                <w:rFonts w:ascii="Times New Roman" w:eastAsia="Times New Roman" w:hAnsi="Times New Roman"/>
                <w:sz w:val="22"/>
              </w:rPr>
              <w:t>Analisis Data</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4"/>
        </w:trPr>
        <w:tc>
          <w:tcPr>
            <w:tcW w:w="460" w:type="dxa"/>
            <w:gridSpan w:val="2"/>
            <w:tcBorders>
              <w:left w:val="single" w:sz="8" w:space="0" w:color="auto"/>
            </w:tcBorders>
            <w:shd w:val="clear" w:color="auto" w:fill="auto"/>
            <w:vAlign w:val="bottom"/>
          </w:tcPr>
          <w:p w:rsidR="00E14826" w:rsidRDefault="00E14826" w:rsidP="002D3544">
            <w:pPr>
              <w:spacing w:line="0" w:lineRule="atLeast"/>
              <w:jc w:val="center"/>
              <w:rPr>
                <w:rFonts w:ascii="Times New Roman" w:eastAsia="Times New Roman" w:hAnsi="Times New Roman"/>
                <w:w w:val="96"/>
                <w:sz w:val="22"/>
              </w:rPr>
            </w:pPr>
            <w:r>
              <w:rPr>
                <w:rFonts w:ascii="Times New Roman" w:eastAsia="Times New Roman" w:hAnsi="Times New Roman"/>
                <w:w w:val="96"/>
                <w:sz w:val="22"/>
              </w:rPr>
              <w:t>8.</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600" w:type="dxa"/>
            <w:gridSpan w:val="2"/>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r>
              <w:rPr>
                <w:rFonts w:ascii="Times New Roman" w:eastAsia="Times New Roman" w:hAnsi="Times New Roman"/>
                <w:sz w:val="22"/>
              </w:rPr>
              <w:t>Penyusunan LTA</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8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22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200" w:type="dxa"/>
            <w:shd w:val="clear" w:color="auto" w:fill="CCC0D9"/>
            <w:vAlign w:val="bottom"/>
          </w:tcPr>
          <w:p w:rsidR="00E14826" w:rsidRDefault="00E14826" w:rsidP="002D3544">
            <w:pPr>
              <w:spacing w:line="0" w:lineRule="atLeast"/>
              <w:rPr>
                <w:rFonts w:ascii="Times New Roman" w:eastAsia="Times New Roman" w:hAnsi="Times New Roman"/>
                <w:sz w:val="22"/>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2"/>
              </w:rPr>
            </w:pPr>
          </w:p>
        </w:tc>
      </w:tr>
      <w:tr w:rsidR="00E14826" w:rsidTr="002D3544">
        <w:trPr>
          <w:trHeight w:val="151"/>
        </w:trPr>
        <w:tc>
          <w:tcPr>
            <w:tcW w:w="460" w:type="dxa"/>
            <w:gridSpan w:val="2"/>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600" w:type="dxa"/>
            <w:gridSpan w:val="2"/>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r>
      <w:tr w:rsidR="00E14826" w:rsidTr="002D3544">
        <w:trPr>
          <w:trHeight w:val="252"/>
        </w:trPr>
        <w:tc>
          <w:tcPr>
            <w:tcW w:w="460" w:type="dxa"/>
            <w:gridSpan w:val="2"/>
            <w:tcBorders>
              <w:left w:val="single" w:sz="8" w:space="0" w:color="auto"/>
            </w:tcBorders>
            <w:shd w:val="clear" w:color="auto" w:fill="auto"/>
            <w:vAlign w:val="bottom"/>
          </w:tcPr>
          <w:p w:rsidR="00E14826" w:rsidRDefault="00E14826" w:rsidP="002D3544">
            <w:pPr>
              <w:spacing w:line="251" w:lineRule="exact"/>
              <w:jc w:val="center"/>
              <w:rPr>
                <w:rFonts w:ascii="Times New Roman" w:eastAsia="Times New Roman" w:hAnsi="Times New Roman"/>
                <w:w w:val="96"/>
                <w:sz w:val="22"/>
              </w:rPr>
            </w:pPr>
            <w:r>
              <w:rPr>
                <w:rFonts w:ascii="Times New Roman" w:eastAsia="Times New Roman" w:hAnsi="Times New Roman"/>
                <w:w w:val="96"/>
                <w:sz w:val="22"/>
              </w:rPr>
              <w:t>9.</w:t>
            </w: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600" w:type="dxa"/>
            <w:gridSpan w:val="2"/>
            <w:tcBorders>
              <w:right w:val="single" w:sz="8" w:space="0" w:color="auto"/>
            </w:tcBorders>
            <w:shd w:val="clear" w:color="auto" w:fill="auto"/>
            <w:vAlign w:val="bottom"/>
          </w:tcPr>
          <w:p w:rsidR="00E14826" w:rsidRDefault="00E14826" w:rsidP="002D3544">
            <w:pPr>
              <w:spacing w:line="251" w:lineRule="exact"/>
              <w:rPr>
                <w:rFonts w:ascii="Times New Roman" w:eastAsia="Times New Roman" w:hAnsi="Times New Roman"/>
                <w:sz w:val="22"/>
              </w:rPr>
            </w:pPr>
            <w:r>
              <w:rPr>
                <w:rFonts w:ascii="Times New Roman" w:eastAsia="Times New Roman" w:hAnsi="Times New Roman"/>
                <w:sz w:val="22"/>
              </w:rPr>
              <w:t>Sidang Hasil TA</w:t>
            </w: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6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34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4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8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220" w:type="dxa"/>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21"/>
              </w:rPr>
            </w:pPr>
          </w:p>
        </w:tc>
        <w:tc>
          <w:tcPr>
            <w:tcW w:w="1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200" w:type="dxa"/>
            <w:shd w:val="clear" w:color="auto" w:fill="CCC0D9"/>
            <w:vAlign w:val="bottom"/>
          </w:tcPr>
          <w:p w:rsidR="00E14826" w:rsidRDefault="00E14826" w:rsidP="002D3544">
            <w:pPr>
              <w:spacing w:line="0" w:lineRule="atLeast"/>
              <w:rPr>
                <w:rFonts w:ascii="Times New Roman" w:eastAsia="Times New Roman" w:hAnsi="Times New Roman"/>
                <w:sz w:val="21"/>
              </w:rPr>
            </w:pPr>
          </w:p>
        </w:tc>
        <w:tc>
          <w:tcPr>
            <w:tcW w:w="120" w:type="dxa"/>
            <w:tcBorders>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21"/>
              </w:rPr>
            </w:pPr>
          </w:p>
        </w:tc>
      </w:tr>
      <w:tr w:rsidR="00E14826" w:rsidTr="002D3544">
        <w:trPr>
          <w:trHeight w:val="153"/>
        </w:trPr>
        <w:tc>
          <w:tcPr>
            <w:tcW w:w="100" w:type="dxa"/>
            <w:tcBorders>
              <w:left w:val="single" w:sz="8" w:space="0" w:color="auto"/>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4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6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34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4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8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220" w:type="dxa"/>
            <w:tcBorders>
              <w:bottom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auto"/>
            <w:vAlign w:val="bottom"/>
          </w:tcPr>
          <w:p w:rsidR="00E14826" w:rsidRDefault="00E14826" w:rsidP="002D3544">
            <w:pPr>
              <w:spacing w:line="0" w:lineRule="atLeast"/>
              <w:rPr>
                <w:rFonts w:ascii="Times New Roman" w:eastAsia="Times New Roman" w:hAnsi="Times New Roman"/>
                <w:sz w:val="13"/>
              </w:rPr>
            </w:pPr>
          </w:p>
        </w:tc>
        <w:tc>
          <w:tcPr>
            <w:tcW w:w="1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200" w:type="dxa"/>
            <w:tcBorders>
              <w:bottom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c>
          <w:tcPr>
            <w:tcW w:w="120" w:type="dxa"/>
            <w:tcBorders>
              <w:bottom w:val="single" w:sz="8" w:space="0" w:color="auto"/>
              <w:right w:val="single" w:sz="8" w:space="0" w:color="auto"/>
            </w:tcBorders>
            <w:shd w:val="clear" w:color="auto" w:fill="CCC0D9"/>
            <w:vAlign w:val="bottom"/>
          </w:tcPr>
          <w:p w:rsidR="00E14826" w:rsidRDefault="00E14826" w:rsidP="002D3544">
            <w:pPr>
              <w:spacing w:line="0" w:lineRule="atLeast"/>
              <w:rPr>
                <w:rFonts w:ascii="Times New Roman" w:eastAsia="Times New Roman" w:hAnsi="Times New Roman"/>
                <w:sz w:val="13"/>
              </w:rPr>
            </w:pPr>
          </w:p>
        </w:tc>
      </w:tr>
    </w:tbl>
    <w:p w:rsidR="00E14826" w:rsidRDefault="00E14826" w:rsidP="00E14826">
      <w:pPr>
        <w:spacing w:line="200" w:lineRule="exact"/>
        <w:rPr>
          <w:rFonts w:ascii="Times New Roman" w:eastAsia="Times New Roman" w:hAnsi="Times New Roman"/>
        </w:rPr>
      </w:pPr>
    </w:p>
    <w:p w:rsidR="00E14826" w:rsidRDefault="00E14826" w:rsidP="00E14826">
      <w:pPr>
        <w:spacing w:line="210" w:lineRule="exact"/>
        <w:rPr>
          <w:rFonts w:ascii="Times New Roman" w:eastAsia="Times New Roman" w:hAnsi="Times New Roman"/>
        </w:rPr>
      </w:pPr>
    </w:p>
    <w:p w:rsidR="00E14826" w:rsidRDefault="00E14826" w:rsidP="00E14826">
      <w:pPr>
        <w:spacing w:line="0" w:lineRule="atLeast"/>
        <w:ind w:left="900"/>
        <w:rPr>
          <w:rFonts w:ascii="Times New Roman" w:eastAsia="Times New Roman" w:hAnsi="Times New Roman"/>
          <w:b/>
          <w:sz w:val="24"/>
        </w:rPr>
      </w:pPr>
      <w:r>
        <w:rPr>
          <w:rFonts w:ascii="Times New Roman" w:eastAsia="Times New Roman" w:hAnsi="Times New Roman"/>
          <w:b/>
          <w:sz w:val="24"/>
        </w:rPr>
        <w:t>G. Etika Penelitian</w:t>
      </w:r>
    </w:p>
    <w:p w:rsidR="00E14826" w:rsidRDefault="00E14826" w:rsidP="00E14826">
      <w:pPr>
        <w:spacing w:line="147" w:lineRule="exact"/>
        <w:rPr>
          <w:rFonts w:ascii="Times New Roman" w:eastAsia="Times New Roman" w:hAnsi="Times New Roman"/>
        </w:rPr>
      </w:pPr>
    </w:p>
    <w:p w:rsidR="00E14826" w:rsidRDefault="00E14826" w:rsidP="00E14826">
      <w:pPr>
        <w:spacing w:line="358" w:lineRule="auto"/>
        <w:ind w:left="1260" w:right="300" w:firstLine="566"/>
        <w:jc w:val="both"/>
        <w:rPr>
          <w:rFonts w:ascii="Times New Roman" w:eastAsia="Times New Roman" w:hAnsi="Times New Roman"/>
          <w:sz w:val="24"/>
        </w:rPr>
      </w:pPr>
      <w:r>
        <w:rPr>
          <w:rFonts w:ascii="Times New Roman" w:eastAsia="Times New Roman" w:hAnsi="Times New Roman"/>
          <w:sz w:val="24"/>
        </w:rPr>
        <w:t>Etika dalam konteks filsafat merupakan refleksi filsafati atas moralitas masyarakat sehingga etika disebut pula sebagai filsafat moral. Etika membantu manusia untuk melihat secara kritis moralitas yang dihayati masyarakat. Sedangkan etika dalam ranah penelitian lebih menunjuk pada prinsip-prinsip etis yang diterapkan dalam kegiatan penelitian. Kegunaan etika penelitian diperlukan untuk melindungi kepentingan semua pihak yang terlibat dalam penelitian, dan mereka yang menggunakan hasil-hasil penelitian (Sastrapratedja, 2004).</w:t>
      </w:r>
    </w:p>
    <w:p w:rsidR="00E14826" w:rsidRDefault="00E14826" w:rsidP="00E14826">
      <w:pPr>
        <w:spacing w:line="358" w:lineRule="auto"/>
        <w:ind w:left="1260" w:right="300" w:firstLine="566"/>
        <w:jc w:val="both"/>
        <w:rPr>
          <w:rFonts w:ascii="Times New Roman" w:eastAsia="Times New Roman" w:hAnsi="Times New Roman"/>
          <w:sz w:val="24"/>
        </w:rPr>
        <w:sectPr w:rsidR="00E14826">
          <w:pgSz w:w="11900" w:h="16838"/>
          <w:pgMar w:top="698" w:right="1406" w:bottom="1440" w:left="1440" w:header="0" w:footer="0" w:gutter="0"/>
          <w:cols w:space="0" w:equalWidth="0">
            <w:col w:w="9060"/>
          </w:cols>
          <w:docGrid w:linePitch="360"/>
        </w:sectPr>
      </w:pPr>
    </w:p>
    <w:p w:rsidR="00E14826" w:rsidRDefault="00E14826" w:rsidP="00E14826">
      <w:pPr>
        <w:spacing w:line="0" w:lineRule="atLeast"/>
        <w:ind w:left="8520"/>
        <w:rPr>
          <w:rFonts w:ascii="Times New Roman" w:eastAsia="Times New Roman" w:hAnsi="Times New Roman"/>
          <w:sz w:val="24"/>
        </w:rPr>
      </w:pPr>
      <w:bookmarkStart w:id="10" w:name="page37"/>
      <w:bookmarkEnd w:id="10"/>
      <w:r>
        <w:rPr>
          <w:rFonts w:ascii="Times New Roman" w:eastAsia="Times New Roman" w:hAnsi="Times New Roman"/>
          <w:sz w:val="24"/>
        </w:rPr>
        <w:lastRenderedPageBreak/>
        <w:t>37</w:t>
      </w: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00" w:lineRule="exact"/>
        <w:rPr>
          <w:rFonts w:ascii="Times New Roman" w:eastAsia="Times New Roman" w:hAnsi="Times New Roman"/>
        </w:rPr>
      </w:pPr>
    </w:p>
    <w:p w:rsidR="00E14826" w:rsidRDefault="00E14826" w:rsidP="00E14826">
      <w:pPr>
        <w:spacing w:line="299" w:lineRule="exact"/>
        <w:rPr>
          <w:rFonts w:ascii="Times New Roman" w:eastAsia="Times New Roman" w:hAnsi="Times New Roman"/>
        </w:rPr>
      </w:pPr>
    </w:p>
    <w:p w:rsidR="00E14826" w:rsidRDefault="00E14826" w:rsidP="00E14826">
      <w:pPr>
        <w:spacing w:line="358" w:lineRule="auto"/>
        <w:ind w:left="1260" w:right="246" w:firstLine="566"/>
        <w:jc w:val="both"/>
        <w:rPr>
          <w:rFonts w:ascii="Times New Roman" w:eastAsia="Times New Roman" w:hAnsi="Times New Roman"/>
          <w:sz w:val="24"/>
        </w:rPr>
      </w:pPr>
      <w:r>
        <w:rPr>
          <w:rFonts w:ascii="Times New Roman" w:eastAsia="Times New Roman" w:hAnsi="Times New Roman"/>
          <w:sz w:val="24"/>
        </w:rPr>
        <w:t>Sedangkan menurut Notoatmodjo (2012), etika adalah ilmu atau pengetahuan tentang apa yang dilakukan (pola perilaku) orang, atau pengetahuan tentang adat kebiasaan orang. Etika penelitian atau kode etik penelitian adalah suatu pedoman etika yang berlaku untuk setiap kegiatan penelitian yang melibatkan antara pihak peneliti, pihak yang diteliti dan masyarakat yang akan memperoleh dampak hasil penelitian tersebut. Dalam pelaksanaan penelitian kesehatan, harus diperhatikan hubungan antara kedua belah pihak secara etika atau yang disebut etika penelitian.</w:t>
      </w:r>
    </w:p>
    <w:p w:rsidR="00E14826" w:rsidRDefault="00E14826" w:rsidP="00E14826">
      <w:pPr>
        <w:spacing w:line="7" w:lineRule="exact"/>
        <w:rPr>
          <w:rFonts w:ascii="Times New Roman" w:eastAsia="Times New Roman" w:hAnsi="Times New Roman"/>
        </w:rPr>
      </w:pPr>
    </w:p>
    <w:p w:rsidR="00E14826" w:rsidRDefault="00E14826" w:rsidP="00E14826">
      <w:pPr>
        <w:numPr>
          <w:ilvl w:val="0"/>
          <w:numId w:val="17"/>
        </w:numPr>
        <w:tabs>
          <w:tab w:val="left" w:pos="1540"/>
        </w:tabs>
        <w:spacing w:line="0" w:lineRule="atLeast"/>
        <w:ind w:left="1540" w:hanging="287"/>
        <w:rPr>
          <w:rFonts w:ascii="Times New Roman" w:eastAsia="Times New Roman" w:hAnsi="Times New Roman"/>
          <w:sz w:val="24"/>
        </w:rPr>
      </w:pPr>
      <w:r>
        <w:rPr>
          <w:rFonts w:ascii="Times New Roman" w:eastAsia="Times New Roman" w:hAnsi="Times New Roman"/>
          <w:i/>
          <w:sz w:val="24"/>
        </w:rPr>
        <w:t>Informed Consent</w:t>
      </w:r>
    </w:p>
    <w:p w:rsidR="00E14826" w:rsidRDefault="00E14826" w:rsidP="00E14826">
      <w:pPr>
        <w:spacing w:line="149" w:lineRule="exact"/>
        <w:rPr>
          <w:rFonts w:ascii="Times New Roman" w:eastAsia="Times New Roman" w:hAnsi="Times New Roman"/>
        </w:rPr>
      </w:pPr>
    </w:p>
    <w:p w:rsidR="00E14826" w:rsidRDefault="00E14826" w:rsidP="00E14826">
      <w:pPr>
        <w:spacing w:line="354" w:lineRule="auto"/>
        <w:ind w:left="1540" w:right="266" w:firstLine="720"/>
        <w:jc w:val="both"/>
        <w:rPr>
          <w:rFonts w:ascii="Times New Roman" w:eastAsia="Times New Roman" w:hAnsi="Times New Roman"/>
          <w:sz w:val="24"/>
        </w:rPr>
      </w:pPr>
      <w:r>
        <w:rPr>
          <w:rFonts w:ascii="Times New Roman" w:eastAsia="Times New Roman" w:hAnsi="Times New Roman"/>
          <w:i/>
          <w:sz w:val="24"/>
        </w:rPr>
        <w:t xml:space="preserve">Informed Consent </w:t>
      </w:r>
      <w:r>
        <w:rPr>
          <w:rFonts w:ascii="Times New Roman" w:eastAsia="Times New Roman" w:hAnsi="Times New Roman"/>
          <w:sz w:val="24"/>
        </w:rPr>
        <w:t>merupakan lembar persetujuan yang akan diteliti</w:t>
      </w:r>
      <w:r>
        <w:rPr>
          <w:rFonts w:ascii="Times New Roman" w:eastAsia="Times New Roman" w:hAnsi="Times New Roman"/>
          <w:i/>
          <w:sz w:val="24"/>
        </w:rPr>
        <w:t xml:space="preserve"> </w:t>
      </w:r>
      <w:r>
        <w:rPr>
          <w:rFonts w:ascii="Times New Roman" w:eastAsia="Times New Roman" w:hAnsi="Times New Roman"/>
          <w:sz w:val="24"/>
        </w:rPr>
        <w:t>agar subyek mengerti maksud dan tujuan penelitian. Bila responden tidak bersedia maka peneliti harus menghormati hak-hak responden.</w:t>
      </w:r>
    </w:p>
    <w:p w:rsidR="00E14826" w:rsidRDefault="00E14826" w:rsidP="00E14826">
      <w:pPr>
        <w:spacing w:line="168" w:lineRule="exact"/>
        <w:rPr>
          <w:rFonts w:ascii="Times New Roman" w:eastAsia="Times New Roman" w:hAnsi="Times New Roman"/>
        </w:rPr>
      </w:pPr>
    </w:p>
    <w:p w:rsidR="00E14826" w:rsidRDefault="00E14826" w:rsidP="00E14826">
      <w:pPr>
        <w:spacing w:line="0" w:lineRule="atLeast"/>
        <w:ind w:left="1240"/>
        <w:rPr>
          <w:rFonts w:ascii="Times New Roman" w:eastAsia="Times New Roman" w:hAnsi="Times New Roman"/>
          <w:i/>
          <w:sz w:val="24"/>
        </w:rPr>
      </w:pPr>
      <w:r>
        <w:rPr>
          <w:rFonts w:ascii="Times New Roman" w:eastAsia="Times New Roman" w:hAnsi="Times New Roman"/>
          <w:sz w:val="24"/>
        </w:rPr>
        <w:t xml:space="preserve">2. Tanpa Nama </w:t>
      </w:r>
      <w:r>
        <w:rPr>
          <w:rFonts w:ascii="Times New Roman" w:eastAsia="Times New Roman" w:hAnsi="Times New Roman"/>
          <w:i/>
          <w:sz w:val="24"/>
        </w:rPr>
        <w:t>(Anonim)</w:t>
      </w:r>
    </w:p>
    <w:p w:rsidR="00E14826" w:rsidRDefault="00E14826" w:rsidP="00E14826">
      <w:pPr>
        <w:spacing w:line="152" w:lineRule="exact"/>
        <w:rPr>
          <w:rFonts w:ascii="Times New Roman" w:eastAsia="Times New Roman" w:hAnsi="Times New Roman"/>
        </w:rPr>
      </w:pPr>
    </w:p>
    <w:p w:rsidR="00E14826" w:rsidRDefault="00E14826" w:rsidP="00E14826">
      <w:pPr>
        <w:spacing w:line="354" w:lineRule="auto"/>
        <w:ind w:left="1540" w:right="266" w:firstLine="720"/>
        <w:jc w:val="both"/>
        <w:rPr>
          <w:rFonts w:ascii="Times New Roman" w:eastAsia="Times New Roman" w:hAnsi="Times New Roman"/>
          <w:sz w:val="24"/>
        </w:rPr>
      </w:pPr>
      <w:r>
        <w:rPr>
          <w:rFonts w:ascii="Times New Roman" w:eastAsia="Times New Roman" w:hAnsi="Times New Roman"/>
          <w:sz w:val="24"/>
        </w:rPr>
        <w:t>Untuk menjaga kerahasiaan responden, peneliti tidak mencantumkan nama responden dan hanya menulskan kode pada lembar pengumpulan data.</w:t>
      </w:r>
    </w:p>
    <w:p w:rsidR="00E14826" w:rsidRDefault="00E14826" w:rsidP="00E14826">
      <w:pPr>
        <w:spacing w:line="168" w:lineRule="exact"/>
        <w:rPr>
          <w:rFonts w:ascii="Times New Roman" w:eastAsia="Times New Roman" w:hAnsi="Times New Roman"/>
        </w:rPr>
      </w:pPr>
    </w:p>
    <w:p w:rsidR="00E14826" w:rsidRDefault="00E14826" w:rsidP="00E14826">
      <w:pPr>
        <w:numPr>
          <w:ilvl w:val="0"/>
          <w:numId w:val="18"/>
        </w:numPr>
        <w:tabs>
          <w:tab w:val="left" w:pos="1540"/>
        </w:tabs>
        <w:spacing w:line="0" w:lineRule="atLeast"/>
        <w:ind w:left="1540" w:hanging="287"/>
        <w:rPr>
          <w:rFonts w:ascii="Times New Roman" w:eastAsia="Times New Roman" w:hAnsi="Times New Roman"/>
          <w:sz w:val="24"/>
        </w:rPr>
      </w:pPr>
      <w:r>
        <w:rPr>
          <w:rFonts w:ascii="Times New Roman" w:eastAsia="Times New Roman" w:hAnsi="Times New Roman"/>
          <w:sz w:val="24"/>
        </w:rPr>
        <w:t xml:space="preserve">Kerahasiaan </w:t>
      </w:r>
      <w:r>
        <w:rPr>
          <w:rFonts w:ascii="Times New Roman" w:eastAsia="Times New Roman" w:hAnsi="Times New Roman"/>
          <w:i/>
          <w:sz w:val="24"/>
        </w:rPr>
        <w:t>(Confidentialy)</w:t>
      </w:r>
    </w:p>
    <w:p w:rsidR="00E14826" w:rsidRDefault="00E14826" w:rsidP="00E14826">
      <w:pPr>
        <w:spacing w:line="151" w:lineRule="exact"/>
        <w:rPr>
          <w:rFonts w:ascii="Times New Roman" w:eastAsia="Times New Roman" w:hAnsi="Times New Roman"/>
        </w:rPr>
      </w:pPr>
    </w:p>
    <w:p w:rsidR="00E14826" w:rsidRDefault="00E14826" w:rsidP="00E14826">
      <w:pPr>
        <w:spacing w:line="354" w:lineRule="auto"/>
        <w:ind w:left="1540" w:right="266" w:firstLine="720"/>
        <w:jc w:val="both"/>
        <w:rPr>
          <w:rFonts w:ascii="Times New Roman" w:eastAsia="Times New Roman" w:hAnsi="Times New Roman"/>
          <w:sz w:val="24"/>
        </w:rPr>
      </w:pPr>
      <w:r>
        <w:rPr>
          <w:rFonts w:ascii="Times New Roman" w:eastAsia="Times New Roman" w:hAnsi="Times New Roman"/>
          <w:sz w:val="24"/>
        </w:rPr>
        <w:t>Semua informasi yang telah dikumpulkan dijamin kerahasiaannya oleh peneliti, hanya kelompok data tertentu yang akan dilaporkan kepada pihak yang terkait dengan peneliti.</w:t>
      </w:r>
    </w:p>
    <w:p w:rsidR="00CD5FC2" w:rsidRDefault="00CD5FC2"/>
    <w:sectPr w:rsidR="00CD5FC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21"/>
    <w:multiLevelType w:val="hybridMultilevel"/>
    <w:tmpl w:val="7644A45C"/>
    <w:lvl w:ilvl="0" w:tplc="FFFFFFFF">
      <w:start w:val="2"/>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22"/>
    <w:multiLevelType w:val="hybridMultilevel"/>
    <w:tmpl w:val="32FFF902"/>
    <w:lvl w:ilvl="0" w:tplc="FFFFFFFF">
      <w:start w:val="3"/>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23"/>
    <w:multiLevelType w:val="hybridMultilevel"/>
    <w:tmpl w:val="684A481A"/>
    <w:lvl w:ilvl="0" w:tplc="FFFFFFFF">
      <w:start w:val="4"/>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24"/>
    <w:multiLevelType w:val="hybridMultilevel"/>
    <w:tmpl w:val="579478FE"/>
    <w:lvl w:ilvl="0" w:tplc="FFFFFFFF">
      <w:start w:val="1"/>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25"/>
    <w:multiLevelType w:val="hybridMultilevel"/>
    <w:tmpl w:val="749ABB42"/>
    <w:lvl w:ilvl="0" w:tplc="FFFFFFFF">
      <w:start w:val="2"/>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26"/>
    <w:multiLevelType w:val="hybridMultilevel"/>
    <w:tmpl w:val="3DC240FA"/>
    <w:lvl w:ilvl="0" w:tplc="FFFFFFFF">
      <w:start w:val="5"/>
      <w:numFmt w:val="upperLetter"/>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27"/>
    <w:multiLevelType w:val="hybridMultilevel"/>
    <w:tmpl w:val="1BA026F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28"/>
    <w:multiLevelType w:val="hybridMultilevel"/>
    <w:tmpl w:val="79A1DEAA"/>
    <w:lvl w:ilvl="0" w:tplc="FFFFFFFF">
      <w:start w:val="2"/>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29"/>
    <w:multiLevelType w:val="hybridMultilevel"/>
    <w:tmpl w:val="75C6C33A"/>
    <w:lvl w:ilvl="0" w:tplc="FFFFFFFF">
      <w:start w:val="1"/>
      <w:numFmt w:val="lowerLetter"/>
      <w:lvlText w:val="%1"/>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2A"/>
    <w:multiLevelType w:val="hybridMultilevel"/>
    <w:tmpl w:val="12E685FA"/>
    <w:lvl w:ilvl="0" w:tplc="FFFFFFFF">
      <w:start w:val="4"/>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2B"/>
    <w:multiLevelType w:val="hybridMultilevel"/>
    <w:tmpl w:val="70C6A528"/>
    <w:lvl w:ilvl="0" w:tplc="FFFFFFFF">
      <w:start w:val="17"/>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2C"/>
    <w:multiLevelType w:val="hybridMultilevel"/>
    <w:tmpl w:val="520EEDD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2D"/>
    <w:multiLevelType w:val="hybridMultilevel"/>
    <w:tmpl w:val="374A3FE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2E"/>
    <w:multiLevelType w:val="hybridMultilevel"/>
    <w:tmpl w:val="4F4EF00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2F"/>
    <w:multiLevelType w:val="hybridMultilevel"/>
    <w:tmpl w:val="23F9C13C"/>
    <w:lvl w:ilvl="0" w:tplc="FFFFFFFF">
      <w:start w:val="6"/>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30"/>
    <w:multiLevelType w:val="hybridMultilevel"/>
    <w:tmpl w:val="649BB77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31"/>
    <w:multiLevelType w:val="hybridMultilevel"/>
    <w:tmpl w:val="275AC794"/>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32"/>
    <w:multiLevelType w:val="hybridMultilevel"/>
    <w:tmpl w:val="39386574"/>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4826"/>
    <w:rsid w:val="004520F6"/>
    <w:rsid w:val="00CD5FC2"/>
    <w:rsid w:val="00E148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65389"/>
  <w15:chartTrackingRefBased/>
  <w15:docId w15:val="{EA4ACFA0-B5DC-4CC9-8372-BF36AF106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826"/>
    <w:pPr>
      <w:spacing w:after="0" w:line="240" w:lineRule="auto"/>
    </w:pPr>
    <w:rPr>
      <w:rFonts w:ascii="Calibri" w:eastAsia="Calibri" w:hAnsi="Calibri" w:cs="Arial"/>
      <w:sz w:val="20"/>
      <w:szCs w:val="20"/>
      <w:lang w:val="en-ID" w:eastAsia="en-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2606</Words>
  <Characters>14856</Characters>
  <Application>Microsoft Office Word</Application>
  <DocSecurity>0</DocSecurity>
  <Lines>123</Lines>
  <Paragraphs>34</Paragraphs>
  <ScaleCrop>false</ScaleCrop>
  <Company/>
  <LinksUpToDate>false</LinksUpToDate>
  <CharactersWithSpaces>17428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itsmedillaaps@gmail.com</dc:creator>
  <cp:keywords/>
  <dc:description/>
  <cp:lastModifiedBy>itsmedillaaps@gmail.com</cp:lastModifiedBy>
  <cp:revision>1</cp:revision>
  <dcterms:created xsi:type="dcterms:W3CDTF">2018-08-03T06:41:00Z</dcterms:created>
  <dcterms:modified xsi:type="dcterms:W3CDTF">2018-08-03T06:44:00Z</dcterms:modified>
</cp:coreProperties>
</file>