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93" w:rsidRDefault="00BD1993" w:rsidP="00BD1993">
      <w:pPr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835">
        <w:rPr>
          <w:rFonts w:ascii="Times New Roman" w:hAnsi="Times New Roman" w:cs="Times New Roman"/>
          <w:b/>
          <w:sz w:val="24"/>
          <w:szCs w:val="24"/>
        </w:rPr>
        <w:t>DAFTA</w:t>
      </w:r>
      <w:bookmarkStart w:id="0" w:name="_GoBack"/>
      <w:bookmarkEnd w:id="0"/>
      <w:r w:rsidRPr="00651835">
        <w:rPr>
          <w:rFonts w:ascii="Times New Roman" w:hAnsi="Times New Roman" w:cs="Times New Roman"/>
          <w:b/>
          <w:sz w:val="24"/>
          <w:szCs w:val="24"/>
        </w:rPr>
        <w:t>R PUSTAKA</w:t>
      </w:r>
    </w:p>
    <w:p w:rsidR="00BD1993" w:rsidRPr="00415FD7" w:rsidRDefault="00BD1993" w:rsidP="00E83C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236" w:rsidRDefault="00E83C5A" w:rsidP="002F52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6">
        <w:rPr>
          <w:rFonts w:ascii="Times New Roman" w:hAnsi="Times New Roman" w:cs="Times New Roman"/>
          <w:sz w:val="24"/>
          <w:szCs w:val="24"/>
        </w:rPr>
        <w:t xml:space="preserve">Budi, SC. 2011. </w:t>
      </w:r>
      <w:r w:rsidRPr="00FB1966">
        <w:rPr>
          <w:rFonts w:ascii="Times New Roman" w:hAnsi="Times New Roman" w:cs="Times New Roman"/>
          <w:i/>
          <w:sz w:val="24"/>
          <w:szCs w:val="24"/>
        </w:rPr>
        <w:t>Manajemen Unit Kerja Rekam Medis</w:t>
      </w:r>
      <w:r w:rsidRPr="00FB1966">
        <w:rPr>
          <w:rFonts w:ascii="Times New Roman" w:hAnsi="Times New Roman" w:cs="Times New Roman"/>
          <w:sz w:val="24"/>
          <w:szCs w:val="24"/>
        </w:rPr>
        <w:t xml:space="preserve">. Yogyakarta : Quantum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66">
        <w:rPr>
          <w:rFonts w:ascii="Times New Roman" w:hAnsi="Times New Roman" w:cs="Times New Roman"/>
          <w:sz w:val="24"/>
          <w:szCs w:val="24"/>
        </w:rPr>
        <w:t>Sinergis Media.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Kesehatan RI. 2006. </w:t>
      </w:r>
      <w:r w:rsidRPr="00FC599F">
        <w:rPr>
          <w:rFonts w:ascii="Times New Roman" w:hAnsi="Times New Roman" w:cs="Times New Roman"/>
          <w:i/>
          <w:sz w:val="24"/>
          <w:szCs w:val="24"/>
        </w:rPr>
        <w:t>Pedoman Penyelenggaraan Dan Prosedur Rekam Medis Rumah Sakit Di Indonesia</w:t>
      </w:r>
      <w:r>
        <w:rPr>
          <w:rFonts w:ascii="Times New Roman" w:hAnsi="Times New Roman" w:cs="Times New Roman"/>
          <w:sz w:val="24"/>
          <w:szCs w:val="24"/>
        </w:rPr>
        <w:t>. Jakarta: Direktorat Jenderal Bina Pelayanan Medik.</w:t>
      </w:r>
    </w:p>
    <w:p w:rsidR="00E83C5A" w:rsidRPr="009603A9" w:rsidRDefault="00E83C5A" w:rsidP="002F52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B">
        <w:rPr>
          <w:rFonts w:ascii="Times New Roman" w:hAnsi="Times New Roman" w:cs="Times New Roman"/>
          <w:sz w:val="24"/>
          <w:szCs w:val="24"/>
        </w:rPr>
        <w:t xml:space="preserve">Dorland, N. 2008. </w:t>
      </w:r>
      <w:r w:rsidRPr="00FC50F0">
        <w:rPr>
          <w:rFonts w:ascii="Times New Roman" w:hAnsi="Times New Roman" w:cs="Times New Roman"/>
          <w:i/>
          <w:sz w:val="24"/>
          <w:szCs w:val="24"/>
        </w:rPr>
        <w:t>Kamus Kedokteran Dorland</w:t>
      </w:r>
      <w:r w:rsidRPr="0077405B">
        <w:rPr>
          <w:rFonts w:ascii="Times New Roman" w:hAnsi="Times New Roman" w:cs="Times New Roman"/>
          <w:sz w:val="24"/>
          <w:szCs w:val="24"/>
        </w:rPr>
        <w:t xml:space="preserve">. Philadelphia : Buku Kedokteran </w:t>
      </w:r>
      <w:r>
        <w:rPr>
          <w:rFonts w:ascii="Times New Roman" w:hAnsi="Times New Roman" w:cs="Times New Roman"/>
          <w:sz w:val="24"/>
          <w:szCs w:val="24"/>
        </w:rPr>
        <w:tab/>
      </w:r>
      <w:r w:rsidRPr="0077405B">
        <w:rPr>
          <w:rFonts w:ascii="Times New Roman" w:hAnsi="Times New Roman" w:cs="Times New Roman"/>
          <w:sz w:val="24"/>
          <w:szCs w:val="24"/>
        </w:rPr>
        <w:t>EGC.</w:t>
      </w:r>
    </w:p>
    <w:p w:rsidR="00E83C5A" w:rsidRPr="00A46611" w:rsidRDefault="00E83C5A" w:rsidP="002F5236">
      <w:pPr>
        <w:tabs>
          <w:tab w:val="left" w:pos="6748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Fadlun dan Achmad Feryanto. 2014. </w:t>
      </w:r>
      <w:r w:rsidRPr="007321CC">
        <w:rPr>
          <w:rFonts w:ascii="Times New Roman" w:hAnsi="Times New Roman" w:cs="Times New Roman"/>
          <w:i/>
          <w:sz w:val="24"/>
          <w:szCs w:val="24"/>
        </w:rPr>
        <w:t>Asuhan Kebidanan Patologis</w:t>
      </w:r>
      <w:r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BD1993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1966">
        <w:rPr>
          <w:rFonts w:ascii="Times New Roman" w:hAnsi="Times New Roman" w:cs="Times New Roman"/>
          <w:sz w:val="24"/>
          <w:szCs w:val="24"/>
        </w:rPr>
        <w:t xml:space="preserve">Hatta, RG. 2013. </w:t>
      </w:r>
      <w:r w:rsidRPr="00FB1966">
        <w:rPr>
          <w:rFonts w:ascii="Times New Roman" w:hAnsi="Times New Roman" w:cs="Times New Roman"/>
          <w:i/>
          <w:sz w:val="24"/>
          <w:szCs w:val="24"/>
        </w:rPr>
        <w:t xml:space="preserve">Pedoman Manajemen Informasi Kesehatan di Sarana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FB1966">
        <w:rPr>
          <w:rFonts w:ascii="Times New Roman" w:hAnsi="Times New Roman" w:cs="Times New Roman"/>
          <w:i/>
          <w:sz w:val="24"/>
          <w:szCs w:val="24"/>
        </w:rPr>
        <w:t>Pelayanan Kesehatan</w:t>
      </w:r>
      <w:r w:rsidRPr="00FB1966">
        <w:rPr>
          <w:rFonts w:ascii="Times New Roman" w:hAnsi="Times New Roman" w:cs="Times New Roman"/>
          <w:sz w:val="24"/>
          <w:szCs w:val="24"/>
        </w:rPr>
        <w:t>. Jakarta : Penerbit Universitas Indonesia.</w:t>
      </w:r>
    </w:p>
    <w:p w:rsidR="00E83C5A" w:rsidRPr="00FB1966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Herawati, Rika. 2013. </w:t>
      </w:r>
      <w:r w:rsidRPr="00537C37">
        <w:rPr>
          <w:rFonts w:ascii="Times New Roman" w:hAnsi="Times New Roman" w:cs="Times New Roman"/>
          <w:i/>
          <w:sz w:val="24"/>
          <w:szCs w:val="24"/>
        </w:rPr>
        <w:t>Faktor-Faktor yang Menyebabkan Terjadinya Asfiksia Neonatorum Pada Bayi Baru Lahir di Rumah Sakit Umum Daerah Kabupaten Rokan Hulu. Jurnal Maternity and Neonatal</w:t>
      </w:r>
      <w:r>
        <w:rPr>
          <w:rFonts w:ascii="Times New Roman" w:hAnsi="Times New Roman" w:cs="Times New Roman"/>
          <w:sz w:val="24"/>
          <w:szCs w:val="24"/>
        </w:rPr>
        <w:t xml:space="preserve"> Vol 1 No 2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R. Anas. 2016. Analisis Ketepatan Pengkodean Diagnosis berdasarkan ICD-10 dengan Penerapan Karakter ke-5 pada Pasien Fraktur Rawat Jalan Semester II di RSU Mitra Paramedika Yogyakarta. </w:t>
      </w:r>
      <w:r w:rsidRPr="003228A6">
        <w:rPr>
          <w:rFonts w:ascii="Times New Roman" w:hAnsi="Times New Roman" w:cs="Times New Roman"/>
          <w:i/>
          <w:sz w:val="24"/>
          <w:szCs w:val="24"/>
        </w:rPr>
        <w:t>Jurnal Permata Indonesia</w:t>
      </w:r>
      <w:r>
        <w:rPr>
          <w:rFonts w:ascii="Times New Roman" w:hAnsi="Times New Roman" w:cs="Times New Roman"/>
          <w:sz w:val="24"/>
          <w:szCs w:val="24"/>
        </w:rPr>
        <w:t xml:space="preserve"> 7(1) : 2086-9185.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Karimah, N. Rinda. 2016. Analisis Ketepatan Kode Diagnosis Penyakit Gastroenteritis Acute Berdasarkan Dokumen Rekam Medis di Rumah Sakit Balung Jember. </w:t>
      </w:r>
      <w:r w:rsidRPr="003228A6">
        <w:rPr>
          <w:rFonts w:ascii="Times New Roman" w:hAnsi="Times New Roman" w:cs="Times New Roman"/>
          <w:i/>
          <w:sz w:val="24"/>
          <w:szCs w:val="24"/>
        </w:rPr>
        <w:t>Jurnal of Agromedicine and Medical Science</w:t>
      </w:r>
      <w:r>
        <w:rPr>
          <w:rFonts w:ascii="Times New Roman" w:hAnsi="Times New Roman" w:cs="Times New Roman"/>
          <w:sz w:val="24"/>
          <w:szCs w:val="24"/>
        </w:rPr>
        <w:t xml:space="preserve"> Vol 2 No 2.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2008. </w:t>
      </w:r>
      <w:r>
        <w:rPr>
          <w:rFonts w:ascii="Times New Roman" w:hAnsi="Times New Roman" w:cs="Times New Roman"/>
          <w:i/>
          <w:sz w:val="24"/>
          <w:szCs w:val="24"/>
        </w:rPr>
        <w:t>Keputusan</w:t>
      </w:r>
      <w:r w:rsidRPr="009C215A">
        <w:rPr>
          <w:rFonts w:ascii="Times New Roman" w:hAnsi="Times New Roman" w:cs="Times New Roman"/>
          <w:i/>
          <w:sz w:val="24"/>
          <w:szCs w:val="24"/>
        </w:rPr>
        <w:t xml:space="preserve"> Menteri Keseha</w:t>
      </w:r>
      <w:r>
        <w:rPr>
          <w:rFonts w:ascii="Times New Roman" w:hAnsi="Times New Roman" w:cs="Times New Roman"/>
          <w:i/>
          <w:sz w:val="24"/>
          <w:szCs w:val="24"/>
        </w:rPr>
        <w:t>tan Nomor 129</w:t>
      </w:r>
      <w:r w:rsidRPr="009C215A">
        <w:rPr>
          <w:rFonts w:ascii="Times New Roman" w:hAnsi="Times New Roman" w:cs="Times New Roman"/>
          <w:i/>
          <w:sz w:val="24"/>
          <w:szCs w:val="24"/>
        </w:rPr>
        <w:t xml:space="preserve"> Tahun 2008 </w:t>
      </w:r>
      <w:r>
        <w:rPr>
          <w:rFonts w:ascii="Times New Roman" w:hAnsi="Times New Roman" w:cs="Times New Roman"/>
          <w:i/>
          <w:sz w:val="24"/>
          <w:szCs w:val="24"/>
        </w:rPr>
        <w:t>Standar Pelayanan Minimal Rumah Sakit</w:t>
      </w:r>
      <w:r w:rsidRPr="009C215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Kemenkes RI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2008. </w:t>
      </w:r>
      <w:r w:rsidRPr="009C215A">
        <w:rPr>
          <w:rFonts w:ascii="Times New Roman" w:hAnsi="Times New Roman" w:cs="Times New Roman"/>
          <w:i/>
          <w:sz w:val="24"/>
          <w:szCs w:val="24"/>
        </w:rPr>
        <w:t>Peraturan Menteri Kesehatan Nomor 269 Tahun 2008 Rekam Medis.</w:t>
      </w:r>
      <w:r>
        <w:rPr>
          <w:rFonts w:ascii="Times New Roman" w:hAnsi="Times New Roman" w:cs="Times New Roman"/>
          <w:sz w:val="24"/>
          <w:szCs w:val="24"/>
        </w:rPr>
        <w:t xml:space="preserve"> Jakarta: Kemenkes RI.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2014. </w:t>
      </w:r>
      <w:r w:rsidRPr="009C215A">
        <w:rPr>
          <w:rFonts w:ascii="Times New Roman" w:hAnsi="Times New Roman" w:cs="Times New Roman"/>
          <w:i/>
          <w:sz w:val="24"/>
          <w:szCs w:val="24"/>
        </w:rPr>
        <w:t>Peraturan Menteri Keseha</w:t>
      </w:r>
      <w:r>
        <w:rPr>
          <w:rFonts w:ascii="Times New Roman" w:hAnsi="Times New Roman" w:cs="Times New Roman"/>
          <w:i/>
          <w:sz w:val="24"/>
          <w:szCs w:val="24"/>
        </w:rPr>
        <w:t>tan Nomor 56 Tahun 2014</w:t>
      </w:r>
      <w:r w:rsidRPr="009C21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Klasifikasi dan Perizinan Rumah Sakit</w:t>
      </w:r>
      <w:r w:rsidRPr="009C215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Kemenkes RI.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RI. 2016. </w:t>
      </w:r>
      <w:r>
        <w:rPr>
          <w:rFonts w:ascii="Times New Roman" w:hAnsi="Times New Roman" w:cs="Times New Roman"/>
          <w:i/>
          <w:sz w:val="24"/>
          <w:szCs w:val="24"/>
        </w:rPr>
        <w:t>Profil Kesehatan Indonesia Tahun 2016</w:t>
      </w:r>
      <w:r w:rsidRPr="009C215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Kemenkes RI.</w:t>
      </w:r>
    </w:p>
    <w:p w:rsidR="00E83C5A" w:rsidRDefault="00E83C5A" w:rsidP="002F5236">
      <w:pPr>
        <w:tabs>
          <w:tab w:val="left" w:pos="67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Margono, 2004.</w:t>
      </w:r>
      <w:r w:rsidRPr="00415FD7">
        <w:rPr>
          <w:rFonts w:ascii="Times New Roman" w:hAnsi="Times New Roman" w:cs="Times New Roman"/>
          <w:i/>
          <w:sz w:val="24"/>
          <w:szCs w:val="24"/>
        </w:rPr>
        <w:t xml:space="preserve"> Metodologi Penelitian Pendidika</w:t>
      </w:r>
      <w:r w:rsidRPr="00415FD7">
        <w:rPr>
          <w:rFonts w:ascii="Times New Roman" w:hAnsi="Times New Roman" w:cs="Times New Roman"/>
          <w:sz w:val="24"/>
          <w:szCs w:val="24"/>
        </w:rPr>
        <w:t>n, Jakarta: Rineka Cipta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Maryati, Warsi. 2016. Hubungan Antara Ketepatan Penulisan Diagnosis Dengan Keakuratan Kode Diagnosis Kasus Obstetri di RS PKU Muhammadiyah Sukoharjo. </w:t>
      </w:r>
      <w:r w:rsidRPr="002142DC">
        <w:rPr>
          <w:rFonts w:ascii="Times New Roman" w:hAnsi="Times New Roman" w:cs="Times New Roman"/>
          <w:i/>
          <w:sz w:val="24"/>
          <w:szCs w:val="24"/>
        </w:rPr>
        <w:t>Jurnal Ilmiah Rekam Medis dan Informasi Kesehatan</w:t>
      </w:r>
      <w:r>
        <w:rPr>
          <w:rFonts w:ascii="Times New Roman" w:hAnsi="Times New Roman" w:cs="Times New Roman"/>
          <w:sz w:val="24"/>
          <w:szCs w:val="24"/>
        </w:rPr>
        <w:t xml:space="preserve"> 6(2) : 2086-2628.</w:t>
      </w:r>
    </w:p>
    <w:p w:rsidR="00E83C5A" w:rsidRDefault="00E83C5A" w:rsidP="002F5236">
      <w:pPr>
        <w:shd w:val="clear" w:color="auto" w:fill="FFFFFF"/>
        <w:spacing w:line="240" w:lineRule="auto"/>
        <w:rPr>
          <w:rFonts w:ascii="Times" w:eastAsia="Times New Roman" w:hAnsi="Times" w:cs="Times"/>
          <w:sz w:val="24"/>
          <w:szCs w:val="20"/>
          <w:lang w:eastAsia="id-ID"/>
        </w:rPr>
      </w:pPr>
      <w:r w:rsidRPr="00A70E11">
        <w:rPr>
          <w:rFonts w:ascii="Times" w:eastAsia="Times New Roman" w:hAnsi="Times" w:cs="Times"/>
          <w:sz w:val="24"/>
          <w:szCs w:val="20"/>
          <w:lang w:eastAsia="id-ID"/>
        </w:rPr>
        <w:t>Notoatmodjo, Dr. Soekidjo. 2012</w:t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>.</w:t>
      </w:r>
      <w:r w:rsidRPr="00A70E11">
        <w:rPr>
          <w:rFonts w:ascii="Times" w:eastAsia="Times New Roman" w:hAnsi="Times" w:cs="Times"/>
          <w:sz w:val="24"/>
          <w:szCs w:val="20"/>
          <w:lang w:eastAsia="id-ID"/>
        </w:rPr>
        <w:t xml:space="preserve"> </w:t>
      </w:r>
      <w:r w:rsidRPr="00457AD3">
        <w:rPr>
          <w:rFonts w:ascii="Times" w:eastAsia="Times New Roman" w:hAnsi="Times" w:cs="Times"/>
          <w:i/>
          <w:iCs/>
          <w:sz w:val="24"/>
          <w:szCs w:val="20"/>
          <w:lang w:eastAsia="id-ID"/>
        </w:rPr>
        <w:t>Metodologi Penelitian Kesehatan</w:t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>.</w:t>
      </w:r>
      <w:r w:rsidRPr="00A70E11">
        <w:rPr>
          <w:rFonts w:ascii="Times" w:eastAsia="Times New Roman" w:hAnsi="Times" w:cs="Times"/>
          <w:sz w:val="24"/>
          <w:szCs w:val="20"/>
          <w:lang w:eastAsia="id-ID"/>
        </w:rPr>
        <w:t xml:space="preserve"> </w:t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 xml:space="preserve">Jakarta: PT </w:t>
      </w:r>
      <w:r>
        <w:rPr>
          <w:rFonts w:ascii="Times" w:eastAsia="Times New Roman" w:hAnsi="Times" w:cs="Times"/>
          <w:sz w:val="24"/>
          <w:szCs w:val="20"/>
          <w:lang w:eastAsia="id-ID"/>
        </w:rPr>
        <w:tab/>
      </w:r>
      <w:r w:rsidRPr="00457AD3">
        <w:rPr>
          <w:rFonts w:ascii="Times" w:eastAsia="Times New Roman" w:hAnsi="Times" w:cs="Times"/>
          <w:sz w:val="24"/>
          <w:szCs w:val="20"/>
          <w:lang w:eastAsia="id-ID"/>
        </w:rPr>
        <w:t>Rineka Cipta.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Saifuddin, B. Abdul. 2002. </w:t>
      </w:r>
      <w:r w:rsidRPr="007321CC">
        <w:rPr>
          <w:rFonts w:ascii="Times New Roman" w:hAnsi="Times New Roman" w:cs="Times New Roman"/>
          <w:i/>
          <w:sz w:val="24"/>
          <w:szCs w:val="24"/>
        </w:rPr>
        <w:t>Buku Acuan Nasional Pelayanan Kesehatan Maternal dan Neonatal</w:t>
      </w:r>
      <w:r>
        <w:rPr>
          <w:rFonts w:ascii="Times New Roman" w:hAnsi="Times New Roman" w:cs="Times New Roman"/>
          <w:sz w:val="24"/>
          <w:szCs w:val="24"/>
        </w:rPr>
        <w:t>. Edisi pertama. Cetakan Ketiga. Jakarta: Yayasan Bina Pustaka Sarwono Prawirohardjo.</w:t>
      </w:r>
    </w:p>
    <w:p w:rsidR="00A25908" w:rsidRPr="00BD1993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Santoso, Singgih.2007. </w:t>
      </w:r>
      <w:r w:rsidRPr="00DE3D1B">
        <w:rPr>
          <w:rFonts w:ascii="Times New Roman" w:hAnsi="Times New Roman" w:cs="Times New Roman"/>
          <w:i/>
          <w:sz w:val="24"/>
          <w:szCs w:val="24"/>
        </w:rPr>
        <w:t>Menguasai Statistik di Era Informasi dengan SPSS 15.</w:t>
      </w:r>
      <w:r>
        <w:rPr>
          <w:rFonts w:ascii="Times New Roman" w:hAnsi="Times New Roman" w:cs="Times New Roman"/>
          <w:sz w:val="24"/>
          <w:szCs w:val="24"/>
        </w:rPr>
        <w:t xml:space="preserve"> Jakarta: PT Elex Media Komputindo.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Situmorang, E. 2014. Studi Tentang Kualitas Pelayanan Rawat Inap pada Rumah Sakit Umum Daerah Kota Bontang. </w:t>
      </w:r>
      <w:r w:rsidRPr="003228A6">
        <w:rPr>
          <w:rFonts w:ascii="Times New Roman" w:hAnsi="Times New Roman" w:cs="Times New Roman"/>
          <w:i/>
          <w:sz w:val="24"/>
          <w:szCs w:val="24"/>
        </w:rPr>
        <w:t>Jurnal Administrasi Negara</w:t>
      </w:r>
      <w:r>
        <w:rPr>
          <w:rFonts w:ascii="Times New Roman" w:hAnsi="Times New Roman" w:cs="Times New Roman"/>
          <w:sz w:val="24"/>
          <w:szCs w:val="24"/>
        </w:rPr>
        <w:t xml:space="preserve"> 4(2): 1126-1137.</w:t>
      </w:r>
    </w:p>
    <w:p w:rsidR="00E83C5A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Sugiyono. 2016</w:t>
      </w:r>
      <w:r w:rsidRPr="00FB19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Metodologi Penelitian Kuantitatif, Kualitatif dan R&amp;D</w:t>
      </w:r>
      <w:r w:rsidRPr="00FB1966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Bandung</w:t>
      </w:r>
      <w:r w:rsidRPr="00FB1966">
        <w:rPr>
          <w:rFonts w:ascii="Times New Roman" w:hAnsi="Times New Roman" w:cs="Times New Roman"/>
          <w:sz w:val="24"/>
          <w:szCs w:val="24"/>
        </w:rPr>
        <w:t xml:space="preserve"> : Alfabeta.</w:t>
      </w:r>
    </w:p>
    <w:p w:rsidR="00BD1993" w:rsidRDefault="00E83C5A" w:rsidP="002F5236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Undang-Undang RI. 2009. </w:t>
      </w:r>
      <w:r w:rsidRPr="009C215A">
        <w:rPr>
          <w:rFonts w:ascii="Times New Roman" w:hAnsi="Times New Roman" w:cs="Times New Roman"/>
          <w:i/>
          <w:sz w:val="24"/>
          <w:szCs w:val="24"/>
        </w:rPr>
        <w:t>UU RI Nomor 44 Tahun 2009 Rumah Sakit</w:t>
      </w:r>
      <w:r>
        <w:rPr>
          <w:rFonts w:ascii="Times New Roman" w:hAnsi="Times New Roman" w:cs="Times New Roman"/>
          <w:sz w:val="24"/>
          <w:szCs w:val="24"/>
        </w:rPr>
        <w:t>. Republik Indonesia.</w:t>
      </w:r>
    </w:p>
    <w:p w:rsidR="00BD1993" w:rsidRDefault="00BD1993" w:rsidP="002F52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66">
        <w:rPr>
          <w:rFonts w:ascii="Times New Roman" w:hAnsi="Times New Roman" w:cs="Times New Roman"/>
          <w:sz w:val="24"/>
          <w:szCs w:val="24"/>
        </w:rPr>
        <w:t xml:space="preserve">World Health Organization. 2010. ICD-10 </w:t>
      </w:r>
      <w:r w:rsidRPr="00997AA1">
        <w:rPr>
          <w:rFonts w:ascii="Times New Roman" w:hAnsi="Times New Roman" w:cs="Times New Roman"/>
          <w:i/>
          <w:sz w:val="24"/>
          <w:szCs w:val="24"/>
        </w:rPr>
        <w:t>Volume 2 Instruction Manual</w:t>
      </w:r>
      <w:r>
        <w:rPr>
          <w:rFonts w:ascii="Times New Roman" w:hAnsi="Times New Roman" w:cs="Times New Roman"/>
          <w:sz w:val="24"/>
          <w:szCs w:val="24"/>
        </w:rPr>
        <w:t>. Geneva</w:t>
      </w:r>
      <w:r w:rsidRPr="00FB19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FB1966">
        <w:rPr>
          <w:rFonts w:ascii="Times New Roman" w:hAnsi="Times New Roman" w:cs="Times New Roman"/>
          <w:sz w:val="24"/>
          <w:szCs w:val="24"/>
        </w:rPr>
        <w:t>World Health Organization.</w:t>
      </w:r>
    </w:p>
    <w:p w:rsidR="00BD1993" w:rsidRDefault="00BD1993" w:rsidP="002F5236">
      <w:pPr>
        <w:jc w:val="both"/>
        <w:rPr>
          <w:rFonts w:ascii="Times New Roman" w:hAnsi="Times New Roman" w:cs="Times New Roman"/>
          <w:sz w:val="24"/>
          <w:szCs w:val="24"/>
        </w:rPr>
      </w:pPr>
      <w:r w:rsidRPr="00076ACD">
        <w:rPr>
          <w:rFonts w:ascii="Times New Roman" w:hAnsi="Times New Roman" w:cs="Times New Roman"/>
          <w:sz w:val="24"/>
          <w:szCs w:val="24"/>
        </w:rPr>
        <w:tab/>
      </w:r>
    </w:p>
    <w:p w:rsidR="00BD1993" w:rsidRDefault="00BD1993" w:rsidP="00BD1993">
      <w:pPr>
        <w:shd w:val="clear" w:color="auto" w:fill="FFFFFF"/>
        <w:spacing w:after="0" w:line="240" w:lineRule="auto"/>
        <w:rPr>
          <w:rFonts w:ascii="Times" w:eastAsia="Times New Roman" w:hAnsi="Times" w:cs="Times"/>
          <w:sz w:val="24"/>
          <w:szCs w:val="20"/>
          <w:lang w:eastAsia="id-ID"/>
        </w:rPr>
      </w:pPr>
    </w:p>
    <w:p w:rsidR="00BD1993" w:rsidRDefault="00BD1993" w:rsidP="002C2D58">
      <w:pPr>
        <w:tabs>
          <w:tab w:val="left" w:pos="674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3C5A" w:rsidRPr="00BD1993" w:rsidRDefault="00E83C5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3C5A" w:rsidRPr="00BD1993" w:rsidSect="00957735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93"/>
    <w:rsid w:val="002C2D58"/>
    <w:rsid w:val="002F5236"/>
    <w:rsid w:val="00A25908"/>
    <w:rsid w:val="00A612D1"/>
    <w:rsid w:val="00BD1993"/>
    <w:rsid w:val="00DE3D1B"/>
    <w:rsid w:val="00E04E7F"/>
    <w:rsid w:val="00E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Aupi</dc:creator>
  <cp:lastModifiedBy>Aupi</cp:lastModifiedBy>
  <cp:revision>8</cp:revision>
  <cp:lastPrinted>2017-12-18T00:08:00Z</cp:lastPrinted>
  <dcterms:created xsi:type="dcterms:W3CDTF">2017-12-15T19:00:00Z</dcterms:created>
  <dcterms:modified xsi:type="dcterms:W3CDTF">2018-01-04T12:36:00Z</dcterms:modified>
</cp:coreProperties>
</file>