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69" w:rsidRDefault="00E86469" w:rsidP="00E86469">
      <w:pPr>
        <w:pStyle w:val="Heading1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bookmarkStart w:id="0" w:name="_Toc516068914"/>
      <w:bookmarkStart w:id="1" w:name="_Toc516072560"/>
      <w:bookmarkStart w:id="2" w:name="_Toc522745312"/>
      <w:r w:rsidRPr="003740F4">
        <w:rPr>
          <w:rFonts w:ascii="Times New Roman" w:hAnsi="Times New Roman"/>
          <w:color w:val="000000" w:themeColor="text1"/>
        </w:rPr>
        <w:t>BAB V</w:t>
      </w:r>
      <w:bookmarkEnd w:id="0"/>
      <w:bookmarkEnd w:id="1"/>
      <w:bookmarkEnd w:id="2"/>
    </w:p>
    <w:p w:rsidR="00E86469" w:rsidRDefault="00E86469" w:rsidP="00E86469">
      <w:pPr>
        <w:pStyle w:val="Heading1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bookmarkStart w:id="3" w:name="_Toc516047834"/>
      <w:bookmarkStart w:id="4" w:name="_Toc516048244"/>
      <w:bookmarkStart w:id="5" w:name="_Toc522741607"/>
      <w:bookmarkStart w:id="6" w:name="_Toc522745313"/>
      <w:r w:rsidRPr="003740F4">
        <w:rPr>
          <w:rFonts w:ascii="Times New Roman" w:hAnsi="Times New Roman"/>
          <w:color w:val="000000" w:themeColor="text1"/>
        </w:rPr>
        <w:t>KESIMPULAN DAN SARAN</w:t>
      </w:r>
      <w:bookmarkEnd w:id="3"/>
      <w:bookmarkEnd w:id="4"/>
      <w:bookmarkEnd w:id="5"/>
      <w:bookmarkEnd w:id="6"/>
    </w:p>
    <w:p w:rsidR="00E86469" w:rsidRDefault="00E86469" w:rsidP="00E86469">
      <w:pPr>
        <w:pStyle w:val="ListParagraph"/>
        <w:numPr>
          <w:ilvl w:val="0"/>
          <w:numId w:val="1"/>
        </w:numPr>
        <w:spacing w:before="240"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7" w:name="_Toc485034037"/>
      <w:bookmarkStart w:id="8" w:name="_Toc516047835"/>
      <w:bookmarkStart w:id="9" w:name="_Toc516048245"/>
      <w:bookmarkStart w:id="10" w:name="_Toc522745314"/>
      <w:proofErr w:type="spellStart"/>
      <w:r w:rsidRPr="00971890">
        <w:rPr>
          <w:rFonts w:ascii="Times New Roman" w:hAnsi="Times New Roman"/>
          <w:b/>
          <w:sz w:val="24"/>
          <w:szCs w:val="24"/>
        </w:rPr>
        <w:t>Kesimpulan</w:t>
      </w:r>
      <w:bookmarkEnd w:id="7"/>
      <w:bookmarkEnd w:id="8"/>
      <w:bookmarkEnd w:id="9"/>
      <w:bookmarkEnd w:id="10"/>
      <w:proofErr w:type="spellEnd"/>
    </w:p>
    <w:p w:rsidR="00E86469" w:rsidRPr="00AF1E2E" w:rsidRDefault="00E86469" w:rsidP="00E86469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1" w:name="_Toc516000868"/>
      <w:bookmarkStart w:id="12" w:name="_Toc516002221"/>
      <w:bookmarkStart w:id="13" w:name="_Toc516044954"/>
      <w:bookmarkStart w:id="14" w:name="_Toc516047836"/>
      <w:bookmarkStart w:id="15" w:name="_Toc516048246"/>
      <w:bookmarkStart w:id="16" w:name="_Toc516068917"/>
      <w:bookmarkStart w:id="17" w:name="_Toc516072563"/>
      <w:bookmarkStart w:id="18" w:name="_Toc522741609"/>
      <w:bookmarkStart w:id="19" w:name="_Toc522745315"/>
      <w:proofErr w:type="spellStart"/>
      <w:r w:rsidRPr="005F3A58">
        <w:rPr>
          <w:rFonts w:ascii="Times New Roman" w:hAnsi="Times New Roman"/>
          <w:sz w:val="24"/>
          <w:szCs w:val="24"/>
        </w:rPr>
        <w:t>Prosentase</w:t>
      </w:r>
      <w:proofErr w:type="spellEnd"/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A58">
        <w:rPr>
          <w:rFonts w:ascii="Times New Roman" w:hAnsi="Times New Roman"/>
          <w:sz w:val="24"/>
          <w:szCs w:val="24"/>
        </w:rPr>
        <w:t>keakuratan</w:t>
      </w:r>
      <w:proofErr w:type="spellEnd"/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A58">
        <w:rPr>
          <w:rFonts w:ascii="Times New Roman" w:hAnsi="Times New Roman"/>
          <w:sz w:val="24"/>
          <w:szCs w:val="24"/>
        </w:rPr>
        <w:t>kodefikasi</w:t>
      </w:r>
      <w:proofErr w:type="spellEnd"/>
      <w:r w:rsidRPr="005F3A58">
        <w:rPr>
          <w:rFonts w:ascii="Times New Roman" w:hAnsi="Times New Roman"/>
          <w:sz w:val="24"/>
          <w:szCs w:val="24"/>
        </w:rPr>
        <w:t xml:space="preserve"> diagnos</w:t>
      </w:r>
      <w:r w:rsidRPr="00574486">
        <w:rPr>
          <w:rFonts w:ascii="Times New Roman" w:hAnsi="Times New Roman"/>
          <w:sz w:val="24"/>
          <w:szCs w:val="24"/>
        </w:rPr>
        <w:t>is</w:t>
      </w:r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A58">
        <w:rPr>
          <w:rFonts w:ascii="Times New Roman" w:hAnsi="Times New Roman"/>
          <w:sz w:val="24"/>
          <w:szCs w:val="24"/>
        </w:rPr>
        <w:t>penyakit</w:t>
      </w:r>
      <w:proofErr w:type="spellEnd"/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A58">
        <w:rPr>
          <w:rFonts w:ascii="Times New Roman" w:hAnsi="Times New Roman"/>
          <w:sz w:val="24"/>
          <w:szCs w:val="24"/>
        </w:rPr>
        <w:t>pada</w:t>
      </w:r>
      <w:proofErr w:type="spellEnd"/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sistem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jantung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dan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pembuluh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74486">
        <w:rPr>
          <w:rFonts w:ascii="Times New Roman" w:hAnsi="Times New Roman"/>
          <w:sz w:val="24"/>
          <w:szCs w:val="24"/>
        </w:rPr>
        <w:t>darah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menggunakan</w:t>
      </w:r>
      <w:r>
        <w:rPr>
          <w:rFonts w:ascii="Times New Roman" w:hAnsi="Times New Roman"/>
          <w:sz w:val="24"/>
          <w:lang w:val="id-ID"/>
        </w:rPr>
        <w:t>Aplikasi Kodefikasi Penyakit Jantung dan Pembuluh Darah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rendah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yaitu</w:t>
      </w:r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37</w:t>
      </w:r>
      <w:r w:rsidRPr="00574486">
        <w:rPr>
          <w:rFonts w:ascii="Times New Roman" w:hAnsi="Times New Roman"/>
          <w:sz w:val="24"/>
          <w:szCs w:val="24"/>
        </w:rPr>
        <w:t>%</w:t>
      </w:r>
      <w:bookmarkEnd w:id="11"/>
      <w:r>
        <w:rPr>
          <w:rFonts w:ascii="Times New Roman" w:hAnsi="Times New Roman"/>
          <w:sz w:val="24"/>
          <w:szCs w:val="24"/>
        </w:rPr>
        <w:t>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86469" w:rsidRPr="00AF1E2E" w:rsidRDefault="00E86469" w:rsidP="00E86469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0" w:name="_Toc516000869"/>
      <w:bookmarkStart w:id="21" w:name="_Toc516002222"/>
      <w:bookmarkStart w:id="22" w:name="_Toc516044955"/>
      <w:bookmarkStart w:id="23" w:name="_Toc516047837"/>
      <w:bookmarkStart w:id="24" w:name="_Toc516048247"/>
      <w:bookmarkStart w:id="25" w:name="_Toc516068918"/>
      <w:bookmarkStart w:id="26" w:name="_Toc516072564"/>
      <w:bookmarkStart w:id="27" w:name="_Toc522741610"/>
      <w:bookmarkStart w:id="28" w:name="_Toc522745316"/>
      <w:r>
        <w:rPr>
          <w:rFonts w:ascii="Times New Roman" w:hAnsi="Times New Roman"/>
          <w:sz w:val="24"/>
          <w:lang w:val="id-ID"/>
        </w:rPr>
        <w:t>Aplikasi Kodefikasi Penyakit Jantung dan Pembuluh Darah merupakan aplikasi berbasis dekstop untuk pengkodean penyakit kelompok jantung dan pembuluh darah</w:t>
      </w:r>
      <w:proofErr w:type="spellStart"/>
      <w:r>
        <w:rPr>
          <w:rFonts w:ascii="Times New Roman" w:hAnsi="Times New Roman"/>
          <w:sz w:val="24"/>
          <w:szCs w:val="24"/>
        </w:rPr>
        <w:t>denganbahasa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pemograman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JAVA</w:t>
      </w:r>
      <w:bookmarkEnd w:id="20"/>
      <w:bookmarkEnd w:id="21"/>
      <w:r>
        <w:rPr>
          <w:rFonts w:ascii="Times New Roman" w:hAnsi="Times New Roman"/>
          <w:sz w:val="24"/>
          <w:szCs w:val="24"/>
          <w:lang w:val="id-ID"/>
        </w:rPr>
        <w:t xml:space="preserve"> yang berisi 8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 xml:space="preserve"> diagnosis dan kodefikasi penyakit jantung dan pembuluh darah.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E86469" w:rsidRPr="005F3A58" w:rsidRDefault="00E86469" w:rsidP="00E86469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9" w:name="_Toc516000870"/>
      <w:bookmarkStart w:id="30" w:name="_Toc516002223"/>
      <w:bookmarkStart w:id="31" w:name="_Toc516044956"/>
      <w:bookmarkStart w:id="32" w:name="_Toc516047838"/>
      <w:bookmarkStart w:id="33" w:name="_Toc516048248"/>
      <w:bookmarkStart w:id="34" w:name="_Toc516068919"/>
      <w:bookmarkStart w:id="35" w:name="_Toc516072565"/>
      <w:bookmarkStart w:id="36" w:name="_Toc522741611"/>
      <w:bookmarkStart w:id="37" w:name="_Toc522745317"/>
      <w:r>
        <w:rPr>
          <w:rFonts w:ascii="Times New Roman" w:hAnsi="Times New Roman"/>
          <w:sz w:val="24"/>
          <w:szCs w:val="24"/>
          <w:lang w:val="id-ID"/>
        </w:rPr>
        <w:t xml:space="preserve">Sosialisasi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Penyakit Jantung dan Pembuluh Darah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orang </w:t>
      </w:r>
      <w:r w:rsidRPr="0085184C">
        <w:rPr>
          <w:rFonts w:ascii="Times New Roman" w:hAnsi="Times New Roman"/>
          <w:i/>
          <w:sz w:val="24"/>
          <w:szCs w:val="24"/>
          <w:lang w:val="id-ID"/>
        </w:rPr>
        <w:t>coder</w:t>
      </w:r>
      <w:r>
        <w:rPr>
          <w:rFonts w:ascii="Times New Roman" w:hAnsi="Times New Roman"/>
          <w:sz w:val="24"/>
          <w:szCs w:val="24"/>
          <w:lang w:val="id-ID"/>
        </w:rPr>
        <w:t xml:space="preserve"> di RS Baptis Batu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dilanjutkan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Penyakit Jantung dan Pembuluh Darah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E86469" w:rsidRDefault="00E86469" w:rsidP="00E86469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8" w:name="_Toc516000871"/>
      <w:bookmarkStart w:id="39" w:name="_Toc516002224"/>
      <w:bookmarkStart w:id="40" w:name="_Toc516044957"/>
      <w:bookmarkStart w:id="41" w:name="_Toc516047839"/>
      <w:bookmarkStart w:id="42" w:name="_Toc516048249"/>
      <w:bookmarkStart w:id="43" w:name="_Toc516068920"/>
      <w:bookmarkStart w:id="44" w:name="_Toc516072566"/>
      <w:bookmarkStart w:id="45" w:name="_Toc522741612"/>
      <w:bookmarkStart w:id="46" w:name="_Toc522745318"/>
      <w:proofErr w:type="spellStart"/>
      <w:r w:rsidRPr="001B63C8">
        <w:rPr>
          <w:rFonts w:ascii="Times New Roman" w:hAnsi="Times New Roman"/>
          <w:sz w:val="24"/>
          <w:szCs w:val="24"/>
        </w:rPr>
        <w:t>Prosentase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keakuratan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kodefikasi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r w:rsidRPr="005F3A58">
        <w:rPr>
          <w:rFonts w:ascii="Times New Roman" w:hAnsi="Times New Roman"/>
          <w:sz w:val="24"/>
          <w:szCs w:val="24"/>
        </w:rPr>
        <w:t>diagnos</w:t>
      </w:r>
      <w:r w:rsidRPr="00574486">
        <w:rPr>
          <w:rFonts w:ascii="Times New Roman" w:hAnsi="Times New Roman"/>
          <w:sz w:val="24"/>
          <w:szCs w:val="24"/>
        </w:rPr>
        <w:t>is</w:t>
      </w:r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A58">
        <w:rPr>
          <w:rFonts w:ascii="Times New Roman" w:hAnsi="Times New Roman"/>
          <w:sz w:val="24"/>
          <w:szCs w:val="24"/>
        </w:rPr>
        <w:t>penyakit</w:t>
      </w:r>
      <w:proofErr w:type="spellEnd"/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jantung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dan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pembuluh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74486">
        <w:rPr>
          <w:rFonts w:ascii="Times New Roman" w:hAnsi="Times New Roman"/>
          <w:sz w:val="24"/>
          <w:szCs w:val="24"/>
        </w:rPr>
        <w:t>darah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74486">
        <w:rPr>
          <w:rFonts w:ascii="Times New Roman" w:hAnsi="Times New Roman"/>
          <w:sz w:val="24"/>
          <w:szCs w:val="24"/>
        </w:rPr>
        <w:t>se</w:t>
      </w:r>
      <w:r w:rsidRPr="007D12E6">
        <w:rPr>
          <w:rFonts w:ascii="Times New Roman" w:hAnsi="Times New Roman"/>
          <w:sz w:val="24"/>
          <w:szCs w:val="24"/>
        </w:rPr>
        <w:t>telah</w:t>
      </w:r>
      <w:proofErr w:type="spellEnd"/>
      <w:proofErr w:type="gram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menggunakan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Aplikasi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A58">
        <w:rPr>
          <w:rFonts w:ascii="Times New Roman" w:hAnsi="Times New Roman"/>
          <w:sz w:val="24"/>
          <w:szCs w:val="24"/>
        </w:rPr>
        <w:t>Kodefikasi</w:t>
      </w:r>
      <w:proofErr w:type="spellEnd"/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3A58">
        <w:rPr>
          <w:rFonts w:ascii="Times New Roman" w:hAnsi="Times New Roman"/>
          <w:sz w:val="24"/>
          <w:szCs w:val="24"/>
        </w:rPr>
        <w:t>Penyakit</w:t>
      </w:r>
      <w:proofErr w:type="spellEnd"/>
      <w:r w:rsidRPr="005F3A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Jantung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74486">
        <w:rPr>
          <w:rFonts w:ascii="Times New Roman" w:hAnsi="Times New Roman"/>
          <w:sz w:val="24"/>
          <w:szCs w:val="24"/>
        </w:rPr>
        <w:t>Pembuluh</w:t>
      </w:r>
      <w:proofErr w:type="spellEnd"/>
      <w:r w:rsidRPr="00574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4486"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D12E6">
        <w:rPr>
          <w:rFonts w:ascii="Times New Roman" w:hAnsi="Times New Roman"/>
          <w:sz w:val="24"/>
          <w:szCs w:val="24"/>
        </w:rPr>
        <w:t>83%</w:t>
      </w:r>
      <w:bookmarkEnd w:id="38"/>
      <w:r>
        <w:rPr>
          <w:rFonts w:ascii="Times New Roman" w:hAnsi="Times New Roman"/>
          <w:sz w:val="24"/>
          <w:szCs w:val="24"/>
        </w:rPr>
        <w:t>.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E86469" w:rsidRPr="00822796" w:rsidRDefault="00E86469" w:rsidP="00E86469">
      <w:pPr>
        <w:pStyle w:val="ListParagraph"/>
        <w:numPr>
          <w:ilvl w:val="0"/>
          <w:numId w:val="2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7" w:name="_Toc516000872"/>
      <w:bookmarkStart w:id="48" w:name="_Toc516002225"/>
      <w:bookmarkStart w:id="49" w:name="_Toc516044958"/>
      <w:bookmarkStart w:id="50" w:name="_Toc516047840"/>
      <w:bookmarkStart w:id="51" w:name="_Toc516048250"/>
      <w:bookmarkStart w:id="52" w:name="_Toc516068921"/>
      <w:bookmarkStart w:id="53" w:name="_Toc516072567"/>
      <w:bookmarkStart w:id="54" w:name="_Toc522741613"/>
      <w:bookmarkStart w:id="55" w:name="_Toc522745319"/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uji </w:t>
      </w:r>
      <w:r w:rsidRPr="00901E2F">
        <w:rPr>
          <w:rFonts w:ascii="Times New Roman" w:hAnsi="Times New Roman"/>
          <w:i/>
          <w:sz w:val="24"/>
        </w:rPr>
        <w:t>independent Z-test</w:t>
      </w:r>
      <w:r>
        <w:rPr>
          <w:rFonts w:ascii="Times New Roman" w:hAnsi="Times New Roman"/>
          <w:sz w:val="24"/>
          <w:szCs w:val="24"/>
          <w:lang w:val="id-ID"/>
        </w:rPr>
        <w:t xml:space="preserve">dengan perhitungan manual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dengan tingkat kepercayaan 95% pada kelompok penyakit jantung dan pembuluh darah sebesar -3,83 yang artinya bahwa nilai </w:t>
      </w:r>
      <w:proofErr w:type="spellStart"/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berada diluar kurva normal sehingga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id-ID"/>
          </w:rPr>
          <m:t>H0 ditolak</m:t>
        </m:r>
      </m:oMath>
      <w:r>
        <w:rPr>
          <w:rFonts w:ascii="Times New Roman" w:hAnsi="Times New Roman"/>
          <w:sz w:val="24"/>
          <w:szCs w:val="24"/>
          <w:lang w:val="id-ID"/>
        </w:rPr>
        <w:t xml:space="preserve"> dan H1 diterima</w:t>
      </w:r>
      <w:bookmarkEnd w:id="47"/>
      <w:r>
        <w:rPr>
          <w:rFonts w:ascii="Times New Roman" w:hAnsi="Times New Roman"/>
          <w:sz w:val="24"/>
          <w:szCs w:val="24"/>
        </w:rPr>
        <w:t>.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E86469" w:rsidRDefault="00E86469" w:rsidP="00E86469">
      <w:pPr>
        <w:pStyle w:val="ListParagraph"/>
        <w:numPr>
          <w:ilvl w:val="0"/>
          <w:numId w:val="1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6" w:name="_Toc485034038"/>
      <w:bookmarkStart w:id="57" w:name="_Toc516047841"/>
      <w:bookmarkStart w:id="58" w:name="_Toc516048251"/>
      <w:bookmarkStart w:id="59" w:name="_Toc522745320"/>
      <w:r w:rsidRPr="00716739">
        <w:rPr>
          <w:rFonts w:ascii="Times New Roman" w:hAnsi="Times New Roman"/>
          <w:b/>
          <w:sz w:val="24"/>
          <w:szCs w:val="24"/>
        </w:rPr>
        <w:t>Saran</w:t>
      </w:r>
      <w:bookmarkEnd w:id="56"/>
      <w:bookmarkEnd w:id="57"/>
      <w:bookmarkEnd w:id="58"/>
      <w:bookmarkEnd w:id="59"/>
    </w:p>
    <w:p w:rsidR="00E86469" w:rsidRDefault="00E86469" w:rsidP="00E86469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0" w:name="_Toc516000874"/>
      <w:bookmarkStart w:id="61" w:name="_Toc516002227"/>
      <w:bookmarkStart w:id="62" w:name="_Toc516044960"/>
      <w:bookmarkStart w:id="63" w:name="_Toc516047842"/>
      <w:bookmarkStart w:id="64" w:name="_Toc516048252"/>
      <w:bookmarkStart w:id="65" w:name="_Toc516068923"/>
      <w:bookmarkStart w:id="66" w:name="_Toc516072569"/>
      <w:bookmarkStart w:id="67" w:name="_Toc522741615"/>
      <w:bookmarkStart w:id="68" w:name="_Toc522745321"/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kodefikasi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diagnos</w:t>
      </w:r>
      <w:r>
        <w:rPr>
          <w:rFonts w:ascii="Times New Roman" w:hAnsi="Times New Roman"/>
          <w:sz w:val="24"/>
          <w:szCs w:val="24"/>
        </w:rPr>
        <w:t>is</w:t>
      </w:r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penyakit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pada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pembuluh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dapat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dijadikan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altenatif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dalam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melaksa</w:t>
      </w:r>
      <w:r>
        <w:rPr>
          <w:rFonts w:ascii="Times New Roman" w:hAnsi="Times New Roman"/>
          <w:sz w:val="24"/>
          <w:szCs w:val="24"/>
        </w:rPr>
        <w:t>nakan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kodefikasi</w:t>
      </w:r>
      <w:proofErr w:type="spellEnd"/>
      <w:r>
        <w:rPr>
          <w:rFonts w:ascii="Times New Roman" w:hAnsi="Times New Roman"/>
          <w:sz w:val="24"/>
          <w:szCs w:val="24"/>
        </w:rPr>
        <w:t xml:space="preserve"> diagnosis</w:t>
      </w:r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penyakit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pembuluh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 w:rsidRPr="001B63C8">
        <w:rPr>
          <w:rFonts w:ascii="Times New Roman" w:hAnsi="Times New Roman"/>
          <w:sz w:val="24"/>
          <w:szCs w:val="24"/>
        </w:rPr>
        <w:t>.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E86469" w:rsidRPr="00B24574" w:rsidRDefault="00E86469" w:rsidP="00E86469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9" w:name="_Toc516000875"/>
      <w:bookmarkStart w:id="70" w:name="_Toc516002228"/>
      <w:bookmarkStart w:id="71" w:name="_Toc516044961"/>
      <w:bookmarkStart w:id="72" w:name="_Toc516047843"/>
      <w:bookmarkStart w:id="73" w:name="_Toc516048253"/>
      <w:bookmarkStart w:id="74" w:name="_Toc516068924"/>
      <w:bookmarkStart w:id="75" w:name="_Toc516072570"/>
      <w:bookmarkStart w:id="76" w:name="_Toc522741616"/>
      <w:bookmarkStart w:id="77" w:name="_Toc522745322"/>
      <w:proofErr w:type="spellStart"/>
      <w:r w:rsidRPr="001B63C8">
        <w:rPr>
          <w:rFonts w:ascii="Times New Roman" w:hAnsi="Times New Roman"/>
          <w:sz w:val="24"/>
          <w:szCs w:val="24"/>
        </w:rPr>
        <w:t>Perlu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dilakukan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pengembangan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database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kodefikasi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diagnosis lain, </w:t>
      </w:r>
      <w:proofErr w:type="spellStart"/>
      <w:r w:rsidRPr="001B63C8">
        <w:rPr>
          <w:rFonts w:ascii="Times New Roman" w:hAnsi="Times New Roman"/>
          <w:sz w:val="24"/>
          <w:szCs w:val="24"/>
        </w:rPr>
        <w:t>tidak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hanya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pada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satu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saja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sehingga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dapat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membantu</w:t>
      </w:r>
      <w:proofErr w:type="spellEnd"/>
      <w:r w:rsidRPr="001B6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3C8">
        <w:rPr>
          <w:rFonts w:ascii="Times New Roman" w:hAnsi="Times New Roman"/>
          <w:sz w:val="24"/>
          <w:szCs w:val="24"/>
        </w:rPr>
        <w:t>petuga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kodefikasi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diagnosis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akurat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E86469" w:rsidRPr="00E86469" w:rsidRDefault="00E86469" w:rsidP="00E86469">
      <w:pPr>
        <w:pStyle w:val="ListParagraph"/>
        <w:numPr>
          <w:ilvl w:val="0"/>
          <w:numId w:val="3"/>
        </w:numPr>
        <w:spacing w:after="160" w:line="360" w:lineRule="auto"/>
        <w:ind w:left="36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78" w:name="_Toc516044962"/>
      <w:bookmarkStart w:id="79" w:name="_Toc516047844"/>
      <w:bookmarkStart w:id="80" w:name="_Toc516048254"/>
      <w:bookmarkStart w:id="81" w:name="_Toc516068925"/>
      <w:bookmarkStart w:id="82" w:name="_Toc516072571"/>
      <w:bookmarkStart w:id="83" w:name="_Toc522741617"/>
      <w:bookmarkStart w:id="84" w:name="_Toc522745323"/>
      <w:proofErr w:type="spellStart"/>
      <w:r>
        <w:rPr>
          <w:rFonts w:ascii="Times New Roman" w:hAnsi="Times New Roman"/>
          <w:sz w:val="24"/>
          <w:szCs w:val="24"/>
        </w:rPr>
        <w:t>Pembuatan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lain di </w:t>
      </w:r>
      <w:proofErr w:type="spellStart"/>
      <w:r>
        <w:rPr>
          <w:rFonts w:ascii="Times New Roman" w:hAnsi="Times New Roman"/>
          <w:sz w:val="24"/>
          <w:szCs w:val="24"/>
        </w:rPr>
        <w:t>Poltekkes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</w:t>
      </w:r>
      <w:bookmarkEnd w:id="78"/>
      <w:bookmarkEnd w:id="79"/>
      <w:bookmarkEnd w:id="80"/>
      <w:bookmarkEnd w:id="81"/>
      <w:bookmarkEnd w:id="82"/>
      <w:bookmarkEnd w:id="83"/>
      <w:bookmarkEnd w:id="84"/>
      <w:proofErr w:type="spellEnd"/>
    </w:p>
    <w:p w:rsidR="003B6E0F" w:rsidRDefault="00E86469" w:rsidP="00E86469">
      <w:r>
        <w:rPr>
          <w:rFonts w:ascii="Times New Roman" w:hAnsi="Times New Roman"/>
          <w:sz w:val="24"/>
          <w:szCs w:val="24"/>
        </w:rPr>
        <w:br w:type="page"/>
      </w:r>
      <w:bookmarkStart w:id="85" w:name="_GoBack"/>
      <w:bookmarkEnd w:id="85"/>
    </w:p>
    <w:sectPr w:rsidR="003B6E0F" w:rsidSect="00E86469">
      <w:headerReference w:type="default" r:id="rId7"/>
      <w:footerReference w:type="first" r:id="rId8"/>
      <w:pgSz w:w="12240" w:h="15840"/>
      <w:pgMar w:top="1170" w:right="1699" w:bottom="1800" w:left="2275" w:header="720" w:footer="720" w:gutter="0"/>
      <w:pgNumType w:start="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69" w:rsidRDefault="00E86469" w:rsidP="00E86469">
      <w:pPr>
        <w:spacing w:after="0" w:line="240" w:lineRule="auto"/>
      </w:pPr>
      <w:r>
        <w:separator/>
      </w:r>
    </w:p>
  </w:endnote>
  <w:endnote w:type="continuationSeparator" w:id="0">
    <w:p w:rsidR="00E86469" w:rsidRDefault="00E86469" w:rsidP="00E8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194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469" w:rsidRDefault="00E86469">
        <w:pPr>
          <w:pStyle w:val="Footer"/>
          <w:jc w:val="center"/>
        </w:pPr>
        <w:r>
          <w:t>64</w:t>
        </w:r>
      </w:p>
    </w:sdtContent>
  </w:sdt>
  <w:p w:rsidR="00E86469" w:rsidRDefault="00E86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69" w:rsidRDefault="00E86469" w:rsidP="00E86469">
      <w:pPr>
        <w:spacing w:after="0" w:line="240" w:lineRule="auto"/>
      </w:pPr>
      <w:r>
        <w:separator/>
      </w:r>
    </w:p>
  </w:footnote>
  <w:footnote w:type="continuationSeparator" w:id="0">
    <w:p w:rsidR="00E86469" w:rsidRDefault="00E86469" w:rsidP="00E86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777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6469" w:rsidRDefault="00E864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E86469" w:rsidRDefault="00E86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D417E"/>
    <w:multiLevelType w:val="hybridMultilevel"/>
    <w:tmpl w:val="2D6E428E"/>
    <w:lvl w:ilvl="0" w:tplc="CE82CD8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821851"/>
    <w:multiLevelType w:val="hybridMultilevel"/>
    <w:tmpl w:val="B3F44D02"/>
    <w:lvl w:ilvl="0" w:tplc="67D6D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294B89"/>
    <w:multiLevelType w:val="hybridMultilevel"/>
    <w:tmpl w:val="3CEA2E94"/>
    <w:lvl w:ilvl="0" w:tplc="4516D95C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69"/>
    <w:rsid w:val="003B6E0F"/>
    <w:rsid w:val="00E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E0460-FF6D-4D01-A9D5-030D1DC9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46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4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469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8646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6469"/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8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469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6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46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KartikaCantik</dc:creator>
  <cp:keywords/>
  <dc:description/>
  <cp:lastModifiedBy>KartikaCantik</cp:lastModifiedBy>
  <cp:revision>1</cp:revision>
  <dcterms:created xsi:type="dcterms:W3CDTF">2018-08-23T19:30:00Z</dcterms:created>
  <dcterms:modified xsi:type="dcterms:W3CDTF">2018-08-23T19:33:00Z</dcterms:modified>
</cp:coreProperties>
</file>