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17" w:rsidRPr="00275B17" w:rsidRDefault="00275B17" w:rsidP="00275B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DAFTAR PUSTAKA</w:t>
      </w:r>
    </w:p>
    <w:p w:rsidR="00275B17" w:rsidRPr="00275B17" w:rsidRDefault="00275B17" w:rsidP="00275B1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275B17" w:rsidRPr="00275B17" w:rsidRDefault="00275B17" w:rsidP="00275B17">
      <w:pPr>
        <w:spacing w:before="100" w:beforeAutospacing="1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Agusdar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2013.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Metode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Pengembangan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Sistem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Waterfall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Desember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</w:t>
      </w:r>
      <w:hyperlink r:id="rId5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https://agusdar.wordpress.com</w:t>
        </w:r>
      </w:hyperlink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</w:p>
    <w:p w:rsidR="00275B17" w:rsidRPr="00275B17" w:rsidRDefault="00275B17" w:rsidP="00275B1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Alamsyah, D. 2011.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Pelay</w:t>
      </w:r>
      <w:bookmarkStart w:id="0" w:name="_GoBack"/>
      <w:bookmarkEnd w:id="0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anan Kesehatan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Yogyakarta:Nuha Medika</w:t>
      </w:r>
    </w:p>
    <w:p w:rsidR="00275B17" w:rsidRPr="00275B17" w:rsidRDefault="00275B17" w:rsidP="00275B1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Andre. 2014.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Fungsi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PHP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dalam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Pemrograman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Web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April 2018.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https://www.duniailkom.com/pengertian-dan-fungsi-php-dalam-pemograman-web/</w:t>
      </w:r>
    </w:p>
    <w:p w:rsidR="00275B17" w:rsidRPr="00275B17" w:rsidRDefault="00275B17" w:rsidP="00275B1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Ayuliana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2009.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Testing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Implementasi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22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Desember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</w:t>
      </w:r>
      <w:hyperlink r:id="rId6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www.gunadarma.ac.id</w:t>
        </w:r>
      </w:hyperlink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Arikunto, S. 2006.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 Penelitian Suatu Pendekatan Praktik rev VI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Jakarta:Rineka Cipta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Budi.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2010.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Sekitas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Tentang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Technology Acceptance Model (TAM)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 April 2018.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https://statistikakomputasi.wordpress.com/2010/03/18/sekilas-tentang-technology-acceptance-model-tam/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Budi, SC. 2011.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Manajemen Unit Kerja Rekam Medis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Yogyakarta:Quantum Sinergis Media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Departemen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Kesehatan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RI. 1991.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Pelayanan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Kesehatan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Masyarakat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15 November 2017. </w:t>
      </w:r>
      <w:hyperlink r:id="rId7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 w:eastAsia="zh-CN"/>
          </w:rPr>
          <w:t>http://www.academia.edu/</w:t>
        </w:r>
      </w:hyperlink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Hatta, GR. 20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Pedoman Manajemen Informasi Kesehatan di Sarana Pelayanan Kesehatan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nd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rev.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</w:t>
      </w:r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:Universitas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Indonesia (UI-Press)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Herlinawati, L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Dyah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2015.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Keakuratan Kode Penyakit di Puskesmas Srondol Periode Triwulan II Tahun 201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5.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Semarang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Indosite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Digital Services.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MySQL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April 2018. </w:t>
      </w:r>
      <w:hyperlink r:id="rId8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https://www.indosite.com/pengertian-mysql/</w:t>
        </w:r>
      </w:hyperlink>
    </w:p>
    <w:p w:rsidR="00275B17" w:rsidRPr="00275B17" w:rsidRDefault="00275B17" w:rsidP="00275B17">
      <w:pPr>
        <w:spacing w:before="100" w:beforeAutospacing="1" w:after="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</w:pP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Jiwanjaya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Y. 2014. </w:t>
      </w:r>
      <w:proofErr w:type="spellStart"/>
      <w:proofErr w:type="gram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Kegunaan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Xampp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Mei 2018. </w:t>
      </w:r>
      <w:hyperlink r:id="rId9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http://www.pusatdesainweb.com/pengetian-dan-kegunaan-xampp/</w:t>
        </w:r>
      </w:hyperlink>
    </w:p>
    <w:p w:rsidR="00275B17" w:rsidRPr="00275B17" w:rsidRDefault="00275B17" w:rsidP="00275B17">
      <w:pPr>
        <w:spacing w:before="240" w:line="360" w:lineRule="auto"/>
        <w:ind w:left="567" w:hanging="567"/>
        <w:rPr>
          <w:rFonts w:ascii="Times New Roman" w:hAnsi="Times New Roman" w:cs="Times New Roman"/>
          <w:color w:val="000000" w:themeColor="text1"/>
          <w:lang w:val="en-US"/>
        </w:rPr>
        <w:sectPr w:rsidR="00275B17" w:rsidRPr="00275B17" w:rsidSect="00D53F0F">
          <w:headerReference w:type="default" r:id="rId10"/>
          <w:footerReference w:type="default" r:id="rId11"/>
          <w:footerReference w:type="first" r:id="rId12"/>
          <w:pgSz w:w="11906" w:h="16838"/>
          <w:pgMar w:top="2268" w:right="1701" w:bottom="1701" w:left="2268" w:header="720" w:footer="720" w:gutter="0"/>
          <w:pgNumType w:start="79"/>
          <w:cols w:space="720"/>
          <w:titlePg/>
          <w:docGrid w:linePitch="360"/>
        </w:sect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Kamus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Besar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Bahasa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Indonesia.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Buku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Petunjuk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Mei 2018. </w:t>
      </w:r>
      <w:hyperlink r:id="rId13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https://www.kamusbesar.com/buku-petunjuk</w:t>
        </w:r>
      </w:hyperlink>
      <w:r w:rsidRPr="00275B1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lastRenderedPageBreak/>
        <w:t>Kamus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Besar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Bahasa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Indonesia.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2017.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Diagnosis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15 November 2017. </w:t>
      </w:r>
      <w:hyperlink r:id="rId14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 w:eastAsia="zh-CN"/>
          </w:rPr>
          <w:t>https://kbbi.web.id/diagnosis</w:t>
        </w:r>
      </w:hyperlink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.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Kementerian Kesehatan RI. 1989. Peraturan Menteri Kesehatan Republik Indonesia Nomor 749a Tahun 1989 Tentang Rekam Medis. Jakarta:Kemenkes RI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Kementerian Kesehatan RI. 1998. SK Menkes RI No.50 Tahun 1998. Jakarta:Kemenkes RI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Kementerian Kesehatan RI. 2007. Keputusan Menteri Kesehatan Republik Indonesia Nomor 377 Tahun 2007 Tentang Standar Profesi Perekam Medis dan Informasi Kesehatan. Jakarta:Kemenkes RI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Kementerian Kesehatan RI. 2008. Peraturan Menteri Kesehatan Republik Indonesia Nomor 269 Tahun 2008 Tentang Rekam Medis. Jakarta:Kemenkes RI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Kowalak, et al. 2011.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Ajar Patofisiologi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Jakarta:EGC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Ladjamudin, AB. 2005.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 dan Desain Sistem Informasi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Yogyakarta:Graha Ilmu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Mitchell, et al. 2006.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Buku Saku Dasar Patologis Penyakit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ed. Jakarta:EGC Medical Publisher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Nindyarahmah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Apa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Dimaksud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Dengan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Technology Acceptance Model (TAM)</w:t>
      </w:r>
      <w:proofErr w:type="gram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?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10 Mei 2018.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https://www.dictio.id/t/apa-yang-dimaksud-dengan-technology-acceptance-model-tam/12975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Nursalam. 2008.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 dan Penerapan Metodologi Penelitian Ilmu Keperawatan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Jakarta:Salemba Medika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Notoatmodjo, S. 2012.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 Penelitian Kesehatan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Jakarta:Rineka Cipta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Pemerintah RI. 2004. Undang-Undang Praktek Kedokteran Nomor 49 Tahun 2004. Jakarta: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Pemerintah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RI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Pramono, AE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Nuryati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Keakuratan Kode Diagnosis Penyakit Berdasarkan ICD-10 di Puskesmas Gondokusuman II Kota Yogyakarta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Yogyakarta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Puskesmas Arjuno. 2014.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Laporan Data Kesakitan Tahun 2014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Malang:Puskesmas Arjuno Kota Malang 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Puskesmas Arjuno. 2015.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Laporan Data Kesakitan Tahun 2015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Malang:Puskesmas Arjuno Kota Malang 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Puskesmas Arjuno. 2016.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Laporan Data Kesakitan Tahun 2016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Malang:Puskesmas Arjuno Kota Malang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Puskesmas Arjuno. 201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Laporan Data Kesakitan Tahun 201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7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Malang:Puskesmas Arjuno Kota Malang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Puskesmas Arjuno. 201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Profil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Puskesmas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Arjuno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Tahun 201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7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Malang:Puskesmas Arjuno Kota Malang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Rahayu, WA. 2013.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Kode Klasifikasi Penyakit dan Tindakan Medis ICD-10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Yogyakarta:Gosyen Publishing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Riyanto, A. 2013.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 Deskriptif Untuk Kesehatan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Yogyakarta:Nuha Medika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RSUD dr. Soetomo. 1994.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Pedoman Diagnosis dan Terapi Lab/Upf Ilmu Penyakit Dalam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Surabaya:RSUD dr. Soetomo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Susanto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, B. 2016.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proofErr w:type="gram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10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Pengertian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Aplikasi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Menurut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 xml:space="preserve"> Para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eastAsia="zh-CN"/>
        </w:rPr>
        <w:t>Ahli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02 </w:t>
      </w: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Desember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2017. </w:t>
      </w:r>
      <w:hyperlink r:id="rId15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 w:eastAsia="zh-CN"/>
          </w:rPr>
          <w:t>http://www.spengetahuan.com/2016/06/10-pengertian-aplikasi-menurut-para-ahli-lengkap.html</w:t>
        </w:r>
      </w:hyperlink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. </w:t>
      </w:r>
    </w:p>
    <w:p w:rsidR="00275B17" w:rsidRPr="00275B17" w:rsidRDefault="00275B17" w:rsidP="00275B17">
      <w:pPr>
        <w:spacing w:before="100" w:beforeAutospacing="1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Waljiyanto. 2003.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Sistem Basis Data : Analisis dan Pemodelan Data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Yogyakarta:Graha Ilmu</w:t>
      </w:r>
    </w:p>
    <w:p w:rsidR="00275B17" w:rsidRPr="00275B17" w:rsidRDefault="00275B17" w:rsidP="00275B1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Wikipedia.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2017.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Sosialisasi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Mei 2018. </w:t>
      </w:r>
      <w:hyperlink r:id="rId16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https://id.wikipedia.org/wiki/Sosialisasi</w:t>
        </w:r>
      </w:hyperlink>
    </w:p>
    <w:p w:rsidR="00275B17" w:rsidRPr="00275B17" w:rsidRDefault="00275B17" w:rsidP="00275B17">
      <w:pPr>
        <w:spacing w:before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Wirawan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FA. </w:t>
      </w:r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2015. </w:t>
      </w:r>
      <w:proofErr w:type="spellStart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Mengenal</w:t>
      </w:r>
      <w:proofErr w:type="spellEnd"/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Adobe Dreamweaver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Diakses</w:t>
      </w:r>
      <w:proofErr w:type="spell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 Mei 2018. </w:t>
      </w:r>
      <w:hyperlink r:id="rId17" w:history="1">
        <w:r w:rsidRPr="00275B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https://ruangtekno.com/mengenal-adobe-dreamweaver/</w:t>
        </w:r>
      </w:hyperlink>
      <w:r w:rsidRPr="00275B1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75B17" w:rsidRPr="00275B17" w:rsidRDefault="00275B17" w:rsidP="00275B17">
      <w:pPr>
        <w:spacing w:before="100" w:beforeAutospacing="1"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World Health Organization (WHO). 2010.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Statistical Classification Of Disease And Related Health Problem, Tenth Revision (ICD-10)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5B1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Volume 1</w:t>
      </w:r>
      <w:r w:rsidRPr="00275B17">
        <w:rPr>
          <w:rFonts w:ascii="Times New Roman" w:hAnsi="Times New Roman" w:cs="Times New Roman"/>
          <w:color w:val="000000" w:themeColor="text1"/>
          <w:sz w:val="24"/>
          <w:szCs w:val="24"/>
        </w:rPr>
        <w:t>. Geneva:WHO</w:t>
      </w:r>
    </w:p>
    <w:p w:rsidR="001E72A8" w:rsidRPr="00275B17" w:rsidRDefault="001E72A8">
      <w:pPr>
        <w:rPr>
          <w:color w:val="000000" w:themeColor="text1"/>
        </w:rPr>
      </w:pPr>
    </w:p>
    <w:sectPr w:rsidR="001E72A8" w:rsidRPr="00275B17" w:rsidSect="00275B17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70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F0F" w:rsidRDefault="00275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D53F0F" w:rsidRDefault="00275B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91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3F0F" w:rsidRDefault="00275B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D53F0F" w:rsidRDefault="00275B1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9546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3F0F" w:rsidRDefault="00275B1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D53F0F" w:rsidRDefault="00275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17"/>
    <w:rsid w:val="001E72A8"/>
    <w:rsid w:val="0027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17"/>
  </w:style>
  <w:style w:type="paragraph" w:styleId="Footer">
    <w:name w:val="footer"/>
    <w:basedOn w:val="Normal"/>
    <w:link w:val="FooterChar"/>
    <w:uiPriority w:val="99"/>
    <w:unhideWhenUsed/>
    <w:rsid w:val="0027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17"/>
  </w:style>
  <w:style w:type="character" w:styleId="Hyperlink">
    <w:name w:val="Hyperlink"/>
    <w:basedOn w:val="DefaultParagraphFont"/>
    <w:uiPriority w:val="99"/>
    <w:unhideWhenUsed/>
    <w:rsid w:val="00275B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B17"/>
  </w:style>
  <w:style w:type="paragraph" w:styleId="Footer">
    <w:name w:val="footer"/>
    <w:basedOn w:val="Normal"/>
    <w:link w:val="FooterChar"/>
    <w:uiPriority w:val="99"/>
    <w:unhideWhenUsed/>
    <w:rsid w:val="0027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B17"/>
  </w:style>
  <w:style w:type="character" w:styleId="Hyperlink">
    <w:name w:val="Hyperlink"/>
    <w:basedOn w:val="DefaultParagraphFont"/>
    <w:uiPriority w:val="99"/>
    <w:unhideWhenUsed/>
    <w:rsid w:val="00275B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osite.com/pengertian-mysql/" TargetMode="External"/><Relationship Id="rId13" Type="http://schemas.openxmlformats.org/officeDocument/2006/relationships/hyperlink" Target="https://www.kamusbesar.com/buku-petunj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ademia.edu/8000636/PELAYANAN_KESEHATAN_MASYARAKAT_Definisi_Puskesmas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ruangtekno.com/mengenal-adobe-dreamweaver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d.wikipedia.org/wiki/Sosialisa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nadarma.ac.id" TargetMode="External"/><Relationship Id="rId11" Type="http://schemas.openxmlformats.org/officeDocument/2006/relationships/footer" Target="footer1.xml"/><Relationship Id="rId5" Type="http://schemas.openxmlformats.org/officeDocument/2006/relationships/hyperlink" Target="https://agusdar.wordpress.com" TargetMode="External"/><Relationship Id="rId15" Type="http://schemas.openxmlformats.org/officeDocument/2006/relationships/hyperlink" Target="http://www.spengetahuan.com/2016/06/10-pengertian-aplikasi-menurut-para-ahli-lengkap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usatdesainweb.com/pengetian-dan-kegunaan-xampp/" TargetMode="External"/><Relationship Id="rId14" Type="http://schemas.openxmlformats.org/officeDocument/2006/relationships/hyperlink" Target="https://kbbi.web.id/diagno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2018-08-05T11:34:00Z</dcterms:created>
  <dcterms:modified xsi:type="dcterms:W3CDTF">2018-08-05T11:44:00Z</dcterms:modified>
</cp:coreProperties>
</file>